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35" w:rsidRDefault="00993906" w:rsidP="00310735">
      <w:pPr>
        <w:rPr>
          <w:rFonts w:eastAsia="Lucida Sans Unicode"/>
          <w:b/>
          <w:bCs/>
          <w:kern w:val="2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01608" cy="9197163"/>
            <wp:effectExtent l="19050" t="0" r="3942" b="0"/>
            <wp:docPr id="1" name="Рисунок 1" descr="C:\Users\1\Desktop\программы ВУД титульники\2020-10-09\культура безопасности 1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ВУД титульники\2020-10-09\культура безопасности 1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9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6A" w:rsidRDefault="00993906" w:rsidP="00F9306A">
      <w:pPr>
        <w:rPr>
          <w:rFonts w:eastAsia="Lucida Sans Unicode"/>
          <w:b/>
          <w:bCs/>
          <w:kern w:val="2"/>
          <w:szCs w:val="20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301608" cy="9207795"/>
            <wp:effectExtent l="19050" t="0" r="3942" b="0"/>
            <wp:docPr id="2" name="Рисунок 2" descr="C:\Users\1\Desktop\программы ВУД титульники\2020-10-09\культура безопасности 1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граммы ВУД титульники\2020-10-09\культура безопасности 1б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20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6A" w:rsidRDefault="00993906" w:rsidP="00993906">
      <w:pPr>
        <w:jc w:val="center"/>
        <w:rPr>
          <w:rFonts w:eastAsia="Lucida Sans Unicode"/>
          <w:b/>
          <w:bCs/>
          <w:kern w:val="2"/>
          <w:szCs w:val="20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301608" cy="9229060"/>
            <wp:effectExtent l="19050" t="0" r="3942" b="0"/>
            <wp:docPr id="3" name="Рисунок 3" descr="C:\Users\1\Desktop\программы ВУД титульники\2020-10-09\культура безопасности 2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граммы ВУД титульники\2020-10-09\культура безопасности 2а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22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301608" cy="9090837"/>
            <wp:effectExtent l="19050" t="0" r="3942" b="0"/>
            <wp:docPr id="4" name="Рисунок 4" descr="C:\Users\1\Desktop\программы ВУД титульники\2020-10-09\культура безопасности 2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граммы ВУД титульники\2020-10-09\культура безопасности 2б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8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301608" cy="9377916"/>
            <wp:effectExtent l="19050" t="0" r="3942" b="0"/>
            <wp:docPr id="5" name="Рисунок 5" descr="C:\Users\1\Desktop\программы ВУД титульники\2020-10-09\культура безопасности 3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ограммы ВУД титульники\2020-10-09\культура безопасности 3а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37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11" w:rsidRPr="00951E0E" w:rsidRDefault="00993906" w:rsidP="00993906">
      <w:pPr>
        <w:jc w:val="center"/>
        <w:rPr>
          <w:b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301608" cy="9175898"/>
            <wp:effectExtent l="19050" t="0" r="3942" b="0"/>
            <wp:docPr id="6" name="Рисунок 6" descr="C:\Users\1\Desktop\программы ВУД титульники\2020-10-09\культура безопасности 3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программы ВУД титульники\2020-10-09\культура безопасности 3б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7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301608" cy="9101470"/>
            <wp:effectExtent l="19050" t="0" r="3942" b="0"/>
            <wp:docPr id="7" name="Рисунок 7" descr="C:\Users\1\Desktop\программы ВУД титульники\2020-10-09\культура безопасности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программы ВУД титульники\2020-10-09\культура безопасности 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9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B11" w:rsidRPr="00951E0E">
        <w:rPr>
          <w:b/>
          <w:bCs/>
        </w:rPr>
        <w:lastRenderedPageBreak/>
        <w:t>Пояснительная записка</w:t>
      </w:r>
    </w:p>
    <w:p w:rsidR="007A7B11" w:rsidRPr="00951E0E" w:rsidRDefault="007A7B11" w:rsidP="007A7B11">
      <w:pPr>
        <w:ind w:firstLine="709"/>
        <w:jc w:val="center"/>
        <w:rPr>
          <w:b/>
          <w:bCs/>
        </w:rPr>
      </w:pPr>
    </w:p>
    <w:p w:rsidR="00310735" w:rsidRPr="00951E0E" w:rsidRDefault="00310735" w:rsidP="00310735">
      <w:pPr>
        <w:jc w:val="both"/>
        <w:rPr>
          <w:iCs/>
        </w:rPr>
      </w:pPr>
      <w:r w:rsidRPr="00951E0E">
        <w:t xml:space="preserve">Рабочая программа по внеурочной деятельности «Культура безопасности» составлена на основе </w:t>
      </w:r>
      <w:r w:rsidRPr="00951E0E">
        <w:rPr>
          <w:color w:val="000000"/>
        </w:rPr>
        <w:t>основной образовательной программы ОУ,</w:t>
      </w:r>
      <w:r w:rsidRPr="00951E0E">
        <w:t xml:space="preserve">  </w:t>
      </w:r>
      <w:r w:rsidRPr="00951E0E">
        <w:rPr>
          <w:iCs/>
        </w:rPr>
        <w:t>на основе учебного плана МОУ Ишненской СОШ  на 2020-2021 учебный год</w:t>
      </w:r>
      <w:r w:rsidRPr="00951E0E">
        <w:t xml:space="preserve"> для 1-4 классов  в соответствии  с  требованиями  следующих нормативно – правовых документов:</w:t>
      </w:r>
    </w:p>
    <w:p w:rsidR="00310735" w:rsidRPr="00951E0E" w:rsidRDefault="00310735" w:rsidP="00310735">
      <w:r w:rsidRPr="00951E0E">
        <w:t>1. Федеральный закон «Об образовании в РФ» от 29.12.2012 № 273.</w:t>
      </w:r>
    </w:p>
    <w:p w:rsidR="00310735" w:rsidRPr="00951E0E" w:rsidRDefault="00310735" w:rsidP="00310735">
      <w:pPr>
        <w:jc w:val="both"/>
      </w:pPr>
      <w:r w:rsidRPr="00951E0E">
        <w:t xml:space="preserve">2.Федеральный государственный образовательный стандарт начального общего образования.    </w:t>
      </w:r>
    </w:p>
    <w:p w:rsidR="00310735" w:rsidRPr="00951E0E" w:rsidRDefault="00310735" w:rsidP="00310735">
      <w:pPr>
        <w:jc w:val="both"/>
      </w:pPr>
      <w:r w:rsidRPr="00951E0E">
        <w:t>3. Концепция духовно-нравственного развития и воспитания личности гражданина России.</w:t>
      </w:r>
    </w:p>
    <w:p w:rsidR="00310735" w:rsidRPr="00951E0E" w:rsidRDefault="00310735" w:rsidP="00310735">
      <w:pPr>
        <w:jc w:val="both"/>
      </w:pPr>
      <w:r w:rsidRPr="00951E0E">
        <w:t xml:space="preserve">4.Примерная программа воспитания и социализации </w:t>
      </w:r>
      <w:proofErr w:type="gramStart"/>
      <w:r w:rsidRPr="00951E0E">
        <w:t>обучающихся</w:t>
      </w:r>
      <w:proofErr w:type="gramEnd"/>
      <w:r w:rsidRPr="00951E0E">
        <w:t xml:space="preserve"> (начальное общее образование).</w:t>
      </w:r>
    </w:p>
    <w:p w:rsidR="00951E0E" w:rsidRPr="00951E0E" w:rsidRDefault="00951E0E" w:rsidP="00951E0E">
      <w:pPr>
        <w:shd w:val="clear" w:color="auto" w:fill="FFFFFF"/>
        <w:jc w:val="both"/>
      </w:pPr>
      <w:r w:rsidRPr="00951E0E">
        <w:t xml:space="preserve">5.Авторская программа </w:t>
      </w:r>
      <w:r w:rsidR="008D6482" w:rsidRPr="00951E0E">
        <w:t xml:space="preserve">«Культура безопасности» </w:t>
      </w:r>
      <w:r w:rsidRPr="00951E0E">
        <w:t>Л.П.Анастасовой, П.В.Ижевского, Н.В. Ивановой, 1-4 классы; - М.: Просвещение, 2014 г.</w:t>
      </w:r>
    </w:p>
    <w:p w:rsidR="00951E0E" w:rsidRPr="00951E0E" w:rsidRDefault="00951E0E" w:rsidP="00310735">
      <w:pPr>
        <w:jc w:val="both"/>
      </w:pPr>
    </w:p>
    <w:p w:rsidR="007A7B11" w:rsidRPr="00951E0E" w:rsidRDefault="007A7B11" w:rsidP="00310735">
      <w:pPr>
        <w:ind w:firstLine="708"/>
        <w:jc w:val="both"/>
      </w:pPr>
      <w:r w:rsidRPr="00951E0E">
        <w:t xml:space="preserve">Данная программа направлена на формирование культуры здорового и безопасного образа жизни учащихся. </w:t>
      </w:r>
    </w:p>
    <w:p w:rsidR="00772102" w:rsidRPr="00951E0E" w:rsidRDefault="00772102" w:rsidP="00772102">
      <w:pPr>
        <w:jc w:val="both"/>
        <w:rPr>
          <w:b/>
        </w:rPr>
      </w:pPr>
    </w:p>
    <w:p w:rsidR="007A7B11" w:rsidRPr="00951E0E" w:rsidRDefault="007A7B11" w:rsidP="00772102">
      <w:pPr>
        <w:jc w:val="both"/>
        <w:rPr>
          <w:b/>
        </w:rPr>
      </w:pPr>
      <w:r w:rsidRPr="00951E0E">
        <w:rPr>
          <w:b/>
        </w:rPr>
        <w:t>Цель программы:</w:t>
      </w:r>
    </w:p>
    <w:p w:rsidR="00772102" w:rsidRPr="00951E0E" w:rsidRDefault="00772102" w:rsidP="00772102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951E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сознательного и ответственного отношения к личной безопасности и безопасности окружающих, приобретение ими навыков сохранения жизни и здоровья в неблагоприятных, угрожающих жизни условиях, оказание помощи пострадавшим </w:t>
      </w:r>
      <w:proofErr w:type="gramEnd"/>
    </w:p>
    <w:p w:rsidR="007A7B11" w:rsidRPr="00951E0E" w:rsidRDefault="007A7B11" w:rsidP="00772102">
      <w:pPr>
        <w:jc w:val="both"/>
      </w:pPr>
      <w:r w:rsidRPr="00951E0E">
        <w:rPr>
          <w:b/>
        </w:rPr>
        <w:t>Основные задачи,</w:t>
      </w:r>
      <w:r w:rsidRPr="00951E0E">
        <w:t xml:space="preserve"> решение которых обеспечивает достижение цели внеурочной деятельности «Культур</w:t>
      </w:r>
      <w:r w:rsidR="00BC308D" w:rsidRPr="00951E0E">
        <w:t>а безопасности</w:t>
      </w:r>
      <w:r w:rsidRPr="00951E0E">
        <w:t>».</w:t>
      </w:r>
    </w:p>
    <w:p w:rsidR="007A7B11" w:rsidRPr="00951E0E" w:rsidRDefault="007A7B11" w:rsidP="007A7B11">
      <w:pPr>
        <w:jc w:val="both"/>
      </w:pPr>
      <w:r w:rsidRPr="00951E0E">
        <w:t xml:space="preserve"> 1. Изучение и освоение основ здорового образа жизни, обеспечивающего полноценное безопасное существование и реализацию способностей и запросов личности в повседневной жизни. </w:t>
      </w:r>
    </w:p>
    <w:p w:rsidR="007A7B11" w:rsidRPr="00951E0E" w:rsidRDefault="007A7B11" w:rsidP="007A7B11">
      <w:pPr>
        <w:jc w:val="both"/>
      </w:pPr>
      <w:r w:rsidRPr="00951E0E">
        <w:t xml:space="preserve">2. Ознакомление с опасностями, угрожающими человеку в современной повседневной жизни, действиями в опасных и чрезвычайных ситуациях природного, социального и техногенного характера; изучение и освоение методов и приемов защиты, позволяющих минимизировать возможный ущерб личности и обществу в опасных и чрезвычайных ситуациях, снизить индивидуальные, коллективные риски. </w:t>
      </w:r>
    </w:p>
    <w:p w:rsidR="007A7B11" w:rsidRPr="00951E0E" w:rsidRDefault="007A7B11" w:rsidP="007A7B11">
      <w:pPr>
        <w:jc w:val="both"/>
      </w:pPr>
      <w:r w:rsidRPr="00951E0E">
        <w:t>3. Изучение и освоение основ медицинских знаний и правил оказания первой медицинской помощи.</w:t>
      </w:r>
    </w:p>
    <w:p w:rsidR="007A7B11" w:rsidRPr="00951E0E" w:rsidRDefault="007A7B11" w:rsidP="007A7B11">
      <w:pPr>
        <w:jc w:val="both"/>
      </w:pPr>
      <w:r w:rsidRPr="00951E0E">
        <w:t xml:space="preserve"> 4. Развитие способностей анализировать ситуации и принимать безопасные решения в быту, учебной и последующей профессиональной деятельности. </w:t>
      </w:r>
    </w:p>
    <w:p w:rsidR="007A7B11" w:rsidRPr="00951E0E" w:rsidRDefault="007A7B11" w:rsidP="007A7B11">
      <w:pPr>
        <w:jc w:val="both"/>
      </w:pPr>
      <w:r w:rsidRPr="00951E0E">
        <w:t xml:space="preserve">5. Формирование способности выбора морально-психологических установок в условиях опасных и чрезвычайных ситуаций. </w:t>
      </w:r>
    </w:p>
    <w:p w:rsidR="007A7B11" w:rsidRPr="00951E0E" w:rsidRDefault="007A7B11" w:rsidP="007A7B11">
      <w:pPr>
        <w:jc w:val="both"/>
      </w:pPr>
      <w:r w:rsidRPr="00951E0E">
        <w:t>6. Формирование уважительного, ответственного отношения к собственной безопасности и безопасности окружающих людей, бережного отношения к окружающей среде, навыков взаимодействия, сотрудничества, необходимых для разрешения и предупреждения опасных и чрезвычайных ситуаций, осознание приоритетности безопасности во всех сферах деятельности.</w:t>
      </w:r>
    </w:p>
    <w:p w:rsidR="007A7B11" w:rsidRPr="00951E0E" w:rsidRDefault="007A7B11" w:rsidP="007A7B11">
      <w:pPr>
        <w:ind w:firstLine="709"/>
        <w:jc w:val="both"/>
      </w:pPr>
    </w:p>
    <w:p w:rsidR="004C0784" w:rsidRPr="00951E0E" w:rsidRDefault="004C0784" w:rsidP="007A7B11">
      <w:pPr>
        <w:ind w:firstLine="709"/>
        <w:jc w:val="both"/>
      </w:pPr>
    </w:p>
    <w:p w:rsidR="004C0784" w:rsidRPr="00951E0E" w:rsidRDefault="004C0784" w:rsidP="007A7B11">
      <w:pPr>
        <w:ind w:firstLine="709"/>
        <w:jc w:val="both"/>
      </w:pPr>
    </w:p>
    <w:p w:rsidR="00BC308D" w:rsidRPr="00951E0E" w:rsidRDefault="00BC308D" w:rsidP="007A7B11">
      <w:pPr>
        <w:ind w:firstLine="709"/>
        <w:jc w:val="both"/>
      </w:pPr>
    </w:p>
    <w:p w:rsidR="00BC308D" w:rsidRPr="00951E0E" w:rsidRDefault="00BC308D" w:rsidP="007A7B11">
      <w:pPr>
        <w:ind w:firstLine="709"/>
        <w:jc w:val="both"/>
      </w:pPr>
    </w:p>
    <w:p w:rsidR="007A7B11" w:rsidRPr="00951E0E" w:rsidRDefault="007A7B11" w:rsidP="007A7B11">
      <w:pPr>
        <w:ind w:firstLine="709"/>
        <w:jc w:val="both"/>
        <w:rPr>
          <w:i/>
        </w:rPr>
      </w:pPr>
    </w:p>
    <w:p w:rsidR="004C0784" w:rsidRPr="00951E0E" w:rsidRDefault="004C0784" w:rsidP="006816DC">
      <w:pPr>
        <w:jc w:val="both"/>
        <w:rPr>
          <w:b/>
          <w:bCs/>
        </w:rPr>
      </w:pPr>
    </w:p>
    <w:p w:rsidR="00772102" w:rsidRPr="00951E0E" w:rsidRDefault="00772102" w:rsidP="006816DC">
      <w:pPr>
        <w:jc w:val="both"/>
      </w:pPr>
    </w:p>
    <w:p w:rsidR="004C0784" w:rsidRPr="00951E0E" w:rsidRDefault="004C0784"/>
    <w:p w:rsidR="004C0784" w:rsidRPr="00951E0E" w:rsidRDefault="004C0784" w:rsidP="004C0784">
      <w:pPr>
        <w:ind w:firstLine="709"/>
        <w:jc w:val="center"/>
        <w:rPr>
          <w:b/>
          <w:bCs/>
        </w:rPr>
      </w:pPr>
      <w:r w:rsidRPr="00951E0E">
        <w:rPr>
          <w:b/>
          <w:bCs/>
        </w:rPr>
        <w:lastRenderedPageBreak/>
        <w:t>Описание места курса</w:t>
      </w:r>
      <w:r w:rsidRPr="00951E0E">
        <w:rPr>
          <w:b/>
          <w:color w:val="000000" w:themeColor="text1"/>
        </w:rPr>
        <w:t xml:space="preserve"> </w:t>
      </w:r>
      <w:r w:rsidRPr="00951E0E">
        <w:rPr>
          <w:b/>
          <w:bCs/>
        </w:rPr>
        <w:t>в плане внеурочной деятельности</w:t>
      </w:r>
    </w:p>
    <w:p w:rsidR="004C0784" w:rsidRPr="00951E0E" w:rsidRDefault="004C0784" w:rsidP="004C0784">
      <w:pPr>
        <w:ind w:firstLine="709"/>
        <w:jc w:val="center"/>
      </w:pPr>
    </w:p>
    <w:p w:rsidR="004C0784" w:rsidRPr="00951E0E" w:rsidRDefault="004C0784" w:rsidP="00A75FBE">
      <w:pPr>
        <w:ind w:firstLine="709"/>
        <w:jc w:val="both"/>
        <w:rPr>
          <w:b/>
        </w:rPr>
      </w:pPr>
      <w:r w:rsidRPr="00951E0E">
        <w:t>В плане внеурочной деятельности курс «Культур</w:t>
      </w:r>
      <w:r w:rsidR="00BC308D" w:rsidRPr="00951E0E">
        <w:t>а безопасности</w:t>
      </w:r>
      <w:r w:rsidRPr="00951E0E">
        <w:t>» изучается с 1 по 4 класс по одному часу в неделю</w:t>
      </w:r>
      <w:r w:rsidR="00A75FBE" w:rsidRPr="00951E0E">
        <w:t>. Программа курса рассчитана на 33 часа в 1 классе, на 3</w:t>
      </w:r>
      <w:r w:rsidR="00772102" w:rsidRPr="00951E0E">
        <w:t>4</w:t>
      </w:r>
      <w:r w:rsidR="00A75FBE" w:rsidRPr="00951E0E">
        <w:t xml:space="preserve"> час</w:t>
      </w:r>
      <w:r w:rsidR="00772102" w:rsidRPr="00951E0E">
        <w:t>а</w:t>
      </w:r>
      <w:r w:rsidR="00A75FBE" w:rsidRPr="00951E0E">
        <w:t xml:space="preserve"> во 2-4 классах.</w:t>
      </w:r>
    </w:p>
    <w:p w:rsidR="004C0784" w:rsidRPr="00951E0E" w:rsidRDefault="004C0784" w:rsidP="004C0784">
      <w:pPr>
        <w:ind w:firstLine="709"/>
        <w:jc w:val="center"/>
        <w:rPr>
          <w:b/>
        </w:rPr>
      </w:pPr>
    </w:p>
    <w:p w:rsidR="004936F0" w:rsidRPr="00951E0E" w:rsidRDefault="004936F0"/>
    <w:p w:rsidR="004936F0" w:rsidRPr="00951E0E" w:rsidRDefault="004936F0" w:rsidP="004936F0">
      <w:pPr>
        <w:jc w:val="center"/>
        <w:rPr>
          <w:b/>
        </w:rPr>
      </w:pPr>
      <w:r w:rsidRPr="00951E0E">
        <w:rPr>
          <w:b/>
        </w:rPr>
        <w:t>Личностные, метапредметные и предметные результаты освоения курса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51E0E">
        <w:rPr>
          <w:rStyle w:val="a5"/>
        </w:rPr>
        <w:t>Личностные результаты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•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•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51E0E">
        <w:rPr>
          <w:rStyle w:val="a5"/>
        </w:rPr>
        <w:t>Метапредметные результаты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•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• освоение приемов действий в опасных и чрезвычайных ситуациях природного, техногенного и социального характера;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center"/>
        <w:rPr>
          <w:rStyle w:val="a5"/>
        </w:rPr>
      </w:pP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51E0E">
        <w:rPr>
          <w:rStyle w:val="a5"/>
        </w:rPr>
        <w:t>Предметные результаты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В познавательной сфере: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 xml:space="preserve">• знания об опасных и чрезвычайных ситуациях, о влиянии их последствий на безопасность личности, общества и государства; 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 xml:space="preserve">• знания о государственной системе обеспечения защиты населения от чрезвычайных ситуаций; 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 xml:space="preserve">• знания об организации подготовки населения к действиям в условиях опасных и чрезвычайных ситуаций; 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 xml:space="preserve">• знания о здоровом образе жизни; 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 xml:space="preserve">• знания об оказании первой медицинской помощи при неотложных состояниях; 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• знания о правах и обязанностях граждан в области безопасности жизнедеятельности.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 xml:space="preserve"> В ценностно-ориентационной сфере: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 xml:space="preserve">• умения применять полученные теоретические знания на практике — принимать обоснованные </w:t>
      </w:r>
      <w:r w:rsidRPr="00951E0E">
        <w:lastRenderedPageBreak/>
        <w:t>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rPr>
          <w:b/>
        </w:rPr>
        <w:t xml:space="preserve"> </w:t>
      </w:r>
      <w:r w:rsidRPr="00951E0E">
        <w:t>В коммуникативной сфере:</w:t>
      </w:r>
    </w:p>
    <w:p w:rsidR="00FD5B51" w:rsidRPr="00951E0E" w:rsidRDefault="00FD5B51" w:rsidP="00BC308D">
      <w:pPr>
        <w:widowControl w:val="0"/>
        <w:autoSpaceDE w:val="0"/>
        <w:autoSpaceDN w:val="0"/>
        <w:adjustRightInd w:val="0"/>
        <w:jc w:val="both"/>
      </w:pPr>
      <w:r w:rsidRPr="00951E0E"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772102" w:rsidRPr="00951E0E" w:rsidRDefault="00772102" w:rsidP="00BC308D">
      <w:pPr>
        <w:pStyle w:val="a6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</w:p>
    <w:p w:rsidR="00FD5B51" w:rsidRPr="00951E0E" w:rsidRDefault="00FD5B51" w:rsidP="00BC308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51E0E">
        <w:rPr>
          <w:rStyle w:val="a5"/>
          <w:color w:val="000000"/>
        </w:rPr>
        <w:t>К концу 1 класса учащиеся должны знать:</w:t>
      </w:r>
    </w:p>
    <w:p w:rsidR="00FD5B51" w:rsidRPr="00951E0E" w:rsidRDefault="00FD5B51" w:rsidP="00BC308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51E0E">
        <w:rPr>
          <w:rStyle w:val="a5"/>
          <w:color w:val="000000"/>
        </w:rPr>
        <w:t>      </w:t>
      </w:r>
      <w:r w:rsidRPr="00951E0E">
        <w:rPr>
          <w:color w:val="000000"/>
        </w:rPr>
        <w:t>общие понятия опасности и чрезвычайной ситуации. Что такое авария на производстве, экологическая катастрофа, стихийное бедствие;</w:t>
      </w:r>
      <w:r w:rsidRPr="00951E0E">
        <w:rPr>
          <w:color w:val="000000"/>
        </w:rPr>
        <w:br/>
        <w:t>      основные понятия «здоровье» и «здоровый образ жизни». Режим дня, необходимые условия, обеспечивающие сохранение и укрепление здоровья. Как ухаживать за своим телом;</w:t>
      </w:r>
      <w:r w:rsidRPr="00951E0E">
        <w:rPr>
          <w:color w:val="000000"/>
        </w:rPr>
        <w:br/>
        <w:t>      основные виды травм у детей. Что такое первая медицинская помощь (на примере ожога). Как уберечься от порезов и ожогов;</w:t>
      </w:r>
      <w:r w:rsidRPr="00951E0E">
        <w:rPr>
          <w:color w:val="000000"/>
        </w:rPr>
        <w:br/>
        <w:t>      общие правила оказания первой медицинской помощи при порезах, ожогах, укусах насекомых, кровотечениях;</w:t>
      </w:r>
      <w:r w:rsidRPr="00951E0E">
        <w:rPr>
          <w:color w:val="000000"/>
        </w:rPr>
        <w:br/>
        <w:t>      источники возможной опасности и опасные ситуации, которые могут возникнуть дома;</w:t>
      </w:r>
      <w:r w:rsidRPr="00951E0E">
        <w:rPr>
          <w:color w:val="000000"/>
        </w:rPr>
        <w:br/>
        <w:t>      опасные ситуации, которые могут возникнуть при контактах с незнакомыми людьми;</w:t>
      </w:r>
      <w:r w:rsidRPr="00951E0E">
        <w:rPr>
          <w:color w:val="000000"/>
        </w:rPr>
        <w:br/>
        <w:t>      наиболее безопасный путь в школу и домой. Правила перехода дороги. Правила перехода дороги при высадке из транспортного средства;</w:t>
      </w:r>
      <w:r w:rsidRPr="00951E0E">
        <w:rPr>
          <w:color w:val="000000"/>
        </w:rPr>
        <w:br/>
        <w:t>      правила безопасного поведения на улицах и дорогах. Где можно и где нельзя играть;</w:t>
      </w:r>
      <w:r w:rsidRPr="00951E0E">
        <w:rPr>
          <w:color w:val="000000"/>
        </w:rPr>
        <w:br/>
        <w:t>      правила безопасного поведения при возникновении пожара в доме;</w:t>
      </w:r>
      <w:r w:rsidRPr="00951E0E">
        <w:rPr>
          <w:color w:val="000000"/>
        </w:rPr>
        <w:br/>
        <w:t>      влияние на здоровье человека температуры окружающего воздуха и погодных условий (ветер, дождь, снег). Что значит одеться по сезону, правила поведения;</w:t>
      </w:r>
      <w:r w:rsidRPr="00951E0E">
        <w:rPr>
          <w:color w:val="000000"/>
        </w:rPr>
        <w:br/>
        <w:t>      чистый воздух, его значение для здоровья человека, причины загрязнения воздуха;</w:t>
      </w:r>
      <w:r w:rsidRPr="00951E0E">
        <w:rPr>
          <w:color w:val="000000"/>
        </w:rPr>
        <w:br/>
        <w:t>      правила безопасного поведения в парках, скверах, в лесу, понятие об ориентировке на местности;</w:t>
      </w:r>
      <w:r w:rsidRPr="00951E0E">
        <w:rPr>
          <w:color w:val="000000"/>
        </w:rPr>
        <w:br/>
        <w:t>      опасные животные и насекомые. Правила безопасного поведения и меры защиты.</w:t>
      </w:r>
    </w:p>
    <w:p w:rsidR="00FD5B51" w:rsidRPr="00951E0E" w:rsidRDefault="00FD5B51" w:rsidP="00BC308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51E0E">
        <w:rPr>
          <w:rStyle w:val="a5"/>
          <w:color w:val="000000"/>
        </w:rPr>
        <w:t>К концу 1 класса учащиеся должны уметь:</w:t>
      </w:r>
    </w:p>
    <w:p w:rsidR="00FD5B51" w:rsidRPr="00951E0E" w:rsidRDefault="00FD5B51" w:rsidP="00BC308D">
      <w:pPr>
        <w:pStyle w:val="a6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</w:rPr>
      </w:pPr>
      <w:r w:rsidRPr="00951E0E">
        <w:rPr>
          <w:rStyle w:val="a5"/>
          <w:color w:val="000000"/>
        </w:rPr>
        <w:t>      </w:t>
      </w:r>
      <w:r w:rsidRPr="00951E0E">
        <w:rPr>
          <w:color w:val="000000"/>
        </w:rPr>
        <w:t>составить распорядок дня. Ухаживать за полостью рта, руками, ногами;</w:t>
      </w:r>
      <w:r w:rsidRPr="00951E0E">
        <w:rPr>
          <w:color w:val="000000"/>
        </w:rPr>
        <w:br/>
        <w:t>      оказать медицинскую помощь при порезах, ожогах, укусах насекомых, первую медицинскую помощь при небольших кровотечениях, ожогах;</w:t>
      </w:r>
      <w:r w:rsidRPr="00951E0E">
        <w:rPr>
          <w:color w:val="000000"/>
        </w:rPr>
        <w:br/>
        <w:t>      безопасно общаться с незнакомыми людьми на улице, в подъезде дома, по телефону;</w:t>
      </w:r>
      <w:r w:rsidRPr="00951E0E">
        <w:rPr>
          <w:color w:val="000000"/>
        </w:rPr>
        <w:br/>
        <w:t>      выбрать наиболее безопасный путь в школу и домой. Правильно переходить дорогу, перекресток. Различать сигналы светофора и регулировщика;</w:t>
      </w:r>
      <w:r w:rsidRPr="00951E0E">
        <w:rPr>
          <w:color w:val="000000"/>
        </w:rPr>
        <w:br/>
        <w:t>      правильно переходить дорогу при высадке из транспортного средства. Принять безопасную позу при аварийной ситуации в транспорте;</w:t>
      </w:r>
      <w:r w:rsidRPr="00951E0E">
        <w:rPr>
          <w:color w:val="000000"/>
        </w:rPr>
        <w:br/>
        <w:t>      самостоятельно одеться по сезону;</w:t>
      </w:r>
      <w:r w:rsidRPr="00951E0E">
        <w:rPr>
          <w:color w:val="000000"/>
        </w:rPr>
        <w:br/>
        <w:t>      самостоятельно ориентироваться и правильно вести себя в парках, скверах, в лесу;</w:t>
      </w:r>
      <w:r w:rsidRPr="00951E0E">
        <w:rPr>
          <w:color w:val="000000"/>
        </w:rPr>
        <w:br/>
        <w:t>      правильно вести себя при встрече с животными и насекомыми (пчелами, осами). Оказать первую медицинскую помощь при укусах насекомых.</w:t>
      </w:r>
    </w:p>
    <w:p w:rsidR="00FD5B51" w:rsidRPr="00951E0E" w:rsidRDefault="00FD5B51" w:rsidP="00BC308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51E0E">
        <w:rPr>
          <w:b/>
          <w:bCs/>
        </w:rPr>
        <w:t>К концу 2 класса учащиеся должны знать:</w:t>
      </w:r>
    </w:p>
    <w:p w:rsidR="00FD5B51" w:rsidRPr="00951E0E" w:rsidRDefault="00FD5B51" w:rsidP="00BC308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951E0E">
        <w:t>чем опасны водоемы зимой, какие меры предосторожности следует принять при движении по льду водоемов;</w:t>
      </w:r>
    </w:p>
    <w:p w:rsidR="00FD5B51" w:rsidRPr="00951E0E" w:rsidRDefault="00FD5B51" w:rsidP="00FD5B5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51E0E">
        <w:t>правила поведения на пляже. Правила купания в оборудованных и необорудованных местах;</w:t>
      </w:r>
    </w:p>
    <w:p w:rsidR="00FD5B51" w:rsidRPr="00951E0E" w:rsidRDefault="00FD5B51" w:rsidP="00FD5B5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51E0E">
        <w:t>правила безопасного поведения в лесу, в поле;</w:t>
      </w:r>
    </w:p>
    <w:p w:rsidR="00FD5B51" w:rsidRPr="00951E0E" w:rsidRDefault="00FD5B51" w:rsidP="00FD5B5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51E0E">
        <w:t xml:space="preserve">возможные опасные ситуации при движении по открытой местности; </w:t>
      </w:r>
    </w:p>
    <w:p w:rsidR="00FD5B51" w:rsidRPr="00951E0E" w:rsidRDefault="00FD5B51" w:rsidP="00FD5B5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51E0E">
        <w:t xml:space="preserve">ориентирование на местности; </w:t>
      </w:r>
    </w:p>
    <w:p w:rsidR="00FD5B51" w:rsidRPr="00951E0E" w:rsidRDefault="00FD5B51" w:rsidP="00FD5B5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51E0E">
        <w:t>правила поведения во время дождя, грозы, снегопада и др.;</w:t>
      </w:r>
    </w:p>
    <w:p w:rsidR="00FD5B51" w:rsidRPr="00951E0E" w:rsidRDefault="00FD5B51" w:rsidP="00FD5B5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51E0E">
        <w:lastRenderedPageBreak/>
        <w:t>ядовитые растения, грибы, ягоды;</w:t>
      </w:r>
    </w:p>
    <w:p w:rsidR="00FD5B51" w:rsidRPr="00951E0E" w:rsidRDefault="00FD5B51" w:rsidP="00FD5B5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51E0E">
        <w:t>правила поведения при встрече с опасными животными и насекомыми;</w:t>
      </w:r>
    </w:p>
    <w:p w:rsidR="00FD5B51" w:rsidRPr="00951E0E" w:rsidRDefault="00FD5B51" w:rsidP="00FD5B5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51E0E">
        <w:t>от чего зависит наше здоровье. Как живет наш организм. Что такое инфекционные заболевания, их связь с образом жизни. Причины и опасность избыточного веса.</w:t>
      </w:r>
    </w:p>
    <w:p w:rsidR="00FD5B51" w:rsidRPr="00951E0E" w:rsidRDefault="00FD5B51" w:rsidP="00FD5B5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51E0E">
        <w:t xml:space="preserve">травмы, порезы, ссадины и царапины. </w:t>
      </w:r>
    </w:p>
    <w:p w:rsidR="00FD5B51" w:rsidRPr="00951E0E" w:rsidRDefault="00FD5B51" w:rsidP="00FD5B5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51E0E">
        <w:t>отравления. Их причины и признаки;</w:t>
      </w:r>
    </w:p>
    <w:p w:rsidR="00FD5B51" w:rsidRPr="00951E0E" w:rsidRDefault="00FD5B51" w:rsidP="00FD5B5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51E0E">
        <w:t>какими бывают чрезвычайные ситуации. Чрезвычайные ситуации природного происхождения. Наводнения, причины наводнений;</w:t>
      </w:r>
    </w:p>
    <w:p w:rsidR="00FD5B51" w:rsidRPr="00951E0E" w:rsidRDefault="00FD5B51" w:rsidP="00FD5B5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51E0E">
        <w:t>как оповещают население о чрезвычайных ситуациях. Что необходимо сделать по сигналу «Внимание всем!».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51E0E">
        <w:t xml:space="preserve"> </w:t>
      </w:r>
      <w:r w:rsidRPr="00951E0E">
        <w:rPr>
          <w:b/>
          <w:bCs/>
        </w:rPr>
        <w:t>К концу 2 класса учащиеся должны уметь:</w:t>
      </w:r>
    </w:p>
    <w:p w:rsidR="00FD5B51" w:rsidRPr="00951E0E" w:rsidRDefault="00FD5B51" w:rsidP="00FD5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951E0E">
        <w:t>правильно перейти водоем по льду;</w:t>
      </w:r>
    </w:p>
    <w:p w:rsidR="00FD5B51" w:rsidRPr="00951E0E" w:rsidRDefault="00FD5B51" w:rsidP="00FD5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951E0E">
        <w:t>правильно вести себя на пляже;</w:t>
      </w:r>
    </w:p>
    <w:p w:rsidR="00FD5B51" w:rsidRPr="00951E0E" w:rsidRDefault="00FD5B51" w:rsidP="00FD5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951E0E">
        <w:t>ориентироваться в лесу;</w:t>
      </w:r>
    </w:p>
    <w:p w:rsidR="00FD5B51" w:rsidRPr="00951E0E" w:rsidRDefault="00FD5B51" w:rsidP="00FD5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951E0E">
        <w:t>правильно вести себя при встрече с опасными животными и насекомыми, защищаться от них;</w:t>
      </w:r>
    </w:p>
    <w:p w:rsidR="00FD5B51" w:rsidRPr="00951E0E" w:rsidRDefault="00FD5B51" w:rsidP="00FD5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951E0E">
        <w:t>распознать отравление и оказать первую помощь при отравлении грибами;</w:t>
      </w:r>
    </w:p>
    <w:p w:rsidR="00FD5B51" w:rsidRPr="00951E0E" w:rsidRDefault="00FD5B51" w:rsidP="00FD5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951E0E">
        <w:t>оказать первую помощь при царапинах, ссадинах, порезах, при небольшом ожоге или обморожении;</w:t>
      </w:r>
    </w:p>
    <w:p w:rsidR="00FD5B51" w:rsidRPr="00951E0E" w:rsidRDefault="00FD5B51" w:rsidP="00FD5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951E0E">
        <w:t>действовать по сигналу «Внимание всем!».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51E0E">
        <w:rPr>
          <w:b/>
          <w:bCs/>
        </w:rPr>
        <w:t>К концу 3 класса учащиеся должны знать:</w:t>
      </w:r>
    </w:p>
    <w:p w:rsidR="00FD5B51" w:rsidRPr="00951E0E" w:rsidRDefault="00FD5B51" w:rsidP="00FD5B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51E0E">
        <w:t>правила движения пешеходов по дорогам, различать право- и левостороннее движение;</w:t>
      </w:r>
    </w:p>
    <w:p w:rsidR="00FD5B51" w:rsidRPr="00951E0E" w:rsidRDefault="00FD5B51" w:rsidP="00FD5B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51E0E">
        <w:t>виды транспортных средств, сигналы, подаваемые водителями транспортных средств. Скорость движения городского транспорта, тормозной путь в зависимости от состояния дороги;</w:t>
      </w:r>
    </w:p>
    <w:p w:rsidR="00FD5B51" w:rsidRPr="00951E0E" w:rsidRDefault="00FD5B51" w:rsidP="00FD5B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51E0E">
        <w:t>правила движения пешеходов по загородной дороге;</w:t>
      </w:r>
    </w:p>
    <w:p w:rsidR="00FD5B51" w:rsidRPr="00951E0E" w:rsidRDefault="00FD5B51" w:rsidP="00FD5B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51E0E">
        <w:t>обязанности пассажиров. Правила посадки в транспортное средство и высадки из него;</w:t>
      </w:r>
    </w:p>
    <w:p w:rsidR="00FD5B51" w:rsidRPr="00951E0E" w:rsidRDefault="00FD5B51" w:rsidP="00FD5B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51E0E">
        <w:t>правила поведения при возникновении пожара в общественных местах, в общественном транспорте;</w:t>
      </w:r>
    </w:p>
    <w:p w:rsidR="00FD5B51" w:rsidRPr="00951E0E" w:rsidRDefault="00FD5B51" w:rsidP="00FD5B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51E0E">
        <w:t>меры безопасности при пользовании в быту предметами бытовой химии, электрическими и газовыми приборами, печным отоплением;</w:t>
      </w:r>
    </w:p>
    <w:p w:rsidR="00FD5B51" w:rsidRPr="00951E0E" w:rsidRDefault="00FD5B51" w:rsidP="00FD5B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51E0E">
        <w:t>признаки отравления угарным газом, меры профилактики отравлений;</w:t>
      </w:r>
    </w:p>
    <w:p w:rsidR="00FD5B51" w:rsidRPr="00951E0E" w:rsidRDefault="00FD5B51" w:rsidP="00FD5B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51E0E">
        <w:t>правила обеспечения сохранности личных вещей; особенности поведения с незнакомыми людьми;</w:t>
      </w:r>
    </w:p>
    <w:p w:rsidR="00FD5B51" w:rsidRPr="00951E0E" w:rsidRDefault="00FD5B51" w:rsidP="00FD5B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51E0E">
        <w:t>как оповещают население о чрезвычайных ситуациях;</w:t>
      </w:r>
    </w:p>
    <w:p w:rsidR="00FD5B51" w:rsidRPr="00951E0E" w:rsidRDefault="00FD5B51" w:rsidP="00FD5B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51E0E">
        <w:t>о чрезвычайных ситуациях природного и антропогенного происхождения: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ind w:left="720"/>
        <w:jc w:val="both"/>
      </w:pPr>
      <w:r w:rsidRPr="00951E0E">
        <w:t>-  ураган, буря, смерч (примеры, последствия);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 xml:space="preserve">            - лесной пожар. Действия по его предупреждению.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</w:pPr>
      <w:r w:rsidRPr="00951E0E">
        <w:t xml:space="preserve"> </w:t>
      </w:r>
      <w:r w:rsidRPr="00951E0E">
        <w:rPr>
          <w:b/>
          <w:bCs/>
        </w:rPr>
        <w:t>К концу 3 класса учащиеся должны уметь:</w:t>
      </w:r>
    </w:p>
    <w:p w:rsidR="00FD5B51" w:rsidRPr="00951E0E" w:rsidRDefault="00FD5B51" w:rsidP="00FD5B5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51E0E">
        <w:t>переходить дорогу, перекресток. Различать сигналы светофора и регулировщика, сигналы, подаваемые водителями транспортных средств;</w:t>
      </w:r>
    </w:p>
    <w:p w:rsidR="00FD5B51" w:rsidRPr="00951E0E" w:rsidRDefault="00FD5B51" w:rsidP="00FD5B5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51E0E">
        <w:t>оценить скорость движения городского транспорта, состояние дороги и тормозной путь;</w:t>
      </w:r>
    </w:p>
    <w:p w:rsidR="00FD5B51" w:rsidRPr="00951E0E" w:rsidRDefault="00FD5B51" w:rsidP="00FD5B5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51E0E">
        <w:t>правильно садиться в общественный транспорт и выходить из него;</w:t>
      </w:r>
    </w:p>
    <w:p w:rsidR="00FD5B51" w:rsidRPr="00951E0E" w:rsidRDefault="00FD5B51" w:rsidP="00FD5B5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51E0E">
        <w:t>двигаться по загород</w:t>
      </w:r>
      <w:r w:rsidR="00CA6671" w:rsidRPr="00951E0E">
        <w:t>ной дороге, в том числе группой.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51E0E">
        <w:rPr>
          <w:b/>
          <w:bCs/>
        </w:rPr>
        <w:t>К концу 4 класса учащиеся должны знать:</w:t>
      </w:r>
    </w:p>
    <w:p w:rsidR="00FD5B51" w:rsidRPr="00951E0E" w:rsidRDefault="00FD5B51" w:rsidP="00FD5B5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951E0E">
        <w:t>правила перехода дороги;</w:t>
      </w:r>
    </w:p>
    <w:p w:rsidR="00FD5B51" w:rsidRPr="00951E0E" w:rsidRDefault="00FD5B51" w:rsidP="00FD5B5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951E0E">
        <w:t>правила движения на велосипедах;</w:t>
      </w:r>
    </w:p>
    <w:p w:rsidR="00FD5B51" w:rsidRPr="00951E0E" w:rsidRDefault="00FD5B51" w:rsidP="00FD5B5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951E0E">
        <w:t>правила безопасного поведения при следовании железнодорожным транспортом, обязанности пассажира;</w:t>
      </w:r>
    </w:p>
    <w:p w:rsidR="00FD5B51" w:rsidRPr="00951E0E" w:rsidRDefault="00FD5B51" w:rsidP="00FD5B5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951E0E">
        <w:t xml:space="preserve">основные правила поведения на воде, при купании, отдыхе у воды, катании на лодке. </w:t>
      </w:r>
      <w:r w:rsidRPr="00951E0E">
        <w:lastRenderedPageBreak/>
        <w:t>Способы и средства спасания утопающих. Основные спасательные средства;</w:t>
      </w:r>
    </w:p>
    <w:p w:rsidR="00FD5B51" w:rsidRPr="00951E0E" w:rsidRDefault="00FD5B51" w:rsidP="00FD5B5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951E0E">
        <w:t>как ориентироваться на местности. Как организовать безопасную переправу через водную преграду;</w:t>
      </w:r>
    </w:p>
    <w:p w:rsidR="00FD5B51" w:rsidRPr="00951E0E" w:rsidRDefault="00FD5B51" w:rsidP="00FD5B5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951E0E">
        <w:t>меры пожарной безопасности при разведении костра;</w:t>
      </w:r>
    </w:p>
    <w:p w:rsidR="00FD5B51" w:rsidRPr="00951E0E" w:rsidRDefault="00FD5B51" w:rsidP="00FD5B5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951E0E">
        <w:t>когда следует вызывать «скорую помощь» и каков порядок ее вызова;</w:t>
      </w:r>
    </w:p>
    <w:p w:rsidR="00FD5B51" w:rsidRPr="00951E0E" w:rsidRDefault="00FD5B51" w:rsidP="00FD5B5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951E0E">
        <w:t>основные понятия «здоровье», «здоровый образ жизни». Факторы, отрицательно влияющие на состояние здоровья (курение, алкоголь, токсикомания).</w:t>
      </w:r>
    </w:p>
    <w:p w:rsidR="00FD5B51" w:rsidRPr="00951E0E" w:rsidRDefault="00FD5B51" w:rsidP="00FD5B5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51E0E">
        <w:rPr>
          <w:b/>
          <w:bCs/>
        </w:rPr>
        <w:t>К концу 4 класса учащиеся должны уметь:</w:t>
      </w:r>
    </w:p>
    <w:p w:rsidR="00FD5B51" w:rsidRPr="00951E0E" w:rsidRDefault="00FD5B51" w:rsidP="00FD5B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51E0E">
        <w:t>правильно переходить дорогу, перекресток;</w:t>
      </w:r>
    </w:p>
    <w:p w:rsidR="00FD5B51" w:rsidRPr="00951E0E" w:rsidRDefault="00FD5B51" w:rsidP="00FD5B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51E0E">
        <w:t xml:space="preserve">ориентироваться на местности: определять стороны горизонта по компасу и местным предметам. </w:t>
      </w:r>
    </w:p>
    <w:p w:rsidR="00FD5B51" w:rsidRPr="00951E0E" w:rsidRDefault="00FD5B51" w:rsidP="00FD5B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51E0E">
        <w:t xml:space="preserve">определять расстояние по карте и местности. </w:t>
      </w:r>
    </w:p>
    <w:p w:rsidR="00FD5B51" w:rsidRPr="00951E0E" w:rsidRDefault="00FD5B51" w:rsidP="00FD5B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51E0E">
        <w:t xml:space="preserve">организовать безопасную переправу через небольшой ручей или канаву. </w:t>
      </w:r>
    </w:p>
    <w:p w:rsidR="00FD5B51" w:rsidRPr="00951E0E" w:rsidRDefault="00FD5B51" w:rsidP="00FD5B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51E0E">
        <w:t>завязать 1—2 вида узлов, развести и погасить костер;</w:t>
      </w:r>
    </w:p>
    <w:p w:rsidR="00FD5B51" w:rsidRPr="00951E0E" w:rsidRDefault="00FD5B51" w:rsidP="00FD5B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51E0E">
        <w:t>вызвать «скорую помощь»;</w:t>
      </w:r>
    </w:p>
    <w:p w:rsidR="00FD5B51" w:rsidRPr="00951E0E" w:rsidRDefault="00FD5B51" w:rsidP="00FD5B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51E0E">
        <w:t>оказать первую медицинскую помощь при порезах и ссадинах, ушибе, небольшом ожоге, при попадании инородного тела в глаз, ухо или нос, при укусах насекомых, собак, кошек, при кровотечении из носа;</w:t>
      </w:r>
    </w:p>
    <w:p w:rsidR="00FD5B51" w:rsidRPr="00951E0E" w:rsidRDefault="00FD5B51" w:rsidP="00FD5B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951E0E">
        <w:t>оказать первую медицинскую помощь при травме опорно-двигательного аппарата (кистей рук, бедра, колена).</w:t>
      </w:r>
    </w:p>
    <w:p w:rsidR="004936F0" w:rsidRPr="00951E0E" w:rsidRDefault="004936F0" w:rsidP="00FD5B51">
      <w:pPr>
        <w:rPr>
          <w:b/>
        </w:rPr>
      </w:pPr>
    </w:p>
    <w:p w:rsidR="004936F0" w:rsidRPr="00951E0E" w:rsidRDefault="004936F0" w:rsidP="00772102">
      <w:pPr>
        <w:rPr>
          <w:b/>
        </w:rPr>
      </w:pPr>
    </w:p>
    <w:p w:rsidR="004936F0" w:rsidRPr="00951E0E" w:rsidRDefault="004936F0" w:rsidP="004936F0">
      <w:pPr>
        <w:jc w:val="center"/>
        <w:rPr>
          <w:b/>
          <w:bCs/>
        </w:rPr>
      </w:pPr>
      <w:r w:rsidRPr="00951E0E">
        <w:rPr>
          <w:b/>
          <w:bCs/>
        </w:rPr>
        <w:t xml:space="preserve"> Описание материально-технического обеспечения образовательной деятельности</w:t>
      </w:r>
    </w:p>
    <w:p w:rsidR="0095250C" w:rsidRPr="00951E0E" w:rsidRDefault="0095250C" w:rsidP="004936F0">
      <w:pPr>
        <w:jc w:val="center"/>
        <w:rPr>
          <w:b/>
          <w:bCs/>
        </w:rPr>
      </w:pPr>
    </w:p>
    <w:p w:rsidR="0095250C" w:rsidRPr="00951E0E" w:rsidRDefault="0095250C" w:rsidP="009525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E0E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учителя</w:t>
      </w:r>
    </w:p>
    <w:p w:rsidR="004936F0" w:rsidRPr="00951E0E" w:rsidRDefault="004936F0" w:rsidP="004936F0">
      <w:pPr>
        <w:jc w:val="center"/>
        <w:rPr>
          <w:b/>
        </w:rPr>
      </w:pPr>
    </w:p>
    <w:p w:rsidR="004936F0" w:rsidRPr="00951E0E" w:rsidRDefault="004936F0" w:rsidP="000D6A6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0E">
        <w:rPr>
          <w:rFonts w:ascii="Times New Roman" w:eastAsia="Calibri" w:hAnsi="Times New Roman" w:cs="Times New Roman"/>
          <w:bCs/>
          <w:sz w:val="24"/>
          <w:szCs w:val="24"/>
        </w:rPr>
        <w:t>Анастасова Л.П.</w:t>
      </w:r>
      <w:r w:rsidRPr="00951E0E">
        <w:rPr>
          <w:rFonts w:ascii="Times New Roman" w:eastAsia="Calibri" w:hAnsi="Times New Roman" w:cs="Times New Roman"/>
          <w:sz w:val="24"/>
          <w:szCs w:val="24"/>
        </w:rPr>
        <w:t xml:space="preserve"> Основы безопасности жизнедеятельности: Методические рекомендации: 1-4 классы. - М.: Просвещение, 2009. - 143 </w:t>
      </w:r>
      <w:proofErr w:type="gramStart"/>
      <w:r w:rsidRPr="00951E0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51E0E">
        <w:rPr>
          <w:rFonts w:ascii="Times New Roman" w:eastAsia="Calibri" w:hAnsi="Times New Roman" w:cs="Times New Roman"/>
          <w:sz w:val="24"/>
          <w:szCs w:val="24"/>
        </w:rPr>
        <w:t xml:space="preserve">. - (Школа России). </w:t>
      </w:r>
    </w:p>
    <w:p w:rsidR="004936F0" w:rsidRPr="00951E0E" w:rsidRDefault="004936F0" w:rsidP="00BC30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E0E">
        <w:rPr>
          <w:rFonts w:ascii="Times New Roman" w:eastAsia="Calibri" w:hAnsi="Times New Roman" w:cs="Times New Roman"/>
          <w:bCs/>
          <w:sz w:val="24"/>
          <w:szCs w:val="24"/>
        </w:rPr>
        <w:t>Безопасное поведение на улицах и дорогах. 1-4 классы</w:t>
      </w:r>
      <w:r w:rsidRPr="00951E0E">
        <w:rPr>
          <w:rFonts w:ascii="Times New Roman" w:eastAsia="Calibri" w:hAnsi="Times New Roman" w:cs="Times New Roman"/>
          <w:sz w:val="24"/>
          <w:szCs w:val="24"/>
        </w:rPr>
        <w:t xml:space="preserve">: Пособие для учащихся / п.В. Ижевский, Б.О. Хренников, И.В. Александрова и др.; под ред. П.В. Ижевского. - М.: Просвещение, 2007. - 64 </w:t>
      </w:r>
      <w:proofErr w:type="gramStart"/>
      <w:r w:rsidRPr="00951E0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51E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6A69" w:rsidRPr="00951E0E" w:rsidRDefault="000D6A69" w:rsidP="00BC308D">
      <w:pPr>
        <w:numPr>
          <w:ilvl w:val="0"/>
          <w:numId w:val="1"/>
        </w:numPr>
        <w:tabs>
          <w:tab w:val="left" w:pos="0"/>
        </w:tabs>
        <w:ind w:left="714" w:hanging="357"/>
        <w:jc w:val="both"/>
      </w:pPr>
      <w:r w:rsidRPr="00951E0E">
        <w:t>Нуждина Т. Д. Мир животных и растений. Ярославль: Академия развития: Академия и</w:t>
      </w:r>
      <w:proofErr w:type="gramStart"/>
      <w:r w:rsidRPr="00951E0E">
        <w:t xml:space="preserve"> К</w:t>
      </w:r>
      <w:proofErr w:type="gramEnd"/>
      <w:r w:rsidRPr="00951E0E">
        <w:t>: Академия Холдинг, 2000.</w:t>
      </w:r>
    </w:p>
    <w:p w:rsidR="000D6A69" w:rsidRPr="00951E0E" w:rsidRDefault="000D6A69" w:rsidP="000D6A69">
      <w:pPr>
        <w:numPr>
          <w:ilvl w:val="0"/>
          <w:numId w:val="1"/>
        </w:numPr>
        <w:tabs>
          <w:tab w:val="left" w:pos="0"/>
        </w:tabs>
        <w:jc w:val="both"/>
      </w:pPr>
      <w:r w:rsidRPr="00951E0E">
        <w:t>Основы безопасности и жизнедеятельности. 1 – 4 классы: Школьный курс в тестах, кроссвордах, стихах, играх и задачах с картинками</w:t>
      </w:r>
      <w:proofErr w:type="gramStart"/>
      <w:r w:rsidRPr="00951E0E">
        <w:t xml:space="preserve"> / А</w:t>
      </w:r>
      <w:proofErr w:type="gramEnd"/>
      <w:r w:rsidRPr="00951E0E">
        <w:t>вт.-сост. Г. П. Попова. Волгоград: Учитель, 2006.</w:t>
      </w:r>
    </w:p>
    <w:p w:rsidR="000D6A69" w:rsidRPr="00951E0E" w:rsidRDefault="000D6A69" w:rsidP="000D6A69">
      <w:pPr>
        <w:numPr>
          <w:ilvl w:val="0"/>
          <w:numId w:val="1"/>
        </w:numPr>
        <w:tabs>
          <w:tab w:val="left" w:pos="0"/>
        </w:tabs>
        <w:jc w:val="both"/>
      </w:pPr>
      <w:r w:rsidRPr="00951E0E">
        <w:t>Поторочина Е. А. Поурочные разработки по основам безопасности жизнедеятельности: 1 класс. – М</w:t>
      </w:r>
      <w:proofErr w:type="gramStart"/>
      <w:r w:rsidRPr="00951E0E">
        <w:t xml:space="preserve">,: </w:t>
      </w:r>
      <w:proofErr w:type="gramEnd"/>
      <w:r w:rsidRPr="00951E0E">
        <w:t>ВАКО, 2008. – 128с. – (В помощь учителю).</w:t>
      </w:r>
    </w:p>
    <w:p w:rsidR="00FD5B51" w:rsidRPr="00951E0E" w:rsidRDefault="00FD5B51" w:rsidP="000D6A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51E0E">
        <w:rPr>
          <w:rFonts w:ascii="Times New Roman" w:hAnsi="Times New Roman" w:cs="Times New Roman"/>
          <w:sz w:val="24"/>
          <w:szCs w:val="24"/>
        </w:rPr>
        <w:t>Топоров И. К. Методика преподавания курса «Основы безопасности жизнедеятельности» в общеобразовательных учреждениях: кн. для учителя / И. К. Топоров. — М.: Просвещение, 2012.</w:t>
      </w:r>
    </w:p>
    <w:p w:rsidR="00FD5B51" w:rsidRPr="00951E0E" w:rsidRDefault="00FD5B51" w:rsidP="000D6A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51E0E">
        <w:rPr>
          <w:rFonts w:ascii="Times New Roman" w:hAnsi="Times New Roman" w:cs="Times New Roman"/>
          <w:sz w:val="24"/>
          <w:szCs w:val="24"/>
        </w:rPr>
        <w:t>Азбука пешехода: игра для детей младшего школьного возраста / под ред. А. Т. Смирнова. — М.: Просвещение: Рилионт, 2011.</w:t>
      </w:r>
    </w:p>
    <w:p w:rsidR="00B422E4" w:rsidRPr="00951E0E" w:rsidRDefault="00B422E4" w:rsidP="00B422E4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2102" w:rsidRPr="00951E0E" w:rsidRDefault="00772102" w:rsidP="00B422E4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50C" w:rsidRPr="00951E0E" w:rsidRDefault="0095250C" w:rsidP="0095250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95250C" w:rsidRPr="00951E0E" w:rsidRDefault="0095250C" w:rsidP="0095250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E0E">
        <w:rPr>
          <w:rFonts w:ascii="Times New Roman" w:hAnsi="Times New Roman" w:cs="Times New Roman"/>
          <w:sz w:val="24"/>
          <w:szCs w:val="24"/>
        </w:rPr>
        <w:t>Компьютер, принтер, колонки. Телевизор или мультимедийный проектор и экран. Магнитная доска. Электронные носители.</w:t>
      </w:r>
    </w:p>
    <w:p w:rsidR="0095250C" w:rsidRPr="00951E0E" w:rsidRDefault="0095250C" w:rsidP="009525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6F0" w:rsidRPr="00951E0E" w:rsidRDefault="004936F0" w:rsidP="000D6A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6F0" w:rsidRPr="00951E0E" w:rsidRDefault="00772102" w:rsidP="004936F0">
      <w:pPr>
        <w:jc w:val="center"/>
        <w:rPr>
          <w:b/>
          <w:kern w:val="2"/>
        </w:rPr>
      </w:pPr>
      <w:r w:rsidRPr="00951E0E">
        <w:rPr>
          <w:b/>
          <w:kern w:val="2"/>
        </w:rPr>
        <w:lastRenderedPageBreak/>
        <w:t>Т</w:t>
      </w:r>
      <w:r w:rsidR="004936F0" w:rsidRPr="00951E0E">
        <w:rPr>
          <w:b/>
          <w:kern w:val="2"/>
        </w:rPr>
        <w:t>ематическое планирование</w:t>
      </w:r>
    </w:p>
    <w:p w:rsidR="004936F0" w:rsidRPr="00951E0E" w:rsidRDefault="004936F0" w:rsidP="004936F0">
      <w:pPr>
        <w:rPr>
          <w:b/>
        </w:rPr>
      </w:pPr>
      <w:r w:rsidRPr="00951E0E">
        <w:rPr>
          <w:b/>
        </w:rPr>
        <w:t>1 класс</w:t>
      </w:r>
    </w:p>
    <w:p w:rsidR="004936F0" w:rsidRPr="00951E0E" w:rsidRDefault="004936F0" w:rsidP="004936F0">
      <w:pPr>
        <w:pStyle w:val="a3"/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435" w:type="dxa"/>
        <w:tblLook w:val="04A0"/>
      </w:tblPr>
      <w:tblGrid>
        <w:gridCol w:w="782"/>
        <w:gridCol w:w="6154"/>
        <w:gridCol w:w="1499"/>
      </w:tblGrid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Безопасный маршрут «Школа – дом».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Знакомство с опасными ситуациями  в современных условиях жизнедеятельности.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Опасная ситуация в школе.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Правил дорожного движения.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Чрезвычайная ситуация, авария, катастрофа, стихийное бедствие.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Участники дорожного движения.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безопасного поведения на воде в осенний период. Осторожно, тонкий лёд!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54" w:type="dxa"/>
          </w:tcPr>
          <w:p w:rsidR="00310735" w:rsidRPr="00951E0E" w:rsidRDefault="00310735" w:rsidP="009E6EA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Наш поселок. Экскурсия к перекрестку.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Как вести себя с незнакомыми людьми.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Один дома.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Дорога, ее элементы. Пешеходные переходы.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год. Правила поведения на горке.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безопасного поведения при использовании пиротехники.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Опасность у тебя дома.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Нерегулируемые перекрестки.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Причины пожара.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Добрый огонь. Злой огонь.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Регулируемые перекрестки. Сигналы пешеходного, транспортного светофоров.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происхождения.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951E0E">
              <w:rPr>
                <w:rFonts w:ascii="Times New Roman" w:hAnsi="Times New Roman" w:cs="Times New Roman"/>
                <w:sz w:val="24"/>
                <w:szCs w:val="24"/>
              </w:rPr>
              <w:t xml:space="preserve"> пожарные знай - себя и других из пожара спасай.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Чем быстрее потушить пожар.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254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Первая помощь.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876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пассажира в автобусе, троллейбусе и трамвае.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876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безопасности на воде в весенний период.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907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Опасные растения и грибы.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876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907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54" w:type="dxa"/>
          </w:tcPr>
          <w:p w:rsidR="00310735" w:rsidRPr="00951E0E" w:rsidRDefault="00310735" w:rsidP="007721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2102" w:rsidRPr="00951E0E">
              <w:rPr>
                <w:rFonts w:ascii="Times New Roman" w:hAnsi="Times New Roman" w:cs="Times New Roman"/>
                <w:sz w:val="24"/>
                <w:szCs w:val="24"/>
              </w:rPr>
              <w:t>редства индивидуальной защиты</w:t>
            </w: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876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Когда четвероногие друзья опасны.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907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 xml:space="preserve">Места для игр.  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876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В гостях у лешего. Опасные животные и насекомые.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52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безопасного поведения на водоёмах в летний период. Основные спасательные средства.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907"/>
        </w:trPr>
        <w:tc>
          <w:tcPr>
            <w:tcW w:w="782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54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Здравствуй, безопасное лето!</w:t>
            </w:r>
          </w:p>
        </w:tc>
        <w:tc>
          <w:tcPr>
            <w:tcW w:w="1499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</w:tbl>
    <w:p w:rsidR="004936F0" w:rsidRPr="00951E0E" w:rsidRDefault="004936F0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2102" w:rsidRPr="00951E0E" w:rsidRDefault="00772102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2102" w:rsidRPr="00951E0E" w:rsidRDefault="00772102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2102" w:rsidRPr="00951E0E" w:rsidRDefault="00772102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2102" w:rsidRPr="00951E0E" w:rsidRDefault="00772102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2102" w:rsidRPr="00951E0E" w:rsidRDefault="00772102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2102" w:rsidRPr="00951E0E" w:rsidRDefault="00772102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2102" w:rsidRPr="00951E0E" w:rsidRDefault="00772102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D3A55" w:rsidRPr="00951E0E" w:rsidRDefault="00DD3A55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936F0" w:rsidRPr="00951E0E" w:rsidRDefault="004936F0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1E0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936F0" w:rsidRPr="00951E0E" w:rsidRDefault="004936F0" w:rsidP="004936F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6095"/>
        <w:gridCol w:w="1560"/>
      </w:tblGrid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Безопасный маршрут «Школа – дом».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jc w:val="both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Практическое занятие. «Отработка действий учащихся по предупредительному сигналу «Внимание всем!»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Дорога, ее элементы и правила поведения на ней.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jc w:val="both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Современное жилище. Чем оно опасно для человека. Электричество и газ как источники возможной опасности.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jc w:val="both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Землетрясение. Правила поведения при землетрясении.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jc w:val="both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Правила и меры безопасного поведения на воде в осенний период. Осторожно, тонкий лёд!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jc w:val="both"/>
              <w:rPr>
                <w:sz w:val="24"/>
                <w:szCs w:val="24"/>
              </w:rPr>
            </w:pPr>
            <w:r w:rsidRPr="00951E0E">
              <w:rPr>
                <w:rFonts w:eastAsia="Calibri"/>
                <w:sz w:val="24"/>
                <w:szCs w:val="24"/>
              </w:rPr>
              <w:t>Пешеходные переходы.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jc w:val="both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Наш город. Экскурсия к перекрестку.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jc w:val="both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Пожар. Причины.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Средства тушения пожара в доме.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Огонь – друг или огонь – враг.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год. Опасные горки.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безопасного поведения при использовании пиротехники.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Как вести себя с незнакомыми людьми.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Один дома.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rFonts w:eastAsia="Calibri"/>
                <w:sz w:val="24"/>
                <w:szCs w:val="24"/>
              </w:rPr>
              <w:t>Нерегулируемые перекрестки. Регулировщик и его сигналы.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Дым и его опасность. Правила безопасного поведения при пожаре.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Алгоритм вызова служб.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Опасные природные явления.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rFonts w:eastAsia="Calibri"/>
                <w:sz w:val="24"/>
                <w:szCs w:val="24"/>
              </w:rPr>
              <w:t>Регулируемые перекрестки. Светофор.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Способы защиты от опасных природных явлений.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Опасные ситуации в природе: дождь, гроза, снегопад.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Ядовитые растения, грибы, ягоды. Меры безопасности.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rFonts w:eastAsia="Calibri"/>
                <w:sz w:val="24"/>
                <w:szCs w:val="24"/>
              </w:rPr>
              <w:t>Правила пассажира в автобусе, троллейбусе и трамвае.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Пожар в общественном месте. Огнетушители. Строение.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490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Правила и меры безопасности на воде в весенний период.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41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Опасные животные и насекомые. Правила поведения при встрече с ними. Меры предосторожности.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490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rFonts w:eastAsia="Calibri"/>
                <w:sz w:val="24"/>
                <w:szCs w:val="24"/>
              </w:rPr>
              <w:t>Дорожные знаки</w:t>
            </w:r>
            <w:r w:rsidRPr="00951E0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0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Наводнения. Причины наводнений. Мероприятия по защите от наводнений.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811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Заноза, кровотечение, укус, ушиб. Практическая работа «Оказание первой помощи при занозе, кровотечении, укусе, ушибе»</w:t>
            </w: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811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Травмы, порезы, ссадины и царапины. Практическая работа «Оказание первой помощи»</w:t>
            </w: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0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 xml:space="preserve">Места для игр.  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490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Отравления. Причины, признаки отравлений. </w:t>
            </w: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помощи при отравлении</w:t>
            </w: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827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безопасного поведения на водоёмах в летний период. Основные спасательные средства.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</w:tbl>
    <w:p w:rsidR="004936F0" w:rsidRPr="00951E0E" w:rsidRDefault="004936F0" w:rsidP="004936F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36F0" w:rsidRPr="00951E0E" w:rsidRDefault="004936F0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1E0E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936F0" w:rsidRPr="00951E0E" w:rsidRDefault="004936F0" w:rsidP="004936F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6095"/>
        <w:gridCol w:w="1560"/>
      </w:tblGrid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Безопасный маршрут «Школа – дом»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Землетрясение. Правила поведения при землетрясении.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Проезжая часть и ее элементы.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Наш город. Экскурсия к перекрестку.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Пожар в общественных местах (школа, кинотеатр), причина пожаров. Правила поведения при возникновении пожара в общественных местах</w:t>
            </w: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пожара в общественном транспорте, правила поведения.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951E0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дыхания. Надевание в/</w:t>
            </w:r>
            <w:proofErr w:type="gramStart"/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1E0E">
              <w:rPr>
                <w:rFonts w:ascii="Times New Roman" w:hAnsi="Times New Roman" w:cs="Times New Roman"/>
                <w:sz w:val="24"/>
                <w:szCs w:val="24"/>
              </w:rPr>
              <w:t xml:space="preserve"> повязки, противогаз. Знакомство с респиратором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безопасного поведения на воде в осенний период. Осторожно, тонкий лёд!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Пешеходные переходы.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для тушения пожара. Строение. </w:t>
            </w:r>
            <w:r w:rsidRPr="0095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Пожарный щит.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lastRenderedPageBreak/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год. Опасные горки.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безопасного поведения при использовании пиротехники.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Нерегулируемые перекрестки</w:t>
            </w: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Как вести себя с незнакомыми людьми.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Один дома.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Правила пользования электроприборами.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sz w:val="24"/>
                <w:szCs w:val="24"/>
              </w:rPr>
            </w:pPr>
            <w:r w:rsidRPr="00951E0E">
              <w:rPr>
                <w:rFonts w:eastAsia="Calibri"/>
                <w:sz w:val="24"/>
                <w:szCs w:val="24"/>
              </w:rPr>
              <w:t>Регулируемые перекрестки. Светофор. Регулировщик и его сигналы.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Викторина по ПБ. Алгоритм вызова служб.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Электротравма. Первая помощь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газовыми приборами.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Отравление газом. Помощь при отравлении.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пассажира в автобусе, троллейбусе и трамвае.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обеспечения сохранности личных вещей. Защита квартиры (дома) от воров и грабителей: звонок в дверь, звонок (беседа) по телефону.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2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Чрезвычайные ситуации природного происхождения - стихийные бедствия. </w:t>
            </w:r>
            <w:proofErr w:type="gramStart"/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Примеры стихийных бедствий: тайфуны, ураганы, бури (штормы), смерчи, снегопады, метели, наводнения.</w:t>
            </w:r>
            <w:proofErr w:type="gramEnd"/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последствия, мероприятия по защите.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491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Лесные пожары. Действия школьников по их предупреждению.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08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 и дорожная разметка.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08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безопасности на воде в весенний период.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491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Виды утопления. Первая помощь при утоплении.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08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В гостях у Айболита. Ожоги. Виды.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08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Помощь при термических ожогах.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08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 xml:space="preserve">Места для игр.  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491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Виды травм.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830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оповещения населения о чрезвычайных ситуациях. Примеры содержания речевой информации о чрезвычайных ситуациях.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813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безопасного поведения на водоёмах в летний период. Основные спасательные средства.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</w:tbl>
    <w:p w:rsidR="005E7058" w:rsidRPr="00951E0E" w:rsidRDefault="005E7058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E7058" w:rsidRPr="00951E0E" w:rsidRDefault="005E7058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936F0" w:rsidRPr="00951E0E" w:rsidRDefault="004936F0" w:rsidP="004936F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1E0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936F0" w:rsidRPr="00951E0E" w:rsidRDefault="004936F0" w:rsidP="004936F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6095"/>
        <w:gridCol w:w="1560"/>
      </w:tblGrid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Безопасный маршрут «Школа – дом»</w:t>
            </w:r>
          </w:p>
        </w:tc>
        <w:tc>
          <w:tcPr>
            <w:tcW w:w="1560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Землетрясение. Правила поведения при землетрясении.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Дорога, ее элементы и правила поведения на ней.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Наш город. Экскурсия к перекрестку.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641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Влияние окружающей среды на здоровье человека. Взаимосвязь здоровья и образа жизни.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Пожар. Причины.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пользования печным отоплением.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безопасного поведения на воде в осенний период. Осторожно, тонкий лёд!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Остановочный путь и скорость движения автомобиля.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школьников вблизи железнодорожных путей. Правила перехода и переезда через них.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Охраняемые и неохраняемые переезды. Условия безопасности при пользовании электропоездами</w:t>
            </w: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год. Опасные горки. Правила и меры безопасного поведения при использовании пиротехники.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 xml:space="preserve">Личная и общественная гигиена. </w:t>
            </w: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заболевания и их профилактика.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Пешеходные переходы.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 человека.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газовыми приборами.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Отравление газом. Помощь при отравлении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Нерегулируемые перекрестки.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Терроризм. Действия, если тебя захватили в заложники.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В гостях у Айболита. Кровотечения. Виды.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Способы остановки кровотечений. ПМП.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rPr>
                <w:rFonts w:eastAsia="Calibri"/>
                <w:sz w:val="24"/>
                <w:szCs w:val="24"/>
              </w:rPr>
            </w:pPr>
            <w:r w:rsidRPr="00951E0E">
              <w:rPr>
                <w:rFonts w:eastAsia="Calibri"/>
                <w:sz w:val="24"/>
                <w:szCs w:val="24"/>
              </w:rPr>
              <w:t>Регулируемые перекрестки. Светофор. Регулировщик и его сигналы.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Способы эвакуации пострадавших на случай ЧС.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Заноза, кровотечение, укус, ушиб. Практическая работа «Оказание первой помощи при занозе, кровотечении, укусе, ушибе»</w:t>
            </w: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Травмы, порезы, ссадины и царапины. Практическая работа «Оказание первой помощи»</w:t>
            </w: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пассажира в автобусе, троллейбусе и трамвае.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14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Ожоги. Обморожения. Практическая работа  «Оказание первой мед</w:t>
            </w:r>
            <w:proofErr w:type="gramStart"/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омощи при ожогах, обморожениях</w:t>
            </w: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56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 xml:space="preserve"> Езда на велосипеде, мопеде, мотоцикле. Основные правила езды и меры безопасности.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21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 xml:space="preserve"> Правила и меры безопасности на воде в весенний период.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04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Поездка за город. </w:t>
            </w: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21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Лекарственные и ядовитые растения.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21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сбора и применение лекарственных растений.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504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для игр. Где можно и где нельзя играть.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  <w:tr w:rsidR="00310735" w:rsidRPr="00951E0E" w:rsidTr="00772102">
        <w:trPr>
          <w:trHeight w:val="851"/>
        </w:trPr>
        <w:tc>
          <w:tcPr>
            <w:tcW w:w="817" w:type="dxa"/>
          </w:tcPr>
          <w:p w:rsidR="00310735" w:rsidRPr="00951E0E" w:rsidRDefault="00310735" w:rsidP="00FD5B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5" w:type="dxa"/>
          </w:tcPr>
          <w:p w:rsidR="00310735" w:rsidRPr="00951E0E" w:rsidRDefault="00310735" w:rsidP="00FD5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E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безопасного поведения на водоёмах в летний период. Основные спасательные средства.</w:t>
            </w:r>
          </w:p>
        </w:tc>
        <w:tc>
          <w:tcPr>
            <w:tcW w:w="1560" w:type="dxa"/>
          </w:tcPr>
          <w:p w:rsidR="00310735" w:rsidRPr="00951E0E" w:rsidRDefault="00310735" w:rsidP="00F07B6A">
            <w:pPr>
              <w:jc w:val="center"/>
              <w:rPr>
                <w:sz w:val="24"/>
                <w:szCs w:val="24"/>
              </w:rPr>
            </w:pPr>
            <w:r w:rsidRPr="00951E0E">
              <w:rPr>
                <w:sz w:val="24"/>
                <w:szCs w:val="24"/>
              </w:rPr>
              <w:t>1</w:t>
            </w:r>
          </w:p>
        </w:tc>
      </w:tr>
    </w:tbl>
    <w:p w:rsidR="004936F0" w:rsidRPr="00951E0E" w:rsidRDefault="004936F0"/>
    <w:sectPr w:rsidR="004936F0" w:rsidRPr="00951E0E" w:rsidSect="00951E0E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40B8"/>
    <w:multiLevelType w:val="hybridMultilevel"/>
    <w:tmpl w:val="4D06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A1410"/>
    <w:multiLevelType w:val="hybridMultilevel"/>
    <w:tmpl w:val="C9009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1307C"/>
    <w:multiLevelType w:val="hybridMultilevel"/>
    <w:tmpl w:val="D4148266"/>
    <w:lvl w:ilvl="0" w:tplc="01D6D4A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B641EA"/>
    <w:multiLevelType w:val="hybridMultilevel"/>
    <w:tmpl w:val="D012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E2E38"/>
    <w:multiLevelType w:val="hybridMultilevel"/>
    <w:tmpl w:val="50B2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816F9"/>
    <w:multiLevelType w:val="multilevel"/>
    <w:tmpl w:val="E3EE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F0083"/>
    <w:multiLevelType w:val="hybridMultilevel"/>
    <w:tmpl w:val="A4DA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05D9B"/>
    <w:multiLevelType w:val="hybridMultilevel"/>
    <w:tmpl w:val="AF58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07A11"/>
    <w:multiLevelType w:val="hybridMultilevel"/>
    <w:tmpl w:val="7B90CB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0A44B5D"/>
    <w:multiLevelType w:val="hybridMultilevel"/>
    <w:tmpl w:val="555C4540"/>
    <w:lvl w:ilvl="0" w:tplc="2376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6F6DF0"/>
    <w:multiLevelType w:val="hybridMultilevel"/>
    <w:tmpl w:val="E25A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375E7"/>
    <w:multiLevelType w:val="hybridMultilevel"/>
    <w:tmpl w:val="E414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87BA0"/>
    <w:multiLevelType w:val="hybridMultilevel"/>
    <w:tmpl w:val="E6E81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A4224"/>
    <w:multiLevelType w:val="hybridMultilevel"/>
    <w:tmpl w:val="2520BA9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2"/>
  </w:num>
  <w:num w:numId="7">
    <w:abstractNumId w:val="11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7B11"/>
    <w:rsid w:val="000D6A69"/>
    <w:rsid w:val="0011103D"/>
    <w:rsid w:val="00136E29"/>
    <w:rsid w:val="001B1B12"/>
    <w:rsid w:val="001D5288"/>
    <w:rsid w:val="001F05C6"/>
    <w:rsid w:val="00217825"/>
    <w:rsid w:val="00225613"/>
    <w:rsid w:val="002F5883"/>
    <w:rsid w:val="00310735"/>
    <w:rsid w:val="00355DEF"/>
    <w:rsid w:val="00436DC7"/>
    <w:rsid w:val="004927C2"/>
    <w:rsid w:val="004936F0"/>
    <w:rsid w:val="004C0784"/>
    <w:rsid w:val="004C737F"/>
    <w:rsid w:val="005164B2"/>
    <w:rsid w:val="0053654A"/>
    <w:rsid w:val="005679D5"/>
    <w:rsid w:val="005E7058"/>
    <w:rsid w:val="006816DC"/>
    <w:rsid w:val="00772102"/>
    <w:rsid w:val="007A7B11"/>
    <w:rsid w:val="007E6054"/>
    <w:rsid w:val="008A1AD6"/>
    <w:rsid w:val="008D6482"/>
    <w:rsid w:val="00901A97"/>
    <w:rsid w:val="00903255"/>
    <w:rsid w:val="00951E0E"/>
    <w:rsid w:val="0095250C"/>
    <w:rsid w:val="00993906"/>
    <w:rsid w:val="009E1872"/>
    <w:rsid w:val="009E6EAA"/>
    <w:rsid w:val="00A25005"/>
    <w:rsid w:val="00A51406"/>
    <w:rsid w:val="00A75FBE"/>
    <w:rsid w:val="00A824DB"/>
    <w:rsid w:val="00AA4BAE"/>
    <w:rsid w:val="00B422E4"/>
    <w:rsid w:val="00B51768"/>
    <w:rsid w:val="00BC308D"/>
    <w:rsid w:val="00CA6671"/>
    <w:rsid w:val="00CC0AA1"/>
    <w:rsid w:val="00D86333"/>
    <w:rsid w:val="00DD3A55"/>
    <w:rsid w:val="00DF24A4"/>
    <w:rsid w:val="00E207A8"/>
    <w:rsid w:val="00E552FD"/>
    <w:rsid w:val="00E91CF1"/>
    <w:rsid w:val="00E91E11"/>
    <w:rsid w:val="00EB0F0B"/>
    <w:rsid w:val="00EE5A6F"/>
    <w:rsid w:val="00F03DAB"/>
    <w:rsid w:val="00F07B6A"/>
    <w:rsid w:val="00F44D11"/>
    <w:rsid w:val="00F9306A"/>
    <w:rsid w:val="00FC3880"/>
    <w:rsid w:val="00FD0620"/>
    <w:rsid w:val="00FD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525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6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9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FD5B51"/>
    <w:rPr>
      <w:b/>
      <w:bCs/>
    </w:rPr>
  </w:style>
  <w:style w:type="paragraph" w:styleId="a6">
    <w:name w:val="Normal (Web)"/>
    <w:basedOn w:val="a"/>
    <w:link w:val="a7"/>
    <w:uiPriority w:val="99"/>
    <w:unhideWhenUsed/>
    <w:rsid w:val="00FD5B5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FD5B51"/>
    <w:rPr>
      <w:i/>
      <w:iCs/>
    </w:rPr>
  </w:style>
  <w:style w:type="character" w:customStyle="1" w:styleId="60">
    <w:name w:val="Заголовок 6 Знак"/>
    <w:basedOn w:val="a0"/>
    <w:link w:val="6"/>
    <w:rsid w:val="0095250C"/>
    <w:rPr>
      <w:rFonts w:ascii="Calibri" w:eastAsia="Times New Roman" w:hAnsi="Calibri" w:cs="Times New Roman"/>
      <w:b/>
      <w:bCs/>
      <w:lang w:eastAsia="ru-RU"/>
    </w:rPr>
  </w:style>
  <w:style w:type="character" w:customStyle="1" w:styleId="a7">
    <w:name w:val="Обычный (веб) Знак"/>
    <w:link w:val="a6"/>
    <w:uiPriority w:val="99"/>
    <w:locked/>
    <w:rsid w:val="00536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андарт"/>
    <w:basedOn w:val="a"/>
    <w:rsid w:val="00310735"/>
    <w:pPr>
      <w:jc w:val="both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39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1</cp:lastModifiedBy>
  <cp:revision>17</cp:revision>
  <cp:lastPrinted>2020-10-08T07:29:00Z</cp:lastPrinted>
  <dcterms:created xsi:type="dcterms:W3CDTF">2019-12-29T17:12:00Z</dcterms:created>
  <dcterms:modified xsi:type="dcterms:W3CDTF">2020-10-09T11:02:00Z</dcterms:modified>
</cp:coreProperties>
</file>