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Default ContentType="image/tiff" Extension="tiff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54" w:rsidRDefault="00194479" w:rsidP="003553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19290" cy="9921933"/>
            <wp:effectExtent l="19050" t="0" r="0" b="0"/>
            <wp:docPr id="1" name="Рисунок 1" descr="C:\Users\1\Desktop\программы ВУД титульники\2020-10-09\город мастеров 1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ВУД титульники\2020-10-09\город мастеров 1а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9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97" w:rsidRDefault="00194479" w:rsidP="00C97997">
      <w:pPr>
        <w:rPr>
          <w:b/>
          <w:sz w:val="18"/>
          <w:szCs w:val="1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19290" cy="9921933"/>
            <wp:effectExtent l="19050" t="0" r="0" b="0"/>
            <wp:docPr id="2" name="Рисунок 2" descr="C:\Users\1\Desktop\программы ВУД титульники\2020-10-09\город мастеров 1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граммы ВУД титульники\2020-10-09\город мастеров 1б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9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97" w:rsidRDefault="00194479" w:rsidP="003553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19290" cy="9921933"/>
            <wp:effectExtent l="19050" t="0" r="0" b="0"/>
            <wp:docPr id="3" name="Рисунок 3" descr="C:\Users\1\Desktop\программы ВУД титульники\2020-10-09\город мастеров 2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граммы ВУД титульники\2020-10-09\город мастеров 2а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9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97" w:rsidRDefault="00194479" w:rsidP="00C97997">
      <w:pPr>
        <w:rPr>
          <w:b/>
          <w:sz w:val="18"/>
          <w:szCs w:val="1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19290" cy="9921933"/>
            <wp:effectExtent l="19050" t="0" r="0" b="0"/>
            <wp:docPr id="4" name="Рисунок 4" descr="C:\Users\1\Desktop\программы ВУД титульники\2020-10-09\город мастеров 2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рограммы ВУД титульники\2020-10-09\город мастеров 2б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9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97" w:rsidRDefault="00194479" w:rsidP="00C97997">
      <w:pPr>
        <w:rPr>
          <w:b/>
          <w:sz w:val="18"/>
          <w:szCs w:val="1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19290" cy="9921933"/>
            <wp:effectExtent l="19050" t="0" r="0" b="0"/>
            <wp:docPr id="5" name="Рисунок 5" descr="C:\Users\1\Desktop\программы ВУД титульники\2020-10-09\город мастеров 3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рограммы ВУД титульники\2020-10-09\город мастеров 3а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9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97" w:rsidRDefault="00194479" w:rsidP="00C97997">
      <w:pPr>
        <w:rPr>
          <w:b/>
          <w:sz w:val="18"/>
          <w:szCs w:val="1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19290" cy="9921933"/>
            <wp:effectExtent l="19050" t="0" r="0" b="0"/>
            <wp:docPr id="6" name="Рисунок 6" descr="C:\Users\1\Desktop\программы ВУД титульники\2020-10-09\город мастеров 3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программы ВУД титульники\2020-10-09\город мастеров 3б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9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97" w:rsidRDefault="00194479" w:rsidP="003553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19290" cy="9921933"/>
            <wp:effectExtent l="19050" t="0" r="0" b="0"/>
            <wp:docPr id="7" name="Рисунок 7" descr="C:\Users\1\Desktop\программы ВУД титульники\2020-10-09\город мастеров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программы ВУД титульники\2020-10-09\город мастеров 4.T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9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467" w:rsidRPr="003553C5" w:rsidRDefault="00E31467" w:rsidP="00355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BC1"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31467" w:rsidRPr="004B6BC1" w:rsidRDefault="00E31467" w:rsidP="004B6B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31467" w:rsidRDefault="00E31467" w:rsidP="004B6BC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B6B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gramStart"/>
      <w:r w:rsidRPr="004B6BC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внеурочной деятельности «Город мастеров» составлена на основе примерной программы по внеурочной деятельности Федерального государственного образовательного стандарта второго поколения начального обр</w:t>
      </w:r>
      <w:r w:rsidR="003553C5">
        <w:rPr>
          <w:rFonts w:ascii="Times New Roman" w:eastAsia="Times New Roman" w:hAnsi="Times New Roman"/>
          <w:sz w:val="24"/>
          <w:szCs w:val="24"/>
          <w:lang w:eastAsia="ru-RU"/>
        </w:rPr>
        <w:t>азования автора</w:t>
      </w:r>
      <w:r w:rsidR="003553C5">
        <w:rPr>
          <w:rFonts w:ascii="Times New Roman" w:eastAsiaTheme="minorHAnsi" w:hAnsi="Times New Roman"/>
          <w:sz w:val="24"/>
          <w:szCs w:val="24"/>
        </w:rPr>
        <w:t xml:space="preserve"> Т.М. Рагозиной,</w:t>
      </w:r>
      <w:r w:rsidRPr="004B6B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B6BC1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ОУ,</w:t>
      </w:r>
      <w:r w:rsidRPr="004B6BC1">
        <w:rPr>
          <w:rFonts w:ascii="Times New Roman" w:hAnsi="Times New Roman"/>
          <w:sz w:val="24"/>
          <w:szCs w:val="24"/>
        </w:rPr>
        <w:t xml:space="preserve">  </w:t>
      </w:r>
      <w:r w:rsidR="00D13288">
        <w:rPr>
          <w:rFonts w:ascii="Times New Roman" w:hAnsi="Times New Roman"/>
          <w:iCs/>
          <w:sz w:val="24"/>
          <w:szCs w:val="24"/>
        </w:rPr>
        <w:t>на основе учебного плана М</w:t>
      </w:r>
      <w:r w:rsidRPr="004B6BC1">
        <w:rPr>
          <w:rFonts w:ascii="Times New Roman" w:hAnsi="Times New Roman"/>
          <w:iCs/>
          <w:sz w:val="24"/>
          <w:szCs w:val="24"/>
        </w:rPr>
        <w:t xml:space="preserve">ОУ </w:t>
      </w:r>
      <w:r w:rsidR="00D13288">
        <w:rPr>
          <w:rFonts w:ascii="Times New Roman" w:hAnsi="Times New Roman"/>
          <w:iCs/>
          <w:sz w:val="24"/>
          <w:szCs w:val="24"/>
        </w:rPr>
        <w:t>Ишне</w:t>
      </w:r>
      <w:r w:rsidRPr="004B6BC1">
        <w:rPr>
          <w:rFonts w:ascii="Times New Roman" w:hAnsi="Times New Roman"/>
          <w:iCs/>
          <w:sz w:val="24"/>
          <w:szCs w:val="24"/>
        </w:rPr>
        <w:t>нск</w:t>
      </w:r>
      <w:r w:rsidR="003553C5">
        <w:rPr>
          <w:rFonts w:ascii="Times New Roman" w:hAnsi="Times New Roman"/>
          <w:iCs/>
          <w:sz w:val="24"/>
          <w:szCs w:val="24"/>
        </w:rPr>
        <w:t>ой СОШ</w:t>
      </w:r>
      <w:r w:rsidRPr="004B6BC1">
        <w:rPr>
          <w:rFonts w:ascii="Times New Roman" w:hAnsi="Times New Roman"/>
          <w:iCs/>
          <w:sz w:val="24"/>
          <w:szCs w:val="24"/>
        </w:rPr>
        <w:t xml:space="preserve"> </w:t>
      </w:r>
      <w:r w:rsidR="00D13288">
        <w:rPr>
          <w:rFonts w:ascii="Times New Roman" w:hAnsi="Times New Roman"/>
          <w:iCs/>
          <w:sz w:val="24"/>
          <w:szCs w:val="24"/>
        </w:rPr>
        <w:t xml:space="preserve"> на 2020-2021</w:t>
      </w:r>
      <w:r w:rsidR="003553C5">
        <w:rPr>
          <w:rFonts w:ascii="Times New Roman" w:hAnsi="Times New Roman"/>
          <w:iCs/>
          <w:sz w:val="24"/>
          <w:szCs w:val="24"/>
        </w:rPr>
        <w:t xml:space="preserve"> учебный год</w:t>
      </w:r>
      <w:r w:rsidR="003553C5" w:rsidRPr="003553C5">
        <w:rPr>
          <w:rFonts w:ascii="Times New Roman" w:hAnsi="Times New Roman"/>
          <w:sz w:val="24"/>
          <w:szCs w:val="24"/>
        </w:rPr>
        <w:t xml:space="preserve"> </w:t>
      </w:r>
      <w:r w:rsidR="003553C5">
        <w:rPr>
          <w:rFonts w:ascii="Times New Roman" w:hAnsi="Times New Roman"/>
          <w:sz w:val="24"/>
          <w:szCs w:val="24"/>
        </w:rPr>
        <w:t xml:space="preserve">для 1-4 классов </w:t>
      </w:r>
      <w:r w:rsidR="003553C5" w:rsidRPr="00E91E09">
        <w:rPr>
          <w:rFonts w:ascii="Times New Roman" w:hAnsi="Times New Roman"/>
          <w:sz w:val="24"/>
          <w:szCs w:val="24"/>
        </w:rPr>
        <w:t xml:space="preserve"> </w:t>
      </w:r>
      <w:r w:rsidR="003553C5" w:rsidRPr="00C8236C">
        <w:rPr>
          <w:rFonts w:ascii="Times New Roman" w:hAnsi="Times New Roman"/>
          <w:sz w:val="24"/>
          <w:szCs w:val="24"/>
        </w:rPr>
        <w:t xml:space="preserve">в соответствии  с  требованиями  </w:t>
      </w:r>
      <w:r w:rsidR="003553C5">
        <w:rPr>
          <w:rFonts w:ascii="Times New Roman" w:hAnsi="Times New Roman"/>
          <w:sz w:val="24"/>
          <w:szCs w:val="24"/>
        </w:rPr>
        <w:t>следующих н</w:t>
      </w:r>
      <w:r w:rsidR="003553C5" w:rsidRPr="00C62593">
        <w:rPr>
          <w:rFonts w:ascii="Times New Roman" w:eastAsia="Times New Roman" w:hAnsi="Times New Roman"/>
          <w:sz w:val="24"/>
          <w:szCs w:val="24"/>
          <w:lang w:eastAsia="ru-RU"/>
        </w:rPr>
        <w:t>ормативно – правовы</w:t>
      </w:r>
      <w:r w:rsidR="003553C5">
        <w:rPr>
          <w:rFonts w:ascii="Times New Roman" w:hAnsi="Times New Roman"/>
          <w:sz w:val="24"/>
          <w:szCs w:val="24"/>
        </w:rPr>
        <w:t>х</w:t>
      </w:r>
      <w:r w:rsidR="003553C5" w:rsidRPr="00C62593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3553C5">
        <w:rPr>
          <w:rFonts w:ascii="Times New Roman" w:hAnsi="Times New Roman"/>
          <w:sz w:val="24"/>
          <w:szCs w:val="24"/>
        </w:rPr>
        <w:t>ов</w:t>
      </w:r>
      <w:r w:rsidR="003553C5" w:rsidRPr="00C6259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B6BC1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3553C5" w:rsidRDefault="003553C5" w:rsidP="003553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593">
        <w:rPr>
          <w:rFonts w:ascii="Times New Roman" w:eastAsia="Times New Roman" w:hAnsi="Times New Roman"/>
          <w:sz w:val="24"/>
          <w:szCs w:val="24"/>
          <w:lang w:eastAsia="ru-RU"/>
        </w:rPr>
        <w:t>1. Федеральный закон «Об образовании в РФ» от 29.12.2012 № 273.</w:t>
      </w:r>
    </w:p>
    <w:p w:rsidR="003553C5" w:rsidRPr="00C62593" w:rsidRDefault="003553C5" w:rsidP="003553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593">
        <w:rPr>
          <w:rFonts w:ascii="Times New Roman" w:eastAsia="Times New Roman" w:hAnsi="Times New Roman"/>
          <w:sz w:val="24"/>
          <w:szCs w:val="24"/>
          <w:lang w:eastAsia="ru-RU"/>
        </w:rPr>
        <w:t xml:space="preserve">2.Федеральный государственный образовательный стандарт начального общего образования.    </w:t>
      </w:r>
    </w:p>
    <w:p w:rsidR="003553C5" w:rsidRPr="00C62593" w:rsidRDefault="003553C5" w:rsidP="003553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593">
        <w:rPr>
          <w:rFonts w:ascii="Times New Roman" w:eastAsia="Times New Roman" w:hAnsi="Times New Roman"/>
          <w:sz w:val="24"/>
          <w:szCs w:val="24"/>
          <w:lang w:eastAsia="ru-RU"/>
        </w:rPr>
        <w:t>3. Концепция духовно-нравственного развития и воспитания личности гражданина России.</w:t>
      </w:r>
    </w:p>
    <w:p w:rsidR="003553C5" w:rsidRDefault="003553C5" w:rsidP="003553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593">
        <w:rPr>
          <w:rFonts w:ascii="Times New Roman" w:eastAsia="Times New Roman" w:hAnsi="Times New Roman"/>
          <w:sz w:val="24"/>
          <w:szCs w:val="24"/>
          <w:lang w:eastAsia="ru-RU"/>
        </w:rPr>
        <w:t xml:space="preserve">4.Примерная программа воспитания и социализации </w:t>
      </w:r>
      <w:proofErr w:type="gramStart"/>
      <w:r w:rsidRPr="00C6259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62593">
        <w:rPr>
          <w:rFonts w:ascii="Times New Roman" w:eastAsia="Times New Roman" w:hAnsi="Times New Roman"/>
          <w:sz w:val="24"/>
          <w:szCs w:val="24"/>
          <w:lang w:eastAsia="ru-RU"/>
        </w:rPr>
        <w:t xml:space="preserve"> (начальное общее образование).</w:t>
      </w:r>
    </w:p>
    <w:p w:rsidR="003553C5" w:rsidRPr="004B6BC1" w:rsidRDefault="003553C5" w:rsidP="004B6BC1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E31467" w:rsidRPr="004B6BC1" w:rsidRDefault="00E31467" w:rsidP="004B6BC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B6B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B6BC1">
        <w:rPr>
          <w:rFonts w:ascii="Times New Roman" w:eastAsiaTheme="minorHAnsi" w:hAnsi="Times New Roman"/>
          <w:sz w:val="24"/>
          <w:szCs w:val="24"/>
        </w:rPr>
        <w:t>В программе внеурочная деятельность представлена творческими мастерскими, которые составляют «Город мастеров». Организуются мастерские игротеки, лепки, флористики, Деда Мороза, коллекции идей, оригами, конструирования и моделирования.</w:t>
      </w:r>
    </w:p>
    <w:p w:rsidR="00E31467" w:rsidRPr="004B6BC1" w:rsidRDefault="00E31467" w:rsidP="004B6BC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</w:p>
    <w:p w:rsidR="00E31467" w:rsidRPr="004B6BC1" w:rsidRDefault="00E31467" w:rsidP="004B6BC1">
      <w:pPr>
        <w:spacing w:after="0"/>
        <w:rPr>
          <w:rFonts w:ascii="Times New Roman" w:hAnsi="Times New Roman"/>
          <w:b/>
          <w:sz w:val="24"/>
          <w:szCs w:val="24"/>
        </w:rPr>
      </w:pPr>
      <w:r w:rsidRPr="004B6BC1">
        <w:rPr>
          <w:rFonts w:ascii="Times New Roman" w:hAnsi="Times New Roman"/>
          <w:b/>
          <w:sz w:val="24"/>
          <w:szCs w:val="24"/>
        </w:rPr>
        <w:t xml:space="preserve">Цель программы:                                                                                                                                   </w:t>
      </w:r>
    </w:p>
    <w:p w:rsidR="00E31467" w:rsidRPr="004B6BC1" w:rsidRDefault="00E31467" w:rsidP="004B6B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1. Развитие творческих способностей младших школьников,  эстетического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E31467" w:rsidRPr="004B6BC1" w:rsidRDefault="00E31467" w:rsidP="004B6B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pacing w:val="-9"/>
          <w:sz w:val="24"/>
          <w:szCs w:val="24"/>
        </w:rPr>
        <w:t xml:space="preserve">2. Обеспечение дополнительных знаний по трудовому обучению. </w:t>
      </w:r>
    </w:p>
    <w:p w:rsidR="00E31467" w:rsidRPr="004B6BC1" w:rsidRDefault="00E31467" w:rsidP="004B6BC1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3. </w:t>
      </w:r>
      <w:r w:rsidRPr="004B6BC1">
        <w:rPr>
          <w:rFonts w:ascii="Times New Roman" w:hAnsi="Times New Roman"/>
          <w:bCs/>
          <w:sz w:val="24"/>
          <w:szCs w:val="24"/>
        </w:rPr>
        <w:t>Воспитание интереса к искусству, наблюдательности, интереса познания нового и понимания прекрасного.</w:t>
      </w:r>
    </w:p>
    <w:p w:rsidR="00E31467" w:rsidRPr="004B6BC1" w:rsidRDefault="00E31467" w:rsidP="004B6B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1467" w:rsidRPr="004B6BC1" w:rsidRDefault="00E31467" w:rsidP="004B6BC1">
      <w:pPr>
        <w:spacing w:after="0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E31467" w:rsidRPr="004B6BC1" w:rsidRDefault="00E31467" w:rsidP="004B6BC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</w:t>
      </w:r>
      <w:r w:rsidRPr="004B6BC1">
        <w:rPr>
          <w:rFonts w:ascii="Times New Roman" w:hAnsi="Times New Roman"/>
          <w:color w:val="000000"/>
          <w:sz w:val="24"/>
          <w:szCs w:val="24"/>
        </w:rPr>
        <w:t>сенсорики, мелкой моторики рук, пространственного воображения, технического и логического мыш</w:t>
      </w:r>
      <w:r w:rsidRPr="004B6BC1">
        <w:rPr>
          <w:rFonts w:ascii="Times New Roman" w:hAnsi="Times New Roman"/>
          <w:color w:val="000000"/>
          <w:spacing w:val="-1"/>
          <w:sz w:val="24"/>
          <w:szCs w:val="24"/>
        </w:rPr>
        <w:t>ления, глазомера; способностей ориентироваться в информации разного вида;</w:t>
      </w:r>
    </w:p>
    <w:p w:rsidR="00E31467" w:rsidRPr="004B6BC1" w:rsidRDefault="00E31467" w:rsidP="004B6BC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освоение </w:t>
      </w:r>
      <w:r w:rsidRPr="004B6BC1">
        <w:rPr>
          <w:rFonts w:ascii="Times New Roman" w:hAnsi="Times New Roman"/>
          <w:color w:val="000000"/>
          <w:spacing w:val="-1"/>
          <w:sz w:val="24"/>
          <w:szCs w:val="24"/>
        </w:rPr>
        <w:t>знаний о роли трудовой деятельности человека в преобразовании окружающего мира, первоначальных</w:t>
      </w:r>
      <w:r w:rsidRPr="004B6BC1">
        <w:rPr>
          <w:rFonts w:ascii="Times New Roman" w:hAnsi="Times New Roman"/>
          <w:sz w:val="24"/>
          <w:szCs w:val="24"/>
        </w:rPr>
        <w:t xml:space="preserve"> </w:t>
      </w:r>
      <w:r w:rsidRPr="004B6BC1">
        <w:rPr>
          <w:rFonts w:ascii="Times New Roman" w:hAnsi="Times New Roman"/>
          <w:color w:val="000000"/>
          <w:spacing w:val="-2"/>
          <w:sz w:val="24"/>
          <w:szCs w:val="24"/>
        </w:rPr>
        <w:t>представлений о мире профессий;</w:t>
      </w:r>
    </w:p>
    <w:p w:rsidR="00E31467" w:rsidRPr="004B6BC1" w:rsidRDefault="00E31467" w:rsidP="004B6BC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овладение </w:t>
      </w:r>
      <w:r w:rsidRPr="004B6BC1">
        <w:rPr>
          <w:rFonts w:ascii="Times New Roman" w:hAnsi="Times New Roman"/>
          <w:color w:val="000000"/>
          <w:spacing w:val="1"/>
          <w:sz w:val="24"/>
          <w:szCs w:val="24"/>
        </w:rPr>
        <w:t>начальными технологическими знаниями, трудовыми умениями и навыками, опытом практической</w:t>
      </w:r>
      <w:r w:rsidRPr="004B6BC1">
        <w:rPr>
          <w:rFonts w:ascii="Times New Roman" w:hAnsi="Times New Roman"/>
          <w:sz w:val="24"/>
          <w:szCs w:val="24"/>
        </w:rPr>
        <w:t xml:space="preserve"> </w:t>
      </w:r>
      <w:r w:rsidRPr="004B6BC1">
        <w:rPr>
          <w:rFonts w:ascii="Times New Roman" w:hAnsi="Times New Roman"/>
          <w:color w:val="000000"/>
          <w:spacing w:val="-1"/>
          <w:sz w:val="24"/>
          <w:szCs w:val="24"/>
        </w:rPr>
        <w:t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E31467" w:rsidRPr="004B6BC1" w:rsidRDefault="00E31467" w:rsidP="004B6BC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воспитание </w:t>
      </w:r>
      <w:r w:rsidRPr="004B6BC1">
        <w:rPr>
          <w:rFonts w:ascii="Times New Roman" w:hAnsi="Times New Roman"/>
          <w:color w:val="000000"/>
          <w:spacing w:val="-1"/>
          <w:sz w:val="24"/>
          <w:szCs w:val="24"/>
        </w:rPr>
        <w:t>трудолюбия, уважительного отношения к людям и результатам их труда, интереса к информационной</w:t>
      </w:r>
      <w:r w:rsidRPr="004B6BC1">
        <w:rPr>
          <w:rFonts w:ascii="Times New Roman" w:hAnsi="Times New Roman"/>
          <w:sz w:val="24"/>
          <w:szCs w:val="24"/>
        </w:rPr>
        <w:t xml:space="preserve"> </w:t>
      </w:r>
      <w:r w:rsidRPr="004B6BC1">
        <w:rPr>
          <w:rFonts w:ascii="Times New Roman" w:hAnsi="Times New Roman"/>
          <w:color w:val="000000"/>
          <w:sz w:val="24"/>
          <w:szCs w:val="24"/>
        </w:rPr>
        <w:t xml:space="preserve"> и коммуникационной деятельности; практическое применение правил сотрудничества в коллективной дея</w:t>
      </w:r>
      <w:r w:rsidRPr="004B6BC1">
        <w:rPr>
          <w:rFonts w:ascii="Times New Roman" w:hAnsi="Times New Roman"/>
          <w:color w:val="000000"/>
          <w:spacing w:val="-2"/>
          <w:sz w:val="24"/>
          <w:szCs w:val="24"/>
        </w:rPr>
        <w:t>тельности.</w:t>
      </w:r>
    </w:p>
    <w:p w:rsidR="007F15EC" w:rsidRPr="004B6BC1" w:rsidRDefault="007F15EC" w:rsidP="004B6BC1">
      <w:pPr>
        <w:spacing w:after="0"/>
        <w:rPr>
          <w:rFonts w:ascii="Times New Roman" w:hAnsi="Times New Roman"/>
          <w:sz w:val="24"/>
          <w:szCs w:val="24"/>
        </w:rPr>
      </w:pPr>
    </w:p>
    <w:p w:rsidR="000250E2" w:rsidRDefault="000250E2" w:rsidP="004B6B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50E2" w:rsidRDefault="000250E2" w:rsidP="004B6B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1467" w:rsidRPr="004B6BC1" w:rsidRDefault="00E31467" w:rsidP="004B6B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BC1">
        <w:rPr>
          <w:rFonts w:ascii="Times New Roman" w:hAnsi="Times New Roman"/>
          <w:b/>
          <w:sz w:val="24"/>
          <w:szCs w:val="24"/>
        </w:rPr>
        <w:t>Место программы «Город мастеров» в учебном плане</w:t>
      </w:r>
    </w:p>
    <w:p w:rsidR="00924FEA" w:rsidRPr="004B6BC1" w:rsidRDefault="00924FEA" w:rsidP="004B6B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24FEA" w:rsidRPr="004B6BC1" w:rsidRDefault="00E31467" w:rsidP="004B6BC1">
      <w:pPr>
        <w:shd w:val="clear" w:color="auto" w:fill="FFFFFF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Программа рассчитана на детей младшего школьного возраста. </w:t>
      </w:r>
      <w:r w:rsidR="00924FEA" w:rsidRPr="004B6BC1">
        <w:rPr>
          <w:rFonts w:ascii="Times New Roman" w:hAnsi="Times New Roman"/>
          <w:bCs/>
          <w:color w:val="000000"/>
          <w:sz w:val="24"/>
          <w:szCs w:val="24"/>
        </w:rPr>
        <w:t>Срок реализации программы 4 года.</w:t>
      </w:r>
      <w:r w:rsidR="00924FEA" w:rsidRPr="004B6BC1">
        <w:rPr>
          <w:rFonts w:ascii="Times New Roman" w:hAnsi="Times New Roman"/>
          <w:sz w:val="24"/>
          <w:szCs w:val="24"/>
        </w:rPr>
        <w:t xml:space="preserve"> </w:t>
      </w:r>
      <w:r w:rsidRPr="004B6BC1">
        <w:rPr>
          <w:rFonts w:ascii="Times New Roman" w:hAnsi="Times New Roman"/>
          <w:sz w:val="24"/>
          <w:szCs w:val="24"/>
        </w:rPr>
        <w:t>З</w:t>
      </w:r>
      <w:r w:rsidRPr="004B6BC1">
        <w:rPr>
          <w:rFonts w:ascii="Times New Roman" w:hAnsi="Times New Roman"/>
          <w:w w:val="103"/>
          <w:sz w:val="24"/>
          <w:szCs w:val="24"/>
        </w:rPr>
        <w:t xml:space="preserve">анятия проводятся 1 раз в неделю </w:t>
      </w:r>
      <w:r w:rsidR="00924FEA" w:rsidRPr="004B6BC1">
        <w:rPr>
          <w:rFonts w:ascii="Times New Roman" w:hAnsi="Times New Roman"/>
          <w:w w:val="103"/>
          <w:sz w:val="24"/>
          <w:szCs w:val="24"/>
        </w:rPr>
        <w:t xml:space="preserve">по 1 часу. </w:t>
      </w:r>
      <w:r w:rsidR="00924FEA" w:rsidRPr="004B6BC1">
        <w:rPr>
          <w:rFonts w:ascii="Times New Roman" w:hAnsi="Times New Roman"/>
          <w:sz w:val="24"/>
          <w:szCs w:val="24"/>
        </w:rPr>
        <w:t xml:space="preserve">Всего </w:t>
      </w:r>
      <w:r w:rsidRPr="004B6BC1">
        <w:rPr>
          <w:rFonts w:ascii="Times New Roman" w:hAnsi="Times New Roman"/>
          <w:sz w:val="24"/>
          <w:szCs w:val="24"/>
        </w:rPr>
        <w:t>135 часов и предусматривает следующее распределени</w:t>
      </w:r>
      <w:r w:rsidR="00924FEA" w:rsidRPr="004B6BC1">
        <w:rPr>
          <w:rFonts w:ascii="Times New Roman" w:hAnsi="Times New Roman"/>
          <w:sz w:val="24"/>
          <w:szCs w:val="24"/>
        </w:rPr>
        <w:t xml:space="preserve">е: </w:t>
      </w:r>
    </w:p>
    <w:p w:rsidR="00924FEA" w:rsidRPr="004B6BC1" w:rsidRDefault="00924FEA" w:rsidP="000250E2">
      <w:pPr>
        <w:shd w:val="clear" w:color="auto" w:fill="FFFFFF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1 год обучения -  33 часа </w:t>
      </w:r>
    </w:p>
    <w:p w:rsidR="000250E2" w:rsidRDefault="00E31467" w:rsidP="000250E2">
      <w:pPr>
        <w:shd w:val="clear" w:color="auto" w:fill="FFFFFF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lastRenderedPageBreak/>
        <w:t>2 год обучения – 34 часа</w:t>
      </w:r>
      <w:r w:rsidR="00924FEA" w:rsidRPr="004B6BC1">
        <w:rPr>
          <w:rFonts w:ascii="Times New Roman" w:hAnsi="Times New Roman"/>
          <w:sz w:val="24"/>
          <w:szCs w:val="24"/>
        </w:rPr>
        <w:t xml:space="preserve"> </w:t>
      </w:r>
    </w:p>
    <w:p w:rsidR="00924FEA" w:rsidRPr="004B6BC1" w:rsidRDefault="00E31467" w:rsidP="000250E2">
      <w:pPr>
        <w:shd w:val="clear" w:color="auto" w:fill="FFFFFF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3 год обучения -34 часа</w:t>
      </w:r>
    </w:p>
    <w:p w:rsidR="00E31467" w:rsidRPr="004B6BC1" w:rsidRDefault="00E31467" w:rsidP="000250E2">
      <w:pPr>
        <w:shd w:val="clear" w:color="auto" w:fill="FFFFFF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4 год обучения – 34 часа</w:t>
      </w:r>
      <w:r w:rsidR="00924FEA" w:rsidRPr="004B6BC1">
        <w:rPr>
          <w:rFonts w:ascii="Times New Roman" w:hAnsi="Times New Roman"/>
          <w:sz w:val="24"/>
          <w:szCs w:val="24"/>
        </w:rPr>
        <w:t xml:space="preserve"> </w:t>
      </w:r>
      <w:r w:rsidRPr="004B6BC1">
        <w:rPr>
          <w:rFonts w:ascii="Times New Roman" w:hAnsi="Times New Roman"/>
          <w:sz w:val="24"/>
          <w:szCs w:val="24"/>
        </w:rPr>
        <w:t xml:space="preserve"> </w:t>
      </w:r>
    </w:p>
    <w:p w:rsidR="00E31467" w:rsidRPr="004B6BC1" w:rsidRDefault="00E31467" w:rsidP="004B6BC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24FEA" w:rsidRPr="004B6BC1" w:rsidRDefault="00924FEA" w:rsidP="004B6BC1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B6BC1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программы «Город мастеров»</w:t>
      </w: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 универсальные учебные действия </w:t>
      </w: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Pr="004B6BC1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4B6BC1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будут сформированы</w:t>
      </w:r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924FEA" w:rsidRPr="004B6BC1" w:rsidRDefault="00924FEA" w:rsidP="004B6BC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924FEA" w:rsidRPr="004B6BC1" w:rsidRDefault="00924FEA" w:rsidP="004B6BC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адекватное понимание причин успешности/неуспешности творческой деятельности; </w:t>
      </w:r>
    </w:p>
    <w:p w:rsidR="00924FEA" w:rsidRPr="004B6BC1" w:rsidRDefault="00924FEA" w:rsidP="004B6BC1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для формирования: </w:t>
      </w:r>
    </w:p>
    <w:p w:rsidR="00924FEA" w:rsidRPr="004B6BC1" w:rsidRDefault="00924FEA" w:rsidP="004B6BC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 </w:t>
      </w:r>
    </w:p>
    <w:p w:rsidR="00924FEA" w:rsidRPr="004B6BC1" w:rsidRDefault="00924FEA" w:rsidP="004B6BC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устойчивого интереса к новым способам познания; </w:t>
      </w:r>
    </w:p>
    <w:p w:rsidR="00924FEA" w:rsidRPr="004B6BC1" w:rsidRDefault="00924FEA" w:rsidP="004B6BC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адекватного понимания причин успешности/неуспешности творческой деятельности; </w:t>
      </w:r>
    </w:p>
    <w:p w:rsidR="00924FEA" w:rsidRPr="004B6BC1" w:rsidRDefault="00924FEA" w:rsidP="004B6BC1">
      <w:pPr>
        <w:tabs>
          <w:tab w:val="left" w:pos="851"/>
        </w:tabs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924FEA" w:rsidRPr="004B6BC1" w:rsidRDefault="00924FEA" w:rsidP="004B6BC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принимать и сохранять учебно-творческую задачу; </w:t>
      </w:r>
    </w:p>
    <w:p w:rsidR="00924FEA" w:rsidRPr="004B6BC1" w:rsidRDefault="00924FEA" w:rsidP="004B6BC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планировать свои действия; </w:t>
      </w:r>
    </w:p>
    <w:p w:rsidR="00924FEA" w:rsidRPr="004B6BC1" w:rsidRDefault="00924FEA" w:rsidP="004B6BC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итоговый и пошаговый контроль; </w:t>
      </w:r>
    </w:p>
    <w:p w:rsidR="00924FEA" w:rsidRPr="004B6BC1" w:rsidRDefault="00924FEA" w:rsidP="004B6BC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адекватно воспринимать оценку учителя; </w:t>
      </w:r>
    </w:p>
    <w:p w:rsidR="00924FEA" w:rsidRPr="004B6BC1" w:rsidRDefault="00924FEA" w:rsidP="004B6BC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различать способ и результат действия; </w:t>
      </w:r>
    </w:p>
    <w:p w:rsidR="00924FEA" w:rsidRPr="004B6BC1" w:rsidRDefault="00924FEA" w:rsidP="004B6BC1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>вносить коррективы в действия на основе их оценки и учета сделанных ошибок;</w:t>
      </w: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 </w:t>
      </w:r>
    </w:p>
    <w:p w:rsidR="00924FEA" w:rsidRPr="004B6BC1" w:rsidRDefault="00924FEA" w:rsidP="004B6BC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проявлять познавательную инициативу; </w:t>
      </w:r>
    </w:p>
    <w:p w:rsidR="00924FEA" w:rsidRPr="004B6BC1" w:rsidRDefault="00924FEA" w:rsidP="004B6BC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самостоятельно учитывать выделенные учителем ориентиры действия в незнакомом материале; </w:t>
      </w:r>
    </w:p>
    <w:p w:rsidR="00924FEA" w:rsidRPr="004B6BC1" w:rsidRDefault="00924FEA" w:rsidP="004B6BC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познавательную; </w:t>
      </w:r>
    </w:p>
    <w:p w:rsidR="00924FEA" w:rsidRPr="004B6BC1" w:rsidRDefault="00924FEA" w:rsidP="004B6BC1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самостоятельно находить варианты решения творческой задачи. </w:t>
      </w:r>
    </w:p>
    <w:p w:rsidR="00924FEA" w:rsidRPr="004B6BC1" w:rsidRDefault="00924FEA" w:rsidP="004B6BC1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Учащиеся смогут: </w:t>
      </w:r>
    </w:p>
    <w:p w:rsidR="00924FEA" w:rsidRPr="004B6BC1" w:rsidRDefault="00924FEA" w:rsidP="004B6BC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924FEA" w:rsidRPr="004B6BC1" w:rsidRDefault="00924FEA" w:rsidP="004B6BC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учитывать разные мнения, стремиться к координации при выполнении коллективных работ; </w:t>
      </w:r>
    </w:p>
    <w:p w:rsidR="00924FEA" w:rsidRPr="004B6BC1" w:rsidRDefault="00924FEA" w:rsidP="004B6BC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формулировать собственное мнение и позицию; </w:t>
      </w:r>
    </w:p>
    <w:p w:rsidR="00924FEA" w:rsidRPr="004B6BC1" w:rsidRDefault="00924FEA" w:rsidP="004B6BC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договариваться, приходить к общему решению; </w:t>
      </w:r>
    </w:p>
    <w:p w:rsidR="00924FEA" w:rsidRPr="004B6BC1" w:rsidRDefault="00924FEA" w:rsidP="004B6BC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соблюдать корректность в высказываниях; </w:t>
      </w:r>
    </w:p>
    <w:p w:rsidR="00924FEA" w:rsidRPr="004B6BC1" w:rsidRDefault="00924FEA" w:rsidP="004B6BC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задавать вопросы по существу; </w:t>
      </w:r>
    </w:p>
    <w:p w:rsidR="00924FEA" w:rsidRPr="004B6BC1" w:rsidRDefault="00924FEA" w:rsidP="004B6BC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речь для регуляции своего действия; </w:t>
      </w:r>
    </w:p>
    <w:p w:rsidR="00924FEA" w:rsidRPr="004B6BC1" w:rsidRDefault="00924FEA" w:rsidP="004B6BC1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контролировать действия партнера; </w:t>
      </w:r>
    </w:p>
    <w:p w:rsidR="00924FEA" w:rsidRPr="004B6BC1" w:rsidRDefault="00924FEA" w:rsidP="004B6BC1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 </w:t>
      </w:r>
    </w:p>
    <w:p w:rsidR="00924FEA" w:rsidRPr="004B6BC1" w:rsidRDefault="00924FEA" w:rsidP="004B6BC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учитывать разные мнения и обосновывать свою позицию; </w:t>
      </w:r>
    </w:p>
    <w:p w:rsidR="00924FEA" w:rsidRPr="004B6BC1" w:rsidRDefault="00924FEA" w:rsidP="004B6BC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924FEA" w:rsidRPr="004B6BC1" w:rsidRDefault="00924FEA" w:rsidP="004B6BC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владеть монологической и диалогической формой речи. </w:t>
      </w:r>
    </w:p>
    <w:p w:rsidR="00924FEA" w:rsidRPr="004B6BC1" w:rsidRDefault="00924FEA" w:rsidP="004B6BC1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924FEA" w:rsidRPr="004B6BC1" w:rsidRDefault="00924FEA" w:rsidP="004B6BC1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924FEA" w:rsidRPr="004B6BC1" w:rsidRDefault="00924FEA" w:rsidP="004B6BC1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924FEA" w:rsidRPr="004B6BC1" w:rsidRDefault="00924FEA" w:rsidP="004B6BC1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знаки, символы, модели, схемы для решения познавательных и творческих задач и представления их результатов;  </w:t>
      </w:r>
    </w:p>
    <w:p w:rsidR="00924FEA" w:rsidRPr="004B6BC1" w:rsidRDefault="00924FEA" w:rsidP="004B6BC1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анализировать объекты, выделять главное; </w:t>
      </w:r>
    </w:p>
    <w:p w:rsidR="00924FEA" w:rsidRPr="004B6BC1" w:rsidRDefault="00924FEA" w:rsidP="004B6BC1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синтез (целое из частей); </w:t>
      </w:r>
    </w:p>
    <w:p w:rsidR="00924FEA" w:rsidRPr="004B6BC1" w:rsidRDefault="00924FEA" w:rsidP="004B6BC1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>обобщать (выделять класс объектов по к/</w:t>
      </w:r>
      <w:proofErr w:type="gramStart"/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признаку); </w:t>
      </w:r>
    </w:p>
    <w:p w:rsidR="00924FEA" w:rsidRPr="004B6BC1" w:rsidRDefault="00924FEA" w:rsidP="004B6BC1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аналогии.</w:t>
      </w:r>
    </w:p>
    <w:p w:rsidR="00924FEA" w:rsidRPr="004B6BC1" w:rsidRDefault="00924FEA" w:rsidP="004B6BC1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 </w:t>
      </w:r>
    </w:p>
    <w:p w:rsidR="00924FEA" w:rsidRPr="004B6BC1" w:rsidRDefault="00924FEA" w:rsidP="004B6BC1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924FEA" w:rsidRPr="004B6BC1" w:rsidRDefault="00924FEA" w:rsidP="004B6BC1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осознанно и произвольно строить сообщения в устной и письменной форме; </w:t>
      </w:r>
    </w:p>
    <w:p w:rsidR="00924FEA" w:rsidRPr="004B6BC1" w:rsidRDefault="00924FEA" w:rsidP="004B6BC1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24FEA" w:rsidRPr="004B6BC1" w:rsidRDefault="00924FEA" w:rsidP="004B6BC1">
      <w:pPr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занятий по предложенной программе учащиеся получат возможность: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Познакомиться с новыми технологическими приемами обработки различных материалов;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ранее изученные приемы в новых комбинациях и сочетаниях;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Создавать полезные и практичные изделия, осуществляя помощь своей семье;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Оказывать посильную помощь в дизайне и оформлении класса, школы, своего жилища;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Достичь оптимального для каждого уровня развития;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Сформировать систему универсальных учебных действий; </w:t>
      </w:r>
    </w:p>
    <w:p w:rsidR="00924FEA" w:rsidRPr="004B6BC1" w:rsidRDefault="00924FEA" w:rsidP="004B6BC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6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Сформировать навыки работы с информацией. </w:t>
      </w:r>
    </w:p>
    <w:p w:rsidR="00924FEA" w:rsidRPr="004B6BC1" w:rsidRDefault="00924FEA" w:rsidP="004B6BC1">
      <w:pPr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4FEA" w:rsidRPr="004B6BC1" w:rsidRDefault="00924FEA" w:rsidP="004B6BC1">
      <w:pPr>
        <w:autoSpaceDN w:val="0"/>
        <w:adjustRightInd w:val="0"/>
        <w:spacing w:after="0"/>
        <w:ind w:firstLine="554"/>
        <w:jc w:val="both"/>
        <w:rPr>
          <w:rFonts w:ascii="Times New Roman" w:hAnsi="Times New Roman"/>
          <w:color w:val="000000"/>
          <w:sz w:val="24"/>
          <w:szCs w:val="24"/>
        </w:rPr>
      </w:pPr>
      <w:r w:rsidRPr="004B6BC1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Предметными</w:t>
      </w:r>
      <w:r w:rsidRPr="004B6BC1">
        <w:rPr>
          <w:rFonts w:ascii="Times New Roman" w:hAnsi="Times New Roman"/>
          <w:b/>
          <w:color w:val="000000"/>
          <w:sz w:val="24"/>
          <w:szCs w:val="24"/>
        </w:rPr>
        <w:t xml:space="preserve"> результатами</w:t>
      </w:r>
      <w:r w:rsidRPr="004B6BC1">
        <w:rPr>
          <w:rFonts w:ascii="Times New Roman" w:hAnsi="Times New Roman"/>
          <w:color w:val="000000"/>
          <w:sz w:val="24"/>
          <w:szCs w:val="24"/>
        </w:rPr>
        <w:t xml:space="preserve"> работы в творческом объединении 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924FEA" w:rsidRPr="004B6BC1" w:rsidRDefault="00924FEA" w:rsidP="004B6B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FEA" w:rsidRPr="004B6BC1" w:rsidRDefault="00924FEA" w:rsidP="004B6B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b/>
          <w:sz w:val="24"/>
          <w:szCs w:val="24"/>
        </w:rPr>
        <w:t>Итоги</w:t>
      </w:r>
      <w:r w:rsidRPr="004B6BC1">
        <w:rPr>
          <w:rFonts w:ascii="Times New Roman" w:hAnsi="Times New Roman"/>
          <w:sz w:val="24"/>
          <w:szCs w:val="24"/>
        </w:rPr>
        <w:t xml:space="preserve"> реализации программы могут быть представлены </w:t>
      </w:r>
    </w:p>
    <w:p w:rsidR="00924FEA" w:rsidRPr="004B6BC1" w:rsidRDefault="00924FEA" w:rsidP="004B6BC1">
      <w:pPr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через презентации проектов; </w:t>
      </w:r>
    </w:p>
    <w:p w:rsidR="00924FEA" w:rsidRPr="004B6BC1" w:rsidRDefault="00924FEA" w:rsidP="004B6BC1">
      <w:pPr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через выставки детских работ;</w:t>
      </w:r>
    </w:p>
    <w:p w:rsidR="00924FEA" w:rsidRPr="004B6BC1" w:rsidRDefault="00924FEA" w:rsidP="004B6BC1">
      <w:pPr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через вручение подарков родителям, учителям.</w:t>
      </w:r>
    </w:p>
    <w:p w:rsidR="000609F2" w:rsidRPr="004B6BC1" w:rsidRDefault="000609F2" w:rsidP="004B6BC1">
      <w:pPr>
        <w:widowControl w:val="0"/>
        <w:tabs>
          <w:tab w:val="left" w:pos="851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9F2" w:rsidRPr="004B6BC1" w:rsidRDefault="000609F2" w:rsidP="004B6BC1">
      <w:pPr>
        <w:tabs>
          <w:tab w:val="left" w:pos="58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6BC1">
        <w:rPr>
          <w:rFonts w:ascii="Times New Roman" w:hAnsi="Times New Roman"/>
          <w:b/>
          <w:bCs/>
          <w:sz w:val="24"/>
          <w:szCs w:val="24"/>
        </w:rPr>
        <w:t>К концу 1 года обучения учащиеся должны знать:</w:t>
      </w:r>
      <w:r w:rsidRPr="004B6BC1">
        <w:rPr>
          <w:rFonts w:ascii="Times New Roman" w:hAnsi="Times New Roman"/>
          <w:b/>
          <w:sz w:val="24"/>
          <w:szCs w:val="24"/>
        </w:rPr>
        <w:t xml:space="preserve"> </w:t>
      </w:r>
      <w:r w:rsidRPr="004B6BC1">
        <w:rPr>
          <w:rFonts w:ascii="Times New Roman" w:hAnsi="Times New Roman"/>
          <w:b/>
          <w:sz w:val="24"/>
          <w:szCs w:val="24"/>
        </w:rPr>
        <w:tab/>
      </w:r>
    </w:p>
    <w:p w:rsidR="000609F2" w:rsidRPr="004B6BC1" w:rsidRDefault="000609F2" w:rsidP="004B6BC1">
      <w:pPr>
        <w:numPr>
          <w:ilvl w:val="0"/>
          <w:numId w:val="22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название и назначение материалов – бумага, ткань, пластилин; </w:t>
      </w:r>
    </w:p>
    <w:p w:rsidR="000609F2" w:rsidRPr="004B6BC1" w:rsidRDefault="000609F2" w:rsidP="004B6BC1">
      <w:pPr>
        <w:numPr>
          <w:ilvl w:val="0"/>
          <w:numId w:val="22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название и назначение ручных инструментов и приспособлений: ножницы, кисточка для клея, игла, подрамник; </w:t>
      </w:r>
    </w:p>
    <w:p w:rsidR="000609F2" w:rsidRPr="004B6BC1" w:rsidRDefault="000609F2" w:rsidP="004B6BC1">
      <w:pPr>
        <w:numPr>
          <w:ilvl w:val="0"/>
          <w:numId w:val="22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правила безопасности труда и личной гигиены при работе с указанными инструментами. </w:t>
      </w:r>
    </w:p>
    <w:p w:rsidR="000609F2" w:rsidRPr="004B6BC1" w:rsidRDefault="000609F2" w:rsidP="004B6B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6BC1">
        <w:rPr>
          <w:rFonts w:ascii="Times New Roman" w:hAnsi="Times New Roman"/>
          <w:b/>
          <w:bCs/>
          <w:sz w:val="24"/>
          <w:szCs w:val="24"/>
        </w:rPr>
        <w:t>К концу 1 года обучения учащиеся должны уметь:</w:t>
      </w:r>
      <w:r w:rsidRPr="004B6BC1">
        <w:rPr>
          <w:rFonts w:ascii="Times New Roman" w:hAnsi="Times New Roman"/>
          <w:b/>
          <w:sz w:val="24"/>
          <w:szCs w:val="24"/>
        </w:rPr>
        <w:t xml:space="preserve"> </w:t>
      </w:r>
    </w:p>
    <w:p w:rsidR="000609F2" w:rsidRPr="004B6BC1" w:rsidRDefault="000609F2" w:rsidP="004B6BC1">
      <w:pPr>
        <w:numPr>
          <w:ilvl w:val="0"/>
          <w:numId w:val="23"/>
        </w:numPr>
        <w:tabs>
          <w:tab w:val="clear" w:pos="1684"/>
          <w:tab w:val="num" w:pos="284"/>
        </w:tabs>
        <w:suppressAutoHyphens/>
        <w:spacing w:after="0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правильно организовать свое рабочее место, поддерживать порядок во время работы; </w:t>
      </w:r>
    </w:p>
    <w:p w:rsidR="000609F2" w:rsidRPr="004B6BC1" w:rsidRDefault="000609F2" w:rsidP="004B6BC1">
      <w:pPr>
        <w:numPr>
          <w:ilvl w:val="0"/>
          <w:numId w:val="23"/>
        </w:numPr>
        <w:tabs>
          <w:tab w:val="clear" w:pos="1684"/>
          <w:tab w:val="num" w:pos="284"/>
        </w:tabs>
        <w:suppressAutoHyphens/>
        <w:spacing w:after="0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соблюдать правила безопасности труда и личной гигиены;</w:t>
      </w:r>
    </w:p>
    <w:p w:rsidR="000609F2" w:rsidRPr="004B6BC1" w:rsidRDefault="000609F2" w:rsidP="004B6BC1">
      <w:pPr>
        <w:numPr>
          <w:ilvl w:val="0"/>
          <w:numId w:val="23"/>
        </w:numPr>
        <w:tabs>
          <w:tab w:val="clear" w:pos="1684"/>
          <w:tab w:val="num" w:pos="284"/>
        </w:tabs>
        <w:suppressAutoHyphens/>
        <w:spacing w:after="0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0609F2" w:rsidRPr="004B6BC1" w:rsidRDefault="000609F2" w:rsidP="004B6BC1">
      <w:pPr>
        <w:widowControl w:val="0"/>
        <w:numPr>
          <w:ilvl w:val="0"/>
          <w:numId w:val="23"/>
        </w:numPr>
        <w:shd w:val="clear" w:color="auto" w:fill="FFFFFF"/>
        <w:tabs>
          <w:tab w:val="clear" w:pos="1684"/>
          <w:tab w:val="num" w:pos="284"/>
        </w:tabs>
        <w:suppressAutoHyphens/>
        <w:autoSpaceDE w:val="0"/>
        <w:spacing w:after="0"/>
        <w:ind w:left="0" w:hanging="425"/>
        <w:jc w:val="both"/>
        <w:rPr>
          <w:rFonts w:ascii="Times New Roman" w:hAnsi="Times New Roman"/>
          <w:spacing w:val="-8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415263" w:rsidRPr="004B6BC1" w:rsidRDefault="00415263" w:rsidP="004B6BC1">
      <w:pPr>
        <w:widowControl w:val="0"/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B6BC1" w:rsidRDefault="004B6BC1" w:rsidP="004B6BC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5263" w:rsidRPr="004B6BC1" w:rsidRDefault="00415263" w:rsidP="004B6B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b/>
          <w:bCs/>
          <w:sz w:val="24"/>
          <w:szCs w:val="24"/>
        </w:rPr>
        <w:t>К концу 2 года обучения учащиеся должны знать</w:t>
      </w:r>
      <w:r w:rsidRPr="004B6BC1">
        <w:rPr>
          <w:rFonts w:ascii="Times New Roman" w:hAnsi="Times New Roman"/>
          <w:bCs/>
          <w:sz w:val="24"/>
          <w:szCs w:val="24"/>
        </w:rPr>
        <w:t>:</w:t>
      </w:r>
      <w:r w:rsidRPr="004B6BC1">
        <w:rPr>
          <w:rFonts w:ascii="Times New Roman" w:hAnsi="Times New Roman"/>
          <w:sz w:val="24"/>
          <w:szCs w:val="24"/>
        </w:rPr>
        <w:t xml:space="preserve"> </w:t>
      </w:r>
    </w:p>
    <w:p w:rsidR="00415263" w:rsidRPr="004B6BC1" w:rsidRDefault="00415263" w:rsidP="004B6BC1">
      <w:pPr>
        <w:numPr>
          <w:ilvl w:val="0"/>
          <w:numId w:val="26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название ручных инструментов, материалов, приспособлений; </w:t>
      </w:r>
    </w:p>
    <w:p w:rsidR="00415263" w:rsidRPr="004B6BC1" w:rsidRDefault="00415263" w:rsidP="004B6BC1">
      <w:pPr>
        <w:numPr>
          <w:ilvl w:val="0"/>
          <w:numId w:val="26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правила безопасности труда при работе ручным инструментом; </w:t>
      </w:r>
    </w:p>
    <w:p w:rsidR="00415263" w:rsidRPr="004B6BC1" w:rsidRDefault="00415263" w:rsidP="004B6BC1">
      <w:pPr>
        <w:numPr>
          <w:ilvl w:val="0"/>
          <w:numId w:val="26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правила разметки и контроля по шаблонам, линейке, угольнику; </w:t>
      </w:r>
    </w:p>
    <w:p w:rsidR="00415263" w:rsidRPr="004B6BC1" w:rsidRDefault="00415263" w:rsidP="004B6BC1">
      <w:pPr>
        <w:numPr>
          <w:ilvl w:val="0"/>
          <w:numId w:val="26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способы обработки различных материалов;</w:t>
      </w:r>
    </w:p>
    <w:p w:rsidR="00415263" w:rsidRPr="004B6BC1" w:rsidRDefault="00415263" w:rsidP="004B6BC1">
      <w:pPr>
        <w:numPr>
          <w:ilvl w:val="0"/>
          <w:numId w:val="26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применение акварели, цветных карандашей, гуаши. </w:t>
      </w:r>
    </w:p>
    <w:p w:rsidR="00415263" w:rsidRPr="004B6BC1" w:rsidRDefault="00415263" w:rsidP="004B6B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b/>
          <w:bCs/>
          <w:sz w:val="24"/>
          <w:szCs w:val="24"/>
        </w:rPr>
        <w:t>К концу 2 года обучения учащиеся должны</w:t>
      </w:r>
      <w:r w:rsidRPr="004B6BC1">
        <w:rPr>
          <w:rFonts w:ascii="Times New Roman" w:hAnsi="Times New Roman"/>
          <w:bCs/>
          <w:sz w:val="24"/>
          <w:szCs w:val="24"/>
        </w:rPr>
        <w:t xml:space="preserve"> </w:t>
      </w:r>
      <w:r w:rsidRPr="004B6BC1">
        <w:rPr>
          <w:rFonts w:ascii="Times New Roman" w:hAnsi="Times New Roman"/>
          <w:b/>
          <w:bCs/>
          <w:sz w:val="24"/>
          <w:szCs w:val="24"/>
        </w:rPr>
        <w:t>уметь:</w:t>
      </w:r>
      <w:r w:rsidRPr="004B6BC1">
        <w:rPr>
          <w:rFonts w:ascii="Times New Roman" w:hAnsi="Times New Roman"/>
          <w:sz w:val="24"/>
          <w:szCs w:val="24"/>
        </w:rPr>
        <w:t xml:space="preserve"> </w:t>
      </w:r>
    </w:p>
    <w:p w:rsidR="00415263" w:rsidRPr="004B6BC1" w:rsidRDefault="00415263" w:rsidP="004B6BC1">
      <w:pPr>
        <w:numPr>
          <w:ilvl w:val="0"/>
          <w:numId w:val="25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правильно пользоваться ручными инструментами; </w:t>
      </w:r>
    </w:p>
    <w:p w:rsidR="00415263" w:rsidRPr="004B6BC1" w:rsidRDefault="00415263" w:rsidP="004B6BC1">
      <w:pPr>
        <w:numPr>
          <w:ilvl w:val="0"/>
          <w:numId w:val="25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соблюдать правила безопасности труда и личной гигиены во всех видах технического труда; </w:t>
      </w:r>
    </w:p>
    <w:p w:rsidR="00415263" w:rsidRPr="004B6BC1" w:rsidRDefault="00415263" w:rsidP="004B6BC1">
      <w:pPr>
        <w:numPr>
          <w:ilvl w:val="0"/>
          <w:numId w:val="25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организовать рабочее место и поддерживать на нем порядок во время работы; </w:t>
      </w:r>
    </w:p>
    <w:p w:rsidR="00415263" w:rsidRPr="004B6BC1" w:rsidRDefault="00415263" w:rsidP="004B6BC1">
      <w:pPr>
        <w:numPr>
          <w:ilvl w:val="0"/>
          <w:numId w:val="25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бережно относиться к инструментам и материалам; </w:t>
      </w:r>
    </w:p>
    <w:p w:rsidR="00415263" w:rsidRPr="004B6BC1" w:rsidRDefault="00415263" w:rsidP="004B6BC1">
      <w:pPr>
        <w:numPr>
          <w:ilvl w:val="0"/>
          <w:numId w:val="25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экономно размечать материал с помощью шаблонов, линейки, угольника; </w:t>
      </w:r>
    </w:p>
    <w:p w:rsidR="00415263" w:rsidRPr="004B6BC1" w:rsidRDefault="00415263" w:rsidP="004B6BC1">
      <w:pPr>
        <w:numPr>
          <w:ilvl w:val="0"/>
          <w:numId w:val="25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самостоятельно изготовлять изделия по образцу; </w:t>
      </w:r>
    </w:p>
    <w:p w:rsidR="00415263" w:rsidRPr="004B6BC1" w:rsidRDefault="00415263" w:rsidP="004B6BC1">
      <w:pPr>
        <w:numPr>
          <w:ilvl w:val="0"/>
          <w:numId w:val="25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выполнять работу, используя художественные материалы;</w:t>
      </w:r>
    </w:p>
    <w:p w:rsidR="00415263" w:rsidRPr="004B6BC1" w:rsidRDefault="00415263" w:rsidP="004B6BC1">
      <w:pPr>
        <w:numPr>
          <w:ilvl w:val="0"/>
          <w:numId w:val="25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правильно выполнять изученные технологические операции по всем видам труда; различать их по внешнему виду. </w:t>
      </w:r>
    </w:p>
    <w:p w:rsidR="004B6BC1" w:rsidRDefault="004B6BC1" w:rsidP="004B6BC1">
      <w:pPr>
        <w:tabs>
          <w:tab w:val="left" w:pos="584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19CF" w:rsidRPr="004B6BC1" w:rsidRDefault="006219CF" w:rsidP="004B6BC1">
      <w:pPr>
        <w:tabs>
          <w:tab w:val="left" w:pos="584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6BC1">
        <w:rPr>
          <w:rFonts w:ascii="Times New Roman" w:hAnsi="Times New Roman"/>
          <w:b/>
          <w:bCs/>
          <w:sz w:val="24"/>
          <w:szCs w:val="24"/>
        </w:rPr>
        <w:t>К концу 3 года обучения учащиеся должны знать:</w:t>
      </w:r>
      <w:r w:rsidRPr="004B6BC1">
        <w:rPr>
          <w:rFonts w:ascii="Times New Roman" w:hAnsi="Times New Roman"/>
          <w:b/>
          <w:sz w:val="24"/>
          <w:szCs w:val="24"/>
        </w:rPr>
        <w:t xml:space="preserve"> </w:t>
      </w:r>
      <w:r w:rsidRPr="004B6BC1">
        <w:rPr>
          <w:rFonts w:ascii="Times New Roman" w:hAnsi="Times New Roman"/>
          <w:b/>
          <w:sz w:val="24"/>
          <w:szCs w:val="24"/>
        </w:rPr>
        <w:tab/>
      </w:r>
    </w:p>
    <w:p w:rsidR="006219CF" w:rsidRPr="004B6BC1" w:rsidRDefault="006219CF" w:rsidP="004B6BC1">
      <w:pPr>
        <w:numPr>
          <w:ilvl w:val="0"/>
          <w:numId w:val="30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название, назначение, правила пользования ручным инструментом для обработки бумаги, картона, ткани и других материалов; </w:t>
      </w:r>
    </w:p>
    <w:p w:rsidR="006219CF" w:rsidRPr="004B6BC1" w:rsidRDefault="006219CF" w:rsidP="004B6BC1">
      <w:pPr>
        <w:numPr>
          <w:ilvl w:val="0"/>
          <w:numId w:val="30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lastRenderedPageBreak/>
        <w:t xml:space="preserve">правила безопасности труда и личной гигиены при обработке различных материалов; </w:t>
      </w:r>
    </w:p>
    <w:p w:rsidR="006219CF" w:rsidRPr="004B6BC1" w:rsidRDefault="006219CF" w:rsidP="004B6BC1">
      <w:pPr>
        <w:numPr>
          <w:ilvl w:val="0"/>
          <w:numId w:val="30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приемы разметки (шаблон, линейка, угольник, циркуль); </w:t>
      </w:r>
    </w:p>
    <w:p w:rsidR="006219CF" w:rsidRPr="004B6BC1" w:rsidRDefault="006219CF" w:rsidP="004B6BC1">
      <w:pPr>
        <w:numPr>
          <w:ilvl w:val="0"/>
          <w:numId w:val="30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способы контроля размеров деталей (шаблон, угольник, линейка),</w:t>
      </w:r>
    </w:p>
    <w:p w:rsidR="006219CF" w:rsidRPr="004B6BC1" w:rsidRDefault="006219CF" w:rsidP="004B6BC1">
      <w:pPr>
        <w:numPr>
          <w:ilvl w:val="0"/>
          <w:numId w:val="30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применение пастели и бисера в окружающем мире.</w:t>
      </w:r>
    </w:p>
    <w:p w:rsidR="006219CF" w:rsidRPr="004B6BC1" w:rsidRDefault="006219CF" w:rsidP="004B6B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6BC1">
        <w:rPr>
          <w:rFonts w:ascii="Times New Roman" w:hAnsi="Times New Roman"/>
          <w:b/>
          <w:bCs/>
          <w:sz w:val="24"/>
          <w:szCs w:val="24"/>
        </w:rPr>
        <w:t>К концу 3 года обучения учащиеся должны уметь:</w:t>
      </w:r>
      <w:r w:rsidRPr="004B6BC1">
        <w:rPr>
          <w:rFonts w:ascii="Times New Roman" w:hAnsi="Times New Roman"/>
          <w:b/>
          <w:sz w:val="24"/>
          <w:szCs w:val="24"/>
        </w:rPr>
        <w:t xml:space="preserve"> </w:t>
      </w:r>
    </w:p>
    <w:p w:rsidR="006219CF" w:rsidRPr="004B6BC1" w:rsidRDefault="006219CF" w:rsidP="004B6BC1">
      <w:pPr>
        <w:numPr>
          <w:ilvl w:val="0"/>
          <w:numId w:val="29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правильно называть ручные инструменты и использовать их по назначению; </w:t>
      </w:r>
    </w:p>
    <w:p w:rsidR="006219CF" w:rsidRPr="004B6BC1" w:rsidRDefault="006219CF" w:rsidP="004B6BC1">
      <w:pPr>
        <w:numPr>
          <w:ilvl w:val="0"/>
          <w:numId w:val="29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выполнять работу самостоятельно без напоминаний; </w:t>
      </w:r>
    </w:p>
    <w:p w:rsidR="006219CF" w:rsidRPr="004B6BC1" w:rsidRDefault="006219CF" w:rsidP="004B6BC1">
      <w:pPr>
        <w:numPr>
          <w:ilvl w:val="0"/>
          <w:numId w:val="29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организовать рабочее место и соблюдать порядок во время работы; </w:t>
      </w:r>
    </w:p>
    <w:p w:rsidR="006219CF" w:rsidRPr="004B6BC1" w:rsidRDefault="006219CF" w:rsidP="004B6BC1">
      <w:pPr>
        <w:numPr>
          <w:ilvl w:val="0"/>
          <w:numId w:val="29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понимать рисунки, эскизы (определять название детали, материал, из которого она должна быть изготовлена, форму, размеры); </w:t>
      </w:r>
    </w:p>
    <w:p w:rsidR="006219CF" w:rsidRPr="004B6BC1" w:rsidRDefault="006219CF" w:rsidP="004B6BC1">
      <w:pPr>
        <w:numPr>
          <w:ilvl w:val="0"/>
          <w:numId w:val="29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выполнять работы, используя изобразительный материал – пастель;</w:t>
      </w:r>
    </w:p>
    <w:p w:rsidR="006219CF" w:rsidRPr="004B6BC1" w:rsidRDefault="006219CF" w:rsidP="004B6BC1">
      <w:pPr>
        <w:numPr>
          <w:ilvl w:val="0"/>
          <w:numId w:val="29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самостоятельно изготовлять изделия (по образцу, рисунку, эскизу);</w:t>
      </w:r>
    </w:p>
    <w:p w:rsidR="006219CF" w:rsidRPr="004B6BC1" w:rsidRDefault="006219CF" w:rsidP="004B6BC1">
      <w:pPr>
        <w:numPr>
          <w:ilvl w:val="0"/>
          <w:numId w:val="29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изготовлять изделия из бисера. </w:t>
      </w:r>
    </w:p>
    <w:p w:rsidR="00200AFB" w:rsidRPr="004B6BC1" w:rsidRDefault="00200AFB" w:rsidP="004B6BC1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AFB" w:rsidRPr="004B6BC1" w:rsidRDefault="00200AFB" w:rsidP="004B6B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b/>
          <w:bCs/>
          <w:sz w:val="24"/>
          <w:szCs w:val="24"/>
        </w:rPr>
        <w:t>К концу 4 года обучения учащиеся должны</w:t>
      </w:r>
      <w:r w:rsidRPr="004B6BC1">
        <w:rPr>
          <w:rFonts w:ascii="Times New Roman" w:hAnsi="Times New Roman"/>
          <w:bCs/>
          <w:sz w:val="24"/>
          <w:szCs w:val="24"/>
        </w:rPr>
        <w:t xml:space="preserve"> </w:t>
      </w:r>
      <w:r w:rsidRPr="004B6BC1">
        <w:rPr>
          <w:rFonts w:ascii="Times New Roman" w:hAnsi="Times New Roman"/>
          <w:b/>
          <w:bCs/>
          <w:sz w:val="24"/>
          <w:szCs w:val="24"/>
        </w:rPr>
        <w:t>знать</w:t>
      </w:r>
      <w:r w:rsidRPr="004B6BC1">
        <w:rPr>
          <w:rFonts w:ascii="Times New Roman" w:hAnsi="Times New Roman"/>
          <w:bCs/>
          <w:sz w:val="24"/>
          <w:szCs w:val="24"/>
        </w:rPr>
        <w:t>:</w:t>
      </w:r>
      <w:r w:rsidRPr="004B6BC1">
        <w:rPr>
          <w:rFonts w:ascii="Times New Roman" w:hAnsi="Times New Roman"/>
          <w:sz w:val="24"/>
          <w:szCs w:val="24"/>
        </w:rPr>
        <w:t xml:space="preserve"> </w:t>
      </w:r>
    </w:p>
    <w:p w:rsidR="00200AFB" w:rsidRPr="004B6BC1" w:rsidRDefault="00200AFB" w:rsidP="004B6BC1">
      <w:pPr>
        <w:numPr>
          <w:ilvl w:val="0"/>
          <w:numId w:val="44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название изученных материалов и инструментов, их назначение; </w:t>
      </w:r>
    </w:p>
    <w:p w:rsidR="00200AFB" w:rsidRPr="004B6BC1" w:rsidRDefault="00200AFB" w:rsidP="004B6BC1">
      <w:pPr>
        <w:numPr>
          <w:ilvl w:val="0"/>
          <w:numId w:val="44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правила безопасности труда и личной гигиены при работе с колющими и режущими инструментами; </w:t>
      </w:r>
    </w:p>
    <w:p w:rsidR="00200AFB" w:rsidRPr="004B6BC1" w:rsidRDefault="00200AFB" w:rsidP="004B6BC1">
      <w:pPr>
        <w:numPr>
          <w:ilvl w:val="0"/>
          <w:numId w:val="44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правила планирования и организации труда; </w:t>
      </w:r>
    </w:p>
    <w:p w:rsidR="00200AFB" w:rsidRPr="004B6BC1" w:rsidRDefault="00200AFB" w:rsidP="004B6BC1">
      <w:pPr>
        <w:numPr>
          <w:ilvl w:val="0"/>
          <w:numId w:val="44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применение линогравюры, монотипии, туши;</w:t>
      </w:r>
    </w:p>
    <w:p w:rsidR="00200AFB" w:rsidRPr="004B6BC1" w:rsidRDefault="00200AFB" w:rsidP="004B6BC1">
      <w:pPr>
        <w:numPr>
          <w:ilvl w:val="0"/>
          <w:numId w:val="44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применение чеканки в жизни;</w:t>
      </w:r>
    </w:p>
    <w:p w:rsidR="00200AFB" w:rsidRPr="004B6BC1" w:rsidRDefault="00200AFB" w:rsidP="004B6BC1">
      <w:pPr>
        <w:numPr>
          <w:ilvl w:val="0"/>
          <w:numId w:val="44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способы и приемы обработки различных материалов.</w:t>
      </w:r>
    </w:p>
    <w:p w:rsidR="00200AFB" w:rsidRPr="004B6BC1" w:rsidRDefault="00200AFB" w:rsidP="004B6B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6BC1">
        <w:rPr>
          <w:rFonts w:ascii="Times New Roman" w:hAnsi="Times New Roman"/>
          <w:b/>
          <w:bCs/>
          <w:sz w:val="24"/>
          <w:szCs w:val="24"/>
        </w:rPr>
        <w:t>К концу 4 года обучения учащиеся должны уметь:</w:t>
      </w:r>
      <w:r w:rsidRPr="004B6BC1">
        <w:rPr>
          <w:rFonts w:ascii="Times New Roman" w:hAnsi="Times New Roman"/>
          <w:b/>
          <w:sz w:val="24"/>
          <w:szCs w:val="24"/>
        </w:rPr>
        <w:t xml:space="preserve"> </w:t>
      </w:r>
    </w:p>
    <w:p w:rsidR="00200AFB" w:rsidRPr="004B6BC1" w:rsidRDefault="00200AFB" w:rsidP="004B6BC1">
      <w:pPr>
        <w:numPr>
          <w:ilvl w:val="0"/>
          <w:numId w:val="43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правильно использовать инструменты в работе; </w:t>
      </w:r>
    </w:p>
    <w:p w:rsidR="00200AFB" w:rsidRPr="004B6BC1" w:rsidRDefault="00200AFB" w:rsidP="004B6BC1">
      <w:pPr>
        <w:numPr>
          <w:ilvl w:val="0"/>
          <w:numId w:val="43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строго соблюдать правила безопасности труда; </w:t>
      </w:r>
    </w:p>
    <w:p w:rsidR="00200AFB" w:rsidRPr="004B6BC1" w:rsidRDefault="00200AFB" w:rsidP="004B6BC1">
      <w:pPr>
        <w:numPr>
          <w:ilvl w:val="0"/>
          <w:numId w:val="43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самостоятельно планировать и организовывать свой труд; </w:t>
      </w:r>
    </w:p>
    <w:p w:rsidR="00200AFB" w:rsidRPr="004B6BC1" w:rsidRDefault="00200AFB" w:rsidP="004B6BC1">
      <w:pPr>
        <w:numPr>
          <w:ilvl w:val="0"/>
          <w:numId w:val="43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самостоятельно изготовлять изделие (по рисунку, эскизу, схеме, замыслу); </w:t>
      </w:r>
    </w:p>
    <w:p w:rsidR="00200AFB" w:rsidRPr="004B6BC1" w:rsidRDefault="00200AFB" w:rsidP="004B6BC1">
      <w:pPr>
        <w:numPr>
          <w:ilvl w:val="0"/>
          <w:numId w:val="43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 xml:space="preserve">экономно и рационально расходовать материалы; </w:t>
      </w:r>
    </w:p>
    <w:p w:rsidR="00200AFB" w:rsidRPr="004B6BC1" w:rsidRDefault="00200AFB" w:rsidP="004B6BC1">
      <w:pPr>
        <w:numPr>
          <w:ilvl w:val="0"/>
          <w:numId w:val="43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выполнять работу в любой изученной технике рисования;</w:t>
      </w:r>
    </w:p>
    <w:p w:rsidR="00200AFB" w:rsidRPr="004B6BC1" w:rsidRDefault="00200AFB" w:rsidP="004B6BC1">
      <w:pPr>
        <w:numPr>
          <w:ilvl w:val="0"/>
          <w:numId w:val="43"/>
        </w:numPr>
        <w:tabs>
          <w:tab w:val="left" w:pos="720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6BC1">
        <w:rPr>
          <w:rFonts w:ascii="Times New Roman" w:hAnsi="Times New Roman"/>
          <w:sz w:val="24"/>
          <w:szCs w:val="24"/>
        </w:rPr>
        <w:t>контролировать правильность выполнения работы.</w:t>
      </w:r>
    </w:p>
    <w:p w:rsidR="000609F2" w:rsidRDefault="000609F2" w:rsidP="004B6BC1">
      <w:pPr>
        <w:widowControl w:val="0"/>
        <w:tabs>
          <w:tab w:val="left" w:pos="851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9AC" w:rsidRPr="004B6BC1" w:rsidRDefault="005159AC" w:rsidP="005159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BC1">
        <w:rPr>
          <w:rFonts w:ascii="Times New Roman" w:hAnsi="Times New Roman"/>
          <w:b/>
          <w:sz w:val="24"/>
          <w:szCs w:val="24"/>
        </w:rPr>
        <w:t>Описание учебно – методического  и материально – технического  обеспечения курса внеурочной деятельности</w:t>
      </w:r>
    </w:p>
    <w:p w:rsidR="005159AC" w:rsidRPr="004B6BC1" w:rsidRDefault="005159AC" w:rsidP="004B6BC1">
      <w:pPr>
        <w:widowControl w:val="0"/>
        <w:tabs>
          <w:tab w:val="left" w:pos="851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7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"/>
        <w:gridCol w:w="9867"/>
      </w:tblGrid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1.Библиотечный фонд (книгопечатная продукция</w:t>
            </w: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Андреева Р.П. «Расписные самоделки», Издательский дом «Литера», Санкт - Петербург,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4B6BC1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2000 г</w:t>
              </w:r>
            </w:smartTag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Брыкина Е.К. «Творчество детей с различными материалами», Педагогическое общество России, М: 2002г.</w:t>
            </w:r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Гомозова Ю.Б. «Калейдоскоп чудесных ремесел», «Академия развития», Ярославль,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B6BC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1999 г</w:t>
              </w:r>
            </w:smartTag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Гульянц З.К., Базик И.Л. «Что можно сделать из природного материала, М: «Просвещение»,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4B6BC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1991 г</w:t>
              </w:r>
            </w:smartTag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Гусакова М.А. «Подарки и игрушки своими руками» (для занятий с детьми старшего дошкольного и младшего школьного возраста). –    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М: ТЦ «Сфера», 2000. – 112 с. (Серия «Вместе с детьми».)</w:t>
            </w:r>
            <w:proofErr w:type="gramEnd"/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Демина И.П. «Подарки из природных материалов», Смоленск «Русич»,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4B6BC1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2001 г</w:t>
              </w:r>
            </w:smartTag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9AC" w:rsidRPr="004B6BC1" w:rsidTr="005159AC">
        <w:trPr>
          <w:trHeight w:val="555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Зайцева А.А. Искусство квиллинга: Магия бумажных лент/Анна </w:t>
            </w: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Зайцева. - М.: Эксмо, 2010. - 64с: ил. </w:t>
            </w:r>
          </w:p>
        </w:tc>
      </w:tr>
      <w:tr w:rsidR="005159AC" w:rsidRPr="004B6BC1" w:rsidTr="005159AC">
        <w:trPr>
          <w:trHeight w:val="278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 Е. И. Азбука аппликации / Е. И. Коротеева. — М., 2009.</w:t>
            </w:r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 Е. И. Весёлые друзья-фантики: аппликация из фантиков/ — М., 2009</w:t>
            </w:r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 Е. И. Живопись. Первые шаги / Е. И. Короте</w:t>
            </w: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ева. — М., 2009.</w:t>
            </w:r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 Е. И. Изобразительное искусство: учебно- наглядное пособие для учащихся 1—4 классов / Е. И. Короте</w:t>
            </w: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ева. 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., 2003.</w:t>
            </w:r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 Е. И. Озорные подружки-нитки: аппликация из ниток / Е. И. Коротеева. — М., 2009</w:t>
            </w:r>
          </w:p>
        </w:tc>
      </w:tr>
      <w:tr w:rsidR="005159AC" w:rsidRPr="004B6BC1" w:rsidTr="005159AC">
        <w:trPr>
          <w:trHeight w:val="508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ind w:firstLine="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Корчинова О.В. «Декоративно-прикладное творчество в детских дошкольных учреждениях», Серия «Мир вашего ребенка». Ростов н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: Феникс, 2002. – 320 с.</w:t>
            </w:r>
          </w:p>
        </w:tc>
      </w:tr>
      <w:tr w:rsidR="005159AC" w:rsidRPr="004B6BC1" w:rsidTr="005159AC">
        <w:trPr>
          <w:trHeight w:val="549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ind w:firstLine="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Кошелев В.М. «Художественный и ручной труд в детском саду», М: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4B6BC1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9AC" w:rsidRPr="004B6BC1" w:rsidTr="005159AC">
        <w:trPr>
          <w:trHeight w:val="561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ind w:firstLine="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Куцакова Л.В. «Конструирование и ручной труд в детском саду», М: «Просвещение»,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4B6BC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1990 г</w:t>
              </w:r>
            </w:smartTag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9AC" w:rsidRPr="004B6BC1" w:rsidTr="005159AC">
        <w:trPr>
          <w:trHeight w:val="545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ind w:firstLine="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Литвиненко В.М., Аксенов М.В. «Игрушки из ничего», Издательство «Кристалл», Санкт - Петербург,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B6BC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1999 г</w:t>
              </w:r>
            </w:smartTag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9AC" w:rsidRPr="004B6BC1" w:rsidTr="005159AC">
        <w:trPr>
          <w:trHeight w:val="829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ind w:firstLine="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Нагибина М.И. «Плетение для детворы из ниток, прутьев и коры. Популярное пособие для родителей и педагогов. – Ярославль: «Академия развития», 1997. – 224 с., ил. – 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(Серия:</w:t>
            </w:r>
            <w:proofErr w:type="gramEnd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«Вместе учимся мастерить»).</w:t>
            </w:r>
            <w:proofErr w:type="gramEnd"/>
          </w:p>
        </w:tc>
      </w:tr>
      <w:tr w:rsidR="005159AC" w:rsidRPr="004B6BC1" w:rsidTr="005159AC"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spacing w:after="0"/>
              <w:ind w:firstLine="1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Нагибина М.И. «Чудеса из ткани своими руками». Популярное пособие для родителей и педагогов. – Ярославль: «Академия развития», 1998. – 208 с., ил. – 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(Серия:</w:t>
            </w:r>
            <w:proofErr w:type="gramEnd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«Вместе учимся мастерить»).</w:t>
            </w:r>
            <w:proofErr w:type="gramEnd"/>
          </w:p>
        </w:tc>
      </w:tr>
      <w:tr w:rsidR="005159AC" w:rsidRPr="004B6BC1" w:rsidTr="005159AC">
        <w:trPr>
          <w:trHeight w:val="311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pStyle w:val="a0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4B6BC1">
              <w:t xml:space="preserve">Неменский Б. М. Мудрость красоты / Б. М. Неменский. — М., 2009г. </w:t>
            </w:r>
          </w:p>
        </w:tc>
      </w:tr>
      <w:tr w:rsidR="005159AC" w:rsidRPr="004B6BC1" w:rsidTr="005159AC">
        <w:trPr>
          <w:trHeight w:val="422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widowControl w:val="0"/>
              <w:shd w:val="clear" w:color="auto" w:fill="FFFFFF"/>
              <w:tabs>
                <w:tab w:val="left" w:pos="1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Проснякова Т.Н. Забавные фигурки. Модульное оригами. - М.: АСТ-</w:t>
            </w: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пресс. -2011. </w:t>
            </w:r>
          </w:p>
        </w:tc>
      </w:tr>
      <w:tr w:rsidR="005159AC" w:rsidRPr="004B6BC1" w:rsidTr="005159AC">
        <w:trPr>
          <w:trHeight w:val="282"/>
        </w:trPr>
        <w:tc>
          <w:tcPr>
            <w:tcW w:w="421" w:type="pct"/>
          </w:tcPr>
          <w:p w:rsidR="005159AC" w:rsidRPr="004B6BC1" w:rsidRDefault="005159AC" w:rsidP="005E7B8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6BC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9" w:type="pct"/>
          </w:tcPr>
          <w:p w:rsidR="005159AC" w:rsidRPr="004B6BC1" w:rsidRDefault="005159AC" w:rsidP="005E7B88">
            <w:pPr>
              <w:pStyle w:val="a00"/>
              <w:spacing w:before="0" w:beforeAutospacing="0" w:after="0" w:afterAutospacing="0" w:line="276" w:lineRule="auto"/>
              <w:jc w:val="both"/>
            </w:pPr>
            <w:r w:rsidRPr="004B6BC1">
              <w:t>Тарабарина Т.И.«Оригами и развитие ребенка»</w:t>
            </w:r>
            <w:proofErr w:type="gramStart"/>
            <w:r w:rsidRPr="004B6BC1">
              <w:t>,«</w:t>
            </w:r>
            <w:proofErr w:type="gramEnd"/>
            <w:r w:rsidRPr="004B6BC1">
              <w:t xml:space="preserve">Академия развития»,Ярославль,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4B6BC1">
                <w:t>1996 г</w:t>
              </w:r>
            </w:smartTag>
            <w:r w:rsidRPr="004B6BC1">
              <w:t xml:space="preserve">. </w:t>
            </w:r>
          </w:p>
        </w:tc>
      </w:tr>
    </w:tbl>
    <w:p w:rsidR="00924FEA" w:rsidRPr="004B6BC1" w:rsidRDefault="00924FEA" w:rsidP="004B6BC1">
      <w:pPr>
        <w:widowControl w:val="0"/>
        <w:tabs>
          <w:tab w:val="left" w:pos="851"/>
        </w:tabs>
        <w:suppressAutoHyphens/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9AC" w:rsidRDefault="005159AC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B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BC1">
        <w:rPr>
          <w:rFonts w:ascii="Times New Roman" w:eastAsia="Times New Roman" w:hAnsi="Times New Roman"/>
          <w:b/>
          <w:sz w:val="24"/>
          <w:szCs w:val="24"/>
          <w:lang w:eastAsia="ru-RU"/>
        </w:rPr>
        <w:t>1 год обучения (33 часа)</w:t>
      </w: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00" w:type="dxa"/>
        <w:jc w:val="center"/>
        <w:tblInd w:w="-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41"/>
        <w:gridCol w:w="1658"/>
        <w:gridCol w:w="1174"/>
        <w:gridCol w:w="1118"/>
      </w:tblGrid>
      <w:tr w:rsidR="00D13288" w:rsidRPr="004B6BC1" w:rsidTr="005159AC">
        <w:trPr>
          <w:trHeight w:val="8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8" w:rsidRPr="004B6BC1" w:rsidRDefault="00A63017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  <w:p w:rsidR="00D13288" w:rsidRPr="004B6BC1" w:rsidRDefault="00D13288" w:rsidP="00AD1C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8" w:rsidRPr="004B6BC1" w:rsidRDefault="00D13288" w:rsidP="0092097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3288" w:rsidRPr="004B6BC1" w:rsidRDefault="00AD1C59" w:rsidP="00A630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</w:t>
            </w: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анятия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8" w:rsidRPr="004B6BC1" w:rsidRDefault="00AD1C59" w:rsidP="00AD1C5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8" w:rsidRPr="004B6BC1" w:rsidRDefault="00AD1C59" w:rsidP="00A63017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88" w:rsidRPr="004B6BC1" w:rsidRDefault="00D13288" w:rsidP="00920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  <w:p w:rsidR="00D13288" w:rsidRPr="004B6BC1" w:rsidRDefault="00D13288" w:rsidP="00A630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</w:tc>
      </w:tr>
      <w:tr w:rsidR="00053B6D" w:rsidRPr="004B6BC1" w:rsidTr="005159AC">
        <w:trPr>
          <w:trHeight w:val="740"/>
          <w:jc w:val="center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6D" w:rsidRPr="004B6BC1" w:rsidRDefault="00053B6D" w:rsidP="009209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Мастерская флористики (6часов</w:t>
            </w: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D1C59" w:rsidRPr="004B6BC1" w:rsidTr="005159AC">
        <w:trPr>
          <w:trHeight w:val="4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AD1C59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0250E2" w:rsidP="000250E2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  <w:r w:rsidR="00AD1C59" w:rsidRPr="004B6BC1">
              <w:rPr>
                <w:rFonts w:ascii="Times New Roman" w:hAnsi="Times New Roman"/>
                <w:sz w:val="24"/>
                <w:szCs w:val="24"/>
              </w:rPr>
              <w:t xml:space="preserve">Рассказ о флористике.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0250E2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0250E2" w:rsidRPr="004B6BC1" w:rsidTr="005159AC">
        <w:trPr>
          <w:trHeight w:val="4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2" w:rsidRDefault="000250E2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2" w:rsidRDefault="000250E2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Природа  края. Ежик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2" w:rsidRDefault="000250E2" w:rsidP="003C0C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2" w:rsidRDefault="000250E2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2" w:rsidRPr="004B6BC1" w:rsidRDefault="0074275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AD1C59" w:rsidRPr="004B6BC1" w:rsidTr="005159AC">
        <w:trPr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AD1C59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0250E2" w:rsidRDefault="00E336C2" w:rsidP="00AD1C59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753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Японского искусства</w:t>
            </w:r>
            <w:r w:rsidRPr="000250E2">
              <w:rPr>
                <w:rFonts w:ascii="Times New Roman" w:hAnsi="Times New Roman"/>
                <w:sz w:val="24"/>
                <w:szCs w:val="24"/>
              </w:rPr>
              <w:t xml:space="preserve"> (картины из природного материала</w:t>
            </w:r>
            <w:bookmarkStart w:id="0" w:name="_GoBack"/>
            <w:bookmarkEnd w:id="0"/>
            <w:r w:rsidRPr="000250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0250E2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коллективная  </w:t>
            </w:r>
          </w:p>
          <w:p w:rsidR="00AD1C59" w:rsidRPr="004B6BC1" w:rsidRDefault="00AD1C59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0E2" w:rsidRPr="004B6BC1" w:rsidTr="005159AC">
        <w:trPr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2" w:rsidRDefault="000250E2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2" w:rsidRPr="004B6BC1" w:rsidRDefault="000250E2" w:rsidP="00AD1C59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композиции  розы из </w:t>
            </w:r>
            <w:r w:rsidRPr="004B6BC1">
              <w:rPr>
                <w:rFonts w:ascii="Times New Roman" w:hAnsi="Times New Roman"/>
                <w:sz w:val="24"/>
                <w:szCs w:val="24"/>
              </w:rPr>
              <w:t xml:space="preserve"> листьев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2" w:rsidRPr="00E336C2" w:rsidRDefault="000250E2" w:rsidP="003C0C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6C2">
              <w:rPr>
                <w:rFonts w:ascii="Times New Roman" w:hAnsi="Times New Roman"/>
                <w:bCs/>
                <w:sz w:val="24"/>
                <w:szCs w:val="24"/>
              </w:rPr>
              <w:t>Ошибана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2" w:rsidRPr="004B6BC1" w:rsidRDefault="000250E2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2" w:rsidRPr="004B6BC1" w:rsidRDefault="00742753" w:rsidP="0092097D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коллективная  </w:t>
            </w:r>
          </w:p>
        </w:tc>
      </w:tr>
      <w:tr w:rsidR="00AD1C59" w:rsidRPr="004B6BC1" w:rsidTr="005159AC">
        <w:trPr>
          <w:trHeight w:val="3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AD1C59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AD1C59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Составление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«Осень»</w:t>
            </w:r>
            <w:r w:rsidRPr="004B6B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Мозаика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AD1C59" w:rsidRPr="004B6BC1" w:rsidTr="005159AC">
        <w:trPr>
          <w:trHeight w:val="740"/>
          <w:jc w:val="center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59" w:rsidRPr="004B6BC1" w:rsidRDefault="00AD1C59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коллекции идей (4 часа)</w:t>
            </w:r>
          </w:p>
        </w:tc>
      </w:tr>
      <w:tr w:rsidR="00AD1C59" w:rsidRPr="004B6BC1" w:rsidTr="005159AC">
        <w:trPr>
          <w:trHeight w:val="2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Ладошковая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AD1C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AD1C59" w:rsidRPr="004B6BC1" w:rsidTr="005159AC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AD1C59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Животный мир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Ладошковая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D1C59" w:rsidRPr="004B6BC1" w:rsidRDefault="00AD1C59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C59" w:rsidRPr="004B6BC1" w:rsidTr="005159AC">
        <w:trPr>
          <w:trHeight w:val="7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63017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AD1C59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Цветик - семицветик. Изготов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поздравительных открыток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Ладошковая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AD1C59" w:rsidRPr="004B6BC1" w:rsidTr="005159AC">
        <w:trPr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63017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Мир Смешариков</w:t>
            </w:r>
          </w:p>
          <w:p w:rsidR="00AD1C59" w:rsidRPr="004B6BC1" w:rsidRDefault="00AD1C59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Ладошковая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AD1C59" w:rsidRPr="004B6BC1" w:rsidTr="005159AC">
        <w:trPr>
          <w:trHeight w:val="740"/>
          <w:jc w:val="center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59" w:rsidRPr="004B6BC1" w:rsidRDefault="00AD1C59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C59" w:rsidRPr="004B6BC1" w:rsidRDefault="00AD1C59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Деда Мороза (2 часа)</w:t>
            </w:r>
          </w:p>
        </w:tc>
      </w:tr>
      <w:tr w:rsidR="00AD1C59" w:rsidRPr="004B6BC1" w:rsidTr="005159AC">
        <w:trPr>
          <w:trHeight w:val="3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63017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AD1C59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Ёлки к Новому году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Ладошковая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AD1C59" w:rsidRPr="004B6BC1" w:rsidTr="005159AC">
        <w:trPr>
          <w:trHeight w:val="3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63017" w:rsidP="0092097D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AD1C59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Снеговик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Ладошковая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AD1C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AD1C59" w:rsidRPr="004B6BC1" w:rsidTr="005159AC">
        <w:trPr>
          <w:trHeight w:val="740"/>
          <w:jc w:val="center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C59" w:rsidRPr="004B6BC1" w:rsidRDefault="00AD1C59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Мастерская коллекция</w:t>
            </w: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 xml:space="preserve"> идей</w:t>
            </w: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часов).</w:t>
            </w:r>
          </w:p>
        </w:tc>
      </w:tr>
      <w:tr w:rsidR="00AD1C59" w:rsidRPr="004B6BC1" w:rsidTr="005159AC">
        <w:trPr>
          <w:trHeight w:val="2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A63017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AD1C59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Панно «Осенний пейзаж»</w:t>
            </w:r>
          </w:p>
          <w:p w:rsidR="00AD1C59" w:rsidRPr="004B6BC1" w:rsidRDefault="00AD1C59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Торцевание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коллективная  </w:t>
            </w:r>
          </w:p>
        </w:tc>
      </w:tr>
      <w:tr w:rsidR="00AD1C59" w:rsidRPr="004B6BC1" w:rsidTr="005159AC">
        <w:trPr>
          <w:trHeight w:val="2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A63017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742753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Панно </w:t>
            </w:r>
            <w:r w:rsidR="00AD1C59" w:rsidRPr="004B6BC1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  <w:p w:rsidR="00AD1C59" w:rsidRPr="004B6BC1" w:rsidRDefault="00AD1C59" w:rsidP="003C0C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Торцевание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коллективная  </w:t>
            </w:r>
          </w:p>
        </w:tc>
      </w:tr>
      <w:tr w:rsidR="00AD1C59" w:rsidRPr="004B6BC1" w:rsidTr="005159AC">
        <w:trPr>
          <w:trHeight w:val="3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B6BC1" w:rsidRDefault="00A63017" w:rsidP="007427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59" w:rsidRPr="00417D07" w:rsidRDefault="00742753" w:rsidP="003C0C67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«Зверьё моё!» (котёнок)</w:t>
            </w:r>
          </w:p>
          <w:p w:rsidR="00AD1C59" w:rsidRPr="004B6BC1" w:rsidRDefault="00AD1C59" w:rsidP="003C0C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Торцевание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59" w:rsidRPr="004B6BC1" w:rsidRDefault="00AD1C59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коллективная  </w:t>
            </w:r>
          </w:p>
        </w:tc>
      </w:tr>
      <w:tr w:rsidR="00742753" w:rsidRPr="004B6BC1" w:rsidTr="005159AC">
        <w:trPr>
          <w:trHeight w:val="3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53" w:rsidRDefault="0074275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53" w:rsidRPr="00417D07" w:rsidRDefault="00742753" w:rsidP="00F4287E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«Зверьё моё!» (</w:t>
            </w:r>
            <w:r w:rsidRPr="00417D07">
              <w:rPr>
                <w:rFonts w:ascii="Times New Roman" w:hAnsi="Times New Roman"/>
                <w:sz w:val="24"/>
                <w:szCs w:val="24"/>
              </w:rPr>
              <w:t>дельфин)</w:t>
            </w:r>
          </w:p>
          <w:p w:rsidR="00742753" w:rsidRPr="004B6BC1" w:rsidRDefault="00742753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Торцевание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коллективная  </w:t>
            </w:r>
          </w:p>
        </w:tc>
      </w:tr>
      <w:tr w:rsidR="00742753" w:rsidRPr="004B6BC1" w:rsidTr="005159AC">
        <w:trPr>
          <w:trHeight w:val="983"/>
          <w:jc w:val="center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753" w:rsidRPr="004B6BC1" w:rsidRDefault="00742753" w:rsidP="00EE3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лепки (5 часов)</w:t>
            </w:r>
          </w:p>
        </w:tc>
      </w:tr>
      <w:tr w:rsidR="00742753" w:rsidRPr="004B6BC1" w:rsidTr="005159AC">
        <w:trPr>
          <w:trHeight w:val="3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Радужные бабочки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753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бабочек</w:t>
            </w:r>
          </w:p>
          <w:p w:rsidR="00742753" w:rsidRPr="004B6BC1" w:rsidRDefault="00742753" w:rsidP="003C0C6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53" w:rsidRPr="004B6BC1" w:rsidRDefault="00742753" w:rsidP="003C0C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Обратная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742753" w:rsidRPr="004B6BC1" w:rsidTr="005159AC">
        <w:trPr>
          <w:trHeight w:val="3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AD1C59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 Лесная школа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  <w:r w:rsidRPr="00726855">
              <w:rPr>
                <w:rFonts w:ascii="Times New Roman" w:hAnsi="Times New Roman"/>
                <w:bCs/>
                <w:sz w:val="24"/>
                <w:szCs w:val="24"/>
              </w:rPr>
              <w:t>Обратная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742753" w:rsidRPr="004B6BC1" w:rsidTr="005159AC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AD1C59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Зимний лес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  <w:r w:rsidRPr="00726855">
              <w:rPr>
                <w:rFonts w:ascii="Times New Roman" w:hAnsi="Times New Roman"/>
                <w:bCs/>
                <w:sz w:val="24"/>
                <w:szCs w:val="24"/>
              </w:rPr>
              <w:t>Обратная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742753" w:rsidRPr="004B6BC1" w:rsidTr="005159AC">
        <w:trPr>
          <w:trHeight w:val="3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Пластилиновая осень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753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скульптур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  <w:r w:rsidRPr="00726855">
              <w:rPr>
                <w:rFonts w:ascii="Times New Roman" w:hAnsi="Times New Roman"/>
                <w:bCs/>
                <w:sz w:val="24"/>
                <w:szCs w:val="24"/>
              </w:rPr>
              <w:t>Обратная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417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742753" w:rsidRPr="004B6BC1" w:rsidTr="005159AC">
        <w:trPr>
          <w:trHeight w:val="3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  <w:r w:rsidRPr="00726855">
              <w:rPr>
                <w:rFonts w:ascii="Times New Roman" w:hAnsi="Times New Roman"/>
                <w:bCs/>
                <w:sz w:val="24"/>
                <w:szCs w:val="24"/>
              </w:rPr>
              <w:t>Обратная аппликация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742753" w:rsidRPr="004B6BC1" w:rsidTr="005159AC">
        <w:trPr>
          <w:trHeight w:val="740"/>
          <w:jc w:val="center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53" w:rsidRPr="004B6BC1" w:rsidRDefault="00742753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753" w:rsidRPr="004B6BC1" w:rsidRDefault="00742753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оригами (4 часа)</w:t>
            </w:r>
          </w:p>
        </w:tc>
      </w:tr>
      <w:tr w:rsidR="00742753" w:rsidRPr="004B6BC1" w:rsidTr="005159AC">
        <w:trPr>
          <w:trHeight w:val="7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AD1C59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Цветы из кругов для открытки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53" w:rsidRPr="004B6BC1" w:rsidRDefault="00742753" w:rsidP="003C0C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Оригами из 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742753" w:rsidRPr="004B6BC1" w:rsidTr="005159AC">
        <w:trPr>
          <w:trHeight w:val="3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Светофорные коты </w:t>
            </w:r>
          </w:p>
          <w:p w:rsidR="00742753" w:rsidRPr="004B6BC1" w:rsidRDefault="00742753" w:rsidP="003C0C6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  <w:r w:rsidRPr="00AB683D">
              <w:rPr>
                <w:rFonts w:ascii="Times New Roman" w:hAnsi="Times New Roman"/>
                <w:bCs/>
                <w:sz w:val="24"/>
                <w:szCs w:val="24"/>
              </w:rPr>
              <w:t>Оригами из 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742753" w:rsidRPr="004B6BC1" w:rsidTr="005159A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Ёлочка из кругов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  <w:r w:rsidRPr="00AB683D">
              <w:rPr>
                <w:rFonts w:ascii="Times New Roman" w:hAnsi="Times New Roman"/>
                <w:bCs/>
                <w:sz w:val="24"/>
                <w:szCs w:val="24"/>
              </w:rPr>
              <w:t>Оригами из 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742753" w:rsidRPr="004B6BC1" w:rsidTr="005159AC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AD1C59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Цветущая яблоня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  <w:r w:rsidRPr="00AB683D">
              <w:rPr>
                <w:rFonts w:ascii="Times New Roman" w:hAnsi="Times New Roman"/>
                <w:bCs/>
                <w:sz w:val="24"/>
                <w:szCs w:val="24"/>
              </w:rPr>
              <w:t>Оригами из кругов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742753" w:rsidRPr="004B6BC1" w:rsidTr="005159AC">
        <w:trPr>
          <w:trHeight w:val="740"/>
          <w:jc w:val="center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53" w:rsidRPr="004B6BC1" w:rsidRDefault="00742753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2753" w:rsidRPr="004B6BC1" w:rsidRDefault="00742753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дизайна (6 часов)</w:t>
            </w:r>
          </w:p>
          <w:p w:rsidR="00742753" w:rsidRPr="004B6BC1" w:rsidRDefault="00742753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2753" w:rsidRPr="004B6BC1" w:rsidTr="005159AC">
        <w:trPr>
          <w:trHeight w:val="2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Энергия цвета. Цветы, дающие энергию</w:t>
            </w:r>
          </w:p>
          <w:p w:rsidR="00742753" w:rsidRPr="004B6BC1" w:rsidRDefault="00742753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  <w:r w:rsidRPr="00626570">
              <w:rPr>
                <w:rFonts w:ascii="Times New Roman" w:hAnsi="Times New Roman"/>
                <w:sz w:val="24"/>
                <w:szCs w:val="24"/>
              </w:rPr>
              <w:t>Батик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742753" w:rsidRPr="004B6BC1" w:rsidTr="005159AC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74275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753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Валентины Терешковой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742753" w:rsidRPr="004B6BC1" w:rsidTr="005159AC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92097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Космические путешествия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626570" w:rsidRDefault="00742753" w:rsidP="003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570">
              <w:rPr>
                <w:rFonts w:ascii="Times New Roman" w:hAnsi="Times New Roman"/>
                <w:sz w:val="24"/>
                <w:szCs w:val="24"/>
              </w:rPr>
              <w:t>Батик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742753" w:rsidRPr="004B6BC1" w:rsidTr="005159AC">
        <w:trPr>
          <w:trHeight w:val="3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Ладошки на ткани</w:t>
            </w:r>
          </w:p>
          <w:p w:rsidR="00742753" w:rsidRPr="004B6BC1" w:rsidRDefault="00742753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3C0C67">
            <w:pPr>
              <w:jc w:val="center"/>
            </w:pPr>
            <w:r w:rsidRPr="00626570">
              <w:rPr>
                <w:rFonts w:ascii="Times New Roman" w:hAnsi="Times New Roman"/>
                <w:sz w:val="24"/>
                <w:szCs w:val="24"/>
              </w:rPr>
              <w:t>Батик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</w:tbl>
    <w:p w:rsidR="00053B6D" w:rsidRPr="004B6BC1" w:rsidRDefault="00053B6D" w:rsidP="00053B6D">
      <w:pPr>
        <w:spacing w:after="0"/>
        <w:rPr>
          <w:rFonts w:ascii="Times New Roman" w:hAnsi="Times New Roman"/>
          <w:sz w:val="24"/>
          <w:szCs w:val="24"/>
        </w:rPr>
      </w:pPr>
    </w:p>
    <w:p w:rsidR="00742753" w:rsidRDefault="00742753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753" w:rsidRDefault="00742753" w:rsidP="005159A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B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BC1">
        <w:rPr>
          <w:rFonts w:ascii="Times New Roman" w:eastAsia="Times New Roman" w:hAnsi="Times New Roman"/>
          <w:b/>
          <w:sz w:val="24"/>
          <w:szCs w:val="24"/>
          <w:lang w:eastAsia="ru-RU"/>
        </w:rPr>
        <w:t>2 год обучения (34 часа)</w:t>
      </w: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80" w:type="dxa"/>
        <w:jc w:val="center"/>
        <w:tblInd w:w="-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5059"/>
        <w:gridCol w:w="1879"/>
        <w:gridCol w:w="1418"/>
        <w:gridCol w:w="1701"/>
      </w:tblGrid>
      <w:tr w:rsidR="00D13288" w:rsidRPr="004B6BC1" w:rsidTr="005159AC">
        <w:trPr>
          <w:trHeight w:val="92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8" w:rsidRPr="004B6BC1" w:rsidRDefault="00D1328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3288" w:rsidRPr="004B6BC1" w:rsidRDefault="008B32ED" w:rsidP="00920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  <w:p w:rsidR="00D13288" w:rsidRPr="004B6BC1" w:rsidRDefault="00D1328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8" w:rsidRPr="004B6BC1" w:rsidRDefault="00D13288" w:rsidP="0092097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3288" w:rsidRPr="004B6BC1" w:rsidRDefault="003C0C67" w:rsidP="008B3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</w:t>
            </w: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анятия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8" w:rsidRPr="004B6BC1" w:rsidRDefault="003C0C67" w:rsidP="003C0C67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8" w:rsidRPr="004B6BC1" w:rsidRDefault="003C0C67" w:rsidP="0092097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  <w:p w:rsidR="00D13288" w:rsidRPr="004B6BC1" w:rsidRDefault="00D13288" w:rsidP="0092097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88" w:rsidRPr="004B6BC1" w:rsidRDefault="00D13288" w:rsidP="00920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  <w:p w:rsidR="00D13288" w:rsidRPr="004B6BC1" w:rsidRDefault="00D13288" w:rsidP="008B32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  <w:p w:rsidR="00D13288" w:rsidRPr="004B6BC1" w:rsidRDefault="00D13288" w:rsidP="0092097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B6D" w:rsidRPr="004B6BC1" w:rsidTr="005159AC">
        <w:trPr>
          <w:trHeight w:val="740"/>
          <w:jc w:val="center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6D" w:rsidRPr="004B6BC1" w:rsidRDefault="00053B6D" w:rsidP="009209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Мастерская флористики (5 часов)</w:t>
            </w:r>
          </w:p>
        </w:tc>
      </w:tr>
      <w:tr w:rsidR="003C0C67" w:rsidRPr="004B6BC1" w:rsidTr="005159AC">
        <w:trPr>
          <w:trHeight w:val="48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8B32ED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A3C4B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  <w:r w:rsidR="003C0C67" w:rsidRPr="004B6BC1">
              <w:rPr>
                <w:rFonts w:ascii="Times New Roman" w:hAnsi="Times New Roman"/>
                <w:sz w:val="24"/>
                <w:szCs w:val="24"/>
              </w:rPr>
              <w:t>Панно « Листопад»</w:t>
            </w:r>
          </w:p>
          <w:p w:rsidR="003C0C67" w:rsidRPr="004B6BC1" w:rsidRDefault="003C0C67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C0C67" w:rsidP="003C0C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Отпечатки листьев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C0C67" w:rsidP="003C0C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</w:p>
        </w:tc>
      </w:tr>
      <w:tr w:rsidR="003C0C67" w:rsidRPr="004B6BC1" w:rsidTr="005159AC">
        <w:trPr>
          <w:trHeight w:val="2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8B32ED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C0C67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Панно «Лето»   </w:t>
            </w:r>
          </w:p>
          <w:p w:rsidR="003C0C67" w:rsidRPr="004B6BC1" w:rsidRDefault="003C0C67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Default="003C0C67" w:rsidP="003C0C67">
            <w:pPr>
              <w:jc w:val="center"/>
            </w:pPr>
            <w:r w:rsidRPr="00677029">
              <w:rPr>
                <w:rFonts w:ascii="Times New Roman" w:hAnsi="Times New Roman"/>
                <w:bCs/>
                <w:sz w:val="24"/>
                <w:szCs w:val="24"/>
              </w:rPr>
              <w:t>Отпечатки листьев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C0C67" w:rsidP="003C0C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74275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3C0C67" w:rsidRPr="004B6BC1" w:rsidTr="005159AC">
        <w:trPr>
          <w:trHeight w:val="47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8B32ED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C0C67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Этюд  в осенних тонах</w:t>
            </w:r>
          </w:p>
          <w:p w:rsidR="003C0C67" w:rsidRPr="004B6BC1" w:rsidRDefault="003C0C67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Default="003C0C67" w:rsidP="003C0C67">
            <w:pPr>
              <w:jc w:val="center"/>
            </w:pPr>
            <w:r w:rsidRPr="00677029">
              <w:rPr>
                <w:rFonts w:ascii="Times New Roman" w:hAnsi="Times New Roman"/>
                <w:bCs/>
                <w:sz w:val="24"/>
                <w:szCs w:val="24"/>
              </w:rPr>
              <w:t>Отпечатки листьев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C0C67" w:rsidP="003C0C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742753" w:rsidP="0074275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</w:p>
        </w:tc>
      </w:tr>
      <w:tr w:rsidR="003C0C67" w:rsidRPr="004B6BC1" w:rsidTr="005159AC">
        <w:trPr>
          <w:trHeight w:val="38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8B32ED" w:rsidP="0092097D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C0C67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Панно </w:t>
            </w:r>
            <w:r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3C0C67" w:rsidRPr="004B6BC1" w:rsidRDefault="003C0C67" w:rsidP="003C0C6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Default="003C0C67" w:rsidP="003C0C67">
            <w:pPr>
              <w:jc w:val="center"/>
            </w:pPr>
            <w:r w:rsidRPr="00677029">
              <w:rPr>
                <w:rFonts w:ascii="Times New Roman" w:hAnsi="Times New Roman"/>
                <w:bCs/>
                <w:sz w:val="24"/>
                <w:szCs w:val="24"/>
              </w:rPr>
              <w:t>Отпечатки листьев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742753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742753" w:rsidRPr="004B6BC1" w:rsidTr="005159AC">
        <w:trPr>
          <w:trHeight w:val="38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53" w:rsidRDefault="00742753" w:rsidP="0092097D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53" w:rsidRPr="00742753" w:rsidRDefault="00742753" w:rsidP="003C0C67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2753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Художественный му</w:t>
            </w:r>
            <w:r w:rsidRPr="00742753">
              <w:rPr>
                <w:rFonts w:ascii="Times New Roman" w:hAnsi="Times New Roman"/>
                <w:i/>
                <w:sz w:val="24"/>
                <w:szCs w:val="24"/>
              </w:rPr>
              <w:t>зей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677029" w:rsidRDefault="00742753" w:rsidP="003C0C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53" w:rsidRPr="004B6BC1" w:rsidRDefault="00742753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3C0C67" w:rsidRPr="004B6BC1" w:rsidTr="005159AC">
        <w:trPr>
          <w:trHeight w:val="740"/>
          <w:jc w:val="center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67" w:rsidRPr="004B6BC1" w:rsidRDefault="003C0C67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бу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маги и картона </w:t>
            </w: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3C0C67" w:rsidRPr="004B6BC1" w:rsidTr="005159AC">
        <w:trPr>
          <w:trHeight w:val="42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8B32ED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8B32E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Открытки с сюрпризом для друга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17D07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D07">
              <w:rPr>
                <w:rFonts w:ascii="Times New Roman" w:hAnsi="Times New Roman"/>
                <w:bCs/>
                <w:sz w:val="24"/>
                <w:szCs w:val="24"/>
              </w:rPr>
              <w:t>коллаж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9209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3C0C67" w:rsidRPr="004B6BC1" w:rsidTr="005159AC">
        <w:trPr>
          <w:trHeight w:val="4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8B32ED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Открытки для настроения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ассамбляж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C0C67" w:rsidRPr="004B6BC1" w:rsidTr="005159AC">
        <w:trPr>
          <w:trHeight w:val="40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8B32ED" w:rsidP="00742753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A3C4B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Открытки с элементами</w:t>
            </w:r>
            <w:r w:rsidR="00742753">
              <w:rPr>
                <w:rFonts w:ascii="Times New Roman" w:hAnsi="Times New Roman"/>
                <w:sz w:val="24"/>
                <w:szCs w:val="24"/>
              </w:rPr>
              <w:t xml:space="preserve"> оригами  (к </w:t>
            </w:r>
            <w:r w:rsidR="00742753" w:rsidRPr="004B6BC1">
              <w:rPr>
                <w:rFonts w:ascii="Times New Roman" w:hAnsi="Times New Roman"/>
                <w:sz w:val="24"/>
                <w:szCs w:val="24"/>
              </w:rPr>
              <w:t>23 февраля)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ассамбляж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742753" w:rsidRPr="004B6BC1" w:rsidTr="005159AC">
        <w:trPr>
          <w:trHeight w:val="40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742753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742753" w:rsidP="00742753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Открытки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элементами оригами  </w:t>
            </w:r>
            <w:r w:rsidR="003A3C4B">
              <w:rPr>
                <w:rFonts w:ascii="Times New Roman" w:hAnsi="Times New Roman"/>
                <w:sz w:val="24"/>
                <w:szCs w:val="24"/>
              </w:rPr>
              <w:t>(к 8 марта</w:t>
            </w:r>
            <w:r w:rsidR="003A3C4B" w:rsidRPr="004B6B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Default="003A3C4B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ассамбляж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3A3C4B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53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C0C67" w:rsidRPr="004B6BC1" w:rsidTr="005159AC">
        <w:trPr>
          <w:trHeight w:val="426"/>
          <w:jc w:val="center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67" w:rsidRPr="004B6BC1" w:rsidRDefault="003C0C67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Деда Мороза (4 часа)</w:t>
            </w:r>
          </w:p>
        </w:tc>
      </w:tr>
      <w:tr w:rsidR="003C0C67" w:rsidRPr="004B6BC1" w:rsidTr="005159AC">
        <w:trPr>
          <w:trHeight w:val="41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8B32ED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Шар из цветной бумаги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Объемная 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C0C67" w:rsidRPr="004B6BC1" w:rsidTr="005159AC">
        <w:trPr>
          <w:trHeight w:val="61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8B32ED" w:rsidP="0092097D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Новогодние украшения</w:t>
            </w:r>
          </w:p>
          <w:p w:rsidR="003C0C67" w:rsidRPr="004B6BC1" w:rsidRDefault="003C0C67" w:rsidP="003C0C6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Объемная 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C0C67" w:rsidRPr="004B6BC1" w:rsidTr="005159AC">
        <w:trPr>
          <w:trHeight w:val="740"/>
          <w:jc w:val="center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67" w:rsidRPr="004B6BC1" w:rsidRDefault="003C0C67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 xml:space="preserve">Мастерская изонити   </w:t>
            </w: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(6 часов)</w:t>
            </w:r>
          </w:p>
        </w:tc>
      </w:tr>
      <w:tr w:rsidR="003C0C67" w:rsidRPr="004B6BC1" w:rsidTr="005159AC">
        <w:trPr>
          <w:trHeight w:val="50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8B32ED" w:rsidP="003A3C4B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3A3C4B" w:rsidRDefault="008B32ED" w:rsidP="003C0C6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A3C4B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Вологодский музей кружев</w:t>
            </w:r>
            <w:r w:rsidR="005159A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3A3C4B" w:rsidRPr="004B6BC1" w:rsidTr="005159AC">
        <w:trPr>
          <w:trHeight w:val="50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4B" w:rsidRDefault="003A3C4B" w:rsidP="0092097D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4B" w:rsidRPr="004B6BC1" w:rsidRDefault="003A3C4B" w:rsidP="003A3C4B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Декоративная подставка</w:t>
            </w:r>
          </w:p>
          <w:p w:rsidR="003A3C4B" w:rsidRPr="004B6BC1" w:rsidRDefault="003A3C4B" w:rsidP="003C0C6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Default="003A3C4B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Нитяная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C0C67" w:rsidRPr="004B6BC1" w:rsidTr="005159AC">
        <w:trPr>
          <w:trHeight w:val="41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8B32ED" w:rsidP="003A3C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A3C4B" w:rsidP="003C0C6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цветы (нарцисс</w:t>
            </w:r>
            <w:r w:rsidR="003C0C67" w:rsidRPr="004B6B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C0C67" w:rsidRPr="004B6BC1" w:rsidRDefault="003C0C67" w:rsidP="003C0C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Default="003C0C67" w:rsidP="003C0C67">
            <w:pPr>
              <w:jc w:val="center"/>
            </w:pPr>
            <w:r w:rsidRPr="00B50B48">
              <w:rPr>
                <w:rFonts w:ascii="Times New Roman" w:hAnsi="Times New Roman"/>
                <w:sz w:val="24"/>
                <w:szCs w:val="24"/>
              </w:rPr>
              <w:t>Нитяная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41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4B" w:rsidRDefault="003A3C4B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4B" w:rsidRPr="004B6BC1" w:rsidRDefault="003A3C4B" w:rsidP="003A3C4B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цветы (</w:t>
            </w:r>
            <w:r w:rsidRPr="004B6BC1">
              <w:rPr>
                <w:rFonts w:ascii="Times New Roman" w:hAnsi="Times New Roman"/>
                <w:sz w:val="24"/>
                <w:szCs w:val="24"/>
              </w:rPr>
              <w:t>василёк)</w:t>
            </w:r>
          </w:p>
          <w:p w:rsidR="003A3C4B" w:rsidRPr="004B6BC1" w:rsidRDefault="003A3C4B" w:rsidP="003C0C6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B50B48" w:rsidRDefault="003A3C4B" w:rsidP="003C0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B48">
              <w:rPr>
                <w:rFonts w:ascii="Times New Roman" w:hAnsi="Times New Roman"/>
                <w:sz w:val="24"/>
                <w:szCs w:val="24"/>
              </w:rPr>
              <w:t>Нитяная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C0C67" w:rsidRPr="004B6BC1" w:rsidTr="005159AC">
        <w:trPr>
          <w:trHeight w:val="33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8B32ED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20-21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67" w:rsidRPr="004B6BC1" w:rsidRDefault="003C0C67" w:rsidP="003C0C67">
            <w:pPr>
              <w:tabs>
                <w:tab w:val="left" w:pos="720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Открытки на день рожденья</w:t>
            </w:r>
          </w:p>
          <w:p w:rsidR="003C0C67" w:rsidRPr="004B6BC1" w:rsidRDefault="003C0C67" w:rsidP="003C0C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Default="003C0C67" w:rsidP="003C0C67">
            <w:pPr>
              <w:jc w:val="center"/>
            </w:pPr>
            <w:r w:rsidRPr="00B50B48">
              <w:rPr>
                <w:rFonts w:ascii="Times New Roman" w:hAnsi="Times New Roman"/>
                <w:sz w:val="24"/>
                <w:szCs w:val="24"/>
              </w:rPr>
              <w:t>Нитяная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C0C67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67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C0C67" w:rsidRPr="004B6BC1" w:rsidTr="005159AC">
        <w:trPr>
          <w:trHeight w:val="740"/>
          <w:jc w:val="center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67" w:rsidRPr="004B6BC1" w:rsidRDefault="003C0C67" w:rsidP="00EE3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Мастерская лепки (5 часов)</w:t>
            </w:r>
          </w:p>
        </w:tc>
      </w:tr>
      <w:tr w:rsidR="003A3C4B" w:rsidRPr="004B6BC1" w:rsidTr="005159AC">
        <w:trPr>
          <w:trHeight w:val="74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C64F83" w:rsidRDefault="003A3C4B" w:rsidP="003C0C6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64F83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Ростовский музей Царевны-лягушки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F42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3A3C4B" w:rsidRPr="004B6BC1" w:rsidTr="005159AC">
        <w:trPr>
          <w:trHeight w:val="74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A3C4B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Лепка  героев  русских сказок («Царевна-лягушка»)</w:t>
            </w:r>
          </w:p>
          <w:p w:rsidR="003A3C4B" w:rsidRPr="004B6BC1" w:rsidRDefault="003A3C4B" w:rsidP="003C0C67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582C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582CA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F42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46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Украшение интерьера (ваза, оклеенная пластилином)</w:t>
            </w:r>
          </w:p>
          <w:p w:rsidR="003A3C4B" w:rsidRPr="004B6BC1" w:rsidRDefault="003A3C4B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Default="003A3C4B" w:rsidP="003C0C67">
            <w:pPr>
              <w:jc w:val="center"/>
            </w:pPr>
            <w:r w:rsidRPr="00F1480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39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Мир сказки глазами детей. Пластилиновая картина</w:t>
            </w:r>
          </w:p>
          <w:p w:rsidR="003A3C4B" w:rsidRPr="004B6BC1" w:rsidRDefault="003A3C4B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Default="003A3C4B" w:rsidP="003C0C67">
            <w:pPr>
              <w:jc w:val="center"/>
            </w:pPr>
            <w:r w:rsidRPr="00F1480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3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tabs>
                <w:tab w:val="left" w:pos="709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Зимний лес. Композиция</w:t>
            </w:r>
          </w:p>
          <w:p w:rsidR="003A3C4B" w:rsidRPr="004B6BC1" w:rsidRDefault="003A3C4B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Default="003A3C4B" w:rsidP="003C0C67">
            <w:pPr>
              <w:jc w:val="center"/>
            </w:pPr>
            <w:r w:rsidRPr="00F1480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740"/>
          <w:jc w:val="center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4B" w:rsidRPr="004B6BC1" w:rsidRDefault="003A3C4B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игротеки  (5 часов)</w:t>
            </w:r>
          </w:p>
        </w:tc>
      </w:tr>
      <w:tr w:rsidR="003A3C4B" w:rsidRPr="004B6BC1" w:rsidTr="005159AC">
        <w:trPr>
          <w:trHeight w:val="74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DD641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Цыплята на лугу</w:t>
            </w:r>
          </w:p>
          <w:p w:rsidR="003A3C4B" w:rsidRPr="004B6BC1" w:rsidRDefault="003A3C4B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3C4B" w:rsidRPr="004B6BC1" w:rsidRDefault="003A3C4B" w:rsidP="003C0C6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4B" w:rsidRPr="004B6BC1" w:rsidRDefault="003A3C4B" w:rsidP="003C0C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Объемная 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F42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56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DD641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Ромашковое солнышко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Default="003A3C4B" w:rsidP="003C0C67">
            <w:pPr>
              <w:jc w:val="center"/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Объемная 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F42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56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DD6413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Ёлочки из ватных дисков</w:t>
            </w:r>
          </w:p>
          <w:p w:rsidR="003A3C4B" w:rsidRPr="004B6BC1" w:rsidRDefault="003A3C4B" w:rsidP="003C0C67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Default="003A3C4B" w:rsidP="003C0C67">
            <w:pPr>
              <w:jc w:val="center"/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Объемная 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F428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43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DD64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8B32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Ёлочная игрушка «Снеговик»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Default="003A3C4B" w:rsidP="003C0C67">
            <w:pPr>
              <w:jc w:val="center"/>
            </w:pPr>
            <w:r w:rsidRPr="00B310A3">
              <w:rPr>
                <w:rFonts w:ascii="Times New Roman" w:hAnsi="Times New Roman"/>
                <w:bCs/>
                <w:sz w:val="24"/>
                <w:szCs w:val="24"/>
              </w:rPr>
              <w:t>Объемная 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740"/>
          <w:jc w:val="center"/>
        </w:trPr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4B" w:rsidRPr="004B6BC1" w:rsidRDefault="003A3C4B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дизайна (3 часа)</w:t>
            </w:r>
          </w:p>
          <w:p w:rsidR="003A3C4B" w:rsidRPr="004B6BC1" w:rsidRDefault="003A3C4B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3C4B" w:rsidRPr="004B6BC1" w:rsidTr="005159AC">
        <w:trPr>
          <w:trHeight w:val="22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Панно на кухню. Оберег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C4B" w:rsidRPr="004B6BC1" w:rsidRDefault="003A3C4B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A3C4B" w:rsidRPr="004B6BC1" w:rsidTr="005159AC">
        <w:trPr>
          <w:trHeight w:val="18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Ваза из пластиковых бутылок</w:t>
            </w:r>
          </w:p>
          <w:p w:rsidR="003A3C4B" w:rsidRPr="004B6BC1" w:rsidRDefault="003A3C4B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3C0C6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3A3C4B" w:rsidP="0092097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</w:tbl>
    <w:p w:rsidR="00053B6D" w:rsidRPr="004B6BC1" w:rsidRDefault="00053B6D" w:rsidP="00053B6D">
      <w:pPr>
        <w:spacing w:after="0"/>
        <w:rPr>
          <w:rFonts w:ascii="Times New Roman" w:hAnsi="Times New Roman"/>
          <w:sz w:val="24"/>
          <w:szCs w:val="24"/>
        </w:rPr>
      </w:pPr>
    </w:p>
    <w:p w:rsidR="00053B6D" w:rsidRDefault="00053B6D" w:rsidP="00053B6D">
      <w:pPr>
        <w:spacing w:after="0"/>
        <w:rPr>
          <w:rFonts w:ascii="Times New Roman" w:hAnsi="Times New Roman"/>
          <w:sz w:val="24"/>
          <w:szCs w:val="24"/>
        </w:rPr>
      </w:pPr>
    </w:p>
    <w:p w:rsidR="00053B6D" w:rsidRPr="004B6BC1" w:rsidRDefault="00053B6D" w:rsidP="00053B6D">
      <w:pPr>
        <w:spacing w:after="0"/>
        <w:rPr>
          <w:rFonts w:ascii="Times New Roman" w:hAnsi="Times New Roman"/>
          <w:sz w:val="24"/>
          <w:szCs w:val="24"/>
        </w:rPr>
      </w:pP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B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BC1">
        <w:rPr>
          <w:rFonts w:ascii="Times New Roman" w:eastAsia="Times New Roman" w:hAnsi="Times New Roman"/>
          <w:b/>
          <w:sz w:val="24"/>
          <w:szCs w:val="24"/>
          <w:lang w:eastAsia="ru-RU"/>
        </w:rPr>
        <w:t>3 год обучения (34 часа)</w:t>
      </w: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41" w:type="dxa"/>
        <w:jc w:val="center"/>
        <w:tblInd w:w="-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9"/>
        <w:gridCol w:w="4900"/>
        <w:gridCol w:w="1846"/>
        <w:gridCol w:w="1137"/>
        <w:gridCol w:w="1559"/>
      </w:tblGrid>
      <w:tr w:rsidR="00D13288" w:rsidRPr="004B6BC1" w:rsidTr="005159AC">
        <w:trPr>
          <w:trHeight w:val="586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88" w:rsidRPr="004B6BC1" w:rsidRDefault="00D1328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3288" w:rsidRPr="004B6BC1" w:rsidRDefault="008B32ED" w:rsidP="00920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  <w:p w:rsidR="00D13288" w:rsidRPr="004B6BC1" w:rsidRDefault="00D1328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8" w:rsidRPr="004B6BC1" w:rsidRDefault="00D13288" w:rsidP="008B32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3288" w:rsidRPr="004B6BC1" w:rsidRDefault="008B32ED" w:rsidP="008B3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</w:t>
            </w: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анятия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8" w:rsidRPr="004B6BC1" w:rsidRDefault="008B32ED" w:rsidP="008B32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8" w:rsidRPr="004B6BC1" w:rsidRDefault="008B32ED" w:rsidP="008B32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88" w:rsidRPr="004B6BC1" w:rsidRDefault="00D13288" w:rsidP="008B32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  <w:p w:rsidR="00D13288" w:rsidRPr="004B6BC1" w:rsidRDefault="00D13288" w:rsidP="008B32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  <w:p w:rsidR="00D13288" w:rsidRPr="004B6BC1" w:rsidRDefault="00D13288" w:rsidP="008B32E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B6D" w:rsidRPr="004B6BC1" w:rsidTr="005159AC">
        <w:trPr>
          <w:trHeight w:val="740"/>
          <w:jc w:val="center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6D" w:rsidRPr="00090BBF" w:rsidRDefault="00053B6D" w:rsidP="009209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B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Мастерская бумаги и 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90BBF">
              <w:rPr>
                <w:rFonts w:ascii="Times New Roman" w:hAnsi="Times New Roman"/>
                <w:b/>
                <w:sz w:val="24"/>
                <w:szCs w:val="24"/>
              </w:rPr>
              <w:t xml:space="preserve">тона  (10 часов)                                                                                                      </w:t>
            </w:r>
          </w:p>
        </w:tc>
      </w:tr>
      <w:tr w:rsidR="008B32ED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ED" w:rsidRPr="004B6BC1" w:rsidRDefault="008B32ED" w:rsidP="00C64F8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ED" w:rsidRPr="004B6BC1" w:rsidRDefault="003A3C4B" w:rsidP="00C64F8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ED" w:rsidRPr="00DD6413" w:rsidRDefault="008B32ED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D" w:rsidRPr="004B6BC1" w:rsidRDefault="00C64F83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D" w:rsidRPr="004B6BC1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Default="00C64F83" w:rsidP="00A70CB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Default="00C64F83" w:rsidP="008B32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Команда смешариков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DD6413" w:rsidRDefault="00C64F83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413">
              <w:rPr>
                <w:rFonts w:ascii="Times New Roman" w:hAnsi="Times New Roman"/>
                <w:bCs/>
                <w:sz w:val="24"/>
                <w:szCs w:val="24"/>
              </w:rPr>
              <w:t>Айрис фолдинг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8B32ED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ED" w:rsidRPr="004B6BC1" w:rsidRDefault="008B32ED" w:rsidP="00C64F8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ED" w:rsidRPr="00C64F83" w:rsidRDefault="00A70CBF" w:rsidP="00A70CBF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64F83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Боевой Славы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D" w:rsidRDefault="008B32ED" w:rsidP="00CD1D4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D" w:rsidRPr="004B6BC1" w:rsidRDefault="00C64F83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D" w:rsidRPr="004B6BC1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3A3C4B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4B" w:rsidRDefault="00C64F83" w:rsidP="00A70CB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4B6BC1" w:rsidRDefault="00C64F83" w:rsidP="00C64F8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Галстук для мальчиков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B6BC1">
              <w:rPr>
                <w:rFonts w:ascii="Times New Roman" w:hAnsi="Times New Roman"/>
                <w:sz w:val="24"/>
                <w:szCs w:val="24"/>
              </w:rPr>
              <w:t xml:space="preserve"> к 23 февраля) </w:t>
            </w:r>
          </w:p>
          <w:p w:rsidR="003A3C4B" w:rsidRPr="004B6BC1" w:rsidRDefault="003A3C4B" w:rsidP="008B32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1B1BBC" w:rsidRDefault="00C64F83" w:rsidP="00CD1D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BBC">
              <w:rPr>
                <w:rFonts w:ascii="Times New Roman" w:hAnsi="Times New Roman"/>
                <w:bCs/>
                <w:sz w:val="24"/>
                <w:szCs w:val="24"/>
              </w:rPr>
              <w:t>Айрис фолдинг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C64F83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4B" w:rsidRPr="004B6BC1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8B32ED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ED" w:rsidRPr="004B6BC1" w:rsidRDefault="008B32ED" w:rsidP="00A70CBF">
            <w:pPr>
              <w:tabs>
                <w:tab w:val="left" w:pos="720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D" w:rsidRDefault="008B32ED" w:rsidP="008B32ED">
            <w:r w:rsidRPr="004B6BC1">
              <w:rPr>
                <w:rFonts w:ascii="Times New Roman" w:hAnsi="Times New Roman"/>
                <w:sz w:val="24"/>
                <w:szCs w:val="24"/>
              </w:rPr>
              <w:t>Мамина любовь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B6BC1">
              <w:rPr>
                <w:rFonts w:ascii="Times New Roman" w:hAnsi="Times New Roman"/>
                <w:sz w:val="24"/>
                <w:szCs w:val="24"/>
              </w:rPr>
              <w:t>к 8 марта</w:t>
            </w:r>
            <w:r w:rsidR="00A70C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D" w:rsidRPr="004B6BC1" w:rsidRDefault="008B32ED" w:rsidP="00EE37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BBC">
              <w:rPr>
                <w:rFonts w:ascii="Times New Roman" w:hAnsi="Times New Roman"/>
                <w:bCs/>
                <w:sz w:val="24"/>
                <w:szCs w:val="24"/>
              </w:rPr>
              <w:t>Айрис фолдинг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D" w:rsidRPr="004B6BC1" w:rsidRDefault="008B32ED" w:rsidP="0092097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D" w:rsidRPr="004B6BC1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A70CBF" w:rsidRPr="004B6BC1" w:rsidTr="005159AC">
        <w:trPr>
          <w:trHeight w:val="70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BF" w:rsidRPr="004B6BC1" w:rsidRDefault="00A70CBF" w:rsidP="00A70CB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CBF" w:rsidRPr="004B6BC1" w:rsidRDefault="00A70CBF" w:rsidP="00A70CB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 «Осенняя пора»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F" w:rsidRPr="00E76E3F" w:rsidRDefault="00A70CBF" w:rsidP="00CD1D4E">
            <w:pPr>
              <w:jc w:val="center"/>
              <w:rPr>
                <w:rFonts w:ascii="Times New Roman" w:hAnsi="Times New Roman"/>
              </w:rPr>
            </w:pPr>
            <w:r w:rsidRPr="00E76E3F">
              <w:rPr>
                <w:rFonts w:ascii="Times New Roman" w:hAnsi="Times New Roman"/>
                <w:sz w:val="24"/>
                <w:szCs w:val="24"/>
              </w:rPr>
              <w:t>Бумажный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туннель – «сквозное отверстие»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F" w:rsidRPr="004B6BC1" w:rsidRDefault="00A70CBF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F" w:rsidRPr="004B6BC1" w:rsidRDefault="00C64F8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A70CBF" w:rsidRPr="004B6BC1" w:rsidTr="005159AC">
        <w:trPr>
          <w:trHeight w:val="42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F" w:rsidRPr="004B6BC1" w:rsidRDefault="00A70CBF" w:rsidP="00A70CB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F" w:rsidRPr="004B6BC1" w:rsidRDefault="00A70CBF" w:rsidP="00CD1D4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Новый год не за горами</w:t>
            </w:r>
          </w:p>
          <w:p w:rsidR="00A70CBF" w:rsidRPr="004B6BC1" w:rsidRDefault="00A70CBF" w:rsidP="00CD1D4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F" w:rsidRPr="00E76E3F" w:rsidRDefault="00A70CBF" w:rsidP="00CD1D4E">
            <w:pPr>
              <w:jc w:val="center"/>
              <w:rPr>
                <w:rFonts w:ascii="Times New Roman" w:hAnsi="Times New Roman"/>
              </w:rPr>
            </w:pPr>
            <w:r w:rsidRPr="00E76E3F">
              <w:rPr>
                <w:rFonts w:ascii="Times New Roman" w:hAnsi="Times New Roman"/>
                <w:sz w:val="24"/>
                <w:szCs w:val="24"/>
              </w:rPr>
              <w:t>Бумажный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туннель – «сквозное отверстие»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F" w:rsidRPr="004B6BC1" w:rsidRDefault="00A70CBF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BF" w:rsidRPr="004B6BC1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A70CBF" w:rsidRPr="004B6BC1" w:rsidTr="005159AC">
        <w:trPr>
          <w:trHeight w:val="740"/>
          <w:jc w:val="center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BF" w:rsidRPr="00E76E3F" w:rsidRDefault="00A70CBF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3F">
              <w:rPr>
                <w:rFonts w:ascii="Times New Roman" w:hAnsi="Times New Roman"/>
                <w:b/>
                <w:sz w:val="24"/>
                <w:szCs w:val="24"/>
              </w:rPr>
              <w:t>Мастерская дизайна (10 часов)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64F83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C64F83" w:rsidRDefault="00C64F83" w:rsidP="00105159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4F83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игрушки (Сергиев Посад)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Default="00C64F83" w:rsidP="00A70CB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64F83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Гномики (поделка) </w:t>
            </w:r>
          </w:p>
          <w:p w:rsidR="00C64F83" w:rsidRPr="004B6BC1" w:rsidRDefault="00C64F83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D454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Объемная поделка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D454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C64F83" w:rsidRPr="004B6BC1" w:rsidTr="005159AC">
        <w:trPr>
          <w:trHeight w:val="3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A70CB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изделиями из помпонов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C64F83" w:rsidRPr="004B6BC1" w:rsidTr="005159AC">
        <w:trPr>
          <w:trHeight w:val="3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Default="00C64F83" w:rsidP="00A70CB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7310E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Цыплятки на лугу</w:t>
            </w:r>
          </w:p>
          <w:p w:rsidR="00C64F83" w:rsidRPr="004B6BC1" w:rsidRDefault="00C64F83" w:rsidP="007310EA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Объемная поделка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A70CB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Ёлка из конфет</w:t>
            </w:r>
          </w:p>
          <w:p w:rsidR="00C64F83" w:rsidRPr="004B6BC1" w:rsidRDefault="00C64F83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E76E3F" w:rsidRDefault="00C64F83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E3F">
              <w:rPr>
                <w:rFonts w:ascii="Times New Roman" w:hAnsi="Times New Roman"/>
                <w:bCs/>
                <w:sz w:val="24"/>
                <w:szCs w:val="24"/>
              </w:rPr>
              <w:t xml:space="preserve">Свит </w:t>
            </w:r>
            <w:proofErr w:type="gramStart"/>
            <w:r w:rsidRPr="00E76E3F"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  <w:proofErr w:type="gramEnd"/>
            <w:r w:rsidRPr="00E76E3F">
              <w:rPr>
                <w:rFonts w:ascii="Times New Roman" w:hAnsi="Times New Roman"/>
                <w:bCs/>
                <w:sz w:val="24"/>
                <w:szCs w:val="24"/>
              </w:rPr>
              <w:t>изайн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A70CB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8 Марта рядом, рядом!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E76E3F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3F">
              <w:rPr>
                <w:rFonts w:ascii="Times New Roman" w:hAnsi="Times New Roman"/>
                <w:bCs/>
                <w:sz w:val="24"/>
                <w:szCs w:val="24"/>
              </w:rPr>
              <w:t xml:space="preserve">Свит </w:t>
            </w:r>
            <w:proofErr w:type="gramStart"/>
            <w:r w:rsidRPr="00E76E3F"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  <w:proofErr w:type="gramEnd"/>
            <w:r w:rsidRPr="00E76E3F">
              <w:rPr>
                <w:rFonts w:ascii="Times New Roman" w:hAnsi="Times New Roman"/>
                <w:bCs/>
                <w:sz w:val="24"/>
                <w:szCs w:val="24"/>
              </w:rPr>
              <w:t>изайн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83" w:rsidRPr="00E76E3F" w:rsidRDefault="00C64F83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3F">
              <w:rPr>
                <w:rFonts w:ascii="Times New Roman" w:hAnsi="Times New Roman"/>
                <w:b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ская коллекция идей </w:t>
            </w:r>
            <w:r w:rsidRPr="00E76E3F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4B6BC1" w:rsidRDefault="00C64F83" w:rsidP="00C64F83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C64F83" w:rsidRDefault="00C64F83" w:rsidP="00CD1D4E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4F83">
              <w:rPr>
                <w:rFonts w:ascii="Times New Roman" w:hAnsi="Times New Roman"/>
                <w:i/>
                <w:sz w:val="24"/>
                <w:szCs w:val="24"/>
              </w:rPr>
              <w:t xml:space="preserve">Виртуальная экскурсия в музей поделок из ненужного материала </w:t>
            </w:r>
          </w:p>
          <w:p w:rsidR="00C64F83" w:rsidRPr="004B6BC1" w:rsidRDefault="00C64F83" w:rsidP="00CD1D4E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4B6BC1" w:rsidRDefault="00C64F83" w:rsidP="00C64F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4B6BC1" w:rsidRDefault="00C64F83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Бутылки насыпушки </w:t>
            </w:r>
          </w:p>
          <w:p w:rsidR="00C64F83" w:rsidRPr="004B6BC1" w:rsidRDefault="00C64F83" w:rsidP="00CD1D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Насыпушки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Default="00C64F83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Default="00C64F83" w:rsidP="00A70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4B6BC1" w:rsidRDefault="00C64F83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Насыпушки изображение рельефа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Насыпушки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4B6BC1" w:rsidRDefault="00C64F83" w:rsidP="00A70C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4B6BC1" w:rsidRDefault="00C64F83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Морская тематика</w:t>
            </w:r>
          </w:p>
          <w:p w:rsidR="00C64F83" w:rsidRPr="004B6BC1" w:rsidRDefault="00C64F83" w:rsidP="00CD1D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Насыпушки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0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83" w:rsidRPr="00E76E3F" w:rsidRDefault="00C64F83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E3F">
              <w:rPr>
                <w:rFonts w:ascii="Times New Roman" w:hAnsi="Times New Roman"/>
                <w:b/>
                <w:sz w:val="24"/>
                <w:szCs w:val="24"/>
              </w:rPr>
              <w:t>Мастерская игротеки   (8 часов)</w:t>
            </w:r>
          </w:p>
        </w:tc>
      </w:tr>
      <w:tr w:rsidR="00C64F83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C64F83" w:rsidP="00517E07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517E07" w:rsidRDefault="00C64F83" w:rsidP="00CD1D4E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7E07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Парк Топиари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83" w:rsidRPr="004B6BC1" w:rsidRDefault="00C64F83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517E07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83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517E07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07" w:rsidRDefault="00517E07" w:rsidP="0053737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07" w:rsidRPr="004B6BC1" w:rsidRDefault="00517E07" w:rsidP="0053737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техникой </w:t>
            </w:r>
            <w:r w:rsidR="00537378">
              <w:rPr>
                <w:rFonts w:ascii="Times New Roman" w:hAnsi="Times New Roman"/>
                <w:sz w:val="24"/>
                <w:szCs w:val="24"/>
              </w:rPr>
              <w:t>Топиари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07" w:rsidRPr="004B6BC1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07" w:rsidRDefault="00517E07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07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79106C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Дерево мечты</w:t>
            </w:r>
          </w:p>
          <w:p w:rsidR="00537378" w:rsidRPr="004B6BC1" w:rsidRDefault="00537378" w:rsidP="0079106C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7910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Топиари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F6499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53737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Открытка для </w:t>
            </w:r>
            <w:r>
              <w:rPr>
                <w:rFonts w:ascii="Times New Roman" w:hAnsi="Times New Roman"/>
                <w:sz w:val="24"/>
                <w:szCs w:val="24"/>
              </w:rPr>
              <w:t>ветерана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аппликация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Панно « Мы за мир!»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Обобщающая выставка поделок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</w:tbl>
    <w:p w:rsidR="00053B6D" w:rsidRPr="004B6BC1" w:rsidRDefault="00053B6D" w:rsidP="00E76E3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BC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 основными видами деятельности учащихся</w:t>
      </w: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6BC1">
        <w:rPr>
          <w:rFonts w:ascii="Times New Roman" w:eastAsia="Times New Roman" w:hAnsi="Times New Roman"/>
          <w:b/>
          <w:sz w:val="24"/>
          <w:szCs w:val="24"/>
          <w:lang w:eastAsia="ru-RU"/>
        </w:rPr>
        <w:t>4 год обучения (34 часа)</w:t>
      </w:r>
    </w:p>
    <w:p w:rsidR="00053B6D" w:rsidRPr="004B6BC1" w:rsidRDefault="00053B6D" w:rsidP="00053B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825" w:type="dxa"/>
        <w:jc w:val="center"/>
        <w:tblInd w:w="-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9"/>
        <w:gridCol w:w="5977"/>
        <w:gridCol w:w="1563"/>
        <w:gridCol w:w="994"/>
        <w:gridCol w:w="992"/>
      </w:tblGrid>
      <w:tr w:rsidR="00105159" w:rsidRPr="004B6BC1" w:rsidTr="005159AC">
        <w:trPr>
          <w:trHeight w:val="814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59" w:rsidRPr="004B6BC1" w:rsidRDefault="00105159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159" w:rsidRPr="004B6BC1" w:rsidRDefault="00105159" w:rsidP="00920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  <w:p w:rsidR="00105159" w:rsidRPr="004B6BC1" w:rsidRDefault="00105159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59" w:rsidRPr="004B6BC1" w:rsidRDefault="00105159" w:rsidP="001051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</w:t>
            </w: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анятия</w:t>
            </w:r>
          </w:p>
          <w:p w:rsidR="00105159" w:rsidRPr="004B6BC1" w:rsidRDefault="00105159" w:rsidP="0092097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59" w:rsidRPr="004B6BC1" w:rsidRDefault="00105159" w:rsidP="00CD1D4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159" w:rsidRPr="004B6BC1" w:rsidRDefault="00105159" w:rsidP="00CD1D4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59" w:rsidRPr="004B6BC1" w:rsidRDefault="00105159" w:rsidP="0010515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  <w:p w:rsidR="00105159" w:rsidRPr="004B6BC1" w:rsidRDefault="00105159" w:rsidP="009209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159" w:rsidRPr="004B6BC1" w:rsidRDefault="00105159" w:rsidP="0092097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9" w:rsidRPr="004B6BC1" w:rsidRDefault="00105159" w:rsidP="009209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  <w:p w:rsidR="00105159" w:rsidRPr="004B6BC1" w:rsidRDefault="00105159" w:rsidP="001051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</w:p>
          <w:p w:rsidR="00105159" w:rsidRPr="004B6BC1" w:rsidRDefault="00105159" w:rsidP="0092097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5159" w:rsidRPr="004B6BC1" w:rsidTr="005159AC">
        <w:trPr>
          <w:trHeight w:val="740"/>
          <w:jc w:val="center"/>
        </w:trPr>
        <w:tc>
          <w:tcPr>
            <w:tcW w:w="10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159" w:rsidRPr="004B6BC1" w:rsidRDefault="00105159" w:rsidP="009209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бумаги и картона (7 часов)</w:t>
            </w:r>
          </w:p>
        </w:tc>
      </w:tr>
      <w:tr w:rsidR="00105159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9" w:rsidRPr="004B6BC1" w:rsidRDefault="00105159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9" w:rsidRPr="004B6BC1" w:rsidRDefault="003A3C4B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 </w:t>
            </w:r>
          </w:p>
          <w:p w:rsidR="00105159" w:rsidRPr="004B6BC1" w:rsidRDefault="00105159" w:rsidP="00CD1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9" w:rsidRPr="004B6BC1" w:rsidRDefault="00105159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59" w:rsidRPr="004B6BC1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59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Default="00537378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Default="00537378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Панно « Золотая осень»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B6BC1">
              <w:rPr>
                <w:rFonts w:ascii="Times New Roman" w:hAnsi="Times New Roman"/>
                <w:sz w:val="24"/>
                <w:szCs w:val="24"/>
              </w:rPr>
              <w:t>рименение разной техники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105159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9" w:rsidRPr="004B6BC1" w:rsidRDefault="00537378" w:rsidP="0092097D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9" w:rsidRPr="00537378" w:rsidRDefault="00E336C2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7378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Прикладного искусства (резьба)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9" w:rsidRPr="004B6BC1" w:rsidRDefault="00105159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59" w:rsidRPr="004B6BC1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59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Default="00537378" w:rsidP="0092097D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537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Украшение шкатулки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37378" w:rsidRPr="004B6BC1" w:rsidRDefault="00537378" w:rsidP="00CD1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92097D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 «Ваза под конфеты</w:t>
            </w: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37378" w:rsidRPr="004B6BC1" w:rsidRDefault="00537378" w:rsidP="00CD1D4E">
            <w:pPr>
              <w:tabs>
                <w:tab w:val="left" w:pos="7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Декупаж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0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78" w:rsidRPr="004B6BC1" w:rsidRDefault="00537378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Деда Мороза (5 часов)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Маски для карнавала</w:t>
            </w:r>
          </w:p>
          <w:p w:rsidR="00537378" w:rsidRPr="004B6BC1" w:rsidRDefault="00537378" w:rsidP="00CD1D4E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BC1">
              <w:rPr>
                <w:rFonts w:ascii="Times New Roman" w:hAnsi="Times New Roman"/>
                <w:sz w:val="24"/>
                <w:szCs w:val="24"/>
              </w:rPr>
              <w:t>мешанная техника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537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Идеи новогодних костюмов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B6BC1">
              <w:rPr>
                <w:rFonts w:ascii="Times New Roman" w:hAnsi="Times New Roman"/>
                <w:sz w:val="24"/>
                <w:szCs w:val="24"/>
              </w:rPr>
              <w:t>мешанная техника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537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Украшения на окна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Силуэтное вырезание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Default="00537378" w:rsidP="009209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537378" w:rsidRDefault="00537378" w:rsidP="00CD1D4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37378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архитектуры (витражи)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0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78" w:rsidRPr="004B6BC1" w:rsidRDefault="00537378" w:rsidP="00EE3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бумаги и картона (8 часов)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78" w:rsidRPr="00EE37C1" w:rsidRDefault="00537378" w:rsidP="0053737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5373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Ознакомление с изготовлением изделий в технике мозаика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EE37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53737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78" w:rsidRDefault="00537378" w:rsidP="00EE37C1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E36B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Собака</w:t>
            </w: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 xml:space="preserve"> – мозаика из квадратиков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231B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озаика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537378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537378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Мозаика из яичной скорлупы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Мозаика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EE37C1" w:rsidRDefault="00537378" w:rsidP="0053737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EE37C1" w:rsidRDefault="00537378" w:rsidP="00CD1D4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Кошкин сон (белое на </w:t>
            </w:r>
            <w:proofErr w:type="gramStart"/>
            <w:r w:rsidRPr="004B6BC1">
              <w:rPr>
                <w:rFonts w:ascii="Times New Roman" w:hAnsi="Times New Roman"/>
                <w:sz w:val="24"/>
                <w:szCs w:val="24"/>
              </w:rPr>
              <w:t>чёрном</w:t>
            </w:r>
            <w:proofErr w:type="gramEnd"/>
            <w:r w:rsidRPr="004B6B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Силуэтное вырезание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EA1BA5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537378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537378" w:rsidP="00EA1BA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EA1BA5" w:rsidRDefault="00EA1BA5" w:rsidP="00CD1D4E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A1BA5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Тульских самоваров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78" w:rsidRPr="004B6BC1" w:rsidRDefault="00537378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EA1BA5" w:rsidP="00CD1D4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78" w:rsidRPr="004B6BC1" w:rsidRDefault="00EA1BA5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EE37C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CD1D4E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Приглашаем на чашку чая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A13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Силуэтное вырезание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A1364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0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A5" w:rsidRPr="004B6BC1" w:rsidRDefault="00EA1BA5" w:rsidP="00EE37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>Мастерская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нструирования и моделирования (14</w:t>
            </w:r>
            <w:r w:rsidRPr="004B6BC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9209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Круглая шкатулка </w:t>
            </w:r>
          </w:p>
          <w:p w:rsidR="00EA1BA5" w:rsidRPr="004B6BC1" w:rsidRDefault="00EA1BA5" w:rsidP="00CD1D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 xml:space="preserve">Райская птичка </w:t>
            </w:r>
          </w:p>
          <w:p w:rsidR="00EA1BA5" w:rsidRPr="004B6BC1" w:rsidRDefault="00EA1BA5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CD1D4E">
            <w:pPr>
              <w:jc w:val="center"/>
            </w:pPr>
            <w:r w:rsidRPr="00C4174B"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B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EA1BA5" w:rsidRDefault="00EA1BA5" w:rsidP="00CD1D4E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1BA5">
              <w:rPr>
                <w:rFonts w:ascii="Times New Roman" w:hAnsi="Times New Roman"/>
                <w:i/>
                <w:sz w:val="24"/>
                <w:szCs w:val="24"/>
              </w:rPr>
              <w:t>Виртуальная экскурсия в музей боевой техники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CD1D4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Самолётик-растишка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F33CC1">
            <w:pPr>
              <w:jc w:val="center"/>
            </w:pPr>
            <w:r w:rsidRPr="00C4174B"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F33C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EE37C1" w:rsidRDefault="00EA1BA5" w:rsidP="0092097D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EE37C1" w:rsidRDefault="00EA1BA5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Картины из трубочек (композиция свободная)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CD1D4E">
            <w:pPr>
              <w:jc w:val="center"/>
            </w:pPr>
            <w:r w:rsidRPr="00C4174B"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Цветы из трубочек</w:t>
            </w:r>
          </w:p>
          <w:p w:rsidR="00EA1BA5" w:rsidRPr="004B6BC1" w:rsidRDefault="00EA1BA5" w:rsidP="00CD1D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CD1D4E">
            <w:pPr>
              <w:jc w:val="center"/>
            </w:pPr>
            <w:r w:rsidRPr="00C4174B"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92097D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Карандашница</w:t>
            </w:r>
          </w:p>
          <w:p w:rsidR="00EA1BA5" w:rsidRPr="004B6BC1" w:rsidRDefault="00EA1BA5" w:rsidP="00CD1D4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CD1D4E">
            <w:pPr>
              <w:jc w:val="center"/>
            </w:pPr>
            <w:r w:rsidRPr="00C4174B"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CD1D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F428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92097D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BC1">
              <w:rPr>
                <w:rFonts w:ascii="Times New Roman" w:hAnsi="Times New Roman"/>
                <w:sz w:val="24"/>
                <w:szCs w:val="24"/>
              </w:rPr>
              <w:t>Рамочки для фото</w:t>
            </w:r>
          </w:p>
          <w:p w:rsidR="00EA1BA5" w:rsidRPr="004B6BC1" w:rsidRDefault="00EA1BA5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CD1D4E">
            <w:pPr>
              <w:jc w:val="center"/>
            </w:pPr>
            <w:r w:rsidRPr="00C4174B">
              <w:rPr>
                <w:rFonts w:ascii="Times New Roman" w:hAnsi="Times New Roman"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EA1BA5" w:rsidRPr="004B6BC1" w:rsidTr="005159AC">
        <w:trPr>
          <w:trHeight w:val="74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Default="00EA1BA5" w:rsidP="0092097D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CD1D4E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выставка изделий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C4174B" w:rsidRDefault="00EA1BA5" w:rsidP="00CD1D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A5" w:rsidRPr="004B6BC1" w:rsidRDefault="00EA1BA5" w:rsidP="00CD1D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A5" w:rsidRPr="004B6BC1" w:rsidRDefault="00EA1BA5" w:rsidP="009209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</w:tr>
    </w:tbl>
    <w:p w:rsidR="00053B6D" w:rsidRPr="0073396C" w:rsidRDefault="00053B6D" w:rsidP="00053B6D">
      <w:pPr>
        <w:jc w:val="both"/>
        <w:rPr>
          <w:sz w:val="24"/>
          <w:szCs w:val="24"/>
        </w:rPr>
      </w:pPr>
    </w:p>
    <w:p w:rsidR="002B7A40" w:rsidRDefault="002B7A40" w:rsidP="004B6BC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E37C1" w:rsidRDefault="00EE37C1" w:rsidP="004B6BC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E37C1" w:rsidRDefault="00EE37C1" w:rsidP="004B6BC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E37C1" w:rsidRDefault="00EE37C1" w:rsidP="004B6BC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E37C1" w:rsidRDefault="00EE37C1" w:rsidP="004B6BC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A1BA5" w:rsidRDefault="00EA1BA5" w:rsidP="004B6BC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E37C1" w:rsidRDefault="00EE37C1" w:rsidP="004B6BC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E37C1" w:rsidRPr="004B6BC1" w:rsidRDefault="00EE37C1" w:rsidP="004B6BC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E7883" w:rsidRPr="004B6BC1" w:rsidRDefault="001E7883" w:rsidP="004B6B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7883" w:rsidRPr="004B6BC1" w:rsidRDefault="001E7883" w:rsidP="004B6BC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883" w:rsidRPr="004B6BC1" w:rsidRDefault="001E7883" w:rsidP="004B6BC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26E8" w:rsidRPr="004B6BC1" w:rsidRDefault="005E26E8" w:rsidP="004B6BC1">
      <w:pPr>
        <w:spacing w:after="0"/>
        <w:rPr>
          <w:rFonts w:ascii="Times New Roman" w:hAnsi="Times New Roman"/>
          <w:sz w:val="24"/>
          <w:szCs w:val="24"/>
        </w:rPr>
      </w:pPr>
    </w:p>
    <w:sectPr w:rsidR="005E26E8" w:rsidRPr="004B6BC1" w:rsidSect="005159AC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DE416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2904CC"/>
    <w:multiLevelType w:val="hybridMultilevel"/>
    <w:tmpl w:val="4B56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347DBB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BB5EEE"/>
    <w:multiLevelType w:val="hybridMultilevel"/>
    <w:tmpl w:val="E38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8E57C4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AD4025"/>
    <w:multiLevelType w:val="hybridMultilevel"/>
    <w:tmpl w:val="1F3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782EA1"/>
    <w:multiLevelType w:val="hybridMultilevel"/>
    <w:tmpl w:val="1CF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081542"/>
    <w:multiLevelType w:val="hybridMultilevel"/>
    <w:tmpl w:val="8A4C1408"/>
    <w:lvl w:ilvl="0" w:tplc="8028EF4E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3">
    <w:nsid w:val="28CC4AB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607E0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8B2E7E"/>
    <w:multiLevelType w:val="hybridMultilevel"/>
    <w:tmpl w:val="BC2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AA1F7A"/>
    <w:multiLevelType w:val="hybridMultilevel"/>
    <w:tmpl w:val="696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0C372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FF39B7"/>
    <w:multiLevelType w:val="hybridMultilevel"/>
    <w:tmpl w:val="30080B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FF031D"/>
    <w:multiLevelType w:val="hybridMultilevel"/>
    <w:tmpl w:val="3E74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C52A72"/>
    <w:multiLevelType w:val="hybridMultilevel"/>
    <w:tmpl w:val="13C6F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9D01031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BB193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DA55D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7375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D407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FB77F8"/>
    <w:multiLevelType w:val="hybridMultilevel"/>
    <w:tmpl w:val="D74C0D68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37">
    <w:nsid w:val="4B524459"/>
    <w:multiLevelType w:val="hybridMultilevel"/>
    <w:tmpl w:val="8744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EA7C1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2F3458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41">
    <w:nsid w:val="5C090F63"/>
    <w:multiLevelType w:val="hybridMultilevel"/>
    <w:tmpl w:val="EFFA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DA7E0E"/>
    <w:multiLevelType w:val="hybridMultilevel"/>
    <w:tmpl w:val="880A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5504A6"/>
    <w:multiLevelType w:val="hybridMultilevel"/>
    <w:tmpl w:val="0466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07400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9D2C66"/>
    <w:multiLevelType w:val="hybridMultilevel"/>
    <w:tmpl w:val="EACA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F114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2F0B16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8"/>
  </w:num>
  <w:num w:numId="13">
    <w:abstractNumId w:val="7"/>
  </w:num>
  <w:num w:numId="14">
    <w:abstractNumId w:val="10"/>
  </w:num>
  <w:num w:numId="15">
    <w:abstractNumId w:val="11"/>
  </w:num>
  <w:num w:numId="16">
    <w:abstractNumId w:val="21"/>
  </w:num>
  <w:num w:numId="17">
    <w:abstractNumId w:val="2"/>
  </w:num>
  <w:num w:numId="18">
    <w:abstractNumId w:val="40"/>
  </w:num>
  <w:num w:numId="19">
    <w:abstractNumId w:val="19"/>
  </w:num>
  <w:num w:numId="20">
    <w:abstractNumId w:val="42"/>
  </w:num>
  <w:num w:numId="21">
    <w:abstractNumId w:val="24"/>
  </w:num>
  <w:num w:numId="22">
    <w:abstractNumId w:val="13"/>
  </w:num>
  <w:num w:numId="23">
    <w:abstractNumId w:val="36"/>
  </w:num>
  <w:num w:numId="24">
    <w:abstractNumId w:val="9"/>
  </w:num>
  <w:num w:numId="25">
    <w:abstractNumId w:val="1"/>
  </w:num>
  <w:num w:numId="26">
    <w:abstractNumId w:val="5"/>
  </w:num>
  <w:num w:numId="27">
    <w:abstractNumId w:val="31"/>
  </w:num>
  <w:num w:numId="28">
    <w:abstractNumId w:val="27"/>
  </w:num>
  <w:num w:numId="29">
    <w:abstractNumId w:val="0"/>
  </w:num>
  <w:num w:numId="30">
    <w:abstractNumId w:val="6"/>
  </w:num>
  <w:num w:numId="31">
    <w:abstractNumId w:val="4"/>
  </w:num>
  <w:num w:numId="32">
    <w:abstractNumId w:val="22"/>
  </w:num>
  <w:num w:numId="33">
    <w:abstractNumId w:val="38"/>
  </w:num>
  <w:num w:numId="34">
    <w:abstractNumId w:val="3"/>
  </w:num>
  <w:num w:numId="35">
    <w:abstractNumId w:val="32"/>
  </w:num>
  <w:num w:numId="36">
    <w:abstractNumId w:val="35"/>
  </w:num>
  <w:num w:numId="37">
    <w:abstractNumId w:val="46"/>
  </w:num>
  <w:num w:numId="38">
    <w:abstractNumId w:val="48"/>
  </w:num>
  <w:num w:numId="39">
    <w:abstractNumId w:val="44"/>
  </w:num>
  <w:num w:numId="40">
    <w:abstractNumId w:val="18"/>
  </w:num>
  <w:num w:numId="41">
    <w:abstractNumId w:val="39"/>
  </w:num>
  <w:num w:numId="42">
    <w:abstractNumId w:val="14"/>
  </w:num>
  <w:num w:numId="43">
    <w:abstractNumId w:val="8"/>
  </w:num>
  <w:num w:numId="44">
    <w:abstractNumId w:val="12"/>
  </w:num>
  <w:num w:numId="45">
    <w:abstractNumId w:val="17"/>
  </w:num>
  <w:num w:numId="46">
    <w:abstractNumId w:val="34"/>
  </w:num>
  <w:num w:numId="47">
    <w:abstractNumId w:val="23"/>
  </w:num>
  <w:num w:numId="48">
    <w:abstractNumId w:val="16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467"/>
    <w:rsid w:val="00000983"/>
    <w:rsid w:val="00016656"/>
    <w:rsid w:val="000237C6"/>
    <w:rsid w:val="000250E2"/>
    <w:rsid w:val="00034417"/>
    <w:rsid w:val="0004652C"/>
    <w:rsid w:val="00053B6D"/>
    <w:rsid w:val="000609F2"/>
    <w:rsid w:val="000B114F"/>
    <w:rsid w:val="00105159"/>
    <w:rsid w:val="00113859"/>
    <w:rsid w:val="00194479"/>
    <w:rsid w:val="001C0DEB"/>
    <w:rsid w:val="001E7883"/>
    <w:rsid w:val="00200AFB"/>
    <w:rsid w:val="002023F4"/>
    <w:rsid w:val="00203EC2"/>
    <w:rsid w:val="0020728A"/>
    <w:rsid w:val="002275C5"/>
    <w:rsid w:val="002967E0"/>
    <w:rsid w:val="002B7A40"/>
    <w:rsid w:val="002D28C5"/>
    <w:rsid w:val="002D6056"/>
    <w:rsid w:val="002E4990"/>
    <w:rsid w:val="003553C5"/>
    <w:rsid w:val="00361762"/>
    <w:rsid w:val="003A3C4B"/>
    <w:rsid w:val="003C0C67"/>
    <w:rsid w:val="004138D9"/>
    <w:rsid w:val="00415263"/>
    <w:rsid w:val="00417D07"/>
    <w:rsid w:val="004B4ADA"/>
    <w:rsid w:val="004B6BC1"/>
    <w:rsid w:val="005146E8"/>
    <w:rsid w:val="005159AC"/>
    <w:rsid w:val="00517E07"/>
    <w:rsid w:val="005208D2"/>
    <w:rsid w:val="005231EA"/>
    <w:rsid w:val="0053125E"/>
    <w:rsid w:val="00537378"/>
    <w:rsid w:val="00566A18"/>
    <w:rsid w:val="005A7EF9"/>
    <w:rsid w:val="005D309D"/>
    <w:rsid w:val="005E26E8"/>
    <w:rsid w:val="00613DE2"/>
    <w:rsid w:val="006219CF"/>
    <w:rsid w:val="0065666C"/>
    <w:rsid w:val="006C3C1C"/>
    <w:rsid w:val="0071176B"/>
    <w:rsid w:val="00742753"/>
    <w:rsid w:val="0078323A"/>
    <w:rsid w:val="007C0124"/>
    <w:rsid w:val="007F027E"/>
    <w:rsid w:val="007F15EC"/>
    <w:rsid w:val="008715F1"/>
    <w:rsid w:val="008B32ED"/>
    <w:rsid w:val="008F08FB"/>
    <w:rsid w:val="0092097D"/>
    <w:rsid w:val="00924FEA"/>
    <w:rsid w:val="009E1852"/>
    <w:rsid w:val="009F2685"/>
    <w:rsid w:val="00A63017"/>
    <w:rsid w:val="00A70CBF"/>
    <w:rsid w:val="00A72463"/>
    <w:rsid w:val="00A80B49"/>
    <w:rsid w:val="00AD1C59"/>
    <w:rsid w:val="00AF7AAF"/>
    <w:rsid w:val="00B13154"/>
    <w:rsid w:val="00B527A3"/>
    <w:rsid w:val="00B73D52"/>
    <w:rsid w:val="00B93533"/>
    <w:rsid w:val="00BB0248"/>
    <w:rsid w:val="00C35548"/>
    <w:rsid w:val="00C64F83"/>
    <w:rsid w:val="00C833CB"/>
    <w:rsid w:val="00C97997"/>
    <w:rsid w:val="00CC332D"/>
    <w:rsid w:val="00CD1D4E"/>
    <w:rsid w:val="00D13288"/>
    <w:rsid w:val="00DA61DD"/>
    <w:rsid w:val="00DC2823"/>
    <w:rsid w:val="00DD6413"/>
    <w:rsid w:val="00DE1444"/>
    <w:rsid w:val="00E169D4"/>
    <w:rsid w:val="00E31467"/>
    <w:rsid w:val="00E336C2"/>
    <w:rsid w:val="00E5681C"/>
    <w:rsid w:val="00E73C7B"/>
    <w:rsid w:val="00E76E3F"/>
    <w:rsid w:val="00EA1BA5"/>
    <w:rsid w:val="00ED5582"/>
    <w:rsid w:val="00EE0806"/>
    <w:rsid w:val="00EE37C1"/>
    <w:rsid w:val="00FC39C8"/>
    <w:rsid w:val="00FD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basedOn w:val="a0"/>
    <w:link w:val="a5"/>
    <w:locked/>
    <w:rsid w:val="006C3C1C"/>
    <w:rPr>
      <w:rFonts w:ascii="Cambria" w:hAnsi="Cambria"/>
      <w:lang w:val="en-US" w:bidi="en-US"/>
    </w:rPr>
  </w:style>
  <w:style w:type="paragraph" w:styleId="a5">
    <w:name w:val="No Spacing"/>
    <w:basedOn w:val="a"/>
    <w:link w:val="a4"/>
    <w:qFormat/>
    <w:rsid w:val="006C3C1C"/>
    <w:pPr>
      <w:spacing w:after="0" w:line="240" w:lineRule="auto"/>
    </w:pPr>
    <w:rPr>
      <w:rFonts w:ascii="Cambria" w:eastAsiaTheme="minorHAnsi" w:hAnsi="Cambria" w:cstheme="minorBidi"/>
      <w:lang w:val="en-US" w:bidi="en-US"/>
    </w:rPr>
  </w:style>
  <w:style w:type="paragraph" w:customStyle="1" w:styleId="a00">
    <w:name w:val="a0"/>
    <w:basedOn w:val="a"/>
    <w:rsid w:val="001E7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4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png" Type="http://schemas.openxmlformats.org/officeDocument/2006/relationships/image"/><Relationship Id="rId13" Target="fontTable.xml" Type="http://schemas.openxmlformats.org/officeDocument/2006/relationships/fontTable"/><Relationship Id="rId3" Target="styles.xml" Type="http://schemas.openxmlformats.org/officeDocument/2006/relationships/styles"/><Relationship Id="rId7" Target="media/image2.png" Type="http://schemas.openxmlformats.org/officeDocument/2006/relationships/image"/><Relationship Id="rId12" Target="media/image7.png" Type="http://schemas.openxmlformats.org/officeDocument/2006/relationships/imag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media/image1.png" Type="http://schemas.openxmlformats.org/officeDocument/2006/relationships/image"/><Relationship Id="rId11" Target="media/image6.png" Type="http://schemas.openxmlformats.org/officeDocument/2006/relationships/image"/><Relationship Id="rId5" Target="webSettings.xml" Type="http://schemas.openxmlformats.org/officeDocument/2006/relationships/webSettings"/><Relationship Id="rId15" Target="stylesWithEffects.xml" Type="http://schemas.microsoft.com/office/2007/relationships/stylesWithEffects"/><Relationship Id="rId10" Target="media/image5.png" Type="http://schemas.openxmlformats.org/officeDocument/2006/relationships/image"/><Relationship Id="rId4" Target="settings.xml" Type="http://schemas.openxmlformats.org/officeDocument/2006/relationships/settings"/><Relationship Id="rId9" Target="media/image4.pn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ACE2-C1BF-4517-92EA-43657DA1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35</cp:revision>
  <cp:lastPrinted>2020-10-08T07:27:00Z</cp:lastPrinted>
  <dcterms:created xsi:type="dcterms:W3CDTF">2017-08-12T05:00:00Z</dcterms:created>
  <dcterms:modified xsi:type="dcterms:W3CDTF">2020-10-09T10:50:00Z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275271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