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F2" w:rsidRDefault="00EF7169" w:rsidP="00EF7169">
      <w:pPr>
        <w:rPr>
          <w:rFonts w:asciiTheme="minorHAnsi" w:hAnsiTheme="minorHAnsi"/>
          <w:b/>
          <w:szCs w:val="24"/>
        </w:rPr>
      </w:pPr>
      <w:bookmarkStart w:id="0" w:name="_GoBack"/>
      <w:r>
        <w:rPr>
          <w:rFonts w:asciiTheme="minorHAnsi" w:hAnsiTheme="minorHAnsi"/>
          <w:b/>
          <w:noProof/>
          <w:szCs w:val="24"/>
        </w:rPr>
        <w:drawing>
          <wp:inline distT="0" distB="0" distL="0" distR="0">
            <wp:extent cx="6570345" cy="9281294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F" w:rsidRDefault="00EF7169" w:rsidP="00885717">
      <w:pPr>
        <w:rPr>
          <w:rFonts w:asciiTheme="minorHAnsi" w:hAnsiTheme="minorHAnsi"/>
          <w:b/>
          <w:sz w:val="24"/>
          <w:szCs w:val="24"/>
        </w:rPr>
      </w:pPr>
      <w:bookmarkStart w:id="1" w:name="page1"/>
      <w:bookmarkEnd w:id="1"/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6570345" cy="9281294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ABF" w:rsidRPr="0041144E" w:rsidRDefault="001E0ABF" w:rsidP="001E0ABF">
      <w:pPr>
        <w:jc w:val="center"/>
        <w:rPr>
          <w:rFonts w:asciiTheme="minorHAnsi" w:hAnsiTheme="minorHAnsi"/>
          <w:b/>
          <w:sz w:val="24"/>
          <w:szCs w:val="24"/>
        </w:rPr>
      </w:pPr>
      <w:r w:rsidRPr="0041144E">
        <w:rPr>
          <w:rFonts w:asciiTheme="minorHAnsi" w:hAnsiTheme="minorHAnsi"/>
          <w:b/>
          <w:sz w:val="24"/>
          <w:szCs w:val="24"/>
        </w:rPr>
        <w:lastRenderedPageBreak/>
        <w:t>ПОЯСНИТЕЛЬНАЯ ЗАПИСКА</w:t>
      </w:r>
    </w:p>
    <w:p w:rsidR="001E0ABF" w:rsidRPr="0041144E" w:rsidRDefault="001E0ABF" w:rsidP="001E0ABF">
      <w:pPr>
        <w:jc w:val="center"/>
        <w:rPr>
          <w:rFonts w:asciiTheme="minorHAnsi" w:hAnsiTheme="minorHAnsi"/>
          <w:b/>
          <w:sz w:val="24"/>
          <w:szCs w:val="24"/>
        </w:rPr>
      </w:pPr>
    </w:p>
    <w:p w:rsidR="001E0ABF" w:rsidRPr="0041144E" w:rsidRDefault="001E0ABF" w:rsidP="0041144E">
      <w:pPr>
        <w:ind w:firstLine="851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 xml:space="preserve">Рабочая программа по математике составлена на основе Программы специальной (коррекционной) образовательной школы  </w:t>
      </w:r>
      <w:r w:rsidRPr="0041144E">
        <w:rPr>
          <w:rFonts w:asciiTheme="minorHAnsi" w:hAnsiTheme="minorHAnsi"/>
          <w:sz w:val="24"/>
          <w:szCs w:val="24"/>
          <w:lang w:val="en-US"/>
        </w:rPr>
        <w:t>VIII</w:t>
      </w:r>
      <w:r w:rsidRPr="0041144E">
        <w:rPr>
          <w:rFonts w:asciiTheme="minorHAnsi" w:hAnsiTheme="minorHAnsi"/>
          <w:sz w:val="24"/>
          <w:szCs w:val="24"/>
        </w:rPr>
        <w:t xml:space="preserve"> вида: 5-9 </w:t>
      </w:r>
      <w:proofErr w:type="spellStart"/>
      <w:r w:rsidRPr="0041144E">
        <w:rPr>
          <w:rFonts w:asciiTheme="minorHAnsi" w:hAnsiTheme="minorHAnsi"/>
          <w:sz w:val="24"/>
          <w:szCs w:val="24"/>
        </w:rPr>
        <w:t>кл</w:t>
      </w:r>
      <w:proofErr w:type="spellEnd"/>
      <w:r w:rsidRPr="0041144E">
        <w:rPr>
          <w:rFonts w:asciiTheme="minorHAnsi" w:hAnsiTheme="minorHAnsi"/>
          <w:sz w:val="24"/>
          <w:szCs w:val="24"/>
        </w:rPr>
        <w:t>.: В 2 сб./ Под ред. В.В. Воронковой – М:</w:t>
      </w:r>
      <w:r w:rsidR="002C48B8" w:rsidRPr="0041144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C48B8" w:rsidRPr="0041144E">
        <w:rPr>
          <w:rFonts w:asciiTheme="minorHAnsi" w:hAnsiTheme="minorHAnsi"/>
          <w:sz w:val="24"/>
          <w:szCs w:val="24"/>
        </w:rPr>
        <w:t>Гуманит</w:t>
      </w:r>
      <w:proofErr w:type="spellEnd"/>
      <w:r w:rsidR="002C48B8" w:rsidRPr="0041144E">
        <w:rPr>
          <w:rFonts w:asciiTheme="minorHAnsi" w:hAnsiTheme="minorHAnsi"/>
          <w:sz w:val="24"/>
          <w:szCs w:val="24"/>
        </w:rPr>
        <w:t>. изд. центр ВЛАДОС, 201</w:t>
      </w:r>
      <w:r w:rsidRPr="0041144E">
        <w:rPr>
          <w:rFonts w:asciiTheme="minorHAnsi" w:hAnsiTheme="minorHAnsi"/>
          <w:sz w:val="24"/>
          <w:szCs w:val="24"/>
        </w:rPr>
        <w:t xml:space="preserve">1. – Сб.1. – 232с. </w:t>
      </w:r>
    </w:p>
    <w:p w:rsidR="001E0ABF" w:rsidRPr="0041144E" w:rsidRDefault="001E0ABF" w:rsidP="0041144E">
      <w:pPr>
        <w:ind w:firstLine="851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41144E">
        <w:rPr>
          <w:rFonts w:asciiTheme="minorHAnsi" w:hAnsiTheme="minorHAnsi"/>
          <w:sz w:val="24"/>
          <w:szCs w:val="24"/>
          <w:lang w:val="en-US"/>
        </w:rPr>
        <w:t>VIII</w:t>
      </w:r>
      <w:r w:rsidRPr="0041144E">
        <w:rPr>
          <w:rFonts w:asciiTheme="minorHAnsi" w:hAnsiTheme="minorHAnsi"/>
          <w:sz w:val="24"/>
          <w:szCs w:val="24"/>
        </w:rPr>
        <w:t xml:space="preserve"> вида /Математика. 5 класс: учебник для специальных (коррекционных) образовательных учреждений </w:t>
      </w:r>
      <w:r w:rsidRPr="0041144E">
        <w:rPr>
          <w:rFonts w:asciiTheme="minorHAnsi" w:hAnsiTheme="minorHAnsi"/>
          <w:sz w:val="24"/>
          <w:szCs w:val="24"/>
          <w:lang w:val="en-US"/>
        </w:rPr>
        <w:t>VIII</w:t>
      </w:r>
      <w:r w:rsidRPr="0041144E">
        <w:rPr>
          <w:rFonts w:asciiTheme="minorHAnsi" w:hAnsiTheme="minorHAnsi"/>
          <w:sz w:val="24"/>
          <w:szCs w:val="24"/>
        </w:rPr>
        <w:t xml:space="preserve"> вида под редакцией М.Н. Перова, Г.М. Капустина. – </w:t>
      </w:r>
      <w:r w:rsidR="002C48B8" w:rsidRPr="0041144E">
        <w:rPr>
          <w:rFonts w:asciiTheme="minorHAnsi" w:hAnsiTheme="minorHAnsi"/>
          <w:sz w:val="24"/>
          <w:szCs w:val="24"/>
        </w:rPr>
        <w:t>1</w:t>
      </w:r>
      <w:r w:rsidRPr="0041144E">
        <w:rPr>
          <w:rFonts w:asciiTheme="minorHAnsi" w:hAnsiTheme="minorHAnsi"/>
          <w:sz w:val="24"/>
          <w:szCs w:val="24"/>
        </w:rPr>
        <w:t>5-е изд. – М.: Просвещение, 201</w:t>
      </w:r>
      <w:r w:rsidR="002C48B8" w:rsidRPr="0041144E">
        <w:rPr>
          <w:rFonts w:asciiTheme="minorHAnsi" w:hAnsiTheme="minorHAnsi"/>
          <w:sz w:val="24"/>
          <w:szCs w:val="24"/>
        </w:rPr>
        <w:t>9</w:t>
      </w:r>
      <w:r w:rsidRPr="0041144E">
        <w:rPr>
          <w:rFonts w:asciiTheme="minorHAnsi" w:hAnsiTheme="minorHAnsi"/>
          <w:sz w:val="24"/>
          <w:szCs w:val="24"/>
        </w:rPr>
        <w:t xml:space="preserve">. – 224с. </w:t>
      </w:r>
    </w:p>
    <w:p w:rsidR="001E0ABF" w:rsidRPr="0041144E" w:rsidRDefault="001E0ABF" w:rsidP="0041144E">
      <w:pPr>
        <w:ind w:firstLine="851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color w:val="000000"/>
          <w:sz w:val="24"/>
          <w:szCs w:val="24"/>
        </w:rPr>
        <w:t>Соответствует федеральному государственному компоненту стандарта образования</w:t>
      </w:r>
      <w:r w:rsidRPr="0041144E">
        <w:rPr>
          <w:rFonts w:asciiTheme="minorHAnsi" w:hAnsiTheme="minorHAnsi"/>
          <w:sz w:val="24"/>
          <w:szCs w:val="24"/>
        </w:rPr>
        <w:t xml:space="preserve"> и учебному плану школы.</w:t>
      </w:r>
    </w:p>
    <w:p w:rsidR="001E0ABF" w:rsidRPr="0041144E" w:rsidRDefault="001E0ABF" w:rsidP="0041144E">
      <w:pPr>
        <w:ind w:firstLine="851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 xml:space="preserve">Математика в специальной коррекционной школе </w:t>
      </w:r>
      <w:r w:rsidRPr="0041144E">
        <w:rPr>
          <w:rFonts w:asciiTheme="minorHAnsi" w:hAnsiTheme="minorHAnsi"/>
          <w:sz w:val="24"/>
          <w:szCs w:val="24"/>
          <w:lang w:val="en-US"/>
        </w:rPr>
        <w:t>VIII</w:t>
      </w:r>
      <w:r w:rsidRPr="0041144E">
        <w:rPr>
          <w:rFonts w:asciiTheme="minorHAnsi" w:hAnsiTheme="minorHAnsi"/>
          <w:sz w:val="24"/>
          <w:szCs w:val="24"/>
        </w:rPr>
        <w:t xml:space="preserve"> вида является одним из основных учебных предметов.</w:t>
      </w:r>
    </w:p>
    <w:p w:rsidR="001E0ABF" w:rsidRPr="0041144E" w:rsidRDefault="001E0ABF" w:rsidP="0041144E">
      <w:pPr>
        <w:ind w:firstLine="851"/>
        <w:rPr>
          <w:rFonts w:asciiTheme="minorHAnsi" w:hAnsiTheme="minorHAnsi"/>
          <w:sz w:val="24"/>
          <w:szCs w:val="24"/>
        </w:rPr>
      </w:pPr>
    </w:p>
    <w:p w:rsidR="001E0ABF" w:rsidRPr="0041144E" w:rsidRDefault="001E0ABF" w:rsidP="0041144E">
      <w:pPr>
        <w:ind w:firstLine="851"/>
        <w:rPr>
          <w:rFonts w:asciiTheme="minorHAnsi" w:hAnsiTheme="minorHAnsi"/>
          <w:b/>
          <w:sz w:val="24"/>
          <w:szCs w:val="24"/>
        </w:rPr>
      </w:pPr>
      <w:r w:rsidRPr="0041144E">
        <w:rPr>
          <w:rFonts w:asciiTheme="minorHAnsi" w:hAnsiTheme="minorHAnsi"/>
          <w:b/>
          <w:sz w:val="24"/>
          <w:szCs w:val="24"/>
        </w:rPr>
        <w:t>Задачи преподавания математики:</w:t>
      </w:r>
    </w:p>
    <w:p w:rsidR="001E0ABF" w:rsidRPr="0041144E" w:rsidRDefault="001E0ABF" w:rsidP="0041144E">
      <w:pPr>
        <w:numPr>
          <w:ilvl w:val="0"/>
          <w:numId w:val="3"/>
        </w:numPr>
        <w:tabs>
          <w:tab w:val="clear" w:pos="1287"/>
          <w:tab w:val="num" w:pos="426"/>
        </w:tabs>
        <w:ind w:left="426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1E0ABF" w:rsidRPr="0041144E" w:rsidRDefault="001E0ABF" w:rsidP="0041144E">
      <w:pPr>
        <w:numPr>
          <w:ilvl w:val="0"/>
          <w:numId w:val="3"/>
        </w:numPr>
        <w:tabs>
          <w:tab w:val="clear" w:pos="1287"/>
          <w:tab w:val="num" w:pos="426"/>
        </w:tabs>
        <w:ind w:left="426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1E0ABF" w:rsidRPr="0041144E" w:rsidRDefault="001E0ABF" w:rsidP="0041144E">
      <w:pPr>
        <w:numPr>
          <w:ilvl w:val="0"/>
          <w:numId w:val="3"/>
        </w:numPr>
        <w:tabs>
          <w:tab w:val="clear" w:pos="1287"/>
          <w:tab w:val="num" w:pos="426"/>
        </w:tabs>
        <w:ind w:left="426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развивать речь учащихся, обогащать её математической терминологией;</w:t>
      </w:r>
    </w:p>
    <w:p w:rsidR="001E0ABF" w:rsidRPr="0041144E" w:rsidRDefault="001E0ABF" w:rsidP="0041144E">
      <w:pPr>
        <w:numPr>
          <w:ilvl w:val="0"/>
          <w:numId w:val="3"/>
        </w:numPr>
        <w:tabs>
          <w:tab w:val="clear" w:pos="1287"/>
          <w:tab w:val="num" w:pos="426"/>
        </w:tabs>
        <w:ind w:left="426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1E0ABF" w:rsidRPr="0041144E" w:rsidRDefault="001E0ABF" w:rsidP="0041144E">
      <w:pPr>
        <w:ind w:firstLine="851"/>
        <w:rPr>
          <w:rFonts w:asciiTheme="minorHAnsi" w:hAnsiTheme="minorHAnsi"/>
          <w:sz w:val="24"/>
          <w:szCs w:val="24"/>
        </w:rPr>
      </w:pPr>
    </w:p>
    <w:p w:rsidR="001E0ABF" w:rsidRPr="0041144E" w:rsidRDefault="001E0ABF" w:rsidP="0041144E">
      <w:pPr>
        <w:ind w:firstLine="851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b/>
          <w:sz w:val="24"/>
          <w:szCs w:val="24"/>
        </w:rPr>
        <w:t>Основные направления коррекционной работы:</w:t>
      </w:r>
    </w:p>
    <w:p w:rsidR="001E0ABF" w:rsidRPr="0041144E" w:rsidRDefault="001E0ABF" w:rsidP="0041144E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Коррекция переключаемости и распределения внимания.</w:t>
      </w:r>
    </w:p>
    <w:p w:rsidR="001E0ABF" w:rsidRPr="0041144E" w:rsidRDefault="001E0ABF" w:rsidP="0041144E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Коррекция логического мышления, зрительной и вербальной памяти.</w:t>
      </w:r>
    </w:p>
    <w:p w:rsidR="001E0ABF" w:rsidRPr="0041144E" w:rsidRDefault="001E0ABF" w:rsidP="0041144E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Коррекция слухового и зрительного восприятия.</w:t>
      </w:r>
    </w:p>
    <w:p w:rsidR="001E0ABF" w:rsidRPr="0041144E" w:rsidRDefault="001E0ABF" w:rsidP="0041144E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Коррекция произвольного внимания.</w:t>
      </w:r>
    </w:p>
    <w:p w:rsidR="001E0ABF" w:rsidRPr="0041144E" w:rsidRDefault="001E0ABF" w:rsidP="0041144E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Коррекция мышц мелкой моторики.</w:t>
      </w:r>
    </w:p>
    <w:p w:rsidR="001E0ABF" w:rsidRPr="0041144E" w:rsidRDefault="001E0ABF" w:rsidP="0041144E">
      <w:pPr>
        <w:numPr>
          <w:ilvl w:val="0"/>
          <w:numId w:val="1"/>
        </w:numPr>
        <w:tabs>
          <w:tab w:val="clear" w:pos="1620"/>
          <w:tab w:val="num" w:pos="426"/>
        </w:tabs>
        <w:ind w:left="142" w:firstLine="0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>Развитие самостоятельности, аккуратности.</w:t>
      </w:r>
    </w:p>
    <w:p w:rsidR="0041144E" w:rsidRPr="0041144E" w:rsidRDefault="0041144E" w:rsidP="0041144E">
      <w:pPr>
        <w:ind w:left="142"/>
        <w:rPr>
          <w:rFonts w:asciiTheme="minorHAnsi" w:hAnsiTheme="minorHAnsi"/>
          <w:sz w:val="24"/>
          <w:szCs w:val="24"/>
        </w:rPr>
      </w:pPr>
    </w:p>
    <w:p w:rsidR="0041144E" w:rsidRPr="0041144E" w:rsidRDefault="0041144E" w:rsidP="0041144E">
      <w:pPr>
        <w:ind w:firstLine="142"/>
        <w:rPr>
          <w:rFonts w:ascii="Calibri" w:hAnsi="Calibri" w:cs="Arial"/>
          <w:sz w:val="24"/>
          <w:szCs w:val="24"/>
        </w:rPr>
      </w:pPr>
      <w:r w:rsidRPr="0041144E">
        <w:rPr>
          <w:rFonts w:ascii="Calibri" w:hAnsi="Calibri" w:cs="Arial"/>
          <w:sz w:val="24"/>
          <w:szCs w:val="24"/>
        </w:rPr>
        <w:t>На уроках математики формируются следующие базовые учебные действия:</w:t>
      </w:r>
    </w:p>
    <w:p w:rsidR="0041144E" w:rsidRPr="0041144E" w:rsidRDefault="0041144E" w:rsidP="0041144E">
      <w:pPr>
        <w:ind w:firstLine="142"/>
        <w:rPr>
          <w:rFonts w:ascii="Calibri" w:hAnsi="Calibri" w:cs="Arial"/>
          <w:sz w:val="24"/>
          <w:szCs w:val="24"/>
        </w:rPr>
      </w:pPr>
      <w:r w:rsidRPr="0041144E">
        <w:rPr>
          <w:rFonts w:ascii="Calibri" w:hAnsi="Calibri" w:cs="Arial"/>
          <w:sz w:val="24"/>
          <w:szCs w:val="24"/>
        </w:rPr>
        <w:t xml:space="preserve">- </w:t>
      </w:r>
      <w:r w:rsidRPr="0041144E">
        <w:rPr>
          <w:rFonts w:ascii="Calibri" w:hAnsi="Calibri" w:cs="Arial"/>
          <w:i/>
          <w:sz w:val="24"/>
          <w:szCs w:val="24"/>
        </w:rPr>
        <w:t>личностные учебные действия:</w:t>
      </w:r>
      <w:r w:rsidRPr="0041144E">
        <w:rPr>
          <w:rFonts w:ascii="Calibri" w:hAnsi="Calibri" w:cs="Arial"/>
          <w:sz w:val="24"/>
          <w:szCs w:val="24"/>
        </w:rPr>
        <w:t xml:space="preserve"> готовность ребёнка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организации;</w:t>
      </w:r>
    </w:p>
    <w:p w:rsidR="0041144E" w:rsidRPr="0041144E" w:rsidRDefault="0041144E" w:rsidP="0041144E">
      <w:pPr>
        <w:ind w:firstLine="142"/>
        <w:rPr>
          <w:rFonts w:ascii="Calibri" w:hAnsi="Calibri" w:cs="Arial"/>
          <w:sz w:val="24"/>
          <w:szCs w:val="24"/>
        </w:rPr>
      </w:pPr>
      <w:r w:rsidRPr="0041144E">
        <w:rPr>
          <w:rFonts w:ascii="Calibri" w:hAnsi="Calibri" w:cs="Arial"/>
          <w:sz w:val="24"/>
          <w:szCs w:val="24"/>
        </w:rPr>
        <w:t xml:space="preserve">- </w:t>
      </w:r>
      <w:r w:rsidRPr="0041144E">
        <w:rPr>
          <w:rFonts w:ascii="Calibri" w:hAnsi="Calibri" w:cs="Arial"/>
          <w:i/>
          <w:sz w:val="24"/>
          <w:szCs w:val="24"/>
        </w:rPr>
        <w:t>коммуникативные учебные действия</w:t>
      </w:r>
      <w:r w:rsidRPr="0041144E">
        <w:rPr>
          <w:rFonts w:ascii="Calibri" w:hAnsi="Calibri" w:cs="Arial"/>
          <w:sz w:val="24"/>
          <w:szCs w:val="24"/>
        </w:rPr>
        <w:t xml:space="preserve">: вступать в контакт и работать в коллективе (учитель-ученик, ученик-ученик, ученик – класс, учитель - класс), использовать принятые ритуалы социального взаимодействия с одноклассниками и учителем, обращаться за помощью и принимать помощь, слушать и понимать инструкцию к учебному заданию в разных видах деятельности и быту, сотрудничать </w:t>
      </w:r>
      <w:proofErr w:type="gramStart"/>
      <w:r w:rsidRPr="0041144E">
        <w:rPr>
          <w:rFonts w:ascii="Calibri" w:hAnsi="Calibri" w:cs="Arial"/>
          <w:sz w:val="24"/>
          <w:szCs w:val="24"/>
        </w:rPr>
        <w:t>со</w:t>
      </w:r>
      <w:proofErr w:type="gramEnd"/>
      <w:r w:rsidRPr="0041144E">
        <w:rPr>
          <w:rFonts w:ascii="Calibri" w:hAnsi="Calibri" w:cs="Arial"/>
          <w:sz w:val="24"/>
          <w:szCs w:val="24"/>
        </w:rPr>
        <w:t xml:space="preserve"> взрослыми и сверстниками в разных социальных ситуациях, доброжелательно относиться, сопереживать, конструктивно взаимодействовать с людьми; 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окружающими;</w:t>
      </w:r>
    </w:p>
    <w:p w:rsidR="0041144E" w:rsidRPr="0041144E" w:rsidRDefault="0041144E" w:rsidP="0041144E">
      <w:pPr>
        <w:ind w:firstLine="142"/>
        <w:rPr>
          <w:rFonts w:ascii="Calibri" w:hAnsi="Calibri" w:cs="Arial"/>
          <w:sz w:val="24"/>
          <w:szCs w:val="24"/>
        </w:rPr>
      </w:pPr>
      <w:proofErr w:type="gramStart"/>
      <w:r w:rsidRPr="0041144E">
        <w:rPr>
          <w:rFonts w:ascii="Calibri" w:hAnsi="Calibri" w:cs="Arial"/>
          <w:i/>
          <w:sz w:val="24"/>
          <w:szCs w:val="24"/>
        </w:rPr>
        <w:lastRenderedPageBreak/>
        <w:t xml:space="preserve">- регулятивные учебные действия: </w:t>
      </w:r>
      <w:r w:rsidRPr="0041144E">
        <w:rPr>
          <w:rFonts w:ascii="Calibri" w:hAnsi="Calibri" w:cs="Arial"/>
          <w:sz w:val="24"/>
          <w:szCs w:val="24"/>
        </w:rPr>
        <w:t>соблюдать ритуалы школьного поведения (поднимать руку, вставать и выходить из-за парты, входить и выходить из учебного помещения со звонком, ориентироваться в пространстве класса (зала, учебного помещения), пользоваться учебной мебелью, работать с учебными принадлежностями (инструментами, спортивным инвентарём) и организовывать рабочее место, передвигаться по школе, находить свой класс, другие необходимые помещения), принимать цели и произвольно включаться в деятельность, следовать</w:t>
      </w:r>
      <w:proofErr w:type="gramEnd"/>
      <w:r w:rsidRPr="0041144E">
        <w:rPr>
          <w:rFonts w:ascii="Calibri" w:hAnsi="Calibri" w:cs="Arial"/>
          <w:sz w:val="24"/>
          <w:szCs w:val="24"/>
        </w:rPr>
        <w:t xml:space="preserve"> предложенному плану и работать в общем темпе, относительно активно участвовать  в деятельности, стараться контролировать и оценивать свои действия и действия одноклассников,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41144E" w:rsidRPr="0041144E" w:rsidRDefault="0041144E" w:rsidP="00AE5EF2">
      <w:pPr>
        <w:ind w:right="-426" w:firstLine="142"/>
        <w:rPr>
          <w:rFonts w:asciiTheme="minorHAnsi" w:hAnsiTheme="minorHAnsi"/>
          <w:b/>
          <w:sz w:val="24"/>
          <w:szCs w:val="24"/>
        </w:rPr>
      </w:pPr>
      <w:proofErr w:type="gramStart"/>
      <w:r w:rsidRPr="0041144E">
        <w:rPr>
          <w:rFonts w:ascii="Calibri" w:hAnsi="Calibri" w:cs="Arial"/>
          <w:sz w:val="24"/>
          <w:szCs w:val="24"/>
        </w:rPr>
        <w:t xml:space="preserve">- </w:t>
      </w:r>
      <w:r w:rsidRPr="0041144E">
        <w:rPr>
          <w:rFonts w:ascii="Calibri" w:hAnsi="Calibri" w:cs="Arial"/>
          <w:i/>
          <w:sz w:val="24"/>
          <w:szCs w:val="24"/>
        </w:rPr>
        <w:t>познавательные учебные действия</w:t>
      </w:r>
      <w:r w:rsidRPr="0041144E">
        <w:rPr>
          <w:rFonts w:ascii="Calibri" w:hAnsi="Calibri" w:cs="Arial"/>
          <w:sz w:val="24"/>
          <w:szCs w:val="24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 выделять существенные, общие и отличительные свойства предметов, устанавливать отношения предметов, делать простейшие обобщения, сравнивать, классифицировать на наглядном материале, пользоваться знаками, символами, предметами-заместителями, читать, писать, выполнять арифметические действия, наблюдать, работать с информацией (понимать изображение, текст, устное высказывание, элементарное схематическое изображение, таблицу</w:t>
      </w:r>
      <w:proofErr w:type="gramEnd"/>
      <w:r w:rsidRPr="0041144E">
        <w:rPr>
          <w:rFonts w:ascii="Calibri" w:hAnsi="Calibri" w:cs="Arial"/>
          <w:sz w:val="24"/>
          <w:szCs w:val="24"/>
        </w:rPr>
        <w:t xml:space="preserve">, </w:t>
      </w:r>
      <w:proofErr w:type="gramStart"/>
      <w:r w:rsidRPr="0041144E">
        <w:rPr>
          <w:rFonts w:ascii="Calibri" w:hAnsi="Calibri" w:cs="Arial"/>
          <w:sz w:val="24"/>
          <w:szCs w:val="24"/>
        </w:rPr>
        <w:t>предъявленные</w:t>
      </w:r>
      <w:proofErr w:type="gramEnd"/>
      <w:r w:rsidRPr="0041144E">
        <w:rPr>
          <w:rFonts w:ascii="Calibri" w:hAnsi="Calibri" w:cs="Arial"/>
          <w:sz w:val="24"/>
          <w:szCs w:val="24"/>
        </w:rPr>
        <w:t xml:space="preserve"> на бумажных и электронных и других носителях)..</w:t>
      </w:r>
      <w:r w:rsidRPr="0041144E">
        <w:rPr>
          <w:rFonts w:asciiTheme="minorHAnsi" w:hAnsiTheme="minorHAnsi"/>
          <w:b/>
          <w:sz w:val="24"/>
          <w:szCs w:val="24"/>
        </w:rPr>
        <w:t xml:space="preserve"> </w:t>
      </w:r>
    </w:p>
    <w:p w:rsidR="0041144E" w:rsidRPr="0041144E" w:rsidRDefault="0041144E" w:rsidP="00E11FC1">
      <w:pPr>
        <w:ind w:firstLine="142"/>
        <w:jc w:val="center"/>
        <w:rPr>
          <w:rFonts w:ascii="Calibri" w:hAnsi="Calibri"/>
          <w:sz w:val="24"/>
          <w:szCs w:val="24"/>
        </w:rPr>
      </w:pPr>
      <w:r w:rsidRPr="0041144E">
        <w:rPr>
          <w:rFonts w:ascii="Calibri" w:hAnsi="Calibri"/>
          <w:b/>
          <w:sz w:val="24"/>
          <w:szCs w:val="24"/>
        </w:rPr>
        <w:t>ПЛАНИРУЕМЫ</w:t>
      </w:r>
      <w:r w:rsidRPr="0041144E">
        <w:rPr>
          <w:rFonts w:asciiTheme="minorHAnsi" w:hAnsiTheme="minorHAnsi"/>
          <w:b/>
          <w:sz w:val="24"/>
          <w:szCs w:val="24"/>
        </w:rPr>
        <w:t>Е РЕЗУЛЬТАТЫ ОСВОЕНИЯ ОБУЧАЮЩИМ</w:t>
      </w:r>
      <w:r w:rsidRPr="0041144E">
        <w:rPr>
          <w:rFonts w:ascii="Calibri" w:hAnsi="Calibri"/>
          <w:b/>
          <w:sz w:val="24"/>
          <w:szCs w:val="24"/>
        </w:rPr>
        <w:t>СЯ УЧЕБНОГО ПРЕДМЕТА «МАТЕМАТИКА»</w:t>
      </w:r>
    </w:p>
    <w:p w:rsidR="0041144E" w:rsidRPr="0041144E" w:rsidRDefault="0041144E" w:rsidP="00E11FC1">
      <w:pPr>
        <w:ind w:firstLine="142"/>
        <w:jc w:val="center"/>
        <w:rPr>
          <w:rFonts w:ascii="Calibri" w:hAnsi="Calibri"/>
          <w:sz w:val="24"/>
          <w:szCs w:val="24"/>
        </w:rPr>
      </w:pPr>
    </w:p>
    <w:p w:rsidR="0041144E" w:rsidRPr="0041144E" w:rsidRDefault="0041144E" w:rsidP="00E11FC1">
      <w:pPr>
        <w:pStyle w:val="a3"/>
        <w:spacing w:before="0" w:beforeAutospacing="0" w:after="0" w:afterAutospacing="0"/>
        <w:ind w:firstLine="142"/>
        <w:jc w:val="center"/>
        <w:rPr>
          <w:rFonts w:ascii="Calibri" w:hAnsi="Calibri"/>
          <w:b/>
        </w:rPr>
      </w:pPr>
      <w:r w:rsidRPr="0041144E">
        <w:rPr>
          <w:rFonts w:ascii="Calibri" w:hAnsi="Calibri"/>
          <w:b/>
        </w:rPr>
        <w:t>Планируемые личностные результаты</w:t>
      </w:r>
    </w:p>
    <w:p w:rsidR="0041144E" w:rsidRPr="0041144E" w:rsidRDefault="0041144E" w:rsidP="00E11FC1">
      <w:pPr>
        <w:pStyle w:val="a3"/>
        <w:spacing w:before="0" w:beforeAutospacing="0" w:after="0" w:afterAutospacing="0"/>
        <w:rPr>
          <w:rFonts w:ascii="Calibri" w:hAnsi="Calibri"/>
          <w:b/>
        </w:rPr>
      </w:pPr>
    </w:p>
    <w:p w:rsidR="0041144E" w:rsidRPr="0041144E" w:rsidRDefault="00E11FC1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>
        <w:rPr>
          <w:rFonts w:asciiTheme="minorHAnsi" w:hAnsiTheme="minorHAnsi"/>
        </w:rPr>
        <w:t>У уча</w:t>
      </w:r>
      <w:r w:rsidR="0041144E" w:rsidRPr="0041144E">
        <w:rPr>
          <w:rFonts w:ascii="Calibri" w:hAnsi="Calibri"/>
        </w:rPr>
        <w:t>щегося будут сформированы: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проявление мотивации при выполнении отдельных видов деятельности на уроке математики, при выполнении домашнего задания;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желание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понимать инструкцию учителя, высказанную с использованием математической терминологии, следовать ей при выполнении учебного задания;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учителя);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элементарные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оказать помощь одноклассникам в учебной ситуации; при необходимости попросить о помощи в случае возникновения затруднений в выполнении математического задания;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 оказанной при необходимости помощи;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 xml:space="preserve">•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</w:t>
      </w:r>
      <w:r w:rsidRPr="0041144E">
        <w:rPr>
          <w:rFonts w:ascii="Calibri" w:hAnsi="Calibri"/>
        </w:rPr>
        <w:lastRenderedPageBreak/>
        <w:t>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пр.; умение осуществлять необходимые исправления в случае неверно выполненного задания;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элементарные навыки самостоятельной работы с учебником математики, другими дидактическими материалами;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навыками на уроках обучения профильному труду (с помощью учителя);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Theme="minorHAnsi" w:hAnsiTheme="minorHAnsi"/>
        </w:rPr>
      </w:pPr>
      <w:r w:rsidRPr="0041144E">
        <w:rPr>
          <w:rFonts w:ascii="Calibri" w:hAnsi="Calibri"/>
        </w:rPr>
        <w:t>• 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</w:p>
    <w:p w:rsidR="0041144E" w:rsidRPr="0041144E" w:rsidRDefault="0041144E" w:rsidP="00C67414">
      <w:pPr>
        <w:pStyle w:val="a3"/>
        <w:spacing w:before="0" w:beforeAutospacing="0" w:after="0" w:afterAutospacing="0"/>
        <w:ind w:firstLine="142"/>
        <w:jc w:val="center"/>
        <w:rPr>
          <w:rFonts w:ascii="Calibri" w:hAnsi="Calibri"/>
          <w:b/>
        </w:rPr>
      </w:pPr>
      <w:r w:rsidRPr="0041144E">
        <w:rPr>
          <w:rFonts w:ascii="Calibri" w:hAnsi="Calibri"/>
          <w:b/>
        </w:rPr>
        <w:t>Планируемые предметные результаты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  <w:b/>
          <w:i/>
        </w:rPr>
      </w:pPr>
      <w:r w:rsidRPr="0041144E">
        <w:rPr>
          <w:rFonts w:ascii="Calibri" w:hAnsi="Calibri"/>
          <w:b/>
          <w:i/>
        </w:rPr>
        <w:t>Минимальный уровень: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числового ряда 1 — 1 000 в прямом порядке;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читать, записывать под диктовку числа в пределах 1 000 (в том числе с использованием калькулятора);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счет в пределах 1 000 присчитыванием разрядных единиц (1, 10, 100) и равными числовыми группами по 50 устно и с записью чисел;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определение разрядов в записи трехзначного числа, умение назвать их (сотни, десятки, единицы);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сравнивать числа в пределах 1 000, упорядочивать круглые сотни в пределах 1 000;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единиц измерения (мер) длины, массы, времени, их соотношений (с помощью учителя);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денежных купюр в пределах 1 000 р.; осуществление размена, замены нескольких купюр одной;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сложения и вычитания чисел в пределах 1 000 без перехода через разряд и с переходом через разряд приемами письменных вычислений;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умножения чисел 10, 100; деления на 10, 100 без остатка;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обыкновенных дробей, умение их прочитать, записать;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решения простых задач на сравнение чисел с вопросами: «На сколько больше (меньше) ...</w:t>
      </w:r>
      <w:proofErr w:type="gramStart"/>
      <w:r w:rsidRPr="0041144E">
        <w:rPr>
          <w:rFonts w:ascii="Calibri" w:hAnsi="Calibri"/>
        </w:rPr>
        <w:t xml:space="preserve"> ?</w:t>
      </w:r>
      <w:proofErr w:type="gramEnd"/>
      <w:r w:rsidRPr="0041144E">
        <w:rPr>
          <w:rFonts w:ascii="Calibri" w:hAnsi="Calibri"/>
        </w:rPr>
        <w:t>» (с помощью учителя); составных задач в два арифметических действия;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различение видов треугольников в зависимости от величины углов;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радиуса и диаметра окружности, круга.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  <w:b/>
          <w:i/>
        </w:rPr>
      </w:pPr>
      <w:r w:rsidRPr="0041144E">
        <w:rPr>
          <w:rFonts w:ascii="Calibri" w:hAnsi="Calibri"/>
          <w:b/>
          <w:i/>
        </w:rPr>
        <w:t>Достаточный уровень: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числового ряда 1 — 1 000 в прямом и обратном порядке; места каждого числа в числовом ряду в пределах 1 000;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читать, записывать под диктовку числа в пределах 1 000 (в том числе с использованием калькулятора);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счет в пределах 1 000 присчитыванием, отсчитыванием разрядных единиц (1, 10, 100) и равными числовыми группами по 20, 200, 50 устно и с записью чисел;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lastRenderedPageBreak/>
        <w:t>• знание класса единиц, разрядов в классе единиц;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получить трехзначное число из сотен, десятков, единиц; разложить трехзначное число на сотни, десятки, единицы;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сравнивать и упорядочивать числа в пределах 1 000;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округления чисел до десятков, сотен;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римских цифр, умение прочитать и записать числа I—XII;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единиц измерения (мер) длины, массы, времени, их соотношений;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денежных купюр в пределах 1 000 р.; осуществление размена, замены нескольких купюр одной;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преобразований чисел, полученных при измерении стоимости, длины, массы (в пределах 1 000);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сложения и вычитания чисел в пределах 1 000 без перехода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умножения чисел 10, 100; деления на 10, 100 без остатка и с остатком;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умножения и деления чисел в пределах 1 000 на однозначное число приемами письменных вычислений;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обыкновенных дробей, их видов; умение получить, обозначить, сравнить обыкновенные дроби;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выполнение решения простых задач на сравнение чисел с вопросами: «На сколько больше (меньше) ...</w:t>
      </w:r>
      <w:proofErr w:type="gramStart"/>
      <w:r w:rsidRPr="0041144E">
        <w:rPr>
          <w:rFonts w:ascii="Calibri" w:hAnsi="Calibri"/>
        </w:rPr>
        <w:t xml:space="preserve"> ?</w:t>
      </w:r>
      <w:proofErr w:type="gramEnd"/>
      <w:r w:rsidRPr="0041144E">
        <w:rPr>
          <w:rFonts w:ascii="Calibri" w:hAnsi="Calibri"/>
        </w:rPr>
        <w:t>», на нахождение неизвестного слагаемого, уменьшаемого, вычитаемого; составных задач в три арифметических действия (с помощью учителя);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видов треугольников в зависимости от величины углов и длин сторон;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умение построить треугольник по трем заданным сторонам с помощью циркуля и линейки;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знание радиуса и диаметра окружности, круга; их буквенных обозначений;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  <w:r w:rsidRPr="0041144E">
        <w:rPr>
          <w:rFonts w:ascii="Calibri" w:hAnsi="Calibri"/>
        </w:rPr>
        <w:t>• вычисление периметра многоугольника.</w:t>
      </w:r>
    </w:p>
    <w:p w:rsidR="0041144E" w:rsidRPr="0041144E" w:rsidRDefault="0041144E" w:rsidP="0041144E">
      <w:pPr>
        <w:pStyle w:val="a3"/>
        <w:spacing w:before="0" w:beforeAutospacing="0" w:after="0" w:afterAutospacing="0"/>
        <w:ind w:firstLine="142"/>
        <w:rPr>
          <w:rFonts w:ascii="Calibri" w:hAnsi="Calibri"/>
        </w:rPr>
      </w:pPr>
    </w:p>
    <w:p w:rsidR="001E0ABF" w:rsidRDefault="007452AF" w:rsidP="00C6741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41144E">
        <w:rPr>
          <w:rFonts w:asciiTheme="minorHAnsi" w:hAnsiTheme="minorHAnsi" w:cs="Arial"/>
          <w:b/>
          <w:sz w:val="24"/>
          <w:szCs w:val="24"/>
        </w:rPr>
        <w:t>Общая характеристика предмета</w:t>
      </w:r>
    </w:p>
    <w:p w:rsidR="001E0ABF" w:rsidRPr="0041144E" w:rsidRDefault="001E0ABF" w:rsidP="00C67414">
      <w:pPr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b/>
          <w:i/>
          <w:sz w:val="24"/>
          <w:szCs w:val="24"/>
        </w:rPr>
        <w:t>Программа по математике включает разделы:</w:t>
      </w:r>
      <w:r w:rsidRPr="0041144E">
        <w:rPr>
          <w:rFonts w:asciiTheme="minorHAnsi" w:hAnsiTheme="minorHAnsi" w:cs="Arial"/>
          <w:sz w:val="24"/>
          <w:szCs w:val="24"/>
        </w:rPr>
        <w:t xml:space="preserve"> «Сотня», «Тысяча», «Сложение и вычитание в пределах 1000 с переходом через разряд», «Обыкновенные дроби», «Геометрический материал», «Повторение».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Устное сложение и вычитание чисел в пределах 100 с переходом через разряд. Нахождение неизвестного компонента сложения и вычитания.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Нумерация чисел в пределах 1000. Получение круглых сотен в пределах 1000, сложение и вычитание круглых сотен. Получение трёхзначных чисел из сотен, десятков, единиц, из сотен и десятков, из сотен и единиц. Разложение трехзначных чисел на сотни, десятки, единицы.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Разряды: единицы, десятки, сотни. Класс единиц.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Счёт до 1000 и от 1000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Округление чисел до десятков, сотен, знак = (равняется).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Сравнение чисел, в том числе разностное, кратное (легкие случаи).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Определение количества разрядных единиц и общего количества сотен, десятков, единиц в числе.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Единицы измерения длины, массы: километр, грамм, тонна (1км,1г, 1т), соотношения: 1м=1000мм, 1км=1000м, 1кг=1000г, 1т=1000кг, 1т=10ц. денежные купюры, размен, замена нескольких купюр одной.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lastRenderedPageBreak/>
        <w:t xml:space="preserve">Единицы измерения времени: год (1год) соотношение: 1год=365, 366 </w:t>
      </w:r>
      <w:proofErr w:type="spellStart"/>
      <w:r w:rsidRPr="0041144E">
        <w:rPr>
          <w:rFonts w:asciiTheme="minorHAnsi" w:hAnsiTheme="minorHAnsi" w:cs="Arial"/>
          <w:sz w:val="24"/>
          <w:szCs w:val="24"/>
        </w:rPr>
        <w:t>сут</w:t>
      </w:r>
      <w:proofErr w:type="spellEnd"/>
      <w:r w:rsidRPr="0041144E">
        <w:rPr>
          <w:rFonts w:asciiTheme="minorHAnsi" w:hAnsiTheme="minorHAnsi" w:cs="Arial"/>
          <w:sz w:val="24"/>
          <w:szCs w:val="24"/>
        </w:rPr>
        <w:t>. Високосный год.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Устное сложение и вычитание чисел, полученных при измерении одной, двумя мерами длины, стоимости (55см+/-19см;  55см+/-45см;  1м-45см;  8м55см+/-3м19см;  8м55см+/-19см;  4м55см+/-3м;  8м+/-19см;  8м+/-4м45см).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 xml:space="preserve">Римские цифры. Обозначение  чисел 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I</w:t>
      </w:r>
      <w:r w:rsidRPr="0041144E">
        <w:rPr>
          <w:rFonts w:asciiTheme="minorHAnsi" w:hAnsiTheme="minorHAnsi" w:cs="Arial"/>
          <w:sz w:val="24"/>
          <w:szCs w:val="24"/>
        </w:rPr>
        <w:t xml:space="preserve"> –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XII</w:t>
      </w:r>
      <w:r w:rsidRPr="0041144E">
        <w:rPr>
          <w:rFonts w:asciiTheme="minorHAnsi" w:hAnsiTheme="minorHAnsi" w:cs="Arial"/>
          <w:sz w:val="24"/>
          <w:szCs w:val="24"/>
        </w:rPr>
        <w:t>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Устное и письменное сложение и вычитание чисел в пределах 1000, их проверка.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Умножение числа 100. знак умножения (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x</w:t>
      </w:r>
      <w:r w:rsidRPr="0041144E">
        <w:rPr>
          <w:rFonts w:asciiTheme="minorHAnsi" w:hAnsiTheme="minorHAnsi" w:cs="Arial"/>
          <w:sz w:val="24"/>
          <w:szCs w:val="24"/>
        </w:rPr>
        <w:t>). Деление на 10, 100 без остатка и с остатком.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Преобразование чисел, полученных при измерении стоимости, длины, массы.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Устное умножение и деление круглых десятков, сотен на однозначное число (40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x</w:t>
      </w:r>
      <w:r w:rsidRPr="0041144E">
        <w:rPr>
          <w:rFonts w:asciiTheme="minorHAnsi" w:hAnsiTheme="minorHAnsi" w:cs="Arial"/>
          <w:sz w:val="24"/>
          <w:szCs w:val="24"/>
        </w:rPr>
        <w:t>2;  400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x</w:t>
      </w:r>
      <w:r w:rsidRPr="0041144E">
        <w:rPr>
          <w:rFonts w:asciiTheme="minorHAnsi" w:hAnsiTheme="minorHAnsi" w:cs="Arial"/>
          <w:sz w:val="24"/>
          <w:szCs w:val="24"/>
        </w:rPr>
        <w:t>2;  420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x</w:t>
      </w:r>
      <w:r w:rsidRPr="0041144E">
        <w:rPr>
          <w:rFonts w:asciiTheme="minorHAnsi" w:hAnsiTheme="minorHAnsi" w:cs="Arial"/>
          <w:sz w:val="24"/>
          <w:szCs w:val="24"/>
        </w:rPr>
        <w:t>2;  40:2;  300:3;  480:4;  450:5), полных двузначных и трехзначных чисел без перехода через разряд (24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x</w:t>
      </w:r>
      <w:r w:rsidRPr="0041144E">
        <w:rPr>
          <w:rFonts w:asciiTheme="minorHAnsi" w:hAnsiTheme="minorHAnsi" w:cs="Arial"/>
          <w:sz w:val="24"/>
          <w:szCs w:val="24"/>
        </w:rPr>
        <w:t>2;  243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x</w:t>
      </w:r>
      <w:r w:rsidRPr="0041144E">
        <w:rPr>
          <w:rFonts w:asciiTheme="minorHAnsi" w:hAnsiTheme="minorHAnsi" w:cs="Arial"/>
          <w:sz w:val="24"/>
          <w:szCs w:val="24"/>
        </w:rPr>
        <w:t>2;  48:4;  488:4 и т.п.).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Нахождение одной, нескольких долей предмета, числа, называние, обозначение.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Обыкновенные дроби, числитель, знаменатель дроби. Сравнение долей, сравнение дробей с одинаковыми числами или знаменателями. Количество долей в одной целой. Сравнение обыкновенных дробей с единицей. Виды дробей.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Простые арифметические задачи на нахождение части числа, неизвестного слагаемого, уменьшаемого, вычитаемого, на разностное и кратное сравнение. Составление арифметические задачи, решаемые двумя-тремя арифметическими действиями.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Периметр (Р). Нахождение периметра многоугольника.</w:t>
      </w:r>
    </w:p>
    <w:p w:rsidR="001E0ABF" w:rsidRPr="0041144E" w:rsidRDefault="001E0ABF" w:rsidP="0041144E">
      <w:pPr>
        <w:ind w:firstLine="851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1E0ABF" w:rsidRPr="0041144E" w:rsidRDefault="001E0ABF" w:rsidP="001E0ABF">
      <w:pPr>
        <w:ind w:firstLine="851"/>
        <w:jc w:val="both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 xml:space="preserve">Линии в круге: радиус, диаметр, хорда. Образование 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R</w:t>
      </w:r>
      <w:r w:rsidRPr="0041144E">
        <w:rPr>
          <w:rFonts w:asciiTheme="minorHAnsi" w:hAnsiTheme="minorHAnsi" w:cs="Arial"/>
          <w:sz w:val="24"/>
          <w:szCs w:val="24"/>
        </w:rPr>
        <w:t xml:space="preserve"> и </w:t>
      </w:r>
      <w:r w:rsidRPr="0041144E">
        <w:rPr>
          <w:rFonts w:asciiTheme="minorHAnsi" w:hAnsiTheme="minorHAnsi" w:cs="Arial"/>
          <w:sz w:val="24"/>
          <w:szCs w:val="24"/>
          <w:lang w:val="en-US"/>
        </w:rPr>
        <w:t>D</w:t>
      </w:r>
      <w:r w:rsidRPr="0041144E">
        <w:rPr>
          <w:rFonts w:asciiTheme="minorHAnsi" w:hAnsiTheme="minorHAnsi" w:cs="Arial"/>
          <w:sz w:val="24"/>
          <w:szCs w:val="24"/>
        </w:rPr>
        <w:t>.</w:t>
      </w:r>
    </w:p>
    <w:p w:rsidR="001E0ABF" w:rsidRPr="0041144E" w:rsidRDefault="001E0ABF" w:rsidP="001E0ABF">
      <w:pPr>
        <w:ind w:firstLine="851"/>
        <w:jc w:val="both"/>
        <w:rPr>
          <w:rFonts w:asciiTheme="minorHAnsi" w:hAnsiTheme="minorHAnsi" w:cs="Arial"/>
          <w:sz w:val="24"/>
          <w:szCs w:val="24"/>
        </w:rPr>
      </w:pPr>
      <w:r w:rsidRPr="0041144E">
        <w:rPr>
          <w:rFonts w:asciiTheme="minorHAnsi" w:hAnsiTheme="minorHAnsi" w:cs="Arial"/>
          <w:sz w:val="24"/>
          <w:szCs w:val="24"/>
        </w:rPr>
        <w:t>Масштаб: 1:2;  1:5;  1:10;  1:100.</w:t>
      </w:r>
    </w:p>
    <w:p w:rsidR="001E0ABF" w:rsidRPr="0041144E" w:rsidRDefault="001E0ABF" w:rsidP="001E0ABF">
      <w:pPr>
        <w:ind w:firstLine="851"/>
        <w:jc w:val="both"/>
        <w:rPr>
          <w:rFonts w:asciiTheme="minorHAnsi" w:hAnsiTheme="minorHAnsi" w:cs="Arial"/>
          <w:sz w:val="24"/>
          <w:szCs w:val="24"/>
        </w:rPr>
      </w:pPr>
    </w:p>
    <w:p w:rsidR="00C67414" w:rsidRDefault="00C67414" w:rsidP="001E0ABF">
      <w:pPr>
        <w:ind w:firstLine="540"/>
        <w:jc w:val="center"/>
        <w:rPr>
          <w:rFonts w:asciiTheme="minorHAnsi" w:hAnsiTheme="minorHAnsi"/>
          <w:b/>
          <w:sz w:val="24"/>
          <w:szCs w:val="24"/>
        </w:rPr>
      </w:pPr>
    </w:p>
    <w:p w:rsidR="001E0ABF" w:rsidRPr="0041144E" w:rsidRDefault="001E0ABF" w:rsidP="001E0ABF">
      <w:pPr>
        <w:ind w:firstLine="540"/>
        <w:jc w:val="center"/>
        <w:rPr>
          <w:rFonts w:asciiTheme="minorHAnsi" w:hAnsiTheme="minorHAnsi"/>
          <w:b/>
          <w:sz w:val="24"/>
          <w:szCs w:val="24"/>
        </w:rPr>
      </w:pPr>
      <w:r w:rsidRPr="0041144E">
        <w:rPr>
          <w:rFonts w:asciiTheme="minorHAnsi" w:hAnsiTheme="minorHAnsi"/>
          <w:b/>
          <w:sz w:val="24"/>
          <w:szCs w:val="24"/>
        </w:rPr>
        <w:t>Структура курса</w:t>
      </w:r>
    </w:p>
    <w:p w:rsidR="001E0ABF" w:rsidRPr="0041144E" w:rsidRDefault="001E0ABF" w:rsidP="001E0ABF">
      <w:pPr>
        <w:ind w:firstLine="540"/>
        <w:jc w:val="center"/>
        <w:rPr>
          <w:rFonts w:asciiTheme="minorHAnsi" w:hAnsiTheme="minorHAnsi"/>
          <w:b/>
          <w:sz w:val="24"/>
          <w:szCs w:val="24"/>
        </w:rPr>
      </w:pPr>
    </w:p>
    <w:p w:rsidR="001E0ABF" w:rsidRPr="0041144E" w:rsidRDefault="001E0ABF" w:rsidP="001E0ABF">
      <w:pPr>
        <w:ind w:firstLine="540"/>
        <w:jc w:val="both"/>
        <w:rPr>
          <w:rFonts w:asciiTheme="minorHAnsi" w:hAnsiTheme="minorHAnsi"/>
          <w:sz w:val="24"/>
          <w:szCs w:val="24"/>
        </w:rPr>
      </w:pPr>
      <w:r w:rsidRPr="0041144E">
        <w:rPr>
          <w:rFonts w:asciiTheme="minorHAnsi" w:hAnsiTheme="minorHAnsi"/>
          <w:sz w:val="24"/>
          <w:szCs w:val="24"/>
        </w:rPr>
        <w:t xml:space="preserve">Рабочая программа по математике рассчитана на </w:t>
      </w:r>
      <w:r w:rsidRPr="0041144E">
        <w:rPr>
          <w:rFonts w:asciiTheme="minorHAnsi" w:hAnsiTheme="minorHAnsi"/>
          <w:color w:val="000000"/>
          <w:sz w:val="24"/>
          <w:szCs w:val="24"/>
        </w:rPr>
        <w:t>68 часов,</w:t>
      </w:r>
      <w:r w:rsidRPr="0041144E">
        <w:rPr>
          <w:rFonts w:asciiTheme="minorHAnsi" w:hAnsiTheme="minorHAnsi"/>
          <w:sz w:val="24"/>
          <w:szCs w:val="24"/>
        </w:rPr>
        <w:t>2 часов в неделю.</w:t>
      </w:r>
    </w:p>
    <w:p w:rsidR="001E0ABF" w:rsidRPr="0041144E" w:rsidRDefault="001E0ABF" w:rsidP="001E0ABF">
      <w:pPr>
        <w:ind w:firstLine="540"/>
        <w:rPr>
          <w:rFonts w:asciiTheme="minorHAnsi" w:hAnsiTheme="minorHAnsi"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1080"/>
        <w:gridCol w:w="1080"/>
        <w:gridCol w:w="1080"/>
        <w:gridCol w:w="1080"/>
        <w:gridCol w:w="1080"/>
      </w:tblGrid>
      <w:tr w:rsidR="001E0ABF" w:rsidRPr="0041144E" w:rsidTr="00C36E30">
        <w:tc>
          <w:tcPr>
            <w:tcW w:w="648" w:type="dxa"/>
            <w:vMerge w:val="restart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4320" w:type="dxa"/>
            <w:gridSpan w:val="4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Итого:</w:t>
            </w:r>
          </w:p>
        </w:tc>
      </w:tr>
      <w:tr w:rsidR="001E0ABF" w:rsidRPr="0041144E" w:rsidTr="00C36E30">
        <w:tc>
          <w:tcPr>
            <w:tcW w:w="648" w:type="dxa"/>
            <w:vMerge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1E0ABF" w:rsidRPr="0041144E" w:rsidRDefault="001E0ABF" w:rsidP="00C36E30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1E0ABF" w:rsidRPr="0041144E" w:rsidTr="00C36E30">
        <w:tc>
          <w:tcPr>
            <w:tcW w:w="648" w:type="dxa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1E0ABF" w:rsidRPr="0041144E" w:rsidRDefault="001E0ABF" w:rsidP="00C36E30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Сотня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8ч.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8ч.</w:t>
            </w:r>
          </w:p>
        </w:tc>
      </w:tr>
      <w:tr w:rsidR="001E0ABF" w:rsidRPr="0041144E" w:rsidTr="00C36E30">
        <w:tc>
          <w:tcPr>
            <w:tcW w:w="648" w:type="dxa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1E0ABF" w:rsidRPr="0041144E" w:rsidRDefault="001E0ABF" w:rsidP="00C36E30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3ч.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7ч.</w:t>
            </w:r>
          </w:p>
        </w:tc>
      </w:tr>
      <w:tr w:rsidR="001E0ABF" w:rsidRPr="0041144E" w:rsidTr="00C36E30">
        <w:trPr>
          <w:trHeight w:val="70"/>
        </w:trPr>
        <w:tc>
          <w:tcPr>
            <w:tcW w:w="648" w:type="dxa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1E0ABF" w:rsidRPr="0041144E" w:rsidRDefault="001E0ABF" w:rsidP="00C36E30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Тысяча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7ч.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3ч.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10ч.</w:t>
            </w:r>
          </w:p>
        </w:tc>
      </w:tr>
      <w:tr w:rsidR="001E0ABF" w:rsidRPr="0041144E" w:rsidTr="00C36E30">
        <w:tc>
          <w:tcPr>
            <w:tcW w:w="648" w:type="dxa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1E0ABF" w:rsidRPr="0041144E" w:rsidRDefault="001E0ABF" w:rsidP="00C36E30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6ч.</w:t>
            </w:r>
          </w:p>
        </w:tc>
      </w:tr>
      <w:tr w:rsidR="001E0ABF" w:rsidRPr="0041144E" w:rsidTr="00C36E30">
        <w:tc>
          <w:tcPr>
            <w:tcW w:w="648" w:type="dxa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1E0ABF" w:rsidRPr="0041144E" w:rsidRDefault="001E0ABF" w:rsidP="00C36E30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19ч.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27ч.</w:t>
            </w:r>
          </w:p>
        </w:tc>
      </w:tr>
      <w:tr w:rsidR="001E0ABF" w:rsidRPr="0041144E" w:rsidTr="00C36E30">
        <w:tc>
          <w:tcPr>
            <w:tcW w:w="648" w:type="dxa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 w:rsidR="001E0ABF" w:rsidRPr="0041144E" w:rsidRDefault="001E0ABF" w:rsidP="00C36E30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6ч.</w:t>
            </w:r>
          </w:p>
        </w:tc>
      </w:tr>
      <w:tr w:rsidR="001E0ABF" w:rsidRPr="0041144E" w:rsidTr="00C36E30">
        <w:tc>
          <w:tcPr>
            <w:tcW w:w="648" w:type="dxa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 w:rsidR="001E0ABF" w:rsidRPr="0041144E" w:rsidRDefault="001E0ABF" w:rsidP="00C36E30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4ч.</w:t>
            </w:r>
          </w:p>
        </w:tc>
      </w:tr>
      <w:tr w:rsidR="001E0ABF" w:rsidRPr="0041144E" w:rsidTr="00C36E30">
        <w:tc>
          <w:tcPr>
            <w:tcW w:w="648" w:type="dxa"/>
            <w:shd w:val="clear" w:color="auto" w:fill="auto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1E0ABF" w:rsidRPr="0041144E" w:rsidRDefault="001E0ABF" w:rsidP="00C36E30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18ч.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14ч.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20ч.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16ч.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0ABF" w:rsidRPr="0041144E" w:rsidRDefault="001E0ABF" w:rsidP="00C36E3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68ч.</w:t>
            </w:r>
          </w:p>
        </w:tc>
      </w:tr>
    </w:tbl>
    <w:p w:rsidR="001E0ABF" w:rsidRPr="0041144E" w:rsidRDefault="001E0ABF" w:rsidP="001E0ABF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rFonts w:asciiTheme="minorHAnsi" w:hAnsiTheme="minorHAnsi"/>
          <w:b/>
          <w:sz w:val="24"/>
          <w:szCs w:val="24"/>
          <w:highlight w:val="yellow"/>
        </w:rPr>
        <w:sectPr w:rsidR="001E0ABF" w:rsidRPr="0041144E" w:rsidSect="00AE5EF2">
          <w:footerReference w:type="default" r:id="rId9"/>
          <w:pgSz w:w="11906" w:h="16838"/>
          <w:pgMar w:top="1134" w:right="850" w:bottom="1134" w:left="709" w:header="527" w:footer="709" w:gutter="0"/>
          <w:cols w:space="708"/>
          <w:titlePg/>
          <w:docGrid w:linePitch="381"/>
        </w:sectPr>
      </w:pPr>
    </w:p>
    <w:p w:rsidR="001E0ABF" w:rsidRPr="0041144E" w:rsidRDefault="001E0ABF" w:rsidP="001E0ABF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rFonts w:asciiTheme="minorHAnsi" w:hAnsiTheme="minorHAnsi"/>
          <w:b/>
          <w:sz w:val="24"/>
          <w:szCs w:val="24"/>
        </w:rPr>
      </w:pPr>
      <w:r w:rsidRPr="0041144E">
        <w:rPr>
          <w:rFonts w:asciiTheme="minorHAnsi" w:hAnsiTheme="minorHAnsi"/>
          <w:b/>
          <w:sz w:val="24"/>
          <w:szCs w:val="24"/>
        </w:rPr>
        <w:lastRenderedPageBreak/>
        <w:t>Математика (</w:t>
      </w:r>
      <w:r w:rsidRPr="0041144E">
        <w:rPr>
          <w:rFonts w:asciiTheme="minorHAnsi" w:hAnsiTheme="minorHAnsi"/>
          <w:b/>
          <w:color w:val="000000"/>
          <w:sz w:val="24"/>
          <w:szCs w:val="24"/>
        </w:rPr>
        <w:t>68</w:t>
      </w:r>
      <w:r w:rsidRPr="0041144E">
        <w:rPr>
          <w:rFonts w:asciiTheme="minorHAnsi" w:hAnsiTheme="minorHAnsi"/>
          <w:b/>
          <w:sz w:val="24"/>
          <w:szCs w:val="24"/>
        </w:rPr>
        <w:t>ч.)</w:t>
      </w:r>
    </w:p>
    <w:p w:rsidR="001E0ABF" w:rsidRPr="0041144E" w:rsidRDefault="001E0ABF" w:rsidP="001E0ABF">
      <w:pPr>
        <w:shd w:val="clear" w:color="auto" w:fill="FFFFFF"/>
        <w:tabs>
          <w:tab w:val="left" w:pos="250"/>
        </w:tabs>
        <w:spacing w:line="274" w:lineRule="exact"/>
        <w:ind w:left="5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159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3"/>
        <w:gridCol w:w="1260"/>
        <w:gridCol w:w="1080"/>
        <w:gridCol w:w="7020"/>
        <w:gridCol w:w="1080"/>
        <w:gridCol w:w="3960"/>
      </w:tblGrid>
      <w:tr w:rsidR="001E0ABF" w:rsidRPr="0041144E" w:rsidTr="00C67414">
        <w:trPr>
          <w:trHeight w:val="512"/>
        </w:trPr>
        <w:tc>
          <w:tcPr>
            <w:tcW w:w="1533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proofErr w:type="spellStart"/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Стр.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Коррекционная работа</w:t>
            </w:r>
          </w:p>
        </w:tc>
      </w:tr>
      <w:tr w:rsidR="001E0ABF" w:rsidRPr="0041144E" w:rsidTr="00C67414">
        <w:trPr>
          <w:trHeight w:val="544"/>
        </w:trPr>
        <w:tc>
          <w:tcPr>
            <w:tcW w:w="15933" w:type="dxa"/>
            <w:gridSpan w:val="6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1 четверть</w:t>
            </w:r>
            <w:r w:rsidR="00E11FC1">
              <w:rPr>
                <w:rFonts w:asciiTheme="minorHAnsi" w:hAnsiTheme="minorHAnsi"/>
                <w:b/>
                <w:sz w:val="24"/>
                <w:szCs w:val="24"/>
              </w:rPr>
              <w:t xml:space="preserve"> (</w:t>
            </w:r>
            <w:r w:rsidR="00131426" w:rsidRPr="0041144E">
              <w:rPr>
                <w:rFonts w:asciiTheme="minorHAnsi" w:hAnsiTheme="minorHAnsi"/>
                <w:b/>
                <w:sz w:val="24"/>
                <w:szCs w:val="24"/>
              </w:rPr>
              <w:t>18 часов)</w:t>
            </w:r>
          </w:p>
          <w:p w:rsidR="001E0ABF" w:rsidRPr="0041144E" w:rsidRDefault="001E0ABF" w:rsidP="00131426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14"/>
        </w:trPr>
        <w:tc>
          <w:tcPr>
            <w:tcW w:w="15933" w:type="dxa"/>
            <w:gridSpan w:val="6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Сотня.</w:t>
            </w:r>
          </w:p>
        </w:tc>
      </w:tr>
      <w:tr w:rsidR="001E0ABF" w:rsidRPr="0041144E" w:rsidTr="00C67414">
        <w:trPr>
          <w:trHeight w:val="314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Повторение. Нумерация чисел в пределах 100.</w:t>
            </w: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3-10</w:t>
            </w:r>
          </w:p>
        </w:tc>
        <w:tc>
          <w:tcPr>
            <w:tcW w:w="396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</w:tr>
      <w:tr w:rsidR="001E0ABF" w:rsidRPr="0041144E" w:rsidTr="00C67414">
        <w:trPr>
          <w:trHeight w:val="262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2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11-15</w:t>
            </w:r>
          </w:p>
        </w:tc>
        <w:tc>
          <w:tcPr>
            <w:tcW w:w="396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</w:tr>
      <w:tr w:rsidR="001E0ABF" w:rsidRPr="0041144E" w:rsidTr="00C67414">
        <w:trPr>
          <w:trHeight w:val="68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259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15-18</w:t>
            </w:r>
          </w:p>
        </w:tc>
        <w:tc>
          <w:tcPr>
            <w:tcW w:w="396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произвольного внимания.</w:t>
            </w:r>
          </w:p>
        </w:tc>
      </w:tr>
      <w:tr w:rsidR="001E0ABF" w:rsidRPr="0041144E" w:rsidTr="00C67414">
        <w:trPr>
          <w:trHeight w:val="126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53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 xml:space="preserve">Нахождение неизвестного вычитаемого. </w:t>
            </w:r>
          </w:p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Устное сложение и вычитание чисел с переходом через разряд.</w:t>
            </w: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18-22</w:t>
            </w:r>
          </w:p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22-25</w:t>
            </w:r>
          </w:p>
        </w:tc>
        <w:tc>
          <w:tcPr>
            <w:tcW w:w="396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мышления. Развитие вербальной и слуховой памяти.</w:t>
            </w:r>
          </w:p>
        </w:tc>
      </w:tr>
      <w:tr w:rsidR="001E0ABF" w:rsidRPr="0041144E" w:rsidTr="00C67414">
        <w:trPr>
          <w:trHeight w:val="274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205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Геометрический материал.</w:t>
            </w:r>
            <w:r w:rsidRPr="0041144E">
              <w:rPr>
                <w:rFonts w:asciiTheme="minorHAnsi" w:hAnsiTheme="minorHAnsi"/>
                <w:sz w:val="24"/>
                <w:szCs w:val="24"/>
              </w:rPr>
              <w:t xml:space="preserve"> Линия, отрезок, </w:t>
            </w:r>
            <w:proofErr w:type="spellStart"/>
            <w:r w:rsidRPr="0041144E">
              <w:rPr>
                <w:rFonts w:asciiTheme="minorHAnsi" w:hAnsiTheme="minorHAnsi"/>
                <w:sz w:val="24"/>
                <w:szCs w:val="24"/>
              </w:rPr>
              <w:t>луч</w:t>
            </w:r>
            <w:proofErr w:type="gramStart"/>
            <w:r w:rsidR="002C48B8" w:rsidRPr="0041144E">
              <w:rPr>
                <w:rFonts w:asciiTheme="minorHAnsi" w:hAnsiTheme="minorHAnsi"/>
                <w:sz w:val="24"/>
                <w:szCs w:val="24"/>
              </w:rPr>
              <w:t>,у</w:t>
            </w:r>
            <w:proofErr w:type="gramEnd"/>
            <w:r w:rsidR="002C48B8" w:rsidRPr="0041144E">
              <w:rPr>
                <w:rFonts w:asciiTheme="minorHAnsi" w:hAnsiTheme="minorHAnsi"/>
                <w:sz w:val="24"/>
                <w:szCs w:val="24"/>
              </w:rPr>
              <w:t>гол</w:t>
            </w:r>
            <w:proofErr w:type="spellEnd"/>
            <w:r w:rsidR="002C48B8" w:rsidRPr="0041144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27-28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зрительного восприятия.</w:t>
            </w:r>
          </w:p>
        </w:tc>
      </w:tr>
      <w:tr w:rsidR="001E0ABF" w:rsidRPr="0041144E" w:rsidTr="00C67414">
        <w:trPr>
          <w:trHeight w:val="268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41"/>
        </w:trPr>
        <w:tc>
          <w:tcPr>
            <w:tcW w:w="15933" w:type="dxa"/>
            <w:gridSpan w:val="6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Тысяча</w:t>
            </w:r>
          </w:p>
        </w:tc>
      </w:tr>
      <w:tr w:rsidR="001E0ABF" w:rsidRPr="0041144E" w:rsidTr="00C67414">
        <w:trPr>
          <w:trHeight w:val="35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34-43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мышления.</w:t>
            </w:r>
          </w:p>
        </w:tc>
      </w:tr>
      <w:tr w:rsidR="001E0ABF" w:rsidRPr="0041144E" w:rsidTr="00C67414">
        <w:trPr>
          <w:trHeight w:val="303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Округление чисел до десятков и сотен.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43-45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Развивать умения планировать свою деятельность.</w:t>
            </w:r>
          </w:p>
        </w:tc>
      </w:tr>
      <w:tr w:rsidR="001E0ABF" w:rsidRPr="0041144E" w:rsidTr="00C67414">
        <w:trPr>
          <w:trHeight w:val="265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534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Римская нумерация.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45-46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словаря через знакомство с математическими терминами.</w:t>
            </w:r>
          </w:p>
        </w:tc>
      </w:tr>
      <w:tr w:rsidR="001E0ABF" w:rsidRPr="0041144E" w:rsidTr="00C67414">
        <w:trPr>
          <w:trHeight w:val="349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Меры стоимости, длины и массы.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46-51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вербальной и слуховой памяти.</w:t>
            </w:r>
          </w:p>
        </w:tc>
      </w:tr>
      <w:tr w:rsidR="001E0ABF" w:rsidRPr="0041144E" w:rsidTr="00C67414">
        <w:trPr>
          <w:trHeight w:val="524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Устное сложение и вычитание чисел, полученных при измерении длины, стоимости, массы.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51-53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произвольного внимания.</w:t>
            </w:r>
          </w:p>
        </w:tc>
      </w:tr>
      <w:tr w:rsidR="001E0ABF" w:rsidRPr="0041144E" w:rsidTr="00C67414">
        <w:trPr>
          <w:trHeight w:val="31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Сложение и вычитание круглых сотен и десятков.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54-58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мышления.</w:t>
            </w:r>
          </w:p>
        </w:tc>
      </w:tr>
      <w:tr w:rsidR="001E0ABF" w:rsidRPr="0041144E" w:rsidTr="00C67414">
        <w:trPr>
          <w:trHeight w:val="363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1144E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Контрольная работа по теме: «Тысяча</w:t>
            </w:r>
            <w:r w:rsidRPr="0041144E">
              <w:rPr>
                <w:rFonts w:asciiTheme="minorHAnsi" w:hAnsiTheme="minorHAnsi"/>
                <w:sz w:val="24"/>
                <w:szCs w:val="24"/>
              </w:rPr>
              <w:t>»</w:t>
            </w: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58-59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аккуратности, самоконтроля.</w:t>
            </w:r>
          </w:p>
        </w:tc>
      </w:tr>
      <w:tr w:rsidR="001E0ABF" w:rsidRPr="0041144E" w:rsidTr="00C67414">
        <w:trPr>
          <w:trHeight w:val="345"/>
        </w:trPr>
        <w:tc>
          <w:tcPr>
            <w:tcW w:w="15933" w:type="dxa"/>
            <w:gridSpan w:val="6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2 четверть</w:t>
            </w:r>
            <w:r w:rsidR="0013142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31426" w:rsidRPr="0041144E">
              <w:rPr>
                <w:rFonts w:asciiTheme="minorHAnsi" w:hAnsiTheme="minorHAnsi"/>
                <w:b/>
                <w:sz w:val="24"/>
                <w:szCs w:val="24"/>
              </w:rPr>
              <w:t>(14 часов)</w:t>
            </w:r>
          </w:p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52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 xml:space="preserve">Геометрический материал. </w:t>
            </w:r>
            <w:r w:rsidRPr="0041144E">
              <w:rPr>
                <w:rFonts w:asciiTheme="minorHAnsi" w:hAnsiTheme="minorHAnsi"/>
                <w:sz w:val="24"/>
                <w:szCs w:val="24"/>
              </w:rPr>
              <w:t xml:space="preserve">Углы. </w:t>
            </w:r>
          </w:p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29-33</w:t>
            </w:r>
          </w:p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71-74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</w:tr>
      <w:tr w:rsidR="001E0ABF" w:rsidRPr="0041144E" w:rsidTr="00C67414">
        <w:trPr>
          <w:trHeight w:val="543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59-65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</w:tr>
      <w:tr w:rsidR="001E0ABF" w:rsidRPr="0041144E" w:rsidTr="00C67414">
        <w:trPr>
          <w:trHeight w:val="352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 xml:space="preserve">Геометрический материал. </w:t>
            </w:r>
            <w:r w:rsidRPr="0041144E">
              <w:rPr>
                <w:rFonts w:asciiTheme="minorHAnsi" w:hAnsiTheme="minorHAnsi"/>
                <w:sz w:val="24"/>
                <w:szCs w:val="24"/>
              </w:rPr>
              <w:t xml:space="preserve">Треугольники. </w:t>
            </w:r>
          </w:p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 xml:space="preserve">Различение треугольников по видам углов. </w:t>
            </w:r>
          </w:p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Различение треугольников по длинам сторон.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74-76</w:t>
            </w:r>
          </w:p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76-79</w:t>
            </w:r>
          </w:p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79-82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зрительного восприятия.</w:t>
            </w:r>
          </w:p>
        </w:tc>
      </w:tr>
      <w:tr w:rsidR="001E0ABF" w:rsidRPr="0041144E" w:rsidTr="00C67414">
        <w:trPr>
          <w:trHeight w:val="528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83-87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</w:tr>
      <w:tr w:rsidR="001E0ABF" w:rsidRPr="0041144E" w:rsidTr="00C67414">
        <w:trPr>
          <w:trHeight w:val="34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87-91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мелкой моторики рук.</w:t>
            </w:r>
          </w:p>
        </w:tc>
      </w:tr>
      <w:tr w:rsidR="001E0ABF" w:rsidRPr="0041144E" w:rsidTr="00C67414">
        <w:trPr>
          <w:trHeight w:val="345"/>
        </w:trPr>
        <w:tc>
          <w:tcPr>
            <w:tcW w:w="15933" w:type="dxa"/>
            <w:gridSpan w:val="6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</w:tr>
      <w:tr w:rsidR="001E0ABF" w:rsidRPr="0041144E" w:rsidTr="00C67414">
        <w:trPr>
          <w:trHeight w:val="365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92-96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</w:tr>
      <w:tr w:rsidR="001E0ABF" w:rsidRPr="0041144E" w:rsidTr="00C67414">
        <w:trPr>
          <w:trHeight w:val="369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266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97-103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вербальной и слуховой памяти.</w:t>
            </w:r>
          </w:p>
        </w:tc>
      </w:tr>
      <w:tr w:rsidR="001E0ABF" w:rsidRPr="0041144E" w:rsidTr="00C67414">
        <w:trPr>
          <w:trHeight w:val="68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57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104-109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</w:tr>
      <w:tr w:rsidR="001E0ABF" w:rsidRPr="0041144E" w:rsidTr="00C67414">
        <w:trPr>
          <w:trHeight w:val="29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52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Контрольная работа  по теме: «Сложение и вычитание с переходом через разряд».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109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настойчивости, самостоятельности.</w:t>
            </w:r>
          </w:p>
        </w:tc>
      </w:tr>
      <w:tr w:rsidR="001E0ABF" w:rsidRPr="0041144E" w:rsidTr="00C67414">
        <w:trPr>
          <w:trHeight w:val="333"/>
        </w:trPr>
        <w:tc>
          <w:tcPr>
            <w:tcW w:w="15933" w:type="dxa"/>
            <w:gridSpan w:val="6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Обыкновенные дроби</w:t>
            </w:r>
          </w:p>
        </w:tc>
      </w:tr>
      <w:tr w:rsidR="001E0ABF" w:rsidRPr="0041144E" w:rsidTr="00C67414">
        <w:trPr>
          <w:trHeight w:val="342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 xml:space="preserve">Нахождение одной, нескольких долей предмета, числа. 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109-112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мышления.</w:t>
            </w:r>
          </w:p>
        </w:tc>
      </w:tr>
      <w:tr w:rsidR="001E0ABF" w:rsidRPr="0041144E" w:rsidTr="00C67414">
        <w:trPr>
          <w:trHeight w:val="342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Образование дробей.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113-117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мелкой моторики рук.</w:t>
            </w:r>
          </w:p>
        </w:tc>
      </w:tr>
      <w:tr w:rsidR="001E0ABF" w:rsidRPr="0041144E" w:rsidTr="00C67414">
        <w:trPr>
          <w:trHeight w:val="367"/>
        </w:trPr>
        <w:tc>
          <w:tcPr>
            <w:tcW w:w="15933" w:type="dxa"/>
            <w:gridSpan w:val="6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3 четверть (20 часов)</w:t>
            </w:r>
          </w:p>
        </w:tc>
      </w:tr>
      <w:tr w:rsidR="001E0ABF" w:rsidRPr="0041144E" w:rsidTr="00C67414">
        <w:trPr>
          <w:trHeight w:val="529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Сравнение дробей.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118-121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</w:tr>
      <w:tr w:rsidR="001E0ABF" w:rsidRPr="0041144E" w:rsidTr="00C67414">
        <w:trPr>
          <w:trHeight w:val="367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121-124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</w:tr>
      <w:tr w:rsidR="001E0ABF" w:rsidRPr="0041144E" w:rsidTr="00C67414">
        <w:trPr>
          <w:trHeight w:val="273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44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 xml:space="preserve">Умножение чисел 10, 100. 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125-127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мелкой моторики рук.</w:t>
            </w:r>
          </w:p>
        </w:tc>
      </w:tr>
      <w:tr w:rsidR="001E0ABF" w:rsidRPr="0041144E" w:rsidTr="00C67414">
        <w:trPr>
          <w:trHeight w:val="344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Деление на 10, 100.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127-129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</w:tr>
      <w:tr w:rsidR="001E0ABF" w:rsidRPr="0041144E" w:rsidTr="00C67414">
        <w:trPr>
          <w:trHeight w:val="53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 xml:space="preserve">Преобразование чисел, полученных при измерении мерами стоимости, длины, массы. Замена крупных мер </w:t>
            </w:r>
            <w:proofErr w:type="gramStart"/>
            <w:r w:rsidRPr="0041144E">
              <w:rPr>
                <w:rFonts w:asciiTheme="minorHAnsi" w:hAnsiTheme="minorHAnsi"/>
                <w:sz w:val="24"/>
                <w:szCs w:val="24"/>
              </w:rPr>
              <w:t>мелкими</w:t>
            </w:r>
            <w:proofErr w:type="gramEnd"/>
            <w:r w:rsidRPr="0041144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130-132</w:t>
            </w:r>
          </w:p>
        </w:tc>
        <w:tc>
          <w:tcPr>
            <w:tcW w:w="39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</w:tr>
      <w:tr w:rsidR="001E0ABF" w:rsidRPr="0041144E" w:rsidTr="00C67414">
        <w:trPr>
          <w:trHeight w:val="512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 xml:space="preserve">Преобразование чисел, полученных при измерении мерами стоимости, длины, массы. Замена мелких мер </w:t>
            </w:r>
            <w:proofErr w:type="gramStart"/>
            <w:r w:rsidRPr="0041144E">
              <w:rPr>
                <w:rFonts w:asciiTheme="minorHAnsi" w:hAnsiTheme="minorHAnsi"/>
                <w:sz w:val="24"/>
                <w:szCs w:val="24"/>
              </w:rPr>
              <w:t>крупными</w:t>
            </w:r>
            <w:proofErr w:type="gramEnd"/>
            <w:r w:rsidRPr="0041144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133-135</w:t>
            </w:r>
          </w:p>
        </w:tc>
        <w:tc>
          <w:tcPr>
            <w:tcW w:w="39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</w:tr>
      <w:tr w:rsidR="001E0ABF" w:rsidRPr="0041144E" w:rsidTr="00C67414">
        <w:trPr>
          <w:trHeight w:val="229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Меры времени. Год.</w:t>
            </w: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136-137</w:t>
            </w:r>
          </w:p>
        </w:tc>
        <w:tc>
          <w:tcPr>
            <w:tcW w:w="396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словаря через знакомство с математическими терминами.</w:t>
            </w:r>
          </w:p>
        </w:tc>
      </w:tr>
      <w:tr w:rsidR="001E0ABF" w:rsidRPr="0041144E" w:rsidTr="00C67414">
        <w:trPr>
          <w:trHeight w:val="220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220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137-142</w:t>
            </w:r>
          </w:p>
        </w:tc>
        <w:tc>
          <w:tcPr>
            <w:tcW w:w="396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мышления.</w:t>
            </w:r>
          </w:p>
        </w:tc>
      </w:tr>
      <w:tr w:rsidR="001E0ABF" w:rsidRPr="0041144E" w:rsidTr="00C67414">
        <w:trPr>
          <w:trHeight w:val="209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214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разряд.</w:t>
            </w: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142-157</w:t>
            </w:r>
          </w:p>
        </w:tc>
        <w:tc>
          <w:tcPr>
            <w:tcW w:w="396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произвольного внимания.</w:t>
            </w:r>
          </w:p>
        </w:tc>
      </w:tr>
      <w:tr w:rsidR="001E0ABF" w:rsidRPr="0041144E" w:rsidTr="00C67414">
        <w:trPr>
          <w:trHeight w:val="133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53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158-162</w:t>
            </w:r>
          </w:p>
        </w:tc>
        <w:tc>
          <w:tcPr>
            <w:tcW w:w="396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мелкой моторики рук.</w:t>
            </w:r>
          </w:p>
        </w:tc>
      </w:tr>
      <w:tr w:rsidR="001E0ABF" w:rsidRPr="0041144E" w:rsidTr="00C67414">
        <w:trPr>
          <w:trHeight w:val="353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193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Проверка умножения и деления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162-164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переключаемости и распределения внимания.</w:t>
            </w:r>
          </w:p>
        </w:tc>
      </w:tr>
      <w:tr w:rsidR="001E0ABF" w:rsidRPr="0041144E" w:rsidTr="00C67414">
        <w:trPr>
          <w:trHeight w:val="198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419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165-173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волевых качеств: настойчивости, целеустремлённости.</w:t>
            </w:r>
          </w:p>
        </w:tc>
      </w:tr>
      <w:tr w:rsidR="001E0ABF" w:rsidRPr="0041144E" w:rsidTr="00C67414">
        <w:trPr>
          <w:trHeight w:val="268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452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Контрольная работа «Умножение и деление чисел без перехода через разряд». «Умножение и деление чисел с переходом через разряд».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146,186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настойчивости, самостоятельности.</w:t>
            </w:r>
          </w:p>
        </w:tc>
      </w:tr>
      <w:tr w:rsidR="001E0ABF" w:rsidRPr="0041144E" w:rsidTr="00C67414">
        <w:trPr>
          <w:trHeight w:val="227"/>
        </w:trPr>
        <w:tc>
          <w:tcPr>
            <w:tcW w:w="15933" w:type="dxa"/>
            <w:gridSpan w:val="6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4 четверть (16 часов)</w:t>
            </w:r>
          </w:p>
        </w:tc>
      </w:tr>
      <w:tr w:rsidR="001E0ABF" w:rsidRPr="0041144E" w:rsidTr="00C67414">
        <w:trPr>
          <w:trHeight w:val="330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 xml:space="preserve">Умножение и деление двузначных и трехзначных чисел на </w:t>
            </w:r>
            <w:r w:rsidRPr="0041144E">
              <w:rPr>
                <w:rFonts w:asciiTheme="minorHAnsi" w:hAnsiTheme="minorHAnsi"/>
                <w:sz w:val="24"/>
                <w:szCs w:val="24"/>
              </w:rPr>
              <w:lastRenderedPageBreak/>
              <w:t>однозначное число с переходом через разряд.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lastRenderedPageBreak/>
              <w:t>174-182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мышления.</w:t>
            </w:r>
          </w:p>
        </w:tc>
      </w:tr>
      <w:tr w:rsidR="001E0ABF" w:rsidRPr="0041144E" w:rsidTr="00C67414">
        <w:trPr>
          <w:trHeight w:val="122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54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183-185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произвольного внимания.</w:t>
            </w:r>
          </w:p>
        </w:tc>
      </w:tr>
      <w:tr w:rsidR="001E0ABF" w:rsidRPr="0041144E" w:rsidTr="00C67414">
        <w:trPr>
          <w:trHeight w:val="258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262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185-187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мелкой моторики рук</w:t>
            </w:r>
          </w:p>
        </w:tc>
      </w:tr>
      <w:tr w:rsidR="001E0ABF" w:rsidRPr="0041144E" w:rsidTr="00C67414">
        <w:trPr>
          <w:trHeight w:val="68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4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 xml:space="preserve">Геометрический материал. </w:t>
            </w:r>
            <w:r w:rsidRPr="0041144E">
              <w:rPr>
                <w:rFonts w:asciiTheme="minorHAnsi" w:hAnsiTheme="minorHAnsi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187-190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зрительного восприятия.</w:t>
            </w:r>
          </w:p>
        </w:tc>
      </w:tr>
      <w:tr w:rsidR="001E0ABF" w:rsidRPr="0041144E" w:rsidTr="00C67414">
        <w:trPr>
          <w:trHeight w:val="33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 xml:space="preserve">Геометрический материал. </w:t>
            </w:r>
            <w:r w:rsidRPr="0041144E">
              <w:rPr>
                <w:rFonts w:asciiTheme="minorHAnsi" w:hAnsiTheme="minorHAnsi"/>
                <w:sz w:val="24"/>
                <w:szCs w:val="24"/>
              </w:rPr>
              <w:t>Круг, окружность. Линии в круге.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190-193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зрительного восприятия.</w:t>
            </w:r>
          </w:p>
        </w:tc>
      </w:tr>
      <w:tr w:rsidR="001E0ABF" w:rsidRPr="0041144E" w:rsidTr="00C67414">
        <w:trPr>
          <w:trHeight w:val="34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 xml:space="preserve">Геометрический материал. </w:t>
            </w:r>
            <w:r w:rsidRPr="0041144E">
              <w:rPr>
                <w:rFonts w:asciiTheme="minorHAnsi" w:hAnsiTheme="minorHAnsi"/>
                <w:sz w:val="24"/>
                <w:szCs w:val="24"/>
              </w:rPr>
              <w:t>Масштаб.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193-194</w:t>
            </w: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мышления.</w:t>
            </w:r>
          </w:p>
        </w:tc>
      </w:tr>
      <w:tr w:rsidR="001E0ABF" w:rsidRPr="0041144E" w:rsidTr="00C67414">
        <w:trPr>
          <w:trHeight w:val="34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65"/>
        </w:trPr>
        <w:tc>
          <w:tcPr>
            <w:tcW w:w="15933" w:type="dxa"/>
            <w:gridSpan w:val="6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144E">
              <w:rPr>
                <w:rFonts w:asciiTheme="minorHAnsi" w:hAnsiTheme="minorHAnsi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пройденного</w:t>
            </w:r>
            <w:proofErr w:type="gramEnd"/>
            <w:r w:rsidRPr="0041144E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1E0ABF" w:rsidRPr="0041144E" w:rsidTr="00C67414">
        <w:trPr>
          <w:trHeight w:val="347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 xml:space="preserve"> Все действия в пределах 1000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196-214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произвольного внимания.</w:t>
            </w:r>
          </w:p>
        </w:tc>
      </w:tr>
      <w:tr w:rsidR="001E0ABF" w:rsidRPr="0041144E" w:rsidTr="00C67414">
        <w:trPr>
          <w:trHeight w:val="347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47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 xml:space="preserve">Геометрический материал. Повторение </w:t>
            </w:r>
            <w:proofErr w:type="gramStart"/>
            <w:r w:rsidRPr="0041144E">
              <w:rPr>
                <w:rFonts w:asciiTheme="minorHAnsi" w:hAnsiTheme="minorHAnsi"/>
                <w:sz w:val="24"/>
                <w:szCs w:val="24"/>
              </w:rPr>
              <w:t>пройденного</w:t>
            </w:r>
            <w:proofErr w:type="gramEnd"/>
            <w:r w:rsidRPr="0041144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215-222</w:t>
            </w:r>
          </w:p>
        </w:tc>
        <w:tc>
          <w:tcPr>
            <w:tcW w:w="3960" w:type="dxa"/>
            <w:vMerge w:val="restart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Коррекция логического мышления, зрительной и вербальной памяти.</w:t>
            </w:r>
          </w:p>
        </w:tc>
      </w:tr>
      <w:tr w:rsidR="001E0ABF" w:rsidRPr="0041144E" w:rsidTr="00C67414">
        <w:trPr>
          <w:trHeight w:val="347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E0ABF" w:rsidRPr="0041144E" w:rsidTr="00C67414">
        <w:trPr>
          <w:trHeight w:val="321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Развитие самостоятельности, аккуратности.</w:t>
            </w:r>
          </w:p>
        </w:tc>
      </w:tr>
      <w:tr w:rsidR="001E0ABF" w:rsidRPr="0041144E" w:rsidTr="00C67414">
        <w:trPr>
          <w:trHeight w:val="270"/>
        </w:trPr>
        <w:tc>
          <w:tcPr>
            <w:tcW w:w="1533" w:type="dxa"/>
          </w:tcPr>
          <w:p w:rsidR="001E0ABF" w:rsidRPr="0041144E" w:rsidRDefault="001E0ABF" w:rsidP="001E0ABF">
            <w:pPr>
              <w:numPr>
                <w:ilvl w:val="0"/>
                <w:numId w:val="4"/>
              </w:num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E0ABF" w:rsidRPr="0041144E" w:rsidRDefault="001E0ABF" w:rsidP="00C36E30">
            <w:pPr>
              <w:tabs>
                <w:tab w:val="left" w:pos="4432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  <w:r w:rsidRPr="0041144E">
              <w:rPr>
                <w:rFonts w:asciiTheme="minorHAnsi" w:hAnsiTheme="minorHAnsi"/>
                <w:sz w:val="24"/>
                <w:szCs w:val="24"/>
              </w:rPr>
              <w:t>Итоговый урок.</w:t>
            </w:r>
          </w:p>
        </w:tc>
        <w:tc>
          <w:tcPr>
            <w:tcW w:w="1080" w:type="dxa"/>
          </w:tcPr>
          <w:p w:rsidR="001E0ABF" w:rsidRPr="0041144E" w:rsidRDefault="001E0ABF" w:rsidP="00C36E30">
            <w:pPr>
              <w:tabs>
                <w:tab w:val="left" w:pos="25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:rsidR="001E0ABF" w:rsidRPr="0041144E" w:rsidRDefault="001E0ABF" w:rsidP="00C36E30">
            <w:pPr>
              <w:tabs>
                <w:tab w:val="left" w:pos="25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E0ABF" w:rsidRPr="0041144E" w:rsidRDefault="001E0ABF" w:rsidP="001E0ABF">
      <w:pPr>
        <w:rPr>
          <w:rFonts w:asciiTheme="minorHAnsi" w:hAnsiTheme="minorHAnsi"/>
          <w:sz w:val="24"/>
          <w:szCs w:val="24"/>
        </w:rPr>
      </w:pPr>
    </w:p>
    <w:p w:rsidR="001E0ABF" w:rsidRPr="0041144E" w:rsidRDefault="001E0ABF" w:rsidP="001E0ABF">
      <w:pPr>
        <w:rPr>
          <w:rFonts w:asciiTheme="minorHAnsi" w:hAnsiTheme="minorHAnsi"/>
          <w:sz w:val="24"/>
          <w:szCs w:val="24"/>
        </w:rPr>
      </w:pPr>
    </w:p>
    <w:p w:rsidR="001E0ABF" w:rsidRPr="0041144E" w:rsidRDefault="001E0ABF" w:rsidP="001E0ABF">
      <w:pPr>
        <w:rPr>
          <w:rFonts w:asciiTheme="minorHAnsi" w:hAnsiTheme="minorHAnsi"/>
          <w:sz w:val="24"/>
          <w:szCs w:val="24"/>
        </w:rPr>
        <w:sectPr w:rsidR="001E0ABF" w:rsidRPr="0041144E" w:rsidSect="00541FCF">
          <w:pgSz w:w="16838" w:h="11906" w:orient="landscape"/>
          <w:pgMar w:top="1134" w:right="850" w:bottom="1134" w:left="1701" w:header="527" w:footer="709" w:gutter="0"/>
          <w:cols w:space="708"/>
          <w:docGrid w:linePitch="381"/>
        </w:sectPr>
      </w:pPr>
    </w:p>
    <w:bookmarkEnd w:id="0"/>
    <w:p w:rsidR="001E0ABF" w:rsidRPr="0041144E" w:rsidRDefault="001E0ABF" w:rsidP="00C67414">
      <w:pPr>
        <w:rPr>
          <w:rFonts w:asciiTheme="minorHAnsi" w:hAnsiTheme="minorHAnsi"/>
          <w:sz w:val="24"/>
          <w:szCs w:val="24"/>
        </w:rPr>
      </w:pPr>
    </w:p>
    <w:sectPr w:rsidR="001E0ABF" w:rsidRPr="0041144E" w:rsidSect="00356C12">
      <w:pgSz w:w="11906" w:h="16838"/>
      <w:pgMar w:top="850" w:right="1134" w:bottom="1701" w:left="1134" w:header="52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44" w:rsidRDefault="00473E44" w:rsidP="001E0ABF">
      <w:r>
        <w:separator/>
      </w:r>
    </w:p>
  </w:endnote>
  <w:endnote w:type="continuationSeparator" w:id="0">
    <w:p w:rsidR="00473E44" w:rsidRDefault="00473E44" w:rsidP="001E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CF" w:rsidRDefault="00473E44">
    <w:pPr>
      <w:pStyle w:val="a6"/>
      <w:jc w:val="center"/>
    </w:pPr>
  </w:p>
  <w:p w:rsidR="00541FCF" w:rsidRDefault="00473E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44" w:rsidRDefault="00473E44" w:rsidP="001E0ABF">
      <w:r>
        <w:separator/>
      </w:r>
    </w:p>
  </w:footnote>
  <w:footnote w:type="continuationSeparator" w:id="0">
    <w:p w:rsidR="00473E44" w:rsidRDefault="00473E44" w:rsidP="001E0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B9F"/>
    <w:multiLevelType w:val="hybridMultilevel"/>
    <w:tmpl w:val="BC28FE88"/>
    <w:lvl w:ilvl="0" w:tplc="C67ACA3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86F08C4"/>
    <w:multiLevelType w:val="hybridMultilevel"/>
    <w:tmpl w:val="43849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CB79B6"/>
    <w:multiLevelType w:val="hybridMultilevel"/>
    <w:tmpl w:val="7CF2E89A"/>
    <w:lvl w:ilvl="0" w:tplc="D4381FB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14257"/>
    <w:multiLevelType w:val="hybridMultilevel"/>
    <w:tmpl w:val="91CEF6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4D"/>
    <w:rsid w:val="001070D3"/>
    <w:rsid w:val="00131426"/>
    <w:rsid w:val="001E0ABF"/>
    <w:rsid w:val="002808E3"/>
    <w:rsid w:val="002C48B8"/>
    <w:rsid w:val="002F5307"/>
    <w:rsid w:val="0041144E"/>
    <w:rsid w:val="00473E44"/>
    <w:rsid w:val="00500349"/>
    <w:rsid w:val="00561B4D"/>
    <w:rsid w:val="00697DFF"/>
    <w:rsid w:val="007452AF"/>
    <w:rsid w:val="00885717"/>
    <w:rsid w:val="009B208D"/>
    <w:rsid w:val="00AA0B95"/>
    <w:rsid w:val="00AE5EF2"/>
    <w:rsid w:val="00B3354F"/>
    <w:rsid w:val="00B6512C"/>
    <w:rsid w:val="00C67414"/>
    <w:rsid w:val="00E11FC1"/>
    <w:rsid w:val="00E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0AB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1E0ABF"/>
    <w:rPr>
      <w:b/>
      <w:bCs/>
    </w:rPr>
  </w:style>
  <w:style w:type="character" w:styleId="a5">
    <w:name w:val="Emphasis"/>
    <w:qFormat/>
    <w:rsid w:val="001E0ABF"/>
    <w:rPr>
      <w:i/>
      <w:iCs/>
    </w:rPr>
  </w:style>
  <w:style w:type="character" w:customStyle="1" w:styleId="apple-converted-space">
    <w:name w:val="apple-converted-space"/>
    <w:basedOn w:val="a0"/>
    <w:rsid w:val="001E0ABF"/>
  </w:style>
  <w:style w:type="paragraph" w:styleId="a6">
    <w:name w:val="footer"/>
    <w:basedOn w:val="a"/>
    <w:link w:val="a7"/>
    <w:uiPriority w:val="99"/>
    <w:rsid w:val="001E0A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0A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1E0A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A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E5EF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en-US"/>
    </w:rPr>
  </w:style>
  <w:style w:type="table" w:styleId="ab">
    <w:name w:val="Table Grid"/>
    <w:basedOn w:val="a1"/>
    <w:uiPriority w:val="59"/>
    <w:rsid w:val="00697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F71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7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0AB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1E0ABF"/>
    <w:rPr>
      <w:b/>
      <w:bCs/>
    </w:rPr>
  </w:style>
  <w:style w:type="character" w:styleId="a5">
    <w:name w:val="Emphasis"/>
    <w:qFormat/>
    <w:rsid w:val="001E0ABF"/>
    <w:rPr>
      <w:i/>
      <w:iCs/>
    </w:rPr>
  </w:style>
  <w:style w:type="character" w:customStyle="1" w:styleId="apple-converted-space">
    <w:name w:val="apple-converted-space"/>
    <w:basedOn w:val="a0"/>
    <w:rsid w:val="001E0ABF"/>
  </w:style>
  <w:style w:type="paragraph" w:styleId="a6">
    <w:name w:val="footer"/>
    <w:basedOn w:val="a"/>
    <w:link w:val="a7"/>
    <w:uiPriority w:val="99"/>
    <w:rsid w:val="001E0A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0A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1E0A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0A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1E76-73AD-49E1-A03D-31B1F9FC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фёдорович</dc:creator>
  <cp:lastModifiedBy>М</cp:lastModifiedBy>
  <cp:revision>5</cp:revision>
  <dcterms:created xsi:type="dcterms:W3CDTF">2020-09-06T14:45:00Z</dcterms:created>
  <dcterms:modified xsi:type="dcterms:W3CDTF">2020-12-22T11:13:00Z</dcterms:modified>
</cp:coreProperties>
</file>