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24" w:rsidRPr="00D46724" w:rsidRDefault="003009E4" w:rsidP="003009E4">
      <w:pPr>
        <w:spacing w:after="200" w:line="276" w:lineRule="auto"/>
        <w:ind w:left="-709"/>
        <w:jc w:val="center"/>
        <w:rPr>
          <w:rFonts w:ascii="Times New Roman" w:eastAsia="Times New Roman" w:hAnsi="Times New Roman" w:cs="Times New Roman"/>
          <w:b/>
          <w:sz w:val="28"/>
          <w:szCs w:val="28"/>
          <w:lang w:eastAsia="ru-RU"/>
        </w:rPr>
      </w:pPr>
      <w:r>
        <w:rPr>
          <w:rFonts w:ascii="Times New Roman" w:eastAsia="Calibri" w:hAnsi="Times New Roman" w:cs="Times New Roman"/>
          <w:noProof/>
          <w:sz w:val="32"/>
          <w:szCs w:val="32"/>
          <w:lang w:eastAsia="ru-RU"/>
        </w:rPr>
        <w:drawing>
          <wp:inline distT="0" distB="0" distL="0" distR="0">
            <wp:extent cx="7116279" cy="2009775"/>
            <wp:effectExtent l="19050" t="0" r="84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19181" cy="2010594"/>
                    </a:xfrm>
                    <a:prstGeom prst="rect">
                      <a:avLst/>
                    </a:prstGeom>
                    <a:noFill/>
                    <a:ln w="9525">
                      <a:noFill/>
                      <a:miter lim="800000"/>
                      <a:headEnd/>
                      <a:tailEnd/>
                    </a:ln>
                  </pic:spPr>
                </pic:pic>
              </a:graphicData>
            </a:graphic>
          </wp:inline>
        </w:drawing>
      </w:r>
    </w:p>
    <w:p w:rsidR="00D46724" w:rsidRPr="00D46724" w:rsidRDefault="00D46724" w:rsidP="003009E4">
      <w:pPr>
        <w:spacing w:after="0" w:line="240" w:lineRule="auto"/>
        <w:rPr>
          <w:rFonts w:ascii="Times New Roman" w:eastAsia="Calibri" w:hAnsi="Times New Roman" w:cs="Times New Roman"/>
          <w:b/>
          <w:sz w:val="40"/>
          <w:szCs w:val="40"/>
        </w:rPr>
      </w:pPr>
    </w:p>
    <w:p w:rsidR="00D46724" w:rsidRPr="00D46724" w:rsidRDefault="00D46724" w:rsidP="00D46724">
      <w:pPr>
        <w:spacing w:after="0" w:line="240" w:lineRule="auto"/>
        <w:jc w:val="center"/>
        <w:rPr>
          <w:rFonts w:ascii="Times New Roman" w:eastAsia="Calibri" w:hAnsi="Times New Roman" w:cs="Times New Roman"/>
          <w:b/>
          <w:sz w:val="40"/>
          <w:szCs w:val="40"/>
        </w:rPr>
      </w:pPr>
      <w:r w:rsidRPr="00D46724">
        <w:rPr>
          <w:rFonts w:ascii="Times New Roman" w:eastAsia="Calibri" w:hAnsi="Times New Roman" w:cs="Times New Roman"/>
          <w:b/>
          <w:sz w:val="40"/>
          <w:szCs w:val="40"/>
        </w:rPr>
        <w:t>Адаптированная рабочая программа</w:t>
      </w:r>
    </w:p>
    <w:p w:rsidR="00D46724" w:rsidRPr="00D46724" w:rsidRDefault="00D46724" w:rsidP="00D46724">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по английскому языку 4</w:t>
      </w:r>
      <w:r w:rsidRPr="00D46724">
        <w:rPr>
          <w:rFonts w:ascii="Times New Roman" w:eastAsia="Calibri" w:hAnsi="Times New Roman" w:cs="Times New Roman"/>
          <w:sz w:val="36"/>
          <w:szCs w:val="36"/>
        </w:rPr>
        <w:t xml:space="preserve"> для класса</w:t>
      </w:r>
    </w:p>
    <w:p w:rsidR="00D46724" w:rsidRPr="00D46724" w:rsidRDefault="00D46724" w:rsidP="00D46724">
      <w:pPr>
        <w:spacing w:after="0" w:line="240" w:lineRule="auto"/>
        <w:jc w:val="center"/>
        <w:rPr>
          <w:rFonts w:ascii="Times New Roman" w:eastAsia="Calibri" w:hAnsi="Times New Roman" w:cs="Times New Roman"/>
          <w:sz w:val="32"/>
          <w:szCs w:val="32"/>
        </w:rPr>
      </w:pPr>
      <w:r w:rsidRPr="00D46724">
        <w:rPr>
          <w:rFonts w:ascii="Times New Roman" w:eastAsia="Calibri" w:hAnsi="Times New Roman" w:cs="Times New Roman"/>
          <w:sz w:val="32"/>
          <w:szCs w:val="32"/>
        </w:rPr>
        <w:t xml:space="preserve"> (для детей с ограниченными возможностями здоровья ЗПР)</w:t>
      </w:r>
    </w:p>
    <w:p w:rsidR="00D46724" w:rsidRPr="00D46724" w:rsidRDefault="00D46724" w:rsidP="00D46724">
      <w:pPr>
        <w:spacing w:after="0" w:line="240" w:lineRule="auto"/>
        <w:jc w:val="center"/>
        <w:rPr>
          <w:rFonts w:ascii="Times New Roman" w:eastAsia="Calibri" w:hAnsi="Times New Roman" w:cs="Times New Roman"/>
          <w:sz w:val="36"/>
          <w:szCs w:val="36"/>
        </w:rPr>
      </w:pPr>
    </w:p>
    <w:p w:rsidR="00D46724" w:rsidRPr="00D46724" w:rsidRDefault="00D46724" w:rsidP="00D46724">
      <w:pPr>
        <w:spacing w:after="0" w:line="240" w:lineRule="auto"/>
        <w:jc w:val="center"/>
        <w:rPr>
          <w:rFonts w:ascii="Calibri" w:eastAsia="Calibri" w:hAnsi="Calibri" w:cs="Times New Roman"/>
        </w:rPr>
      </w:pP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r w:rsidRPr="00D46724">
        <w:rPr>
          <w:rFonts w:ascii="Times New Roman" w:eastAsia="Times New Roman" w:hAnsi="Times New Roman" w:cs="Times New Roman"/>
          <w:sz w:val="32"/>
          <w:szCs w:val="32"/>
          <w:lang w:eastAsia="ru-RU"/>
        </w:rPr>
        <w:t>Учитель английского языка</w:t>
      </w: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r w:rsidRPr="00D46724">
        <w:rPr>
          <w:rFonts w:ascii="Times New Roman" w:eastAsia="Times New Roman" w:hAnsi="Times New Roman" w:cs="Times New Roman"/>
          <w:sz w:val="32"/>
          <w:szCs w:val="32"/>
          <w:lang w:eastAsia="ru-RU"/>
        </w:rPr>
        <w:t xml:space="preserve"> первой категории: Власова Г.В.</w:t>
      </w: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p>
    <w:p w:rsidR="00D46724" w:rsidRPr="00D46724" w:rsidRDefault="00D46724" w:rsidP="00D46724">
      <w:pPr>
        <w:spacing w:after="0" w:line="240" w:lineRule="auto"/>
        <w:jc w:val="right"/>
        <w:rPr>
          <w:rFonts w:ascii="Times New Roman" w:eastAsia="Times New Roman" w:hAnsi="Times New Roman" w:cs="Times New Roman"/>
          <w:sz w:val="32"/>
          <w:szCs w:val="32"/>
          <w:lang w:eastAsia="ru-RU"/>
        </w:rPr>
      </w:pPr>
    </w:p>
    <w:p w:rsidR="00D46724" w:rsidRPr="00D46724" w:rsidRDefault="00D46724" w:rsidP="00D46724">
      <w:pPr>
        <w:spacing w:after="0" w:line="240" w:lineRule="auto"/>
        <w:jc w:val="right"/>
        <w:rPr>
          <w:rFonts w:ascii="Calibri" w:eastAsia="Times New Roman" w:hAnsi="Calibri" w:cs="Times New Roman"/>
          <w:lang w:eastAsia="ru-RU"/>
        </w:rPr>
      </w:pPr>
    </w:p>
    <w:p w:rsidR="00D46724" w:rsidRPr="00D46724" w:rsidRDefault="00D46724" w:rsidP="00D46724">
      <w:pPr>
        <w:spacing w:after="0" w:line="240" w:lineRule="auto"/>
        <w:jc w:val="right"/>
        <w:rPr>
          <w:rFonts w:ascii="Calibri" w:eastAsia="Times New Roman" w:hAnsi="Calibri" w:cs="Times New Roman"/>
          <w:lang w:eastAsia="ru-RU"/>
        </w:rPr>
      </w:pPr>
    </w:p>
    <w:p w:rsidR="00D46724" w:rsidRPr="00D46724" w:rsidRDefault="00D46724" w:rsidP="00D46724">
      <w:pPr>
        <w:spacing w:after="0" w:line="240" w:lineRule="auto"/>
        <w:jc w:val="right"/>
        <w:rPr>
          <w:rFonts w:ascii="Calibri" w:eastAsia="Times New Roman" w:hAnsi="Calibri" w:cs="Times New Roman"/>
          <w:lang w:eastAsia="ru-RU"/>
        </w:rPr>
      </w:pPr>
    </w:p>
    <w:p w:rsidR="00D46724" w:rsidRPr="00D46724" w:rsidRDefault="00D46724" w:rsidP="00D46724">
      <w:pPr>
        <w:spacing w:after="0" w:line="240" w:lineRule="auto"/>
        <w:jc w:val="right"/>
        <w:rPr>
          <w:rFonts w:ascii="Calibri" w:eastAsia="Times New Roman" w:hAnsi="Calibri" w:cs="Times New Roman"/>
          <w:lang w:eastAsia="ru-RU"/>
        </w:rPr>
      </w:pPr>
    </w:p>
    <w:p w:rsidR="00D46724" w:rsidRPr="00D46724" w:rsidRDefault="00D46724" w:rsidP="00D46724">
      <w:pPr>
        <w:spacing w:after="0" w:line="240" w:lineRule="auto"/>
        <w:jc w:val="center"/>
        <w:rPr>
          <w:rFonts w:ascii="Times New Roman" w:eastAsia="Times New Roman" w:hAnsi="Times New Roman" w:cs="Times New Roman"/>
          <w:sz w:val="36"/>
          <w:szCs w:val="36"/>
          <w:lang w:eastAsia="ru-RU"/>
        </w:rPr>
      </w:pPr>
    </w:p>
    <w:p w:rsidR="00D46724" w:rsidRPr="00D46724" w:rsidRDefault="00D46724" w:rsidP="00D46724">
      <w:pPr>
        <w:spacing w:after="0" w:line="240" w:lineRule="auto"/>
        <w:jc w:val="center"/>
        <w:rPr>
          <w:rFonts w:ascii="Times New Roman" w:eastAsia="Times New Roman" w:hAnsi="Times New Roman" w:cs="Times New Roman"/>
          <w:sz w:val="36"/>
          <w:szCs w:val="36"/>
          <w:lang w:eastAsia="ru-RU"/>
        </w:rPr>
      </w:pPr>
    </w:p>
    <w:p w:rsidR="00D46724" w:rsidRDefault="00D46724" w:rsidP="00D46724">
      <w:pPr>
        <w:spacing w:after="0" w:line="240" w:lineRule="auto"/>
        <w:jc w:val="center"/>
        <w:rPr>
          <w:rFonts w:ascii="Times New Roman" w:eastAsia="Times New Roman" w:hAnsi="Times New Roman" w:cs="Times New Roman"/>
          <w:sz w:val="36"/>
          <w:szCs w:val="36"/>
          <w:lang w:eastAsia="ru-RU"/>
        </w:rPr>
      </w:pPr>
    </w:p>
    <w:p w:rsidR="003009E4" w:rsidRDefault="003009E4" w:rsidP="00D46724">
      <w:pPr>
        <w:spacing w:after="0" w:line="240" w:lineRule="auto"/>
        <w:jc w:val="center"/>
        <w:rPr>
          <w:rFonts w:ascii="Times New Roman" w:eastAsia="Times New Roman" w:hAnsi="Times New Roman" w:cs="Times New Roman"/>
          <w:sz w:val="36"/>
          <w:szCs w:val="36"/>
          <w:lang w:eastAsia="ru-RU"/>
        </w:rPr>
      </w:pPr>
    </w:p>
    <w:p w:rsidR="003009E4" w:rsidRDefault="003009E4" w:rsidP="00D46724">
      <w:pPr>
        <w:spacing w:after="0" w:line="240" w:lineRule="auto"/>
        <w:jc w:val="center"/>
        <w:rPr>
          <w:rFonts w:ascii="Times New Roman" w:eastAsia="Times New Roman" w:hAnsi="Times New Roman" w:cs="Times New Roman"/>
          <w:sz w:val="36"/>
          <w:szCs w:val="36"/>
          <w:lang w:eastAsia="ru-RU"/>
        </w:rPr>
      </w:pPr>
    </w:p>
    <w:p w:rsidR="003009E4" w:rsidRDefault="003009E4" w:rsidP="00D46724">
      <w:pPr>
        <w:spacing w:after="0" w:line="240" w:lineRule="auto"/>
        <w:jc w:val="center"/>
        <w:rPr>
          <w:rFonts w:ascii="Times New Roman" w:eastAsia="Times New Roman" w:hAnsi="Times New Roman" w:cs="Times New Roman"/>
          <w:sz w:val="36"/>
          <w:szCs w:val="36"/>
          <w:lang w:eastAsia="ru-RU"/>
        </w:rPr>
      </w:pPr>
    </w:p>
    <w:p w:rsidR="003009E4" w:rsidRDefault="003009E4" w:rsidP="00D46724">
      <w:pPr>
        <w:spacing w:after="0" w:line="240" w:lineRule="auto"/>
        <w:jc w:val="center"/>
        <w:rPr>
          <w:rFonts w:ascii="Times New Roman" w:eastAsia="Times New Roman" w:hAnsi="Times New Roman" w:cs="Times New Roman"/>
          <w:sz w:val="36"/>
          <w:szCs w:val="36"/>
          <w:lang w:eastAsia="ru-RU"/>
        </w:rPr>
      </w:pPr>
    </w:p>
    <w:p w:rsidR="003009E4" w:rsidRDefault="003009E4" w:rsidP="00D46724">
      <w:pPr>
        <w:spacing w:after="0" w:line="240" w:lineRule="auto"/>
        <w:jc w:val="center"/>
        <w:rPr>
          <w:rFonts w:ascii="Times New Roman" w:eastAsia="Times New Roman" w:hAnsi="Times New Roman" w:cs="Times New Roman"/>
          <w:sz w:val="36"/>
          <w:szCs w:val="36"/>
          <w:lang w:eastAsia="ru-RU"/>
        </w:rPr>
      </w:pPr>
    </w:p>
    <w:p w:rsidR="003009E4" w:rsidRPr="00D46724" w:rsidRDefault="003009E4" w:rsidP="00D46724">
      <w:pPr>
        <w:spacing w:after="0" w:line="240" w:lineRule="auto"/>
        <w:jc w:val="center"/>
        <w:rPr>
          <w:rFonts w:ascii="Times New Roman" w:eastAsia="Times New Roman" w:hAnsi="Times New Roman" w:cs="Times New Roman"/>
          <w:sz w:val="36"/>
          <w:szCs w:val="36"/>
          <w:lang w:eastAsia="ru-RU"/>
        </w:rPr>
      </w:pPr>
    </w:p>
    <w:p w:rsidR="00D46724" w:rsidRPr="00D46724" w:rsidRDefault="00D46724" w:rsidP="00D46724">
      <w:pPr>
        <w:spacing w:after="0" w:line="240" w:lineRule="auto"/>
        <w:jc w:val="center"/>
        <w:rPr>
          <w:rFonts w:ascii="Times New Roman" w:eastAsia="Times New Roman" w:hAnsi="Times New Roman" w:cs="Times New Roman"/>
          <w:sz w:val="36"/>
          <w:szCs w:val="36"/>
          <w:lang w:eastAsia="ru-RU"/>
        </w:rPr>
      </w:pPr>
    </w:p>
    <w:p w:rsidR="00D46724" w:rsidRPr="00D46724" w:rsidRDefault="00D46724" w:rsidP="00D46724">
      <w:pPr>
        <w:spacing w:after="0" w:line="240" w:lineRule="auto"/>
        <w:jc w:val="center"/>
        <w:rPr>
          <w:rFonts w:ascii="Times New Roman" w:eastAsia="Times New Roman" w:hAnsi="Times New Roman" w:cs="Times New Roman"/>
          <w:sz w:val="36"/>
          <w:szCs w:val="36"/>
          <w:lang w:eastAsia="ru-RU"/>
        </w:rPr>
      </w:pPr>
      <w:r w:rsidRPr="00D46724">
        <w:rPr>
          <w:rFonts w:ascii="Times New Roman" w:eastAsia="Times New Roman" w:hAnsi="Times New Roman" w:cs="Times New Roman"/>
          <w:sz w:val="36"/>
          <w:szCs w:val="36"/>
          <w:lang w:eastAsia="ru-RU"/>
        </w:rPr>
        <w:t>2020 -2021 учебный год</w:t>
      </w:r>
    </w:p>
    <w:p w:rsidR="00D46724" w:rsidRDefault="00D46724" w:rsidP="00041207">
      <w:pPr>
        <w:pStyle w:val="Default"/>
        <w:jc w:val="center"/>
        <w:rPr>
          <w:b/>
        </w:rPr>
      </w:pPr>
    </w:p>
    <w:p w:rsidR="002D43CB" w:rsidRPr="00041207" w:rsidRDefault="002D43CB" w:rsidP="00041207">
      <w:pPr>
        <w:pStyle w:val="Default"/>
        <w:jc w:val="center"/>
        <w:rPr>
          <w:b/>
        </w:rPr>
      </w:pPr>
      <w:r w:rsidRPr="00041207">
        <w:rPr>
          <w:b/>
        </w:rPr>
        <w:t>ПОЯСНИТЕЛЬНАЯ ЗАПИСКА</w:t>
      </w:r>
    </w:p>
    <w:p w:rsidR="002D43CB" w:rsidRPr="00041207" w:rsidRDefault="002D43CB" w:rsidP="00041207">
      <w:pPr>
        <w:pStyle w:val="Default"/>
        <w:jc w:val="both"/>
      </w:pPr>
      <w:r w:rsidRPr="00041207">
        <w:t xml:space="preserve">Рабочая программа составлена на основе документов: </w:t>
      </w:r>
    </w:p>
    <w:p w:rsidR="002D43CB" w:rsidRPr="00041207" w:rsidRDefault="002D43CB" w:rsidP="00041207">
      <w:pPr>
        <w:pStyle w:val="Default"/>
        <w:numPr>
          <w:ilvl w:val="0"/>
          <w:numId w:val="24"/>
        </w:numPr>
        <w:spacing w:after="102"/>
        <w:jc w:val="both"/>
      </w:pPr>
      <w:r w:rsidRPr="00041207">
        <w:t xml:space="preserve">Федеральный закон от 29.12.2012 №273-ФЗ «Об образовании в Российской Федерации»; </w:t>
      </w:r>
    </w:p>
    <w:p w:rsidR="002D43CB" w:rsidRPr="00041207" w:rsidRDefault="002D43CB" w:rsidP="00041207">
      <w:pPr>
        <w:pStyle w:val="Default"/>
        <w:numPr>
          <w:ilvl w:val="0"/>
          <w:numId w:val="24"/>
        </w:numPr>
        <w:spacing w:after="102"/>
        <w:jc w:val="both"/>
      </w:pPr>
      <w:r w:rsidRPr="00041207">
        <w:t xml:space="preserve">Постановление Главного государственного врача РФ от 29.12.2010г. №189 «Об утверждении СанПиН 2.4.2.2821-10.» под </w:t>
      </w:r>
      <w:proofErr w:type="spellStart"/>
      <w:r w:rsidRPr="00041207">
        <w:t>ред</w:t>
      </w:r>
      <w:proofErr w:type="spellEnd"/>
      <w:r w:rsidRPr="00041207">
        <w:t xml:space="preserve"> . 24.11.2015 г. «Санитарно-эпидемиологические требования к условиям и организации обучения в общеобразовательных учреждениях»; </w:t>
      </w:r>
    </w:p>
    <w:p w:rsidR="002D43CB" w:rsidRPr="00041207" w:rsidRDefault="002D43CB" w:rsidP="00041207">
      <w:pPr>
        <w:pStyle w:val="Default"/>
        <w:numPr>
          <w:ilvl w:val="0"/>
          <w:numId w:val="24"/>
        </w:numPr>
        <w:spacing w:after="102"/>
        <w:jc w:val="both"/>
      </w:pPr>
      <w:r w:rsidRPr="00041207">
        <w:t xml:space="preserve">Приказ </w:t>
      </w:r>
      <w:proofErr w:type="spellStart"/>
      <w:r w:rsidRPr="00041207">
        <w:t>МОиН</w:t>
      </w:r>
      <w:proofErr w:type="spellEnd"/>
      <w:r w:rsidRPr="00041207">
        <w:t xml:space="preserve"> РФ от 06.10.2009г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2D43CB" w:rsidRPr="00041207" w:rsidRDefault="002D43CB" w:rsidP="00041207">
      <w:pPr>
        <w:pStyle w:val="Default"/>
        <w:numPr>
          <w:ilvl w:val="0"/>
          <w:numId w:val="24"/>
        </w:numPr>
        <w:spacing w:after="102"/>
        <w:jc w:val="both"/>
      </w:pPr>
      <w:r w:rsidRPr="00041207">
        <w:t xml:space="preserve">Приказ </w:t>
      </w:r>
      <w:proofErr w:type="spellStart"/>
      <w:r w:rsidRPr="00041207">
        <w:t>МОиН</w:t>
      </w:r>
      <w:proofErr w:type="spellEnd"/>
      <w:r w:rsidRPr="00041207">
        <w:t xml:space="preserve"> РФ от 31 декабря 2015 года №1576 «О внесении изменений в ФГОС НОО»; </w:t>
      </w:r>
    </w:p>
    <w:p w:rsidR="002D43CB" w:rsidRPr="00041207" w:rsidRDefault="002D43CB" w:rsidP="00041207">
      <w:pPr>
        <w:pStyle w:val="Default"/>
        <w:numPr>
          <w:ilvl w:val="0"/>
          <w:numId w:val="24"/>
        </w:numPr>
        <w:spacing w:after="102"/>
        <w:jc w:val="both"/>
      </w:pPr>
      <w:r w:rsidRPr="00041207">
        <w:t xml:space="preserve">Примерной основной образовательной программы начального общего образования; </w:t>
      </w:r>
    </w:p>
    <w:p w:rsidR="002D43CB" w:rsidRPr="00041207" w:rsidRDefault="002D43CB" w:rsidP="00041207">
      <w:pPr>
        <w:pStyle w:val="Default"/>
        <w:numPr>
          <w:ilvl w:val="0"/>
          <w:numId w:val="24"/>
        </w:numPr>
        <w:spacing w:after="102"/>
        <w:jc w:val="both"/>
      </w:pPr>
      <w:r w:rsidRPr="00041207">
        <w:t xml:space="preserve">Приказ </w:t>
      </w:r>
      <w:proofErr w:type="spellStart"/>
      <w:r w:rsidRPr="00041207">
        <w:t>Минобрнауки</w:t>
      </w:r>
      <w:proofErr w:type="spellEnd"/>
      <w:r w:rsidRPr="00041207">
        <w:t xml:space="preserve"> России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2D43CB" w:rsidRPr="00041207" w:rsidRDefault="002D43CB" w:rsidP="00041207">
      <w:pPr>
        <w:pStyle w:val="Default"/>
        <w:numPr>
          <w:ilvl w:val="0"/>
          <w:numId w:val="24"/>
        </w:numPr>
        <w:spacing w:after="102"/>
        <w:jc w:val="both"/>
      </w:pPr>
      <w:r w:rsidRPr="00041207">
        <w:t xml:space="preserve">Письмо </w:t>
      </w:r>
      <w:proofErr w:type="spellStart"/>
      <w:r w:rsidRPr="00041207">
        <w:t>Минобрнауки</w:t>
      </w:r>
      <w:proofErr w:type="spellEnd"/>
      <w:r w:rsidRPr="00041207">
        <w:t xml:space="preserve"> России от 11.03.2016 № ВК-452/07 «О введении ФГОСОВЗ»; </w:t>
      </w:r>
    </w:p>
    <w:p w:rsidR="002D43CB" w:rsidRPr="00041207" w:rsidRDefault="002D43CB" w:rsidP="00041207">
      <w:pPr>
        <w:pStyle w:val="Default"/>
        <w:numPr>
          <w:ilvl w:val="0"/>
          <w:numId w:val="24"/>
        </w:numPr>
        <w:jc w:val="both"/>
      </w:pPr>
      <w:r w:rsidRPr="00041207">
        <w:t xml:space="preserve">Письмо </w:t>
      </w:r>
      <w:proofErr w:type="spellStart"/>
      <w:r w:rsidRPr="00041207">
        <w:t>Минобрнауки</w:t>
      </w:r>
      <w:proofErr w:type="spellEnd"/>
      <w:r w:rsidRPr="00041207">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p>
    <w:p w:rsidR="002D43CB" w:rsidRPr="00041207" w:rsidRDefault="002D43CB" w:rsidP="00041207">
      <w:pPr>
        <w:pStyle w:val="Default"/>
        <w:numPr>
          <w:ilvl w:val="0"/>
          <w:numId w:val="24"/>
        </w:numPr>
        <w:spacing w:after="32"/>
        <w:jc w:val="both"/>
      </w:pPr>
      <w:r w:rsidRPr="00041207">
        <w:t>Учебного плана МОУ Ишненской школы</w:t>
      </w:r>
    </w:p>
    <w:p w:rsidR="002D43CB" w:rsidRPr="00041207" w:rsidRDefault="002D43CB" w:rsidP="00041207">
      <w:pPr>
        <w:pStyle w:val="Default"/>
        <w:numPr>
          <w:ilvl w:val="0"/>
          <w:numId w:val="24"/>
        </w:numPr>
        <w:spacing w:after="32"/>
        <w:jc w:val="both"/>
      </w:pPr>
      <w:r w:rsidRPr="00041207">
        <w:t>Адаптированной основной образовательной программы начального общего образования для детей с ОВЗ (с ЗПР)</w:t>
      </w:r>
    </w:p>
    <w:p w:rsidR="002D43CB" w:rsidRPr="00041207" w:rsidRDefault="002D43CB" w:rsidP="00041207">
      <w:pPr>
        <w:pStyle w:val="Default"/>
        <w:numPr>
          <w:ilvl w:val="0"/>
          <w:numId w:val="24"/>
        </w:numPr>
        <w:jc w:val="both"/>
      </w:pPr>
      <w:r w:rsidRPr="00041207">
        <w:t xml:space="preserve">Рабочей программы. Предметная линия учебников И. Н. Верещагиной. II—IV классы: пособие для учителей общеобразовательных. учреждений и школ. с углубленным изучением англ. языка / И. Н. Верещагина, К. А. Бондаренко, Н. И. Максименко. — М.: Просвещение, 2012. </w:t>
      </w:r>
    </w:p>
    <w:p w:rsidR="002D43CB" w:rsidRPr="00041207" w:rsidRDefault="002D43CB" w:rsidP="00041207">
      <w:pPr>
        <w:ind w:firstLine="708"/>
        <w:jc w:val="both"/>
        <w:rPr>
          <w:rFonts w:ascii="Times New Roman" w:hAnsi="Times New Roman" w:cs="Times New Roman"/>
          <w:sz w:val="24"/>
          <w:szCs w:val="24"/>
        </w:rPr>
      </w:pPr>
    </w:p>
    <w:p w:rsidR="002D43CB" w:rsidRPr="00041207" w:rsidRDefault="002D43CB" w:rsidP="00041207">
      <w:pPr>
        <w:pStyle w:val="Default"/>
        <w:jc w:val="both"/>
      </w:pPr>
      <w:r w:rsidRPr="00041207">
        <w:t xml:space="preserve">При работе по данной программе предполагается использование учебно-методического комплекта: </w:t>
      </w:r>
    </w:p>
    <w:p w:rsidR="002D43CB" w:rsidRPr="00041207" w:rsidRDefault="002D43CB" w:rsidP="00041207">
      <w:pPr>
        <w:pStyle w:val="Default"/>
        <w:jc w:val="both"/>
      </w:pPr>
      <w:r w:rsidRPr="00041207">
        <w:t xml:space="preserve">Английский язык: учебник для 4 класса общеобразовательных учреждений / И.Н. Верещагина, О.В. Афанасьева. – М: «Просвещение», 2017. </w:t>
      </w:r>
    </w:p>
    <w:p w:rsidR="002D43CB" w:rsidRPr="00041207" w:rsidRDefault="002D43CB" w:rsidP="00041207">
      <w:pPr>
        <w:pStyle w:val="Default"/>
        <w:jc w:val="both"/>
      </w:pPr>
    </w:p>
    <w:p w:rsidR="002D43CB" w:rsidRPr="00041207" w:rsidRDefault="002D43CB" w:rsidP="00041207">
      <w:pPr>
        <w:ind w:firstLine="708"/>
        <w:jc w:val="both"/>
        <w:rPr>
          <w:rFonts w:ascii="Times New Roman" w:hAnsi="Times New Roman" w:cs="Times New Roman"/>
          <w:sz w:val="24"/>
          <w:szCs w:val="24"/>
        </w:rPr>
      </w:pPr>
      <w:r w:rsidRPr="00041207">
        <w:rPr>
          <w:rFonts w:ascii="Times New Roman" w:hAnsi="Times New Roman" w:cs="Times New Roman"/>
          <w:sz w:val="24"/>
          <w:szCs w:val="24"/>
        </w:rPr>
        <w:t>Программа по английскому языку для 2- 4 класса составлена на основе программы И.Н. Верещагиной, К.А. Бондаренко и И.Н. Максименко, Предметная линия учебников И. Н. Верещагиной. II—IV классы, но имеет изменения, которые внесены с учетом особенностей обучения детей с ЗПР. Рабочая программа соответствует обязательному минимуму содержания образования в основной школе, опубликованному в «Сборнике нормативных документов. Английский язык» (2008г., Москва, изд-во «Дрофа»). Программа определяет предметное содержание речи, распределение учебных часов по разделам курса и темам на основе создания условий для развития и становления личности ребенка, реализации ее природных, личностных потенциалов и способностей</w:t>
      </w:r>
    </w:p>
    <w:p w:rsidR="002D43CB" w:rsidRPr="00041207" w:rsidRDefault="002D43CB" w:rsidP="00041207">
      <w:pPr>
        <w:pStyle w:val="Default"/>
        <w:jc w:val="both"/>
      </w:pPr>
      <w:r w:rsidRPr="00041207">
        <w:rPr>
          <w:b/>
          <w:bCs/>
        </w:rPr>
        <w:t xml:space="preserve">Цель курса </w:t>
      </w:r>
    </w:p>
    <w:p w:rsidR="002D43CB" w:rsidRPr="00041207" w:rsidRDefault="002D43CB" w:rsidP="00041207">
      <w:pPr>
        <w:pStyle w:val="Default"/>
        <w:numPr>
          <w:ilvl w:val="0"/>
          <w:numId w:val="26"/>
        </w:numPr>
        <w:spacing w:after="47"/>
        <w:ind w:left="567" w:hanging="283"/>
        <w:jc w:val="both"/>
      </w:pPr>
      <w:r w:rsidRPr="00041207">
        <w:lastRenderedPageBreak/>
        <w:t xml:space="preserve">развитие иноязычной коммуникативной компетенции в совокупности ее составляющих: </w:t>
      </w:r>
    </w:p>
    <w:p w:rsidR="002D43CB" w:rsidRPr="00041207" w:rsidRDefault="002D43CB" w:rsidP="00041207">
      <w:pPr>
        <w:pStyle w:val="Default"/>
        <w:numPr>
          <w:ilvl w:val="0"/>
          <w:numId w:val="26"/>
        </w:numPr>
        <w:spacing w:after="47"/>
        <w:ind w:left="567" w:hanging="283"/>
        <w:jc w:val="both"/>
      </w:pPr>
      <w:r w:rsidRPr="00041207">
        <w:t xml:space="preserve">речевая компетенция— развитие коммуникативных умений в четырех основных видах речевой деятельности (говорении, аудировании, чтении, письме); </w:t>
      </w:r>
    </w:p>
    <w:p w:rsidR="002D43CB" w:rsidRPr="00041207" w:rsidRDefault="002D43CB" w:rsidP="00041207">
      <w:pPr>
        <w:pStyle w:val="Default"/>
        <w:numPr>
          <w:ilvl w:val="0"/>
          <w:numId w:val="26"/>
        </w:numPr>
        <w:spacing w:after="47"/>
        <w:ind w:left="567" w:hanging="283"/>
        <w:jc w:val="both"/>
      </w:pPr>
      <w:r w:rsidRPr="00041207">
        <w:t xml:space="preserve">языковая компетенция—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 </w:t>
      </w:r>
    </w:p>
    <w:p w:rsidR="002D43CB" w:rsidRPr="00041207" w:rsidRDefault="002D43CB" w:rsidP="00041207">
      <w:pPr>
        <w:pStyle w:val="Default"/>
        <w:numPr>
          <w:ilvl w:val="0"/>
          <w:numId w:val="26"/>
        </w:numPr>
        <w:spacing w:after="47"/>
        <w:ind w:left="567" w:hanging="283"/>
        <w:jc w:val="both"/>
      </w:pPr>
      <w:r w:rsidRPr="00041207">
        <w:t xml:space="preserve">социокультурная / межкультурная компетенция—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этапах формирования, умения представлять свою страну, ее культуру в условиях межкультурного общения; </w:t>
      </w:r>
    </w:p>
    <w:p w:rsidR="002D43CB" w:rsidRPr="00041207" w:rsidRDefault="002D43CB" w:rsidP="00041207">
      <w:pPr>
        <w:pStyle w:val="Default"/>
        <w:numPr>
          <w:ilvl w:val="0"/>
          <w:numId w:val="26"/>
        </w:numPr>
        <w:ind w:left="567" w:hanging="283"/>
        <w:jc w:val="both"/>
      </w:pPr>
      <w:r w:rsidRPr="00041207">
        <w:t xml:space="preserve">компенсаторная компетенция— развитие умений выходить из положения в условиях дефицита языковых средств при получении и передаче информации; </w:t>
      </w:r>
    </w:p>
    <w:p w:rsidR="002D43CB" w:rsidRPr="00041207" w:rsidRDefault="002D43CB" w:rsidP="00041207">
      <w:pPr>
        <w:pStyle w:val="Default"/>
        <w:jc w:val="both"/>
      </w:pPr>
    </w:p>
    <w:p w:rsidR="002D43CB" w:rsidRPr="00041207" w:rsidRDefault="002D43CB" w:rsidP="00041207">
      <w:pPr>
        <w:pStyle w:val="Default"/>
        <w:numPr>
          <w:ilvl w:val="0"/>
          <w:numId w:val="29"/>
        </w:numPr>
        <w:ind w:left="567" w:hanging="283"/>
        <w:jc w:val="both"/>
      </w:pPr>
      <w:r w:rsidRPr="00041207">
        <w:t xml:space="preserve"> учебно-познавательная компетенция—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2D43CB" w:rsidRPr="00041207" w:rsidRDefault="002D43CB" w:rsidP="00041207">
      <w:pPr>
        <w:pStyle w:val="Default"/>
        <w:ind w:left="567" w:hanging="283"/>
        <w:jc w:val="both"/>
      </w:pPr>
    </w:p>
    <w:p w:rsidR="002D43CB" w:rsidRPr="00041207" w:rsidRDefault="002D43CB" w:rsidP="00041207">
      <w:pPr>
        <w:pStyle w:val="Default"/>
        <w:numPr>
          <w:ilvl w:val="0"/>
          <w:numId w:val="29"/>
        </w:numPr>
        <w:ind w:left="567" w:hanging="283"/>
        <w:jc w:val="both"/>
      </w:pPr>
      <w:r w:rsidRPr="00041207">
        <w:rPr>
          <w:b/>
          <w:bCs/>
        </w:rPr>
        <w:t xml:space="preserve">Задачи курса: </w:t>
      </w:r>
    </w:p>
    <w:p w:rsidR="002D43CB" w:rsidRPr="00041207" w:rsidRDefault="002D43CB" w:rsidP="00041207">
      <w:pPr>
        <w:pStyle w:val="Default"/>
        <w:numPr>
          <w:ilvl w:val="0"/>
          <w:numId w:val="29"/>
        </w:numPr>
        <w:spacing w:after="47"/>
        <w:ind w:left="567" w:hanging="283"/>
        <w:jc w:val="both"/>
      </w:pPr>
      <w:r w:rsidRPr="00041207">
        <w:t xml:space="preserve">развитие личности учащихся посредством реализации воспитательного потенциала иностранного языка; </w:t>
      </w:r>
    </w:p>
    <w:p w:rsidR="002D43CB" w:rsidRPr="00041207" w:rsidRDefault="002D43CB" w:rsidP="00041207">
      <w:pPr>
        <w:pStyle w:val="Default"/>
        <w:numPr>
          <w:ilvl w:val="0"/>
          <w:numId w:val="29"/>
        </w:numPr>
        <w:spacing w:after="47"/>
        <w:ind w:left="567" w:hanging="283"/>
        <w:jc w:val="both"/>
      </w:pPr>
      <w:r w:rsidRPr="00041207">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2D43CB" w:rsidRPr="00041207" w:rsidRDefault="002D43CB" w:rsidP="00041207">
      <w:pPr>
        <w:pStyle w:val="Default"/>
        <w:numPr>
          <w:ilvl w:val="0"/>
          <w:numId w:val="29"/>
        </w:numPr>
        <w:spacing w:after="47"/>
        <w:ind w:left="567" w:hanging="283"/>
        <w:jc w:val="both"/>
      </w:pPr>
      <w:r w:rsidRPr="00041207">
        <w:t xml:space="preserve">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2D43CB" w:rsidRPr="00041207" w:rsidRDefault="002D43CB" w:rsidP="00041207">
      <w:pPr>
        <w:pStyle w:val="Default"/>
        <w:numPr>
          <w:ilvl w:val="0"/>
          <w:numId w:val="29"/>
        </w:numPr>
        <w:spacing w:after="47"/>
        <w:ind w:left="567" w:hanging="283"/>
        <w:jc w:val="both"/>
      </w:pPr>
      <w:r w:rsidRPr="00041207">
        <w:t xml:space="preserve">развитие стремления к овладению основами мировой культуры средствами иностранного языка; </w:t>
      </w:r>
    </w:p>
    <w:p w:rsidR="002D43CB" w:rsidRPr="00041207" w:rsidRDefault="002D43CB" w:rsidP="00041207">
      <w:pPr>
        <w:pStyle w:val="Default"/>
        <w:numPr>
          <w:ilvl w:val="0"/>
          <w:numId w:val="29"/>
        </w:numPr>
        <w:ind w:left="567" w:hanging="283"/>
        <w:jc w:val="both"/>
      </w:pPr>
      <w:r w:rsidRPr="00041207">
        <w:t xml:space="preserve">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 </w:t>
      </w:r>
    </w:p>
    <w:p w:rsidR="002D43CB" w:rsidRPr="00041207" w:rsidRDefault="002D43CB" w:rsidP="00041207">
      <w:pPr>
        <w:pStyle w:val="Default"/>
        <w:ind w:left="567" w:hanging="283"/>
        <w:jc w:val="both"/>
      </w:pPr>
    </w:p>
    <w:p w:rsidR="002D43CB" w:rsidRPr="00041207" w:rsidRDefault="002D43CB" w:rsidP="00041207">
      <w:pPr>
        <w:pStyle w:val="Default"/>
        <w:numPr>
          <w:ilvl w:val="0"/>
          <w:numId w:val="29"/>
        </w:numPr>
        <w:ind w:left="567" w:hanging="283"/>
        <w:jc w:val="both"/>
      </w:pPr>
      <w:r w:rsidRPr="00041207">
        <w:t xml:space="preserve">При изучении иностранного языка дети с ЗПР испытывают определенные трудности в силу специфики своего развития. А именно: </w:t>
      </w:r>
    </w:p>
    <w:p w:rsidR="002D43CB" w:rsidRPr="00041207" w:rsidRDefault="002D43CB" w:rsidP="00041207">
      <w:pPr>
        <w:pStyle w:val="Default"/>
        <w:numPr>
          <w:ilvl w:val="0"/>
          <w:numId w:val="29"/>
        </w:numPr>
        <w:spacing w:after="47"/>
        <w:ind w:left="567" w:hanging="283"/>
        <w:jc w:val="both"/>
      </w:pPr>
      <w:r w:rsidRPr="00041207">
        <w:t>замедленно происходит усвоение лексического материала и его активное использование в устной речи;</w:t>
      </w:r>
      <w:r w:rsidRPr="00041207">
        <w:t></w:t>
      </w:r>
    </w:p>
    <w:p w:rsidR="002D43CB" w:rsidRPr="00041207" w:rsidRDefault="002D43CB" w:rsidP="00041207">
      <w:pPr>
        <w:pStyle w:val="Default"/>
        <w:numPr>
          <w:ilvl w:val="0"/>
          <w:numId w:val="29"/>
        </w:numPr>
        <w:spacing w:after="47"/>
        <w:ind w:left="567" w:hanging="283"/>
        <w:jc w:val="both"/>
      </w:pPr>
      <w:r w:rsidRPr="00041207">
        <w:t>возникают проблемы при аудировании (слушании) устной речи;</w:t>
      </w:r>
    </w:p>
    <w:p w:rsidR="002D43CB" w:rsidRPr="00041207" w:rsidRDefault="002D43CB" w:rsidP="00041207">
      <w:pPr>
        <w:pStyle w:val="Default"/>
        <w:numPr>
          <w:ilvl w:val="0"/>
          <w:numId w:val="24"/>
        </w:numPr>
        <w:ind w:left="567" w:hanging="283"/>
        <w:jc w:val="both"/>
      </w:pPr>
      <w:r w:rsidRPr="00041207">
        <w:t>появляются трудности в усвоении форм диалогической речи.</w:t>
      </w:r>
    </w:p>
    <w:p w:rsidR="002D43CB" w:rsidRPr="00041207" w:rsidRDefault="002D43CB" w:rsidP="00041207">
      <w:pPr>
        <w:pStyle w:val="Default"/>
        <w:spacing w:after="18"/>
        <w:ind w:firstLine="284"/>
        <w:jc w:val="both"/>
      </w:pPr>
      <w:r w:rsidRPr="00041207">
        <w:t xml:space="preserve">В адаптированной программе отобран такой материал, который бы позволял наиболее эффективно обучать умениям читать, писать, понимать, а также заложить основы для пользования устной речью на иностранном языке, что способствовало бы поддержанию и развитию интереса к иностранному языку. </w:t>
      </w:r>
    </w:p>
    <w:p w:rsidR="0094645E" w:rsidRPr="00041207" w:rsidRDefault="0094645E" w:rsidP="00041207">
      <w:pPr>
        <w:pStyle w:val="Default"/>
        <w:spacing w:after="18"/>
        <w:ind w:firstLine="284"/>
        <w:jc w:val="both"/>
      </w:pPr>
      <w:r w:rsidRPr="00041207">
        <w:lastRenderedPageBreak/>
        <w:t xml:space="preserve">В целях создания благоприятной психологической обстановки на уроке, снижения нагрузки при выполнении домашних заданий, а также в целях выработки положительного отношения к предмету, является необходимым: </w:t>
      </w:r>
    </w:p>
    <w:p w:rsidR="0094645E" w:rsidRPr="00041207" w:rsidRDefault="0094645E" w:rsidP="00041207">
      <w:pPr>
        <w:pStyle w:val="Default"/>
        <w:spacing w:after="18"/>
        <w:jc w:val="both"/>
      </w:pPr>
      <w:r w:rsidRPr="00041207">
        <w:t xml:space="preserve">1. Сократить объем лексического материала, подлежащего усвоению. </w:t>
      </w:r>
    </w:p>
    <w:p w:rsidR="0094645E" w:rsidRPr="00041207" w:rsidRDefault="0094645E" w:rsidP="00041207">
      <w:pPr>
        <w:pStyle w:val="Default"/>
        <w:spacing w:after="18"/>
        <w:jc w:val="both"/>
      </w:pPr>
      <w:r w:rsidRPr="00041207">
        <w:t xml:space="preserve">2. Исходя из того, что дети с ЗПР испытывают значительные трудности в устной речи даже на родном языке, при изучении иностранного языка принять за основу обучение чтению и пониманию прочитанного, монологическую речь значительно сократить. </w:t>
      </w:r>
    </w:p>
    <w:p w:rsidR="0094645E" w:rsidRPr="00041207" w:rsidRDefault="0094645E" w:rsidP="00041207">
      <w:pPr>
        <w:pStyle w:val="Default"/>
        <w:jc w:val="both"/>
      </w:pPr>
      <w:r w:rsidRPr="00041207">
        <w:t xml:space="preserve">3. Значительно сократить объем изучаемого грамматического материала. </w:t>
      </w:r>
    </w:p>
    <w:p w:rsidR="002D43CB" w:rsidRPr="00041207" w:rsidRDefault="002D43CB" w:rsidP="00041207">
      <w:pPr>
        <w:pStyle w:val="Default"/>
        <w:ind w:left="567" w:hanging="283"/>
        <w:jc w:val="both"/>
      </w:pPr>
    </w:p>
    <w:p w:rsidR="002D43CB" w:rsidRPr="00041207" w:rsidRDefault="002D43CB" w:rsidP="00041207">
      <w:pPr>
        <w:pStyle w:val="Default"/>
        <w:jc w:val="both"/>
      </w:pPr>
    </w:p>
    <w:p w:rsidR="002D43CB" w:rsidRPr="00041207" w:rsidRDefault="002D43CB" w:rsidP="00041207">
      <w:pPr>
        <w:pStyle w:val="Default"/>
        <w:jc w:val="both"/>
      </w:pPr>
      <w:r w:rsidRPr="00041207">
        <w:t xml:space="preserve">Изучение иностранного языка в коррекционной школе решает многие </w:t>
      </w:r>
      <w:r w:rsidRPr="00041207">
        <w:rPr>
          <w:b/>
          <w:bCs/>
        </w:rPr>
        <w:t>коррекционные задачи</w:t>
      </w:r>
      <w:r w:rsidRPr="00041207">
        <w:t xml:space="preserve">: </w:t>
      </w:r>
    </w:p>
    <w:p w:rsidR="002D43CB" w:rsidRPr="00041207" w:rsidRDefault="002D43CB" w:rsidP="00041207">
      <w:pPr>
        <w:pStyle w:val="Default"/>
        <w:numPr>
          <w:ilvl w:val="1"/>
          <w:numId w:val="32"/>
        </w:numPr>
        <w:spacing w:after="44"/>
        <w:ind w:left="567" w:hanging="283"/>
        <w:jc w:val="both"/>
      </w:pPr>
      <w:r w:rsidRPr="00041207">
        <w:t xml:space="preserve">развивает фонематический слух, буквенный слуховой анализ, </w:t>
      </w:r>
    </w:p>
    <w:p w:rsidR="002D43CB" w:rsidRPr="00041207" w:rsidRDefault="002D43CB" w:rsidP="00041207">
      <w:pPr>
        <w:pStyle w:val="Default"/>
        <w:numPr>
          <w:ilvl w:val="1"/>
          <w:numId w:val="32"/>
        </w:numPr>
        <w:spacing w:after="44"/>
        <w:ind w:left="567" w:hanging="283"/>
        <w:jc w:val="both"/>
      </w:pPr>
      <w:r w:rsidRPr="00041207">
        <w:t xml:space="preserve">способствует развитию абстрактного оперативного и словесно-логического мышления, </w:t>
      </w:r>
    </w:p>
    <w:p w:rsidR="002D43CB" w:rsidRPr="00041207" w:rsidRDefault="002D43CB" w:rsidP="00041207">
      <w:pPr>
        <w:pStyle w:val="Default"/>
        <w:numPr>
          <w:ilvl w:val="1"/>
          <w:numId w:val="32"/>
        </w:numPr>
        <w:spacing w:after="44"/>
        <w:ind w:left="567" w:hanging="283"/>
        <w:jc w:val="both"/>
      </w:pPr>
      <w:r w:rsidRPr="00041207">
        <w:t xml:space="preserve">частично ликвидирует дефицитность памяти и внимания, </w:t>
      </w:r>
    </w:p>
    <w:p w:rsidR="0094645E" w:rsidRPr="00041207" w:rsidRDefault="002D43CB" w:rsidP="00041207">
      <w:pPr>
        <w:pStyle w:val="Default"/>
        <w:numPr>
          <w:ilvl w:val="1"/>
          <w:numId w:val="32"/>
        </w:numPr>
        <w:ind w:left="567" w:hanging="283"/>
        <w:jc w:val="both"/>
      </w:pPr>
      <w:r w:rsidRPr="00041207">
        <w:t xml:space="preserve">расширяет кругозор и познавательную деятельность учащихся. </w:t>
      </w:r>
    </w:p>
    <w:p w:rsidR="0094645E" w:rsidRPr="00041207" w:rsidRDefault="0094645E" w:rsidP="00041207">
      <w:pPr>
        <w:pStyle w:val="Default"/>
        <w:numPr>
          <w:ilvl w:val="1"/>
          <w:numId w:val="32"/>
        </w:numPr>
        <w:ind w:left="567" w:hanging="283"/>
        <w:jc w:val="both"/>
      </w:pPr>
      <w:r w:rsidRPr="00041207">
        <w:t xml:space="preserve">В связи с недоразвитием вербальных анализаторов письмо необходимо использовать не только как средство обучения, но и в качестве комплексного средства на этапе ознакомления с лексико-грамматическим материалом, в качестве опоры на этапе активизации. На этапе контроля письмо не используется. </w:t>
      </w:r>
    </w:p>
    <w:p w:rsidR="0094645E" w:rsidRPr="00041207" w:rsidRDefault="0094645E" w:rsidP="00041207">
      <w:pPr>
        <w:pStyle w:val="a3"/>
        <w:numPr>
          <w:ilvl w:val="1"/>
          <w:numId w:val="32"/>
        </w:numPr>
        <w:ind w:left="567" w:hanging="283"/>
        <w:jc w:val="both"/>
        <w:rPr>
          <w:rFonts w:ascii="Times New Roman" w:hAnsi="Times New Roman" w:cs="Times New Roman"/>
          <w:sz w:val="24"/>
          <w:szCs w:val="24"/>
        </w:rPr>
      </w:pPr>
      <w:r w:rsidRPr="00041207">
        <w:rPr>
          <w:rFonts w:ascii="Times New Roman" w:hAnsi="Times New Roman" w:cs="Times New Roman"/>
          <w:sz w:val="24"/>
          <w:szCs w:val="24"/>
        </w:rPr>
        <w:t xml:space="preserve">Дети в коррекционной школе овладевают теми же видами деятельности, что и в общеобразовательной: говорение, чтение, аудирование и письмо. Аудирование и говорение являются трудными видами деятельности для детей с ЗПР из-за недоразвитости речи, памяти, нарушения эмоционально-волевой сферы и низкого уровня вербального интеллекта. Поэтому при обучении этим видам деятельности требования должны быть снижены. Больше внимания уделяется подготовительным упражнениям, опорам, ключам, повторению каждого элемента грамматической структуры или модельной фразы. Особое внимание уделяется игре, как форме обучения, закрепления и тренировки грамматического материала и лексики. Учитывая недостатки фонематического слуха у многих детей с ЗПР, неумение догадываться по контексту или по аналогии о смысле незнакомых слов, аудирование проводится на материале подготовительных упражнений, направленных на коррекцию и формирование фонематического слуха, а также на основе усвоенного ранее материала. </w:t>
      </w:r>
    </w:p>
    <w:p w:rsidR="0094645E" w:rsidRPr="00041207" w:rsidRDefault="0094645E" w:rsidP="00041207">
      <w:pPr>
        <w:pStyle w:val="Default"/>
        <w:jc w:val="center"/>
      </w:pPr>
      <w:r w:rsidRPr="00041207">
        <w:rPr>
          <w:b/>
          <w:bCs/>
        </w:rPr>
        <w:t>МЕСТО ПРЕДМЕТА В УЧЕБНОМ ПЛАНЕ</w:t>
      </w:r>
    </w:p>
    <w:p w:rsidR="0094645E" w:rsidRPr="00041207" w:rsidRDefault="0094645E" w:rsidP="00041207">
      <w:pPr>
        <w:pStyle w:val="Default"/>
        <w:spacing w:after="23"/>
        <w:jc w:val="both"/>
      </w:pPr>
    </w:p>
    <w:p w:rsidR="0094645E" w:rsidRPr="00041207" w:rsidRDefault="0094645E" w:rsidP="00041207">
      <w:pPr>
        <w:pStyle w:val="Default"/>
        <w:jc w:val="both"/>
      </w:pPr>
      <w:r w:rsidRPr="00041207">
        <w:t xml:space="preserve"> Продолжительность учебного года во II—IV классах — 34 учебные недели (</w:t>
      </w:r>
      <w:r w:rsidRPr="00041207">
        <w:rPr>
          <w:b/>
          <w:bCs/>
        </w:rPr>
        <w:t xml:space="preserve">базовый </w:t>
      </w:r>
      <w:r w:rsidRPr="00041207">
        <w:t xml:space="preserve">уровень: IV класс — 68 ч, из расчёта 2 учебных часа в неделю) </w:t>
      </w:r>
    </w:p>
    <w:p w:rsidR="0094645E" w:rsidRPr="00041207" w:rsidRDefault="0094645E" w:rsidP="00041207">
      <w:pPr>
        <w:pStyle w:val="Default"/>
        <w:jc w:val="both"/>
      </w:pPr>
    </w:p>
    <w:p w:rsidR="0094645E" w:rsidRPr="00041207" w:rsidRDefault="0094645E" w:rsidP="00041207">
      <w:pPr>
        <w:pStyle w:val="Default"/>
        <w:jc w:val="center"/>
      </w:pPr>
      <w:r w:rsidRPr="00041207">
        <w:rPr>
          <w:b/>
          <w:bCs/>
        </w:rPr>
        <w:t>ПЛАНИРУЕМЫЕ РЕЗУЛЬТАТЫ ИЗУЧЕНИЯ УЧЕБНОГО ПРЕДМЕТА «АНГЛИЙСКИЙ ЯЗЫК» В НАЧАЛЬНОЙ ШКОЛЕ</w:t>
      </w:r>
    </w:p>
    <w:p w:rsidR="0094645E" w:rsidRPr="00041207" w:rsidRDefault="0094645E" w:rsidP="00041207">
      <w:pPr>
        <w:autoSpaceDE w:val="0"/>
        <w:autoSpaceDN w:val="0"/>
        <w:adjustRightInd w:val="0"/>
        <w:spacing w:after="0" w:line="240" w:lineRule="auto"/>
        <w:jc w:val="center"/>
        <w:rPr>
          <w:rFonts w:ascii="Times New Roman" w:hAnsi="Times New Roman" w:cs="Times New Roman"/>
          <w:sz w:val="24"/>
          <w:szCs w:val="24"/>
        </w:rPr>
      </w:pPr>
    </w:p>
    <w:p w:rsidR="0094645E" w:rsidRPr="00041207" w:rsidRDefault="005F6777" w:rsidP="00041207">
      <w:pPr>
        <w:autoSpaceDE w:val="0"/>
        <w:autoSpaceDN w:val="0"/>
        <w:adjustRightInd w:val="0"/>
        <w:spacing w:after="0" w:line="240" w:lineRule="auto"/>
        <w:jc w:val="both"/>
        <w:rPr>
          <w:rFonts w:ascii="Times New Roman" w:hAnsi="Times New Roman" w:cs="Times New Roman"/>
          <w:sz w:val="24"/>
          <w:szCs w:val="24"/>
        </w:rPr>
      </w:pPr>
      <w:r w:rsidRPr="0094645E">
        <w:rPr>
          <w:rFonts w:ascii="Times New Roman" w:hAnsi="Times New Roman" w:cs="Times New Roman"/>
          <w:b/>
          <w:bCs/>
          <w:sz w:val="24"/>
          <w:szCs w:val="24"/>
        </w:rPr>
        <w:t>Личностные результаты</w:t>
      </w:r>
    </w:p>
    <w:p w:rsidR="005F6777" w:rsidRPr="00041207" w:rsidRDefault="005F6777" w:rsidP="00041207">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4531"/>
        <w:gridCol w:w="4536"/>
      </w:tblGrid>
      <w:tr w:rsidR="0094645E" w:rsidRPr="00041207" w:rsidTr="005F6777">
        <w:tc>
          <w:tcPr>
            <w:tcW w:w="4531" w:type="dxa"/>
          </w:tcPr>
          <w:p w:rsidR="0094645E"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 xml:space="preserve">Ученик научится </w:t>
            </w:r>
            <w:r w:rsidRPr="00041207">
              <w:rPr>
                <w:rFonts w:ascii="Times New Roman" w:hAnsi="Times New Roman" w:cs="Times New Roman"/>
                <w:sz w:val="24"/>
                <w:szCs w:val="24"/>
              </w:rPr>
              <w:tab/>
            </w:r>
          </w:p>
        </w:tc>
        <w:tc>
          <w:tcPr>
            <w:tcW w:w="4536" w:type="dxa"/>
          </w:tcPr>
          <w:p w:rsidR="0094645E"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Ученик получит возможность научиться</w:t>
            </w:r>
          </w:p>
        </w:tc>
      </w:tr>
      <w:tr w:rsidR="0094645E" w:rsidRPr="00041207" w:rsidTr="005F6777">
        <w:tc>
          <w:tcPr>
            <w:tcW w:w="4531" w:type="dxa"/>
          </w:tcPr>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 xml:space="preserve">- стремиться к соблюдению языковых норм как условию взаимопонимания собеседников; </w:t>
            </w:r>
          </w:p>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 xml:space="preserve">- понимать сопричастность к языку своего народа (я – носитель языка); </w:t>
            </w:r>
          </w:p>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lastRenderedPageBreak/>
              <w:t xml:space="preserve">- уважать свою семью, культуру своего народа и народов других стран; </w:t>
            </w:r>
          </w:p>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 xml:space="preserve">- ориентироваться в нравственном содержании собственных поступков и поступков других людей, уметь находить категории в культуре разных народов; </w:t>
            </w:r>
          </w:p>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 xml:space="preserve">- осознавать предложения и текста как средств для выражения мыслей и чувств; </w:t>
            </w:r>
          </w:p>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 xml:space="preserve">- воспринимать английский язык как главную часть культуры англоговорящих народов. </w:t>
            </w:r>
            <w:r w:rsidRPr="00041207">
              <w:rPr>
                <w:rFonts w:ascii="Times New Roman" w:hAnsi="Times New Roman" w:cs="Times New Roman"/>
                <w:sz w:val="24"/>
                <w:szCs w:val="24"/>
              </w:rPr>
              <w:tab/>
            </w:r>
          </w:p>
          <w:p w:rsidR="0094645E" w:rsidRPr="00041207" w:rsidRDefault="0094645E" w:rsidP="00041207">
            <w:pPr>
              <w:autoSpaceDE w:val="0"/>
              <w:autoSpaceDN w:val="0"/>
              <w:adjustRightInd w:val="0"/>
              <w:jc w:val="both"/>
              <w:rPr>
                <w:rFonts w:ascii="Times New Roman" w:hAnsi="Times New Roman" w:cs="Times New Roman"/>
                <w:sz w:val="24"/>
                <w:szCs w:val="24"/>
              </w:rPr>
            </w:pPr>
          </w:p>
        </w:tc>
        <w:tc>
          <w:tcPr>
            <w:tcW w:w="4536" w:type="dxa"/>
          </w:tcPr>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lastRenderedPageBreak/>
              <w:t xml:space="preserve">-осознавать язык, в т.ч. иностранный, как основное средство общения между людьми; </w:t>
            </w:r>
          </w:p>
          <w:p w:rsidR="005F6777"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 xml:space="preserve">- положительной мотивации и познавательного интереса к учению </w:t>
            </w:r>
            <w:r w:rsidRPr="00041207">
              <w:rPr>
                <w:rFonts w:ascii="Times New Roman" w:hAnsi="Times New Roman" w:cs="Times New Roman"/>
                <w:sz w:val="24"/>
                <w:szCs w:val="24"/>
              </w:rPr>
              <w:lastRenderedPageBreak/>
              <w:t xml:space="preserve">английского языка, активной позиции при изучении нового материала; внимания к особенностям произношения и написания слов; </w:t>
            </w:r>
          </w:p>
          <w:p w:rsidR="0094645E" w:rsidRPr="00041207" w:rsidRDefault="005F6777" w:rsidP="00041207">
            <w:pPr>
              <w:autoSpaceDE w:val="0"/>
              <w:autoSpaceDN w:val="0"/>
              <w:adjustRightInd w:val="0"/>
              <w:jc w:val="both"/>
              <w:rPr>
                <w:rFonts w:ascii="Times New Roman" w:hAnsi="Times New Roman" w:cs="Times New Roman"/>
                <w:sz w:val="24"/>
                <w:szCs w:val="24"/>
              </w:rPr>
            </w:pPr>
            <w:r w:rsidRPr="00041207">
              <w:rPr>
                <w:rFonts w:ascii="Times New Roman" w:hAnsi="Times New Roman" w:cs="Times New Roman"/>
                <w:sz w:val="24"/>
                <w:szCs w:val="24"/>
              </w:rPr>
              <w:t>-адекватному восприятию оценки собственной деятельности одноклассниками, учителем, способности к адекватной самооценке.</w:t>
            </w:r>
          </w:p>
        </w:tc>
      </w:tr>
    </w:tbl>
    <w:p w:rsidR="00041207" w:rsidRDefault="00041207" w:rsidP="00041207">
      <w:pPr>
        <w:autoSpaceDE w:val="0"/>
        <w:autoSpaceDN w:val="0"/>
        <w:adjustRightInd w:val="0"/>
        <w:spacing w:after="0" w:line="240" w:lineRule="auto"/>
        <w:jc w:val="both"/>
        <w:rPr>
          <w:rFonts w:ascii="Times New Roman" w:hAnsi="Times New Roman" w:cs="Times New Roman"/>
          <w:sz w:val="24"/>
          <w:szCs w:val="24"/>
        </w:rPr>
      </w:pPr>
    </w:p>
    <w:p w:rsidR="00041207" w:rsidRPr="00041207" w:rsidRDefault="00041207" w:rsidP="00041207">
      <w:pPr>
        <w:autoSpaceDE w:val="0"/>
        <w:autoSpaceDN w:val="0"/>
        <w:adjustRightInd w:val="0"/>
        <w:spacing w:after="0" w:line="240" w:lineRule="auto"/>
        <w:jc w:val="both"/>
        <w:rPr>
          <w:rFonts w:ascii="Times New Roman" w:hAnsi="Times New Roman" w:cs="Times New Roman"/>
          <w:b/>
          <w:bCs/>
          <w:color w:val="000000"/>
          <w:sz w:val="24"/>
          <w:szCs w:val="24"/>
        </w:rPr>
      </w:pPr>
      <w:r w:rsidRPr="005F6777">
        <w:rPr>
          <w:rFonts w:ascii="Times New Roman" w:hAnsi="Times New Roman" w:cs="Times New Roman"/>
          <w:b/>
          <w:bCs/>
          <w:color w:val="000000"/>
          <w:sz w:val="24"/>
          <w:szCs w:val="24"/>
        </w:rPr>
        <w:t xml:space="preserve">Регулятивные результаты </w:t>
      </w:r>
    </w:p>
    <w:tbl>
      <w:tblPr>
        <w:tblpPr w:leftFromText="180" w:rightFromText="180" w:vertAnchor="page" w:horzAnchor="margin" w:tblpY="5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6"/>
        <w:gridCol w:w="4676"/>
      </w:tblGrid>
      <w:tr w:rsidR="00041207" w:rsidRPr="005F6777" w:rsidTr="00041207">
        <w:trPr>
          <w:trHeight w:val="109"/>
        </w:trPr>
        <w:tc>
          <w:tcPr>
            <w:tcW w:w="4676" w:type="dxa"/>
          </w:tcPr>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Ученик научится </w:t>
            </w:r>
          </w:p>
        </w:tc>
        <w:tc>
          <w:tcPr>
            <w:tcW w:w="4676" w:type="dxa"/>
          </w:tcPr>
          <w:p w:rsidR="00041207" w:rsidRPr="0004120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p>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Ученик получит возможность научиться </w:t>
            </w:r>
          </w:p>
        </w:tc>
      </w:tr>
      <w:tr w:rsidR="00041207" w:rsidRPr="005F6777" w:rsidTr="00041207">
        <w:trPr>
          <w:trHeight w:val="3324"/>
        </w:trPr>
        <w:tc>
          <w:tcPr>
            <w:tcW w:w="4676" w:type="dxa"/>
          </w:tcPr>
          <w:p w:rsidR="00041207" w:rsidRPr="005F6777" w:rsidRDefault="00041207" w:rsidP="00041207">
            <w:pPr>
              <w:autoSpaceDE w:val="0"/>
              <w:autoSpaceDN w:val="0"/>
              <w:adjustRightInd w:val="0"/>
              <w:spacing w:after="0" w:line="240" w:lineRule="auto"/>
              <w:ind w:left="164"/>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 самостоятельно организовывать свое рабочее место в соответствии с целью выполнения заданий; </w:t>
            </w:r>
          </w:p>
          <w:p w:rsidR="00041207" w:rsidRPr="005F6777" w:rsidRDefault="00041207" w:rsidP="00041207">
            <w:pPr>
              <w:autoSpaceDE w:val="0"/>
              <w:autoSpaceDN w:val="0"/>
              <w:adjustRightInd w:val="0"/>
              <w:spacing w:after="0" w:line="240" w:lineRule="auto"/>
              <w:ind w:left="164"/>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-определять цель учебной деятельности под руководством учителя и соотносить свои действия в поставленной целью; </w:t>
            </w:r>
          </w:p>
          <w:p w:rsidR="00041207" w:rsidRPr="005F6777" w:rsidRDefault="00041207" w:rsidP="00041207">
            <w:pPr>
              <w:autoSpaceDE w:val="0"/>
              <w:autoSpaceDN w:val="0"/>
              <w:adjustRightInd w:val="0"/>
              <w:spacing w:after="0" w:line="240" w:lineRule="auto"/>
              <w:ind w:left="164"/>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-следовать при выполнении заданий инструкциям учителя и изученным правилам; </w:t>
            </w:r>
          </w:p>
          <w:p w:rsidR="00041207" w:rsidRPr="005F6777" w:rsidRDefault="00041207" w:rsidP="00041207">
            <w:pPr>
              <w:autoSpaceDE w:val="0"/>
              <w:autoSpaceDN w:val="0"/>
              <w:adjustRightInd w:val="0"/>
              <w:spacing w:after="0" w:line="240" w:lineRule="auto"/>
              <w:ind w:left="164"/>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-намечать план действий при работе в паре, составлять простой план действий при написании творческой работы, создании проектов; </w:t>
            </w:r>
          </w:p>
          <w:p w:rsidR="00041207" w:rsidRPr="005F6777" w:rsidRDefault="00041207" w:rsidP="00041207">
            <w:pPr>
              <w:autoSpaceDE w:val="0"/>
              <w:autoSpaceDN w:val="0"/>
              <w:adjustRightInd w:val="0"/>
              <w:spacing w:after="0" w:line="240" w:lineRule="auto"/>
              <w:ind w:left="164"/>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-использовать изученные способы и приемы действий при решении языковых задач; </w:t>
            </w:r>
          </w:p>
          <w:p w:rsidR="00041207" w:rsidRPr="00041207" w:rsidRDefault="00041207" w:rsidP="00041207">
            <w:pPr>
              <w:autoSpaceDE w:val="0"/>
              <w:autoSpaceDN w:val="0"/>
              <w:adjustRightInd w:val="0"/>
              <w:spacing w:after="0" w:line="240" w:lineRule="auto"/>
              <w:ind w:left="164"/>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-оценивать правильность выполненного задания на основе сравнения с предыдущими заданиями или на основе различных образцов и критериев (под руководством учителя); </w:t>
            </w:r>
          </w:p>
          <w:tbl>
            <w:tblPr>
              <w:tblW w:w="0" w:type="auto"/>
              <w:tblBorders>
                <w:top w:val="nil"/>
                <w:left w:val="nil"/>
                <w:bottom w:val="nil"/>
                <w:right w:val="nil"/>
              </w:tblBorders>
              <w:tblLayout w:type="fixed"/>
              <w:tblLook w:val="0000"/>
            </w:tblPr>
            <w:tblGrid>
              <w:gridCol w:w="4566"/>
            </w:tblGrid>
            <w:tr w:rsidR="00041207" w:rsidRPr="005F6777" w:rsidTr="003C117A">
              <w:trPr>
                <w:trHeight w:val="1444"/>
              </w:trPr>
              <w:tc>
                <w:tcPr>
                  <w:tcW w:w="4566" w:type="dxa"/>
                </w:tcPr>
                <w:p w:rsidR="00041207" w:rsidRPr="005F6777" w:rsidRDefault="00041207" w:rsidP="00167258">
                  <w:pPr>
                    <w:framePr w:hSpace="180" w:wrap="around" w:vAnchor="page" w:hAnchor="margin" w:y="5776"/>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-осуществлять само -и взаимопроверку, использовать способ сличения своей работы с заданным эталоном; </w:t>
                  </w:r>
                </w:p>
                <w:p w:rsidR="00041207" w:rsidRPr="005F6777" w:rsidRDefault="00041207" w:rsidP="00167258">
                  <w:pPr>
                    <w:framePr w:hSpace="180" w:wrap="around" w:vAnchor="page" w:hAnchor="margin" w:y="5776"/>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-вносить необходимые дополнения, исправления в свою работу, находить и исправлять ошибки, допущенные при списывании, письме по памяти; </w:t>
                  </w:r>
                </w:p>
                <w:p w:rsidR="00041207" w:rsidRPr="005F6777" w:rsidRDefault="00041207" w:rsidP="00167258">
                  <w:pPr>
                    <w:framePr w:hSpace="180" w:wrap="around" w:vAnchor="page" w:hAnchor="margin" w:y="5776"/>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-адекватно оценивать правильность своих учебных действий. </w:t>
                  </w:r>
                </w:p>
              </w:tc>
            </w:tr>
          </w:tbl>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p>
        </w:tc>
        <w:tc>
          <w:tcPr>
            <w:tcW w:w="4676" w:type="dxa"/>
          </w:tcPr>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b/>
                <w:bCs/>
                <w:color w:val="000000"/>
                <w:sz w:val="24"/>
                <w:szCs w:val="24"/>
              </w:rPr>
              <w:t>-</w:t>
            </w:r>
            <w:r w:rsidRPr="005F6777">
              <w:rPr>
                <w:rFonts w:ascii="Times New Roman" w:hAnsi="Times New Roman" w:cs="Times New Roman"/>
                <w:color w:val="000000"/>
                <w:sz w:val="24"/>
                <w:szCs w:val="24"/>
              </w:rPr>
              <w:t xml:space="preserve">самостоятельно определять цель учебной деятельности, соотносить свои действия с поставленной целью; </w:t>
            </w:r>
          </w:p>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-осознавать цели и задачи изучения курса, раздела; </w:t>
            </w:r>
          </w:p>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-планировать свои действия для реализации задач урока в групповой и парной работе; </w:t>
            </w:r>
          </w:p>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-осознавать способы и приемы действий при решении языковых задач; </w:t>
            </w:r>
          </w:p>
          <w:p w:rsidR="00041207" w:rsidRPr="005F677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 оценивать собственную успешность в обучении английскому языку. </w:t>
            </w:r>
          </w:p>
        </w:tc>
      </w:tr>
    </w:tbl>
    <w:p w:rsidR="00041207" w:rsidRDefault="00041207" w:rsidP="00041207">
      <w:pPr>
        <w:rPr>
          <w:rFonts w:ascii="Times New Roman" w:hAnsi="Times New Roman" w:cs="Times New Roman"/>
          <w:sz w:val="24"/>
          <w:szCs w:val="24"/>
        </w:rPr>
      </w:pPr>
    </w:p>
    <w:p w:rsidR="00041207" w:rsidRDefault="00041207" w:rsidP="00041207">
      <w:pPr>
        <w:rPr>
          <w:rFonts w:ascii="Times New Roman" w:hAnsi="Times New Roman" w:cs="Times New Roman"/>
          <w:sz w:val="24"/>
          <w:szCs w:val="24"/>
        </w:rPr>
      </w:pPr>
    </w:p>
    <w:p w:rsidR="0094645E" w:rsidRPr="00041207" w:rsidRDefault="0094645E" w:rsidP="00041207">
      <w:pPr>
        <w:rPr>
          <w:rFonts w:ascii="Times New Roman" w:hAnsi="Times New Roman" w:cs="Times New Roman"/>
          <w:sz w:val="24"/>
          <w:szCs w:val="24"/>
        </w:rPr>
        <w:sectPr w:rsidR="0094645E" w:rsidRPr="00041207">
          <w:pgSz w:w="11906" w:h="17338"/>
          <w:pgMar w:top="1552" w:right="616" w:bottom="1320" w:left="1476" w:header="720" w:footer="720" w:gutter="0"/>
          <w:cols w:space="720"/>
          <w:noEndnote/>
        </w:sectPr>
      </w:pPr>
    </w:p>
    <w:p w:rsidR="003A36DC" w:rsidRPr="00041207" w:rsidRDefault="003A36DC" w:rsidP="00041207">
      <w:pPr>
        <w:pStyle w:val="Default"/>
        <w:ind w:left="567" w:hanging="283"/>
        <w:jc w:val="both"/>
      </w:pPr>
      <w:r w:rsidRPr="005F6777">
        <w:rPr>
          <w:b/>
          <w:bCs/>
        </w:rPr>
        <w:lastRenderedPageBreak/>
        <w:t>Познавательные результаты</w:t>
      </w:r>
    </w:p>
    <w:tbl>
      <w:tblPr>
        <w:tblpPr w:leftFromText="180" w:rightFromText="180"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6"/>
        <w:gridCol w:w="4676"/>
      </w:tblGrid>
      <w:tr w:rsidR="003A36DC" w:rsidRPr="005F6777" w:rsidTr="003A36DC">
        <w:trPr>
          <w:trHeight w:val="109"/>
        </w:trPr>
        <w:tc>
          <w:tcPr>
            <w:tcW w:w="4676" w:type="dxa"/>
          </w:tcPr>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Ученик научится </w:t>
            </w:r>
          </w:p>
        </w:tc>
        <w:tc>
          <w:tcPr>
            <w:tcW w:w="4676" w:type="dxa"/>
          </w:tcPr>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Ученик получит возможность научиться </w:t>
            </w:r>
          </w:p>
        </w:tc>
      </w:tr>
      <w:tr w:rsidR="003A36DC" w:rsidRPr="005F6777" w:rsidTr="003A36DC">
        <w:trPr>
          <w:trHeight w:val="1405"/>
        </w:trPr>
        <w:tc>
          <w:tcPr>
            <w:tcW w:w="4676" w:type="dxa"/>
          </w:tcPr>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 осуществлять поиск необходимой информации для выполнения учебных заданий (справочниках, словарях, таблицах), пользоваться англо-русским словарем;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-выделять существенную информацию из читаемых текстов;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-свободно ориентироваться в учебнике, используя информацию форзацев, оглавления;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-находить, анализировать, сравнивать, характеризовать единицы языка: звуки, части слова, части речи;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-осуществлять синтез как составление целого из частей (составление предложений); </w:t>
            </w:r>
          </w:p>
        </w:tc>
        <w:tc>
          <w:tcPr>
            <w:tcW w:w="4676" w:type="dxa"/>
          </w:tcPr>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-осуществлять поиск необходимой информации в рамках проектной деятельности (в справочниках, словарях, таблицах, детских энциклопедиях);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 ориентироваться в учебнике: определять, прогнозировать, что будет освоено при изучении данного раздела; определять круг своего незнания, осуществлять выбор заданий под определенную задачу;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-сравнивать языковые явления русского и английского языков на уровне отдельных звуков, букв, слов, словосочетаний, простых предложений;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-преобразовывать словесную информацию в условные модели и наоборот;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-находить, анализировать, сравнивать, характеризовать единицы языка: части речи; виды предложений; </w:t>
            </w:r>
          </w:p>
          <w:p w:rsidR="003A36DC" w:rsidRPr="005F677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5F6777">
              <w:rPr>
                <w:rFonts w:ascii="Times New Roman" w:hAnsi="Times New Roman" w:cs="Times New Roman"/>
                <w:color w:val="000000"/>
                <w:sz w:val="24"/>
                <w:szCs w:val="24"/>
              </w:rPr>
              <w:t xml:space="preserve">-осуществлять синтез как составления целого из частей (составление текстов). </w:t>
            </w:r>
          </w:p>
        </w:tc>
      </w:tr>
    </w:tbl>
    <w:p w:rsidR="002D43CB" w:rsidRPr="00041207" w:rsidRDefault="002D43CB" w:rsidP="00041207">
      <w:pPr>
        <w:jc w:val="both"/>
        <w:rPr>
          <w:rFonts w:ascii="Times New Roman" w:hAnsi="Times New Roman" w:cs="Times New Roman"/>
          <w:sz w:val="24"/>
          <w:szCs w:val="24"/>
        </w:rPr>
      </w:pPr>
    </w:p>
    <w:p w:rsidR="00041207" w:rsidRDefault="00041207" w:rsidP="00041207">
      <w:pPr>
        <w:autoSpaceDE w:val="0"/>
        <w:autoSpaceDN w:val="0"/>
        <w:adjustRightInd w:val="0"/>
        <w:spacing w:after="0" w:line="240" w:lineRule="auto"/>
        <w:jc w:val="both"/>
        <w:rPr>
          <w:rFonts w:ascii="Times New Roman" w:hAnsi="Times New Roman" w:cs="Times New Roman"/>
          <w:b/>
          <w:bCs/>
          <w:color w:val="000000"/>
          <w:sz w:val="24"/>
          <w:szCs w:val="24"/>
        </w:rPr>
      </w:pPr>
    </w:p>
    <w:p w:rsidR="003A36DC" w:rsidRPr="00041207" w:rsidRDefault="003A36DC" w:rsidP="00041207">
      <w:pPr>
        <w:autoSpaceDE w:val="0"/>
        <w:autoSpaceDN w:val="0"/>
        <w:adjustRightInd w:val="0"/>
        <w:spacing w:after="0" w:line="240" w:lineRule="auto"/>
        <w:jc w:val="both"/>
        <w:rPr>
          <w:rFonts w:ascii="Times New Roman" w:hAnsi="Times New Roman" w:cs="Times New Roman"/>
          <w:b/>
          <w:bCs/>
          <w:color w:val="000000"/>
          <w:sz w:val="24"/>
          <w:szCs w:val="24"/>
        </w:rPr>
      </w:pPr>
      <w:r w:rsidRPr="003A36DC">
        <w:rPr>
          <w:rFonts w:ascii="Times New Roman" w:hAnsi="Times New Roman" w:cs="Times New Roman"/>
          <w:b/>
          <w:bCs/>
          <w:color w:val="000000"/>
          <w:sz w:val="24"/>
          <w:szCs w:val="24"/>
        </w:rPr>
        <w:t xml:space="preserve">Коммуникативные результаты </w:t>
      </w:r>
    </w:p>
    <w:tbl>
      <w:tblPr>
        <w:tblpPr w:leftFromText="180" w:rightFromText="180" w:vertAnchor="text" w:horzAnchor="margin"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6"/>
        <w:gridCol w:w="4676"/>
      </w:tblGrid>
      <w:tr w:rsidR="00041207" w:rsidRPr="003A36DC" w:rsidTr="00041207">
        <w:trPr>
          <w:trHeight w:val="109"/>
        </w:trPr>
        <w:tc>
          <w:tcPr>
            <w:tcW w:w="4676" w:type="dxa"/>
          </w:tcPr>
          <w:p w:rsidR="00041207" w:rsidRPr="003A36DC"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Ученик научится </w:t>
            </w:r>
          </w:p>
        </w:tc>
        <w:tc>
          <w:tcPr>
            <w:tcW w:w="4676" w:type="dxa"/>
          </w:tcPr>
          <w:p w:rsidR="00041207" w:rsidRPr="003A36DC"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Ученик получит возможность научиться </w:t>
            </w:r>
          </w:p>
        </w:tc>
      </w:tr>
      <w:tr w:rsidR="00041207" w:rsidRPr="003A36DC" w:rsidTr="00041207">
        <w:trPr>
          <w:trHeight w:val="1093"/>
        </w:trPr>
        <w:tc>
          <w:tcPr>
            <w:tcW w:w="4676" w:type="dxa"/>
          </w:tcPr>
          <w:p w:rsidR="00041207" w:rsidRPr="003A36DC"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 соблюдать элементарные нормы речевого этикета, принятые в странах изучаемого языка; </w:t>
            </w:r>
          </w:p>
          <w:p w:rsidR="00041207" w:rsidRPr="003A36DC"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-понимать речь учителя и одноклассников в процессе общения на уроке; </w:t>
            </w:r>
          </w:p>
          <w:p w:rsidR="00041207" w:rsidRPr="0004120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 читать вслух и про себя текст учебника, понимать смысл небольших простых </w:t>
            </w:r>
          </w:p>
          <w:tbl>
            <w:tblPr>
              <w:tblW w:w="0" w:type="auto"/>
              <w:tblBorders>
                <w:top w:val="nil"/>
                <w:left w:val="nil"/>
                <w:bottom w:val="nil"/>
                <w:right w:val="nil"/>
              </w:tblBorders>
              <w:tblLayout w:type="fixed"/>
              <w:tblLook w:val="0000"/>
            </w:tblPr>
            <w:tblGrid>
              <w:gridCol w:w="4566"/>
            </w:tblGrid>
            <w:tr w:rsidR="00041207" w:rsidRPr="003A36DC" w:rsidTr="003C117A">
              <w:trPr>
                <w:trHeight w:val="2900"/>
              </w:trPr>
              <w:tc>
                <w:tcPr>
                  <w:tcW w:w="4566" w:type="dxa"/>
                </w:tcPr>
                <w:p w:rsidR="00041207" w:rsidRPr="003A36DC" w:rsidRDefault="00041207" w:rsidP="00167258">
                  <w:pPr>
                    <w:framePr w:hSpace="180" w:wrap="around" w:vAnchor="text" w:hAnchor="margin" w:y="448"/>
                    <w:autoSpaceDE w:val="0"/>
                    <w:autoSpaceDN w:val="0"/>
                    <w:adjustRightInd w:val="0"/>
                    <w:spacing w:after="0" w:line="240" w:lineRule="auto"/>
                    <w:jc w:val="both"/>
                    <w:rPr>
                      <w:rFonts w:ascii="Times New Roman" w:hAnsi="Times New Roman" w:cs="Times New Roman"/>
                      <w:color w:val="000000"/>
                      <w:sz w:val="24"/>
                      <w:szCs w:val="24"/>
                    </w:rPr>
                  </w:pPr>
                  <w:r w:rsidRPr="00041207">
                    <w:rPr>
                      <w:rFonts w:ascii="Times New Roman" w:hAnsi="Times New Roman" w:cs="Times New Roman"/>
                      <w:color w:val="000000"/>
                      <w:sz w:val="24"/>
                      <w:szCs w:val="24"/>
                    </w:rPr>
                    <w:t>с</w:t>
                  </w:r>
                  <w:r w:rsidRPr="003A36DC">
                    <w:rPr>
                      <w:rFonts w:ascii="Times New Roman" w:hAnsi="Times New Roman" w:cs="Times New Roman"/>
                      <w:color w:val="000000"/>
                      <w:sz w:val="24"/>
                      <w:szCs w:val="24"/>
                    </w:rPr>
                    <w:t xml:space="preserve">ообщений, основное содержание сложных рассказов; </w:t>
                  </w:r>
                </w:p>
                <w:p w:rsidR="00041207" w:rsidRPr="003A36DC" w:rsidRDefault="00041207" w:rsidP="00167258">
                  <w:pPr>
                    <w:framePr w:hSpace="180" w:wrap="around" w:vAnchor="text" w:hAnchor="margin" w:y="448"/>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-составлять небольшие монологические высказывания: о себе, своем друге, своей семье, о будущей профессии, о погоде, покупках (еда, одежда, игрушки), дне рождения, прошедших выходных и планах на каникулы; описание предмета, картинки; описание своего дома (квартиры), персонажей прочитанной сказки с опорой на картинку, быть терпимыми к другим мнениям, учитывать их в совместной работе; </w:t>
                  </w:r>
                </w:p>
                <w:p w:rsidR="00041207" w:rsidRPr="003A36DC" w:rsidRDefault="00041207" w:rsidP="00167258">
                  <w:pPr>
                    <w:framePr w:hSpace="180" w:wrap="around" w:vAnchor="text" w:hAnchor="margin" w:y="448"/>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-договариваться и приходить к общему решению, работая в паре, группе; </w:t>
                  </w:r>
                </w:p>
                <w:p w:rsidR="00041207" w:rsidRPr="003A36DC" w:rsidRDefault="00041207" w:rsidP="00167258">
                  <w:pPr>
                    <w:framePr w:hSpace="180" w:wrap="around" w:vAnchor="text" w:hAnchor="margin" w:y="448"/>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-строить продуктивное взаимодействие и </w:t>
                  </w:r>
                  <w:r w:rsidRPr="003A36DC">
                    <w:rPr>
                      <w:rFonts w:ascii="Times New Roman" w:hAnsi="Times New Roman" w:cs="Times New Roman"/>
                      <w:color w:val="000000"/>
                      <w:sz w:val="24"/>
                      <w:szCs w:val="24"/>
                    </w:rPr>
                    <w:lastRenderedPageBreak/>
                    <w:t xml:space="preserve">сотрудничество со сверстниками и взрослыми для реализации проектной деятельности (под руководством учителя) </w:t>
                  </w:r>
                </w:p>
              </w:tc>
            </w:tr>
          </w:tbl>
          <w:p w:rsidR="00041207" w:rsidRPr="003A36DC"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p>
        </w:tc>
        <w:tc>
          <w:tcPr>
            <w:tcW w:w="4676" w:type="dxa"/>
          </w:tcPr>
          <w:p w:rsidR="00041207" w:rsidRPr="00041207"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lastRenderedPageBreak/>
              <w:t xml:space="preserve">- участвовать в диалоге этикетного характера (уметь приветствовать, отвечать на приветствие, познакомиться, представиться, попрощаться, извиниться), диалоге –расспросе (уметь задавать вопросы: Кто? Что? Когда? Где? Куда? С чем? Почему? Сколько?), диалоге-побуждении к действию (уметь обратиться </w:t>
            </w:r>
          </w:p>
          <w:p w:rsidR="00041207" w:rsidRPr="00041207" w:rsidRDefault="00041207" w:rsidP="00041207">
            <w:pPr>
              <w:pStyle w:val="Default"/>
              <w:jc w:val="both"/>
            </w:pPr>
            <w:r w:rsidRPr="00041207">
              <w:t xml:space="preserve">с просьбой и выразить готовность или отказ ее выполнить, используя побудительные предложения), диалоге о прочитанном или прослушанном произведении детского фольклора; </w:t>
            </w:r>
          </w:p>
          <w:p w:rsidR="00041207" w:rsidRPr="00041207" w:rsidRDefault="00041207" w:rsidP="00041207">
            <w:pPr>
              <w:pStyle w:val="Default"/>
              <w:jc w:val="both"/>
            </w:pPr>
            <w:r w:rsidRPr="00041207">
              <w:t xml:space="preserve">- соблюдать при общении с носителями английского языка нормы речевого этикета и правила устного общения (умения слушать, точно реагировать на реплики) при диалоговой форме общения; </w:t>
            </w:r>
          </w:p>
          <w:p w:rsidR="00041207" w:rsidRPr="00041207" w:rsidRDefault="00041207" w:rsidP="00041207">
            <w:pPr>
              <w:pStyle w:val="Default"/>
              <w:jc w:val="both"/>
            </w:pPr>
            <w:r w:rsidRPr="00041207">
              <w:t xml:space="preserve">- строить продуктивные взаимодействия и сотрудничество со сверстниками и взрослыми для реализации проектной деятельности; </w:t>
            </w:r>
          </w:p>
          <w:p w:rsidR="00041207" w:rsidRPr="003A36DC" w:rsidRDefault="00041207" w:rsidP="00041207">
            <w:pPr>
              <w:autoSpaceDE w:val="0"/>
              <w:autoSpaceDN w:val="0"/>
              <w:adjustRightInd w:val="0"/>
              <w:spacing w:after="0" w:line="240" w:lineRule="auto"/>
              <w:jc w:val="both"/>
              <w:rPr>
                <w:rFonts w:ascii="Times New Roman" w:hAnsi="Times New Roman" w:cs="Times New Roman"/>
                <w:color w:val="000000"/>
                <w:sz w:val="24"/>
                <w:szCs w:val="24"/>
              </w:rPr>
            </w:pPr>
            <w:r w:rsidRPr="00041207">
              <w:rPr>
                <w:rFonts w:ascii="Times New Roman" w:hAnsi="Times New Roman" w:cs="Times New Roman"/>
                <w:sz w:val="24"/>
                <w:szCs w:val="24"/>
              </w:rPr>
              <w:t xml:space="preserve">- предъявлять результаты проектной </w:t>
            </w:r>
            <w:r w:rsidRPr="00041207">
              <w:rPr>
                <w:rFonts w:ascii="Times New Roman" w:hAnsi="Times New Roman" w:cs="Times New Roman"/>
                <w:sz w:val="24"/>
                <w:szCs w:val="24"/>
              </w:rPr>
              <w:lastRenderedPageBreak/>
              <w:t xml:space="preserve">работы, в том числе с помощью ИКТ. </w:t>
            </w:r>
          </w:p>
        </w:tc>
      </w:tr>
    </w:tbl>
    <w:p w:rsidR="003A36DC" w:rsidRPr="00041207" w:rsidRDefault="003A36DC" w:rsidP="00041207">
      <w:pPr>
        <w:jc w:val="both"/>
        <w:rPr>
          <w:rFonts w:ascii="Times New Roman" w:hAnsi="Times New Roman" w:cs="Times New Roman"/>
          <w:sz w:val="24"/>
          <w:szCs w:val="24"/>
        </w:rPr>
      </w:pPr>
    </w:p>
    <w:p w:rsidR="005F6777" w:rsidRPr="00041207" w:rsidRDefault="003A36DC" w:rsidP="00041207">
      <w:pPr>
        <w:pStyle w:val="Default"/>
        <w:ind w:left="567" w:hanging="283"/>
        <w:jc w:val="both"/>
      </w:pPr>
      <w:r w:rsidRPr="00041207">
        <w:rPr>
          <w:b/>
          <w:bCs/>
        </w:rPr>
        <w:t>ПЛАНИРУЕМЫЕ МЕТАПРЕДМЕТНЫЕ РЕЗУЛЬТАТЫ</w:t>
      </w:r>
      <w:r w:rsidR="005F6777" w:rsidRPr="00041207">
        <w:rPr>
          <w:b/>
          <w:bCs/>
        </w:rPr>
        <w:t xml:space="preserve"> </w:t>
      </w:r>
    </w:p>
    <w:p w:rsidR="005F6777" w:rsidRPr="00041207" w:rsidRDefault="005F6777" w:rsidP="00041207">
      <w:pPr>
        <w:autoSpaceDE w:val="0"/>
        <w:autoSpaceDN w:val="0"/>
        <w:adjustRightInd w:val="0"/>
        <w:spacing w:after="0" w:line="240" w:lineRule="auto"/>
        <w:jc w:val="both"/>
        <w:rPr>
          <w:rFonts w:ascii="Times New Roman" w:hAnsi="Times New Roman" w:cs="Times New Roman"/>
          <w:sz w:val="24"/>
          <w:szCs w:val="24"/>
        </w:rPr>
      </w:pPr>
    </w:p>
    <w:p w:rsidR="003A36DC" w:rsidRPr="00041207" w:rsidRDefault="003A36DC" w:rsidP="00041207">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3"/>
        <w:gridCol w:w="4493"/>
      </w:tblGrid>
      <w:tr w:rsidR="003A36DC" w:rsidRPr="003A36DC" w:rsidTr="003A36DC">
        <w:trPr>
          <w:trHeight w:val="109"/>
        </w:trPr>
        <w:tc>
          <w:tcPr>
            <w:tcW w:w="4493" w:type="dxa"/>
          </w:tcPr>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Ученик научится </w:t>
            </w:r>
          </w:p>
        </w:tc>
        <w:tc>
          <w:tcPr>
            <w:tcW w:w="4493" w:type="dxa"/>
          </w:tcPr>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Ученик получит возможность научиться </w:t>
            </w:r>
          </w:p>
        </w:tc>
      </w:tr>
      <w:tr w:rsidR="003A36DC" w:rsidRPr="00041207" w:rsidTr="003A36DC">
        <w:trPr>
          <w:trHeight w:val="109"/>
        </w:trPr>
        <w:tc>
          <w:tcPr>
            <w:tcW w:w="4493" w:type="dxa"/>
          </w:tcPr>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слушать собеседника и вести диалог; </w:t>
            </w:r>
          </w:p>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 взаимодействовать с окружающими, выполняя разные роли в пределах речевых потребностей и возможностей младшего школьника; </w:t>
            </w:r>
          </w:p>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 развивать коммуникативные способности, </w:t>
            </w:r>
          </w:p>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 выбирать адекватные языковые и речевые средства для успешного решения элементарной коммуникативной задачи; </w:t>
            </w:r>
          </w:p>
          <w:p w:rsidR="003A36DC" w:rsidRPr="0004120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-расширять общий лингвистический</w:t>
            </w:r>
          </w:p>
          <w:p w:rsidR="003A36DC" w:rsidRPr="0004120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кругозор;</w:t>
            </w:r>
          </w:p>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-развивать познавательную, эмоциональную и волевую сферу; </w:t>
            </w:r>
          </w:p>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-формировать мотивацию к изучению иностранного языка; </w:t>
            </w:r>
          </w:p>
          <w:p w:rsidR="003A36DC" w:rsidRPr="0004120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-координированной работе с разными компонентами учебно-методического комплекта (учебником, аудио диском, рабочей тетрадью, справочными материалами и т. д.).</w:t>
            </w:r>
          </w:p>
          <w:p w:rsidR="003A36DC" w:rsidRPr="0004120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p>
        </w:tc>
        <w:tc>
          <w:tcPr>
            <w:tcW w:w="4493" w:type="dxa"/>
          </w:tcPr>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решать коммуникативные и познавательные задачи; </w:t>
            </w:r>
          </w:p>
          <w:p w:rsidR="003A36DC" w:rsidRPr="0004120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p w:rsidR="003A36DC" w:rsidRPr="003A36DC"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 xml:space="preserve">анализировать звуки, готовить своё выступление; </w:t>
            </w:r>
          </w:p>
          <w:p w:rsidR="003A36DC" w:rsidRPr="00041207" w:rsidRDefault="003A36DC" w:rsidP="00041207">
            <w:pPr>
              <w:autoSpaceDE w:val="0"/>
              <w:autoSpaceDN w:val="0"/>
              <w:adjustRightInd w:val="0"/>
              <w:spacing w:after="0" w:line="240" w:lineRule="auto"/>
              <w:jc w:val="both"/>
              <w:rPr>
                <w:rFonts w:ascii="Times New Roman" w:hAnsi="Times New Roman" w:cs="Times New Roman"/>
                <w:color w:val="000000"/>
                <w:sz w:val="24"/>
                <w:szCs w:val="24"/>
              </w:rPr>
            </w:pPr>
            <w:r w:rsidRPr="003A36DC">
              <w:rPr>
                <w:rFonts w:ascii="Times New Roman" w:hAnsi="Times New Roman" w:cs="Times New Roman"/>
                <w:color w:val="000000"/>
                <w:sz w:val="24"/>
                <w:szCs w:val="24"/>
              </w:rPr>
              <w:t>-выступать с аудио-, видео- и графическим сопровождением, соблюдать нормы информационной избирательности, этики и этикета;</w:t>
            </w:r>
          </w:p>
        </w:tc>
      </w:tr>
    </w:tbl>
    <w:p w:rsidR="0001105F" w:rsidRPr="00041207" w:rsidRDefault="0001105F" w:rsidP="00041207">
      <w:pPr>
        <w:autoSpaceDE w:val="0"/>
        <w:autoSpaceDN w:val="0"/>
        <w:adjustRightInd w:val="0"/>
        <w:spacing w:after="0" w:line="240" w:lineRule="auto"/>
        <w:jc w:val="both"/>
        <w:rPr>
          <w:rFonts w:ascii="Times New Roman" w:hAnsi="Times New Roman" w:cs="Times New Roman"/>
          <w:sz w:val="24"/>
          <w:szCs w:val="24"/>
        </w:rPr>
      </w:pPr>
    </w:p>
    <w:p w:rsidR="0001105F" w:rsidRPr="00041207" w:rsidRDefault="0001105F" w:rsidP="00041207">
      <w:pPr>
        <w:jc w:val="both"/>
        <w:rPr>
          <w:rFonts w:ascii="Times New Roman" w:hAnsi="Times New Roman" w:cs="Times New Roman"/>
          <w:sz w:val="24"/>
          <w:szCs w:val="24"/>
        </w:rPr>
      </w:pPr>
      <w:r w:rsidRPr="00041207">
        <w:rPr>
          <w:rFonts w:ascii="Times New Roman" w:hAnsi="Times New Roman" w:cs="Times New Roman"/>
          <w:b/>
          <w:bCs/>
          <w:sz w:val="24"/>
          <w:szCs w:val="24"/>
        </w:rPr>
        <w:t>ПЛАНИРУЕМЫЕ ПРЕДМЕТНЫЕ РЕЗУЛЬТАТЫ</w:t>
      </w:r>
    </w:p>
    <w:p w:rsidR="0001105F" w:rsidRPr="0001105F" w:rsidRDefault="0001105F" w:rsidP="00041207">
      <w:pPr>
        <w:autoSpaceDE w:val="0"/>
        <w:autoSpaceDN w:val="0"/>
        <w:adjustRightInd w:val="0"/>
        <w:spacing w:after="0" w:line="240" w:lineRule="auto"/>
        <w:jc w:val="both"/>
        <w:rPr>
          <w:rFonts w:ascii="Times New Roman" w:hAnsi="Times New Roman" w:cs="Times New Roman"/>
          <w:color w:val="000000"/>
          <w:sz w:val="24"/>
          <w:szCs w:val="24"/>
        </w:rPr>
      </w:pPr>
      <w:r w:rsidRPr="0001105F">
        <w:rPr>
          <w:rFonts w:ascii="Times New Roman" w:hAnsi="Times New Roman" w:cs="Times New Roman"/>
          <w:b/>
          <w:bCs/>
          <w:color w:val="000000"/>
          <w:sz w:val="24"/>
          <w:szCs w:val="24"/>
        </w:rPr>
        <w:t xml:space="preserve">Коммуникативные умения </w:t>
      </w:r>
    </w:p>
    <w:p w:rsidR="0001105F" w:rsidRPr="0001105F" w:rsidRDefault="0001105F" w:rsidP="00041207">
      <w:pPr>
        <w:autoSpaceDE w:val="0"/>
        <w:autoSpaceDN w:val="0"/>
        <w:adjustRightInd w:val="0"/>
        <w:spacing w:after="0" w:line="240" w:lineRule="auto"/>
        <w:jc w:val="both"/>
        <w:rPr>
          <w:rFonts w:ascii="Times New Roman" w:hAnsi="Times New Roman" w:cs="Times New Roman"/>
          <w:color w:val="000000"/>
          <w:sz w:val="24"/>
          <w:szCs w:val="24"/>
        </w:rPr>
      </w:pPr>
      <w:r w:rsidRPr="0001105F">
        <w:rPr>
          <w:rFonts w:ascii="Times New Roman" w:hAnsi="Times New Roman" w:cs="Times New Roman"/>
          <w:b/>
          <w:bCs/>
          <w:color w:val="000000"/>
          <w:sz w:val="24"/>
          <w:szCs w:val="24"/>
        </w:rPr>
        <w:t xml:space="preserve">Говорение </w:t>
      </w:r>
    </w:p>
    <w:p w:rsidR="0001105F" w:rsidRPr="00041207" w:rsidRDefault="0001105F" w:rsidP="00041207">
      <w:pPr>
        <w:autoSpaceDE w:val="0"/>
        <w:autoSpaceDN w:val="0"/>
        <w:adjustRightInd w:val="0"/>
        <w:spacing w:after="0" w:line="240" w:lineRule="auto"/>
        <w:jc w:val="both"/>
        <w:rPr>
          <w:rFonts w:ascii="Times New Roman" w:hAnsi="Times New Roman" w:cs="Times New Roman"/>
          <w:b/>
          <w:bCs/>
          <w:color w:val="000000"/>
          <w:sz w:val="24"/>
          <w:szCs w:val="24"/>
        </w:rPr>
      </w:pPr>
      <w:r w:rsidRPr="0001105F">
        <w:rPr>
          <w:rFonts w:ascii="Times New Roman" w:hAnsi="Times New Roman" w:cs="Times New Roman"/>
          <w:b/>
          <w:bCs/>
          <w:color w:val="000000"/>
          <w:sz w:val="24"/>
          <w:szCs w:val="24"/>
        </w:rPr>
        <w:t xml:space="preserve">Выпускник научится: </w:t>
      </w:r>
    </w:p>
    <w:p w:rsidR="0001105F" w:rsidRPr="0001105F" w:rsidRDefault="0001105F" w:rsidP="00041207">
      <w:pPr>
        <w:autoSpaceDE w:val="0"/>
        <w:autoSpaceDN w:val="0"/>
        <w:adjustRightInd w:val="0"/>
        <w:spacing w:after="0" w:line="240" w:lineRule="auto"/>
        <w:jc w:val="both"/>
        <w:rPr>
          <w:rFonts w:ascii="Times New Roman" w:hAnsi="Times New Roman" w:cs="Times New Roman"/>
          <w:color w:val="000000"/>
          <w:sz w:val="24"/>
          <w:szCs w:val="24"/>
        </w:rPr>
      </w:pP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участвовать в элементарных диалогах, соблюдая нормы речевого этикета, принятые в англоязычных странах;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составлять небольшое описание предмета, картинки, персонажа;</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sz w:val="24"/>
          <w:szCs w:val="24"/>
        </w:rPr>
        <w:t>рассказывать о себе, своей семье, друге.</w:t>
      </w:r>
    </w:p>
    <w:p w:rsidR="0001105F" w:rsidRPr="00041207" w:rsidRDefault="0001105F" w:rsidP="00167258">
      <w:pPr>
        <w:pStyle w:val="Default"/>
        <w:ind w:left="720"/>
        <w:jc w:val="both"/>
      </w:pPr>
      <w:r w:rsidRPr="00041207">
        <w:rPr>
          <w:b/>
          <w:bCs/>
        </w:rPr>
        <w:t xml:space="preserve">Выпускник получит возможность научиться: </w:t>
      </w:r>
    </w:p>
    <w:p w:rsidR="0001105F" w:rsidRPr="00041207" w:rsidRDefault="0001105F" w:rsidP="00167258">
      <w:pPr>
        <w:pStyle w:val="Default"/>
        <w:numPr>
          <w:ilvl w:val="0"/>
          <w:numId w:val="33"/>
        </w:numPr>
        <w:jc w:val="both"/>
      </w:pPr>
      <w:r w:rsidRPr="00041207">
        <w:t xml:space="preserve">воспроизводить наизусть небольшие произведения детского фольклора; </w:t>
      </w:r>
    </w:p>
    <w:p w:rsidR="0001105F" w:rsidRPr="00041207" w:rsidRDefault="0001105F" w:rsidP="00167258">
      <w:pPr>
        <w:pStyle w:val="Default"/>
        <w:numPr>
          <w:ilvl w:val="0"/>
          <w:numId w:val="33"/>
        </w:numPr>
        <w:jc w:val="both"/>
      </w:pPr>
      <w:r w:rsidRPr="00041207">
        <w:lastRenderedPageBreak/>
        <w:t xml:space="preserve">составлять краткую характеристику персонажа; </w:t>
      </w:r>
    </w:p>
    <w:p w:rsidR="0001105F" w:rsidRPr="00041207" w:rsidRDefault="0001105F" w:rsidP="00167258">
      <w:pPr>
        <w:pStyle w:val="Default"/>
        <w:numPr>
          <w:ilvl w:val="0"/>
          <w:numId w:val="33"/>
        </w:numPr>
        <w:jc w:val="both"/>
      </w:pPr>
      <w:r w:rsidRPr="00041207">
        <w:t xml:space="preserve">кратко излагать содержание прочитанного текста. </w:t>
      </w:r>
    </w:p>
    <w:p w:rsidR="0001105F" w:rsidRPr="00041207" w:rsidRDefault="0001105F" w:rsidP="00041207">
      <w:pPr>
        <w:pStyle w:val="Default"/>
        <w:jc w:val="both"/>
        <w:rPr>
          <w:b/>
          <w:bCs/>
        </w:rPr>
      </w:pPr>
    </w:p>
    <w:p w:rsidR="0001105F" w:rsidRPr="00041207" w:rsidRDefault="0001105F" w:rsidP="00167258">
      <w:pPr>
        <w:pStyle w:val="Default"/>
        <w:ind w:left="720"/>
        <w:jc w:val="both"/>
      </w:pPr>
      <w:r w:rsidRPr="00041207">
        <w:rPr>
          <w:b/>
          <w:bCs/>
        </w:rPr>
        <w:t xml:space="preserve">Аудирование </w:t>
      </w:r>
    </w:p>
    <w:p w:rsidR="0001105F" w:rsidRPr="00041207" w:rsidRDefault="0001105F" w:rsidP="00167258">
      <w:pPr>
        <w:pStyle w:val="Default"/>
        <w:ind w:left="720"/>
        <w:jc w:val="both"/>
      </w:pPr>
      <w:r w:rsidRPr="00041207">
        <w:rPr>
          <w:b/>
          <w:bCs/>
        </w:rPr>
        <w:t xml:space="preserve">Выпускник научится: </w:t>
      </w:r>
    </w:p>
    <w:p w:rsidR="0001105F" w:rsidRPr="00041207" w:rsidRDefault="0001105F" w:rsidP="00167258">
      <w:pPr>
        <w:pStyle w:val="Default"/>
        <w:numPr>
          <w:ilvl w:val="0"/>
          <w:numId w:val="33"/>
        </w:numPr>
        <w:jc w:val="both"/>
      </w:pPr>
      <w:r w:rsidRPr="00041207">
        <w:t xml:space="preserve">понимать на слух речь учителя и одноклассников при непосредственном общении и вербально/невербально реагировать на услышанное; </w:t>
      </w:r>
    </w:p>
    <w:p w:rsidR="0001105F" w:rsidRPr="00041207" w:rsidRDefault="0001105F" w:rsidP="00167258">
      <w:pPr>
        <w:pStyle w:val="Default"/>
        <w:numPr>
          <w:ilvl w:val="0"/>
          <w:numId w:val="33"/>
        </w:numPr>
        <w:jc w:val="both"/>
      </w:pPr>
      <w:r w:rsidRPr="00041207">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01105F" w:rsidRPr="00041207" w:rsidRDefault="0001105F" w:rsidP="00167258">
      <w:pPr>
        <w:pStyle w:val="Default"/>
        <w:ind w:left="720"/>
        <w:jc w:val="both"/>
      </w:pPr>
      <w:r w:rsidRPr="00041207">
        <w:rPr>
          <w:b/>
          <w:bCs/>
        </w:rPr>
        <w:t xml:space="preserve">Выпускник получит возможность научиться: </w:t>
      </w:r>
    </w:p>
    <w:p w:rsidR="0001105F" w:rsidRPr="00041207" w:rsidRDefault="0001105F" w:rsidP="00167258">
      <w:pPr>
        <w:pStyle w:val="Default"/>
        <w:numPr>
          <w:ilvl w:val="0"/>
          <w:numId w:val="33"/>
        </w:numPr>
        <w:jc w:val="both"/>
      </w:pPr>
      <w:r w:rsidRPr="00041207">
        <w:t xml:space="preserve">воспринимать на слух аудиотекст и полностью понимать содержащуюся в нем информацию; </w:t>
      </w:r>
    </w:p>
    <w:p w:rsidR="0001105F" w:rsidRPr="00041207" w:rsidRDefault="0001105F" w:rsidP="00167258">
      <w:pPr>
        <w:pStyle w:val="Default"/>
        <w:numPr>
          <w:ilvl w:val="0"/>
          <w:numId w:val="33"/>
        </w:numPr>
        <w:jc w:val="both"/>
      </w:pPr>
      <w:r w:rsidRPr="00041207">
        <w:t xml:space="preserve">использовать контекстуальную или языковую догадку при восприятии на слух текстов, содержащих некоторые незнакомые слова. </w:t>
      </w:r>
    </w:p>
    <w:p w:rsidR="0001105F" w:rsidRPr="00041207" w:rsidRDefault="0001105F" w:rsidP="00041207">
      <w:pPr>
        <w:pStyle w:val="Default"/>
        <w:jc w:val="both"/>
        <w:rPr>
          <w:b/>
          <w:bCs/>
        </w:rPr>
      </w:pPr>
    </w:p>
    <w:p w:rsidR="0001105F" w:rsidRPr="00041207" w:rsidRDefault="0001105F" w:rsidP="00167258">
      <w:pPr>
        <w:pStyle w:val="Default"/>
        <w:ind w:left="720"/>
        <w:jc w:val="both"/>
      </w:pPr>
      <w:r w:rsidRPr="00041207">
        <w:rPr>
          <w:b/>
          <w:bCs/>
        </w:rPr>
        <w:t xml:space="preserve">Чтение </w:t>
      </w:r>
    </w:p>
    <w:p w:rsidR="0001105F" w:rsidRPr="00041207" w:rsidRDefault="0001105F" w:rsidP="00167258">
      <w:pPr>
        <w:pStyle w:val="Default"/>
        <w:ind w:left="720"/>
        <w:jc w:val="both"/>
      </w:pPr>
      <w:r w:rsidRPr="00041207">
        <w:rPr>
          <w:b/>
          <w:bCs/>
        </w:rPr>
        <w:t xml:space="preserve">Выпускник научится: </w:t>
      </w:r>
    </w:p>
    <w:p w:rsidR="0001105F" w:rsidRPr="00041207" w:rsidRDefault="0001105F" w:rsidP="00167258">
      <w:pPr>
        <w:pStyle w:val="Default"/>
        <w:numPr>
          <w:ilvl w:val="0"/>
          <w:numId w:val="33"/>
        </w:numPr>
        <w:jc w:val="both"/>
      </w:pPr>
      <w:r w:rsidRPr="00041207">
        <w:t xml:space="preserve">соотносить графический образ английского слова с его звуковым образом; </w:t>
      </w:r>
    </w:p>
    <w:p w:rsidR="0001105F" w:rsidRPr="00041207" w:rsidRDefault="0001105F" w:rsidP="00167258">
      <w:pPr>
        <w:pStyle w:val="Default"/>
        <w:numPr>
          <w:ilvl w:val="0"/>
          <w:numId w:val="33"/>
        </w:numPr>
        <w:jc w:val="both"/>
      </w:pPr>
      <w:r w:rsidRPr="00041207">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01105F" w:rsidRPr="00041207" w:rsidRDefault="0001105F" w:rsidP="00167258">
      <w:pPr>
        <w:pStyle w:val="Default"/>
        <w:numPr>
          <w:ilvl w:val="0"/>
          <w:numId w:val="33"/>
        </w:numPr>
        <w:jc w:val="both"/>
      </w:pPr>
      <w:r w:rsidRPr="00041207">
        <w:t xml:space="preserve">читать про себя и понимать содержание небольшого текста, построенного в основном на изученном языковом материале;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b/>
          <w:bCs/>
          <w:color w:val="000000"/>
          <w:sz w:val="24"/>
          <w:szCs w:val="24"/>
        </w:rPr>
      </w:pPr>
      <w:r w:rsidRPr="00167258">
        <w:rPr>
          <w:rFonts w:ascii="Times New Roman" w:hAnsi="Times New Roman" w:cs="Times New Roman"/>
          <w:sz w:val="24"/>
          <w:szCs w:val="24"/>
        </w:rPr>
        <w:t>читать про себя и находить в тексте необходимую информацию</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получит возможность научиться: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догадываться о значении незнакомых слов по контексту;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не обращать внимания на незнакомые слова, не мешающие понимать основное содержание текста. </w:t>
      </w:r>
    </w:p>
    <w:p w:rsidR="0001105F" w:rsidRPr="00041207" w:rsidRDefault="0001105F" w:rsidP="00041207">
      <w:pPr>
        <w:autoSpaceDE w:val="0"/>
        <w:autoSpaceDN w:val="0"/>
        <w:adjustRightInd w:val="0"/>
        <w:spacing w:after="0" w:line="240" w:lineRule="auto"/>
        <w:jc w:val="both"/>
        <w:rPr>
          <w:rFonts w:ascii="Times New Roman" w:hAnsi="Times New Roman" w:cs="Times New Roman"/>
          <w:b/>
          <w:bCs/>
          <w:color w:val="000000"/>
          <w:sz w:val="24"/>
          <w:szCs w:val="24"/>
        </w:rPr>
      </w:pP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Письмо </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научится: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выписывать из текста слова, словосочетания и предложения;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писать поздравительную открытку с Новым годом, Рождеством, днем рождения (с опорой на образец);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писать по образцу краткое письмо зарубежному другу. </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получит возможность научиться: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в письменной форме кратко отвечать на вопросы к тексту;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составлять рассказ в письменной форме по плану/ключевым словам;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заполнять простую анкету;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правильно оформлять конверт, сервисные поля в системе электронной почты (адрес, тема сообщения). </w:t>
      </w:r>
    </w:p>
    <w:p w:rsidR="0001105F" w:rsidRPr="00041207" w:rsidRDefault="0001105F" w:rsidP="00041207">
      <w:pPr>
        <w:autoSpaceDE w:val="0"/>
        <w:autoSpaceDN w:val="0"/>
        <w:adjustRightInd w:val="0"/>
        <w:spacing w:after="0" w:line="240" w:lineRule="auto"/>
        <w:jc w:val="both"/>
        <w:rPr>
          <w:rFonts w:ascii="Times New Roman" w:hAnsi="Times New Roman" w:cs="Times New Roman"/>
          <w:b/>
          <w:bCs/>
          <w:color w:val="000000"/>
          <w:sz w:val="24"/>
          <w:szCs w:val="24"/>
        </w:rPr>
      </w:pP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Языковые средства и навыки оперирования ими </w:t>
      </w:r>
    </w:p>
    <w:p w:rsidR="0001105F" w:rsidRPr="00041207" w:rsidRDefault="0001105F" w:rsidP="00041207">
      <w:pPr>
        <w:autoSpaceDE w:val="0"/>
        <w:autoSpaceDN w:val="0"/>
        <w:adjustRightInd w:val="0"/>
        <w:spacing w:after="0" w:line="240" w:lineRule="auto"/>
        <w:jc w:val="both"/>
        <w:rPr>
          <w:rFonts w:ascii="Times New Roman" w:hAnsi="Times New Roman" w:cs="Times New Roman"/>
          <w:b/>
          <w:bCs/>
          <w:color w:val="000000"/>
          <w:sz w:val="24"/>
          <w:szCs w:val="24"/>
        </w:rPr>
      </w:pP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Графика, каллиграфия, орфография </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научится: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
          <w:bCs/>
          <w:color w:val="000000"/>
          <w:sz w:val="24"/>
          <w:szCs w:val="24"/>
        </w:rPr>
      </w:pPr>
      <w:r w:rsidRPr="00167258">
        <w:rPr>
          <w:rFonts w:ascii="Times New Roman" w:hAnsi="Times New Roman" w:cs="Times New Roman"/>
          <w:b/>
          <w:bCs/>
          <w:color w:val="000000"/>
          <w:sz w:val="24"/>
          <w:szCs w:val="24"/>
        </w:rPr>
        <w:t xml:space="preserve">пользоваться английским алфавитом, знать последовательность букв в нем;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
          <w:bCs/>
          <w:color w:val="000000"/>
          <w:sz w:val="24"/>
          <w:szCs w:val="24"/>
        </w:rPr>
      </w:pPr>
      <w:r w:rsidRPr="00167258">
        <w:rPr>
          <w:rFonts w:ascii="Times New Roman" w:hAnsi="Times New Roman" w:cs="Times New Roman"/>
          <w:b/>
          <w:bCs/>
          <w:color w:val="000000"/>
          <w:sz w:val="24"/>
          <w:szCs w:val="24"/>
        </w:rPr>
        <w:t xml:space="preserve">списывать текст;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
          <w:bCs/>
          <w:color w:val="000000"/>
          <w:sz w:val="24"/>
          <w:szCs w:val="24"/>
        </w:rPr>
      </w:pPr>
      <w:r w:rsidRPr="00167258">
        <w:rPr>
          <w:rFonts w:ascii="Times New Roman" w:hAnsi="Times New Roman" w:cs="Times New Roman"/>
          <w:b/>
          <w:bCs/>
          <w:color w:val="000000"/>
          <w:sz w:val="24"/>
          <w:szCs w:val="24"/>
        </w:rPr>
        <w:t xml:space="preserve">восстанавливать слово в соответствии с решаемой учебной задачей;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
          <w:bCs/>
          <w:color w:val="000000"/>
          <w:sz w:val="24"/>
          <w:szCs w:val="24"/>
        </w:rPr>
      </w:pPr>
      <w:r w:rsidRPr="00167258">
        <w:rPr>
          <w:rFonts w:ascii="Times New Roman" w:hAnsi="Times New Roman" w:cs="Times New Roman"/>
          <w:b/>
          <w:bCs/>
          <w:color w:val="000000"/>
          <w:sz w:val="24"/>
          <w:szCs w:val="24"/>
        </w:rPr>
        <w:lastRenderedPageBreak/>
        <w:t xml:space="preserve">отличать буквы от знаков транскрипции. </w:t>
      </w:r>
    </w:p>
    <w:p w:rsidR="00041207" w:rsidRPr="00167258" w:rsidRDefault="00041207" w:rsidP="00167258">
      <w:pPr>
        <w:pStyle w:val="a3"/>
        <w:autoSpaceDE w:val="0"/>
        <w:autoSpaceDN w:val="0"/>
        <w:adjustRightInd w:val="0"/>
        <w:spacing w:after="0" w:line="240" w:lineRule="auto"/>
        <w:jc w:val="both"/>
        <w:rPr>
          <w:rFonts w:ascii="Times New Roman" w:hAnsi="Times New Roman" w:cs="Times New Roman"/>
          <w:b/>
          <w:bCs/>
          <w:color w:val="000000"/>
          <w:sz w:val="24"/>
          <w:szCs w:val="24"/>
        </w:rPr>
      </w:pPr>
      <w:r w:rsidRPr="00167258">
        <w:rPr>
          <w:rFonts w:ascii="Times New Roman" w:hAnsi="Times New Roman" w:cs="Times New Roman"/>
          <w:b/>
          <w:bCs/>
          <w:color w:val="000000"/>
          <w:sz w:val="24"/>
          <w:szCs w:val="24"/>
        </w:rPr>
        <w:t xml:space="preserve">Выпускник получит возможность научиться: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167258">
        <w:rPr>
          <w:rFonts w:ascii="Times New Roman" w:hAnsi="Times New Roman" w:cs="Times New Roman"/>
          <w:bCs/>
          <w:color w:val="000000"/>
          <w:sz w:val="24"/>
          <w:szCs w:val="24"/>
        </w:rPr>
        <w:t xml:space="preserve">сравнивать и анализировать буквосочетания английского языка и их транскрипцию;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167258">
        <w:rPr>
          <w:rFonts w:ascii="Times New Roman" w:hAnsi="Times New Roman" w:cs="Times New Roman"/>
          <w:bCs/>
          <w:color w:val="000000"/>
          <w:sz w:val="24"/>
          <w:szCs w:val="24"/>
        </w:rPr>
        <w:t xml:space="preserve">группировать слова в соответствии с изученными правилами чтения;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167258">
        <w:rPr>
          <w:rFonts w:ascii="Times New Roman" w:hAnsi="Times New Roman" w:cs="Times New Roman"/>
          <w:bCs/>
          <w:color w:val="000000"/>
          <w:sz w:val="24"/>
          <w:szCs w:val="24"/>
        </w:rPr>
        <w:t xml:space="preserve">уточнять написание слова по словарю;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sidRPr="00167258">
        <w:rPr>
          <w:rFonts w:ascii="Times New Roman" w:hAnsi="Times New Roman" w:cs="Times New Roman"/>
          <w:bCs/>
          <w:color w:val="000000"/>
          <w:sz w:val="24"/>
          <w:szCs w:val="24"/>
        </w:rPr>
        <w:t xml:space="preserve">использовать экранный перевод отдельных слов (с русского языка на иностранный и обратно). </w:t>
      </w:r>
    </w:p>
    <w:p w:rsidR="00041207" w:rsidRPr="00041207" w:rsidRDefault="00041207" w:rsidP="00041207">
      <w:pPr>
        <w:autoSpaceDE w:val="0"/>
        <w:autoSpaceDN w:val="0"/>
        <w:adjustRightInd w:val="0"/>
        <w:spacing w:after="0" w:line="240" w:lineRule="auto"/>
        <w:jc w:val="both"/>
        <w:rPr>
          <w:rFonts w:ascii="Times New Roman" w:hAnsi="Times New Roman" w:cs="Times New Roman"/>
          <w:b/>
          <w:bCs/>
          <w:color w:val="000000"/>
          <w:sz w:val="24"/>
          <w:szCs w:val="24"/>
        </w:rPr>
      </w:pPr>
    </w:p>
    <w:p w:rsidR="00041207" w:rsidRPr="00167258" w:rsidRDefault="00041207"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Фонетическая сторона речи </w:t>
      </w:r>
    </w:p>
    <w:p w:rsidR="00041207" w:rsidRPr="00167258" w:rsidRDefault="00041207"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научится: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различать на слух и адекватно произносить все звуки английского языка, соблюдая нормы произношения звуков;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соблюдать правильное ударение в изолированном слове, фразе;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различать коммуникативные типы предложений по интонации;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корректно произносить предложения с точки зрения их ритмико-интонационных особенностей. </w:t>
      </w:r>
    </w:p>
    <w:p w:rsidR="00041207" w:rsidRPr="00167258" w:rsidRDefault="00041207"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получит возможность научиться: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распознавать связующее </w:t>
      </w:r>
      <w:r w:rsidRPr="00167258">
        <w:rPr>
          <w:rFonts w:ascii="Times New Roman" w:hAnsi="Times New Roman" w:cs="Times New Roman"/>
          <w:b/>
          <w:bCs/>
          <w:color w:val="000000"/>
          <w:sz w:val="24"/>
          <w:szCs w:val="24"/>
        </w:rPr>
        <w:t xml:space="preserve">r </w:t>
      </w:r>
      <w:r w:rsidRPr="00167258">
        <w:rPr>
          <w:rFonts w:ascii="Times New Roman" w:hAnsi="Times New Roman" w:cs="Times New Roman"/>
          <w:color w:val="000000"/>
          <w:sz w:val="24"/>
          <w:szCs w:val="24"/>
        </w:rPr>
        <w:t xml:space="preserve">в речи и уметь его использовать;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соблюдать интонацию перечисления;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соблюдать правило отсутствия ударения на служебных словах (артиклях, союзах, предлогах); </w:t>
      </w:r>
    </w:p>
    <w:p w:rsidR="00041207" w:rsidRPr="00167258" w:rsidRDefault="00041207"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читать изучаемые слова по транскрипции. </w:t>
      </w:r>
    </w:p>
    <w:p w:rsidR="00041207" w:rsidRPr="00041207" w:rsidRDefault="00041207" w:rsidP="00041207">
      <w:pPr>
        <w:autoSpaceDE w:val="0"/>
        <w:autoSpaceDN w:val="0"/>
        <w:adjustRightInd w:val="0"/>
        <w:spacing w:after="0" w:line="240" w:lineRule="auto"/>
        <w:jc w:val="both"/>
        <w:rPr>
          <w:rFonts w:ascii="Times New Roman" w:hAnsi="Times New Roman" w:cs="Times New Roman"/>
          <w:b/>
          <w:bCs/>
          <w:color w:val="000000"/>
          <w:sz w:val="24"/>
          <w:szCs w:val="24"/>
        </w:rPr>
      </w:pP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Лексическая сторона речи </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научится: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оперировать в процессе общения активной лексикой в соответствии с коммуникативной задачей;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восстанавливать текст в соответствии с решаемой учебной задачей. </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получит возможность научиться: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узнавать простые словообразовательные элементы;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опираться на языковую догадку в процессе чтения и аудирования (интернациональные и сложные слова). </w:t>
      </w:r>
    </w:p>
    <w:p w:rsidR="00041207" w:rsidRDefault="00041207" w:rsidP="00041207">
      <w:pPr>
        <w:autoSpaceDE w:val="0"/>
        <w:autoSpaceDN w:val="0"/>
        <w:adjustRightInd w:val="0"/>
        <w:spacing w:after="0" w:line="240" w:lineRule="auto"/>
        <w:jc w:val="both"/>
        <w:rPr>
          <w:rFonts w:ascii="Times New Roman" w:hAnsi="Times New Roman" w:cs="Times New Roman"/>
          <w:b/>
          <w:bCs/>
          <w:color w:val="000000"/>
          <w:sz w:val="24"/>
          <w:szCs w:val="24"/>
        </w:rPr>
      </w:pP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Грамматическая сторона речи </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b/>
          <w:bCs/>
          <w:color w:val="000000"/>
          <w:sz w:val="24"/>
          <w:szCs w:val="24"/>
        </w:rPr>
        <w:t xml:space="preserve">Выпускник научится: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распознавать и употреблять в речи основные коммуникативные типы предложений; </w:t>
      </w:r>
    </w:p>
    <w:p w:rsidR="0001105F"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00041207" w:rsidRPr="00167258">
        <w:rPr>
          <w:rFonts w:ascii="Times New Roman" w:hAnsi="Times New Roman" w:cs="Times New Roman"/>
          <w:color w:val="000000"/>
          <w:sz w:val="24"/>
          <w:szCs w:val="24"/>
        </w:rPr>
        <w:t xml:space="preserve"> </w:t>
      </w:r>
      <w:r w:rsidRPr="00167258">
        <w:rPr>
          <w:rFonts w:ascii="Times New Roman" w:hAnsi="Times New Roman" w:cs="Times New Roman"/>
          <w:color w:val="000000"/>
          <w:sz w:val="24"/>
          <w:szCs w:val="24"/>
        </w:rPr>
        <w:t xml:space="preserve">связку </w:t>
      </w:r>
      <w:proofErr w:type="spellStart"/>
      <w:r w:rsidRPr="00167258">
        <w:rPr>
          <w:rFonts w:ascii="Times New Roman" w:hAnsi="Times New Roman" w:cs="Times New Roman"/>
          <w:color w:val="000000"/>
          <w:sz w:val="24"/>
          <w:szCs w:val="24"/>
        </w:rPr>
        <w:t>to</w:t>
      </w:r>
      <w:proofErr w:type="spellEnd"/>
      <w:r w:rsidRPr="00167258">
        <w:rPr>
          <w:rFonts w:ascii="Times New Roman" w:hAnsi="Times New Roman" w:cs="Times New Roman"/>
          <w:color w:val="000000"/>
          <w:sz w:val="24"/>
          <w:szCs w:val="24"/>
        </w:rPr>
        <w:t xml:space="preserve"> </w:t>
      </w:r>
      <w:proofErr w:type="spellStart"/>
      <w:r w:rsidRPr="00167258">
        <w:rPr>
          <w:rFonts w:ascii="Times New Roman" w:hAnsi="Times New Roman" w:cs="Times New Roman"/>
          <w:color w:val="000000"/>
          <w:sz w:val="24"/>
          <w:szCs w:val="24"/>
        </w:rPr>
        <w:t>be</w:t>
      </w:r>
      <w:proofErr w:type="spellEnd"/>
      <w:r w:rsidRPr="00167258">
        <w:rPr>
          <w:rFonts w:ascii="Times New Roman" w:hAnsi="Times New Roman" w:cs="Times New Roman"/>
          <w:color w:val="000000"/>
          <w:sz w:val="24"/>
          <w:szCs w:val="24"/>
        </w:rPr>
        <w:t xml:space="preserve">; глаголы в </w:t>
      </w:r>
      <w:proofErr w:type="spellStart"/>
      <w:r w:rsidRPr="00167258">
        <w:rPr>
          <w:rFonts w:ascii="Times New Roman" w:hAnsi="Times New Roman" w:cs="Times New Roman"/>
          <w:color w:val="000000"/>
          <w:sz w:val="24"/>
          <w:szCs w:val="24"/>
        </w:rPr>
        <w:t>Present</w:t>
      </w:r>
      <w:proofErr w:type="spellEnd"/>
      <w:r w:rsidRPr="00167258">
        <w:rPr>
          <w:rFonts w:ascii="Times New Roman" w:hAnsi="Times New Roman" w:cs="Times New Roman"/>
          <w:color w:val="000000"/>
          <w:sz w:val="24"/>
          <w:szCs w:val="24"/>
        </w:rPr>
        <w:t xml:space="preserve">, </w:t>
      </w:r>
      <w:proofErr w:type="spellStart"/>
      <w:r w:rsidRPr="00167258">
        <w:rPr>
          <w:rFonts w:ascii="Times New Roman" w:hAnsi="Times New Roman" w:cs="Times New Roman"/>
          <w:color w:val="000000"/>
          <w:sz w:val="24"/>
          <w:szCs w:val="24"/>
        </w:rPr>
        <w:t>Past</w:t>
      </w:r>
      <w:proofErr w:type="spellEnd"/>
      <w:r w:rsidRPr="00167258">
        <w:rPr>
          <w:rFonts w:ascii="Times New Roman" w:hAnsi="Times New Roman" w:cs="Times New Roman"/>
          <w:color w:val="000000"/>
          <w:sz w:val="24"/>
          <w:szCs w:val="24"/>
        </w:rPr>
        <w:t xml:space="preserve">, </w:t>
      </w:r>
      <w:proofErr w:type="spellStart"/>
      <w:r w:rsidRPr="00167258">
        <w:rPr>
          <w:rFonts w:ascii="Times New Roman" w:hAnsi="Times New Roman" w:cs="Times New Roman"/>
          <w:color w:val="000000"/>
          <w:sz w:val="24"/>
          <w:szCs w:val="24"/>
        </w:rPr>
        <w:t>Future</w:t>
      </w:r>
      <w:proofErr w:type="spellEnd"/>
      <w:r w:rsidRPr="00167258">
        <w:rPr>
          <w:rFonts w:ascii="Times New Roman" w:hAnsi="Times New Roman" w:cs="Times New Roman"/>
          <w:color w:val="000000"/>
          <w:sz w:val="24"/>
          <w:szCs w:val="24"/>
        </w:rPr>
        <w:t xml:space="preserve"> </w:t>
      </w:r>
      <w:proofErr w:type="spellStart"/>
      <w:r w:rsidRPr="00167258">
        <w:rPr>
          <w:rFonts w:ascii="Times New Roman" w:hAnsi="Times New Roman" w:cs="Times New Roman"/>
          <w:color w:val="000000"/>
          <w:sz w:val="24"/>
          <w:szCs w:val="24"/>
        </w:rPr>
        <w:t>Simple</w:t>
      </w:r>
      <w:proofErr w:type="spellEnd"/>
      <w:r w:rsidRPr="00167258">
        <w:rPr>
          <w:rFonts w:ascii="Times New Roman" w:hAnsi="Times New Roman" w:cs="Times New Roman"/>
          <w:color w:val="000000"/>
          <w:sz w:val="24"/>
          <w:szCs w:val="24"/>
        </w:rPr>
        <w:t xml:space="preserve">; модальные глаголы </w:t>
      </w:r>
      <w:proofErr w:type="spellStart"/>
      <w:r w:rsidRPr="00167258">
        <w:rPr>
          <w:rFonts w:ascii="Times New Roman" w:hAnsi="Times New Roman" w:cs="Times New Roman"/>
          <w:color w:val="000000"/>
          <w:sz w:val="24"/>
          <w:szCs w:val="24"/>
        </w:rPr>
        <w:t>can</w:t>
      </w:r>
      <w:proofErr w:type="spellEnd"/>
      <w:r w:rsidRPr="00167258">
        <w:rPr>
          <w:rFonts w:ascii="Times New Roman" w:hAnsi="Times New Roman" w:cs="Times New Roman"/>
          <w:color w:val="000000"/>
          <w:sz w:val="24"/>
          <w:szCs w:val="24"/>
        </w:rPr>
        <w:t xml:space="preserve">, </w:t>
      </w:r>
      <w:proofErr w:type="spellStart"/>
      <w:r w:rsidRPr="00167258">
        <w:rPr>
          <w:rFonts w:ascii="Times New Roman" w:hAnsi="Times New Roman" w:cs="Times New Roman"/>
          <w:color w:val="000000"/>
          <w:sz w:val="24"/>
          <w:szCs w:val="24"/>
        </w:rPr>
        <w:t>may</w:t>
      </w:r>
      <w:proofErr w:type="spellEnd"/>
      <w:r w:rsidRPr="00167258">
        <w:rPr>
          <w:rFonts w:ascii="Times New Roman" w:hAnsi="Times New Roman" w:cs="Times New Roman"/>
          <w:color w:val="000000"/>
          <w:sz w:val="24"/>
          <w:szCs w:val="24"/>
        </w:rPr>
        <w:t xml:space="preserve">, </w:t>
      </w:r>
      <w:proofErr w:type="spellStart"/>
      <w:r w:rsidRPr="00167258">
        <w:rPr>
          <w:rFonts w:ascii="Times New Roman" w:hAnsi="Times New Roman" w:cs="Times New Roman"/>
          <w:color w:val="000000"/>
          <w:sz w:val="24"/>
          <w:szCs w:val="24"/>
        </w:rPr>
        <w:t>must</w:t>
      </w:r>
      <w:proofErr w:type="spellEnd"/>
      <w:r w:rsidRPr="00167258">
        <w:rPr>
          <w:rFonts w:ascii="Times New Roman" w:hAnsi="Times New Roman" w:cs="Times New Roman"/>
          <w:color w:val="000000"/>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w:t>
      </w:r>
      <w:r w:rsidR="00041207" w:rsidRPr="00167258">
        <w:rPr>
          <w:rFonts w:ascii="Times New Roman" w:hAnsi="Times New Roman" w:cs="Times New Roman"/>
          <w:color w:val="000000"/>
          <w:sz w:val="24"/>
          <w:szCs w:val="24"/>
        </w:rPr>
        <w:t>ны</w:t>
      </w:r>
      <w:r w:rsidRPr="00167258">
        <w:rPr>
          <w:rFonts w:ascii="Times New Roman" w:hAnsi="Times New Roman" w:cs="Times New Roman"/>
          <w:color w:val="000000"/>
          <w:sz w:val="24"/>
          <w:szCs w:val="24"/>
        </w:rPr>
        <w:t xml:space="preserve">х и пространственных отношений. </w:t>
      </w:r>
    </w:p>
    <w:p w:rsidR="0001105F" w:rsidRPr="00167258" w:rsidRDefault="0001105F" w:rsidP="00167258">
      <w:pPr>
        <w:pStyle w:val="a3"/>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167258">
        <w:rPr>
          <w:rFonts w:ascii="Times New Roman" w:hAnsi="Times New Roman" w:cs="Times New Roman"/>
          <w:b/>
          <w:bCs/>
          <w:color w:val="000000"/>
          <w:sz w:val="24"/>
          <w:szCs w:val="24"/>
        </w:rPr>
        <w:t xml:space="preserve">Выпускник получит возможность научиться: </w:t>
      </w:r>
    </w:p>
    <w:p w:rsidR="00041207" w:rsidRPr="00167258" w:rsidRDefault="0001105F" w:rsidP="0016725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67258">
        <w:rPr>
          <w:rFonts w:ascii="Times New Roman" w:hAnsi="Times New Roman" w:cs="Times New Roman"/>
          <w:color w:val="000000"/>
          <w:sz w:val="24"/>
          <w:szCs w:val="24"/>
        </w:rPr>
        <w:t xml:space="preserve">узнавать сложносочиненные предложения с союзами </w:t>
      </w:r>
      <w:proofErr w:type="spellStart"/>
      <w:r w:rsidRPr="00167258">
        <w:rPr>
          <w:rFonts w:ascii="Times New Roman" w:hAnsi="Times New Roman" w:cs="Times New Roman"/>
          <w:color w:val="000000"/>
          <w:sz w:val="24"/>
          <w:szCs w:val="24"/>
        </w:rPr>
        <w:t>and</w:t>
      </w:r>
      <w:proofErr w:type="spellEnd"/>
      <w:r w:rsidRPr="00167258">
        <w:rPr>
          <w:rFonts w:ascii="Times New Roman" w:hAnsi="Times New Roman" w:cs="Times New Roman"/>
          <w:color w:val="000000"/>
          <w:sz w:val="24"/>
          <w:szCs w:val="24"/>
        </w:rPr>
        <w:t xml:space="preserve"> и </w:t>
      </w:r>
      <w:proofErr w:type="spellStart"/>
      <w:r w:rsidRPr="00167258">
        <w:rPr>
          <w:rFonts w:ascii="Times New Roman" w:hAnsi="Times New Roman" w:cs="Times New Roman"/>
          <w:color w:val="000000"/>
          <w:sz w:val="24"/>
          <w:szCs w:val="24"/>
        </w:rPr>
        <w:t>but</w:t>
      </w:r>
      <w:proofErr w:type="spellEnd"/>
      <w:r w:rsidRPr="00167258">
        <w:rPr>
          <w:rFonts w:ascii="Times New Roman" w:hAnsi="Times New Roman" w:cs="Times New Roman"/>
          <w:color w:val="000000"/>
          <w:sz w:val="24"/>
          <w:szCs w:val="24"/>
        </w:rPr>
        <w:t xml:space="preserve">; </w:t>
      </w:r>
    </w:p>
    <w:p w:rsidR="00041207" w:rsidRPr="00167258" w:rsidRDefault="00041207" w:rsidP="00167258">
      <w:pPr>
        <w:pStyle w:val="a3"/>
        <w:numPr>
          <w:ilvl w:val="0"/>
          <w:numId w:val="33"/>
        </w:numPr>
        <w:spacing w:after="0" w:line="240" w:lineRule="auto"/>
        <w:jc w:val="both"/>
        <w:rPr>
          <w:rFonts w:ascii="Times New Roman" w:hAnsi="Times New Roman" w:cs="Times New Roman"/>
          <w:sz w:val="24"/>
          <w:szCs w:val="24"/>
          <w:lang w:val="en-US"/>
        </w:rPr>
      </w:pPr>
      <w:r w:rsidRPr="00167258">
        <w:rPr>
          <w:rFonts w:ascii="Times New Roman" w:hAnsi="Times New Roman" w:cs="Times New Roman"/>
          <w:sz w:val="24"/>
          <w:szCs w:val="24"/>
        </w:rPr>
        <w:t>использовать в речи безличные предложения (</w:t>
      </w:r>
      <w:proofErr w:type="spellStart"/>
      <w:r w:rsidRPr="00167258">
        <w:rPr>
          <w:rFonts w:ascii="Times New Roman" w:hAnsi="Times New Roman" w:cs="Times New Roman"/>
          <w:sz w:val="24"/>
          <w:szCs w:val="24"/>
        </w:rPr>
        <w:t>It’s</w:t>
      </w:r>
      <w:proofErr w:type="spellEnd"/>
      <w:r w:rsidRPr="00167258">
        <w:rPr>
          <w:rFonts w:ascii="Times New Roman" w:hAnsi="Times New Roman" w:cs="Times New Roman"/>
          <w:sz w:val="24"/>
          <w:szCs w:val="24"/>
        </w:rPr>
        <w:t xml:space="preserve"> </w:t>
      </w:r>
      <w:proofErr w:type="spellStart"/>
      <w:r w:rsidRPr="00167258">
        <w:rPr>
          <w:rFonts w:ascii="Times New Roman" w:hAnsi="Times New Roman" w:cs="Times New Roman"/>
          <w:sz w:val="24"/>
          <w:szCs w:val="24"/>
        </w:rPr>
        <w:t>cold</w:t>
      </w:r>
      <w:proofErr w:type="spellEnd"/>
      <w:r w:rsidRPr="00167258">
        <w:rPr>
          <w:rFonts w:ascii="Times New Roman" w:hAnsi="Times New Roman" w:cs="Times New Roman"/>
          <w:sz w:val="24"/>
          <w:szCs w:val="24"/>
        </w:rPr>
        <w:t xml:space="preserve">. </w:t>
      </w:r>
      <w:r w:rsidRPr="00167258">
        <w:rPr>
          <w:rFonts w:ascii="Times New Roman" w:hAnsi="Times New Roman" w:cs="Times New Roman"/>
          <w:sz w:val="24"/>
          <w:szCs w:val="24"/>
          <w:lang w:val="en-US"/>
        </w:rPr>
        <w:t xml:space="preserve">It’s 5 o’clock. It’s interesting), </w:t>
      </w:r>
      <w:r w:rsidRPr="00167258">
        <w:rPr>
          <w:rFonts w:ascii="Times New Roman" w:hAnsi="Times New Roman" w:cs="Times New Roman"/>
          <w:sz w:val="24"/>
          <w:szCs w:val="24"/>
        </w:rPr>
        <w:t>предложения</w:t>
      </w:r>
      <w:r w:rsidRPr="00167258">
        <w:rPr>
          <w:rFonts w:ascii="Times New Roman" w:hAnsi="Times New Roman" w:cs="Times New Roman"/>
          <w:sz w:val="24"/>
          <w:szCs w:val="24"/>
          <w:lang w:val="en-US"/>
        </w:rPr>
        <w:t xml:space="preserve"> </w:t>
      </w:r>
      <w:r w:rsidRPr="00167258">
        <w:rPr>
          <w:rFonts w:ascii="Times New Roman" w:hAnsi="Times New Roman" w:cs="Times New Roman"/>
          <w:sz w:val="24"/>
          <w:szCs w:val="24"/>
        </w:rPr>
        <w:t>с</w:t>
      </w:r>
      <w:r w:rsidRPr="00167258">
        <w:rPr>
          <w:rFonts w:ascii="Times New Roman" w:hAnsi="Times New Roman" w:cs="Times New Roman"/>
          <w:sz w:val="24"/>
          <w:szCs w:val="24"/>
          <w:lang w:val="en-US"/>
        </w:rPr>
        <w:t xml:space="preserve"> </w:t>
      </w:r>
      <w:r w:rsidRPr="00167258">
        <w:rPr>
          <w:rFonts w:ascii="Times New Roman" w:hAnsi="Times New Roman" w:cs="Times New Roman"/>
          <w:sz w:val="24"/>
          <w:szCs w:val="24"/>
        </w:rPr>
        <w:t>конструкцией</w:t>
      </w:r>
      <w:r w:rsidRPr="00167258">
        <w:rPr>
          <w:rFonts w:ascii="Times New Roman" w:hAnsi="Times New Roman" w:cs="Times New Roman"/>
          <w:sz w:val="24"/>
          <w:szCs w:val="24"/>
          <w:lang w:val="en-US"/>
        </w:rPr>
        <w:t xml:space="preserve"> there is/there are; </w:t>
      </w:r>
    </w:p>
    <w:p w:rsidR="00041207" w:rsidRPr="00167258" w:rsidRDefault="00041207" w:rsidP="00167258">
      <w:pPr>
        <w:pStyle w:val="a3"/>
        <w:numPr>
          <w:ilvl w:val="0"/>
          <w:numId w:val="33"/>
        </w:numPr>
        <w:spacing w:after="0" w:line="240" w:lineRule="auto"/>
        <w:jc w:val="both"/>
        <w:rPr>
          <w:rFonts w:ascii="Times New Roman" w:hAnsi="Times New Roman" w:cs="Times New Roman"/>
          <w:sz w:val="24"/>
          <w:szCs w:val="24"/>
          <w:lang w:val="en-US"/>
        </w:rPr>
      </w:pPr>
      <w:r w:rsidRPr="00167258">
        <w:rPr>
          <w:rFonts w:ascii="Times New Roman" w:hAnsi="Times New Roman" w:cs="Times New Roman"/>
          <w:sz w:val="24"/>
          <w:szCs w:val="24"/>
        </w:rPr>
        <w:t xml:space="preserve">оперировать в речи неопределенными местоимениями </w:t>
      </w:r>
      <w:proofErr w:type="spellStart"/>
      <w:r w:rsidRPr="00167258">
        <w:rPr>
          <w:rFonts w:ascii="Times New Roman" w:hAnsi="Times New Roman" w:cs="Times New Roman"/>
          <w:sz w:val="24"/>
          <w:szCs w:val="24"/>
        </w:rPr>
        <w:t>some</w:t>
      </w:r>
      <w:proofErr w:type="spellEnd"/>
      <w:r w:rsidRPr="00167258">
        <w:rPr>
          <w:rFonts w:ascii="Times New Roman" w:hAnsi="Times New Roman" w:cs="Times New Roman"/>
          <w:sz w:val="24"/>
          <w:szCs w:val="24"/>
        </w:rPr>
        <w:t xml:space="preserve">, </w:t>
      </w:r>
      <w:proofErr w:type="spellStart"/>
      <w:r w:rsidRPr="00167258">
        <w:rPr>
          <w:rFonts w:ascii="Times New Roman" w:hAnsi="Times New Roman" w:cs="Times New Roman"/>
          <w:sz w:val="24"/>
          <w:szCs w:val="24"/>
        </w:rPr>
        <w:t>any</w:t>
      </w:r>
      <w:proofErr w:type="spellEnd"/>
      <w:r w:rsidRPr="00167258">
        <w:rPr>
          <w:rFonts w:ascii="Times New Roman" w:hAnsi="Times New Roman" w:cs="Times New Roman"/>
          <w:sz w:val="24"/>
          <w:szCs w:val="24"/>
        </w:rPr>
        <w:t xml:space="preserve"> (некоторые случаи употребления: </w:t>
      </w:r>
      <w:proofErr w:type="spellStart"/>
      <w:r w:rsidRPr="00167258">
        <w:rPr>
          <w:rFonts w:ascii="Times New Roman" w:hAnsi="Times New Roman" w:cs="Times New Roman"/>
          <w:sz w:val="24"/>
          <w:szCs w:val="24"/>
        </w:rPr>
        <w:t>Can</w:t>
      </w:r>
      <w:proofErr w:type="spellEnd"/>
      <w:r w:rsidRPr="00167258">
        <w:rPr>
          <w:rFonts w:ascii="Times New Roman" w:hAnsi="Times New Roman" w:cs="Times New Roman"/>
          <w:sz w:val="24"/>
          <w:szCs w:val="24"/>
        </w:rPr>
        <w:t xml:space="preserve"> I </w:t>
      </w:r>
      <w:proofErr w:type="spellStart"/>
      <w:r w:rsidRPr="00167258">
        <w:rPr>
          <w:rFonts w:ascii="Times New Roman" w:hAnsi="Times New Roman" w:cs="Times New Roman"/>
          <w:sz w:val="24"/>
          <w:szCs w:val="24"/>
        </w:rPr>
        <w:t>have</w:t>
      </w:r>
      <w:proofErr w:type="spellEnd"/>
      <w:r w:rsidRPr="00167258">
        <w:rPr>
          <w:rFonts w:ascii="Times New Roman" w:hAnsi="Times New Roman" w:cs="Times New Roman"/>
          <w:sz w:val="24"/>
          <w:szCs w:val="24"/>
        </w:rPr>
        <w:t xml:space="preserve"> </w:t>
      </w:r>
      <w:proofErr w:type="spellStart"/>
      <w:r w:rsidRPr="00167258">
        <w:rPr>
          <w:rFonts w:ascii="Times New Roman" w:hAnsi="Times New Roman" w:cs="Times New Roman"/>
          <w:sz w:val="24"/>
          <w:szCs w:val="24"/>
        </w:rPr>
        <w:t>some</w:t>
      </w:r>
      <w:proofErr w:type="spellEnd"/>
      <w:r w:rsidRPr="00167258">
        <w:rPr>
          <w:rFonts w:ascii="Times New Roman" w:hAnsi="Times New Roman" w:cs="Times New Roman"/>
          <w:sz w:val="24"/>
          <w:szCs w:val="24"/>
        </w:rPr>
        <w:t xml:space="preserve"> </w:t>
      </w:r>
      <w:proofErr w:type="spellStart"/>
      <w:r w:rsidRPr="00167258">
        <w:rPr>
          <w:rFonts w:ascii="Times New Roman" w:hAnsi="Times New Roman" w:cs="Times New Roman"/>
          <w:sz w:val="24"/>
          <w:szCs w:val="24"/>
        </w:rPr>
        <w:t>tea</w:t>
      </w:r>
      <w:proofErr w:type="spellEnd"/>
      <w:r w:rsidRPr="00167258">
        <w:rPr>
          <w:rFonts w:ascii="Times New Roman" w:hAnsi="Times New Roman" w:cs="Times New Roman"/>
          <w:sz w:val="24"/>
          <w:szCs w:val="24"/>
        </w:rPr>
        <w:t xml:space="preserve">? </w:t>
      </w:r>
      <w:r w:rsidRPr="00167258">
        <w:rPr>
          <w:rFonts w:ascii="Times New Roman" w:hAnsi="Times New Roman" w:cs="Times New Roman"/>
          <w:sz w:val="24"/>
          <w:szCs w:val="24"/>
          <w:lang w:val="en-US"/>
        </w:rPr>
        <w:t xml:space="preserve">Is there any milk in the fridge? — No, there isn’t any); </w:t>
      </w:r>
    </w:p>
    <w:p w:rsidR="00041207" w:rsidRPr="00167258" w:rsidRDefault="00041207" w:rsidP="00167258">
      <w:pPr>
        <w:pStyle w:val="a3"/>
        <w:numPr>
          <w:ilvl w:val="0"/>
          <w:numId w:val="33"/>
        </w:numPr>
        <w:spacing w:after="0" w:line="240" w:lineRule="auto"/>
        <w:jc w:val="both"/>
        <w:rPr>
          <w:rFonts w:ascii="Times New Roman" w:hAnsi="Times New Roman" w:cs="Times New Roman"/>
          <w:sz w:val="24"/>
          <w:szCs w:val="24"/>
          <w:lang w:val="en-US"/>
        </w:rPr>
      </w:pPr>
      <w:r w:rsidRPr="00167258">
        <w:rPr>
          <w:rFonts w:ascii="Times New Roman" w:hAnsi="Times New Roman" w:cs="Times New Roman"/>
          <w:sz w:val="24"/>
          <w:szCs w:val="24"/>
        </w:rPr>
        <w:lastRenderedPageBreak/>
        <w:t>оперировать</w:t>
      </w:r>
      <w:r w:rsidRPr="00167258">
        <w:rPr>
          <w:rFonts w:ascii="Times New Roman" w:hAnsi="Times New Roman" w:cs="Times New Roman"/>
          <w:sz w:val="24"/>
          <w:szCs w:val="24"/>
          <w:lang w:val="en-US"/>
        </w:rPr>
        <w:t xml:space="preserve"> </w:t>
      </w:r>
      <w:r w:rsidRPr="00167258">
        <w:rPr>
          <w:rFonts w:ascii="Times New Roman" w:hAnsi="Times New Roman" w:cs="Times New Roman"/>
          <w:sz w:val="24"/>
          <w:szCs w:val="24"/>
        </w:rPr>
        <w:t>в</w:t>
      </w:r>
      <w:r w:rsidRPr="00167258">
        <w:rPr>
          <w:rFonts w:ascii="Times New Roman" w:hAnsi="Times New Roman" w:cs="Times New Roman"/>
          <w:sz w:val="24"/>
          <w:szCs w:val="24"/>
          <w:lang w:val="en-US"/>
        </w:rPr>
        <w:t xml:space="preserve"> </w:t>
      </w:r>
      <w:r w:rsidRPr="00167258">
        <w:rPr>
          <w:rFonts w:ascii="Times New Roman" w:hAnsi="Times New Roman" w:cs="Times New Roman"/>
          <w:sz w:val="24"/>
          <w:szCs w:val="24"/>
        </w:rPr>
        <w:t>речи</w:t>
      </w:r>
      <w:r w:rsidRPr="00167258">
        <w:rPr>
          <w:rFonts w:ascii="Times New Roman" w:hAnsi="Times New Roman" w:cs="Times New Roman"/>
          <w:sz w:val="24"/>
          <w:szCs w:val="24"/>
          <w:lang w:val="en-US"/>
        </w:rPr>
        <w:t xml:space="preserve"> </w:t>
      </w:r>
      <w:r w:rsidRPr="00167258">
        <w:rPr>
          <w:rFonts w:ascii="Times New Roman" w:hAnsi="Times New Roman" w:cs="Times New Roman"/>
          <w:sz w:val="24"/>
          <w:szCs w:val="24"/>
        </w:rPr>
        <w:t>наречиями</w:t>
      </w:r>
      <w:r w:rsidRPr="00167258">
        <w:rPr>
          <w:rFonts w:ascii="Times New Roman" w:hAnsi="Times New Roman" w:cs="Times New Roman"/>
          <w:sz w:val="24"/>
          <w:szCs w:val="24"/>
          <w:lang w:val="en-US"/>
        </w:rPr>
        <w:t xml:space="preserve"> </w:t>
      </w:r>
      <w:r w:rsidRPr="00167258">
        <w:rPr>
          <w:rFonts w:ascii="Times New Roman" w:hAnsi="Times New Roman" w:cs="Times New Roman"/>
          <w:sz w:val="24"/>
          <w:szCs w:val="24"/>
        </w:rPr>
        <w:t>времени</w:t>
      </w:r>
      <w:r w:rsidRPr="00167258">
        <w:rPr>
          <w:rFonts w:ascii="Times New Roman" w:hAnsi="Times New Roman" w:cs="Times New Roman"/>
          <w:sz w:val="24"/>
          <w:szCs w:val="24"/>
          <w:lang w:val="en-US"/>
        </w:rPr>
        <w:t xml:space="preserve"> (yesterday, tomorrow, never, usually, often, sometimes); </w:t>
      </w:r>
      <w:r w:rsidRPr="00167258">
        <w:rPr>
          <w:rFonts w:ascii="Times New Roman" w:hAnsi="Times New Roman" w:cs="Times New Roman"/>
          <w:sz w:val="24"/>
          <w:szCs w:val="24"/>
        </w:rPr>
        <w:t>наречиями</w:t>
      </w:r>
      <w:r w:rsidRPr="00167258">
        <w:rPr>
          <w:rFonts w:ascii="Times New Roman" w:hAnsi="Times New Roman" w:cs="Times New Roman"/>
          <w:sz w:val="24"/>
          <w:szCs w:val="24"/>
          <w:lang w:val="en-US"/>
        </w:rPr>
        <w:t xml:space="preserve"> </w:t>
      </w:r>
      <w:r w:rsidRPr="00167258">
        <w:rPr>
          <w:rFonts w:ascii="Times New Roman" w:hAnsi="Times New Roman" w:cs="Times New Roman"/>
          <w:sz w:val="24"/>
          <w:szCs w:val="24"/>
        </w:rPr>
        <w:t>степени</w:t>
      </w:r>
      <w:r w:rsidRPr="00167258">
        <w:rPr>
          <w:rFonts w:ascii="Times New Roman" w:hAnsi="Times New Roman" w:cs="Times New Roman"/>
          <w:sz w:val="24"/>
          <w:szCs w:val="24"/>
          <w:lang w:val="en-US"/>
        </w:rPr>
        <w:t xml:space="preserve"> (much, little, very); </w:t>
      </w:r>
    </w:p>
    <w:p w:rsidR="00041207" w:rsidRPr="00167258" w:rsidRDefault="00041207" w:rsidP="00167258">
      <w:pPr>
        <w:pStyle w:val="a3"/>
        <w:numPr>
          <w:ilvl w:val="0"/>
          <w:numId w:val="33"/>
        </w:numPr>
        <w:spacing w:after="0" w:line="240" w:lineRule="auto"/>
        <w:jc w:val="both"/>
        <w:rPr>
          <w:rFonts w:ascii="Times New Roman" w:hAnsi="Times New Roman" w:cs="Times New Roman"/>
          <w:sz w:val="24"/>
          <w:szCs w:val="24"/>
        </w:rPr>
      </w:pPr>
      <w:r w:rsidRPr="00167258">
        <w:rPr>
          <w:rFonts w:ascii="Times New Roman" w:hAnsi="Times New Roman" w:cs="Times New Roman"/>
          <w:sz w:val="24"/>
          <w:szCs w:val="24"/>
        </w:rPr>
        <w:t xml:space="preserve">распознавать в тексте и дифференцировать слова по определенным признакам (существительные, прилагательные, модальные/смысловые глаголы). </w:t>
      </w:r>
    </w:p>
    <w:p w:rsidR="00041207" w:rsidRPr="00041207" w:rsidRDefault="00041207" w:rsidP="00041207">
      <w:pPr>
        <w:jc w:val="both"/>
        <w:rPr>
          <w:rFonts w:ascii="Times New Roman" w:hAnsi="Times New Roman" w:cs="Times New Roman"/>
          <w:sz w:val="24"/>
          <w:szCs w:val="24"/>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78"/>
      </w:tblGrid>
      <w:tr w:rsidR="00041207" w:rsidRPr="00041207" w:rsidTr="003C117A">
        <w:trPr>
          <w:trHeight w:val="248"/>
        </w:trPr>
        <w:tc>
          <w:tcPr>
            <w:tcW w:w="4644" w:type="dxa"/>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Ученик научится </w:t>
            </w:r>
          </w:p>
        </w:tc>
        <w:tc>
          <w:tcPr>
            <w:tcW w:w="4678" w:type="dxa"/>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Ученик получит возможность научиться </w:t>
            </w:r>
          </w:p>
        </w:tc>
      </w:tr>
      <w:tr w:rsidR="00041207" w:rsidRPr="00041207" w:rsidTr="003C117A">
        <w:trPr>
          <w:trHeight w:val="109"/>
        </w:trPr>
        <w:tc>
          <w:tcPr>
            <w:tcW w:w="9322" w:type="dxa"/>
            <w:gridSpan w:val="2"/>
          </w:tcPr>
          <w:p w:rsidR="00041207" w:rsidRPr="00041207" w:rsidRDefault="00041207" w:rsidP="00041207">
            <w:pPr>
              <w:autoSpaceDE w:val="0"/>
              <w:autoSpaceDN w:val="0"/>
              <w:adjustRightInd w:val="0"/>
              <w:spacing w:after="0" w:line="240" w:lineRule="auto"/>
              <w:jc w:val="center"/>
              <w:rPr>
                <w:rFonts w:ascii="Times New Roman" w:hAnsi="Times New Roman" w:cs="Times New Roman"/>
                <w:i/>
                <w:color w:val="000000"/>
                <w:sz w:val="23"/>
                <w:szCs w:val="23"/>
              </w:rPr>
            </w:pPr>
            <w:r w:rsidRPr="00041207">
              <w:rPr>
                <w:rFonts w:ascii="Times New Roman" w:hAnsi="Times New Roman" w:cs="Times New Roman"/>
                <w:i/>
                <w:color w:val="000000"/>
                <w:sz w:val="23"/>
                <w:szCs w:val="23"/>
              </w:rPr>
              <w:t>Говорение. Монологическая речь</w:t>
            </w:r>
          </w:p>
        </w:tc>
      </w:tr>
      <w:tr w:rsidR="00041207" w:rsidRPr="00041207" w:rsidTr="003C117A">
        <w:trPr>
          <w:trHeight w:val="2071"/>
        </w:trPr>
        <w:tc>
          <w:tcPr>
            <w:tcW w:w="4644" w:type="dxa"/>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 рассказывать о себе, своей семье, друзьях, своих интересах;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-сообщать краткие сведения о своём городе/селе, о своей стране;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-составлять небольшое описание предмета, картинки, персонажа;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-осуществлять всевозможные действия внутри одного речевого образца: имитацию, подстановку, трансформацию, расширение.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-строить правильно оформленное в языковом отношении связное высказывание объемом не менее 10 фраз. </w:t>
            </w:r>
          </w:p>
        </w:tc>
        <w:tc>
          <w:tcPr>
            <w:tcW w:w="4678" w:type="dxa"/>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-сообщать краткие сведения о себе, о своём городе/селе, о своей стране;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-кратко излагать содержание прочитанного текста. </w:t>
            </w:r>
          </w:p>
        </w:tc>
      </w:tr>
      <w:tr w:rsidR="00041207" w:rsidRPr="00041207" w:rsidTr="003C117A">
        <w:trPr>
          <w:trHeight w:val="109"/>
        </w:trPr>
        <w:tc>
          <w:tcPr>
            <w:tcW w:w="9322" w:type="dxa"/>
            <w:gridSpan w:val="2"/>
          </w:tcPr>
          <w:p w:rsidR="00041207" w:rsidRPr="00041207" w:rsidRDefault="00041207" w:rsidP="00041207">
            <w:pPr>
              <w:autoSpaceDE w:val="0"/>
              <w:autoSpaceDN w:val="0"/>
              <w:adjustRightInd w:val="0"/>
              <w:spacing w:after="0" w:line="240" w:lineRule="auto"/>
              <w:jc w:val="center"/>
              <w:rPr>
                <w:rFonts w:ascii="Times New Roman" w:hAnsi="Times New Roman" w:cs="Times New Roman"/>
                <w:i/>
                <w:color w:val="000000"/>
                <w:sz w:val="23"/>
                <w:szCs w:val="23"/>
              </w:rPr>
            </w:pPr>
            <w:r w:rsidRPr="00041207">
              <w:rPr>
                <w:rFonts w:ascii="Times New Roman" w:hAnsi="Times New Roman" w:cs="Times New Roman"/>
                <w:i/>
                <w:color w:val="000000"/>
                <w:sz w:val="23"/>
                <w:szCs w:val="23"/>
              </w:rPr>
              <w:t>Говорение. Диалогическая речь</w:t>
            </w:r>
          </w:p>
        </w:tc>
      </w:tr>
      <w:tr w:rsidR="00041207" w:rsidRPr="00041207" w:rsidTr="003C117A">
        <w:trPr>
          <w:trHeight w:val="1351"/>
        </w:trPr>
        <w:tc>
          <w:tcPr>
            <w:tcW w:w="4644" w:type="dxa"/>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 начинать, вести/поддерживать и заканчивать элементарные виды диалогов в стандартных ситуациях общения, соблюдая нормы речевого этикета, при необходимости переспрашивая, уточняя;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-расспрашивать собеседника и отвечать на его вопросы, отвечать на предложение собеседника согласием/отказом в пределах изученной тематики и усвоенного лексико-грамматического материала; </w:t>
            </w:r>
          </w:p>
        </w:tc>
        <w:tc>
          <w:tcPr>
            <w:tcW w:w="4678" w:type="dxa"/>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–вести элементарный диалог этикетного характера: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-приветствовать и отвечать на приветствие, используя соответствующие обращения, принятые в англоговорящих странах; </w:t>
            </w:r>
          </w:p>
        </w:tc>
      </w:tr>
      <w:tr w:rsidR="00041207" w:rsidRPr="00041207" w:rsidTr="003C117A">
        <w:trPr>
          <w:trHeight w:val="1351"/>
        </w:trPr>
        <w:tc>
          <w:tcPr>
            <w:tcW w:w="4644" w:type="dxa"/>
            <w:tcBorders>
              <w:top w:val="single" w:sz="4" w:space="0" w:color="auto"/>
              <w:left w:val="single" w:sz="4" w:space="0" w:color="auto"/>
              <w:bottom w:val="single" w:sz="4" w:space="0" w:color="auto"/>
              <w:right w:val="single" w:sz="4" w:space="0" w:color="auto"/>
            </w:tcBorders>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Объём диалога — от 4 реплик.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Объём монологического высказывания — от 5—8 фраз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-проигрывать на английском языке ситуации приглашения в гости: подготовка приглашений, выражения согласия, сожаления, если приглашенный не может прийти.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-строить высказывание в диалогической речи объемом не менее 10 фраз.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-проигрывать ситуации совместного общения с зарубежными ровесниками (знакомство, предложение поиграть в игру). </w:t>
            </w:r>
          </w:p>
        </w:tc>
        <w:tc>
          <w:tcPr>
            <w:tcW w:w="4678" w:type="dxa"/>
            <w:tcBorders>
              <w:top w:val="single" w:sz="4" w:space="0" w:color="auto"/>
              <w:left w:val="single" w:sz="4" w:space="0" w:color="auto"/>
              <w:bottom w:val="single" w:sz="4" w:space="0" w:color="auto"/>
              <w:right w:val="single" w:sz="4" w:space="0" w:color="auto"/>
            </w:tcBorders>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-высказывать вежливую просьбу и реагировать на просьбу партнера;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-делать комплименты и реагировать на них;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вежливо соглашаться или не соглашаться, используя краткий ответ; </w:t>
            </w:r>
          </w:p>
        </w:tc>
      </w:tr>
      <w:tr w:rsidR="00041207" w:rsidRPr="00041207" w:rsidTr="003C117A">
        <w:tblPrEx>
          <w:tblBorders>
            <w:top w:val="nil"/>
            <w:left w:val="nil"/>
            <w:bottom w:val="nil"/>
            <w:right w:val="nil"/>
            <w:insideH w:val="none" w:sz="0" w:space="0" w:color="auto"/>
            <w:insideV w:val="none" w:sz="0" w:space="0" w:color="auto"/>
          </w:tblBorders>
        </w:tblPrEx>
        <w:trPr>
          <w:trHeight w:val="109"/>
        </w:trPr>
        <w:tc>
          <w:tcPr>
            <w:tcW w:w="9322" w:type="dxa"/>
            <w:gridSpan w:val="2"/>
            <w:tcBorders>
              <w:top w:val="single" w:sz="4" w:space="0" w:color="auto"/>
              <w:left w:val="single" w:sz="4" w:space="0" w:color="auto"/>
              <w:bottom w:val="single" w:sz="4" w:space="0" w:color="auto"/>
              <w:right w:val="single" w:sz="4" w:space="0" w:color="auto"/>
            </w:tcBorders>
          </w:tcPr>
          <w:p w:rsidR="00041207" w:rsidRPr="00041207" w:rsidRDefault="00041207" w:rsidP="003C117A">
            <w:pPr>
              <w:autoSpaceDE w:val="0"/>
              <w:autoSpaceDN w:val="0"/>
              <w:adjustRightInd w:val="0"/>
              <w:spacing w:after="0" w:line="240" w:lineRule="auto"/>
              <w:jc w:val="center"/>
              <w:rPr>
                <w:rFonts w:ascii="Times New Roman" w:hAnsi="Times New Roman" w:cs="Times New Roman"/>
                <w:i/>
                <w:color w:val="000000"/>
                <w:sz w:val="23"/>
                <w:szCs w:val="23"/>
              </w:rPr>
            </w:pPr>
            <w:r w:rsidRPr="00041207">
              <w:rPr>
                <w:rFonts w:ascii="Times New Roman" w:hAnsi="Times New Roman" w:cs="Times New Roman"/>
                <w:i/>
                <w:color w:val="000000"/>
                <w:sz w:val="23"/>
                <w:szCs w:val="23"/>
              </w:rPr>
              <w:t>Аудирование</w:t>
            </w:r>
          </w:p>
        </w:tc>
      </w:tr>
      <w:tr w:rsidR="00041207" w:rsidRPr="00041207" w:rsidTr="003C117A">
        <w:tblPrEx>
          <w:tblBorders>
            <w:top w:val="nil"/>
            <w:left w:val="nil"/>
            <w:bottom w:val="nil"/>
            <w:right w:val="nil"/>
            <w:insideH w:val="none" w:sz="0" w:space="0" w:color="auto"/>
            <w:insideV w:val="none" w:sz="0" w:space="0" w:color="auto"/>
          </w:tblBorders>
        </w:tblPrEx>
        <w:trPr>
          <w:trHeight w:val="1909"/>
        </w:trPr>
        <w:tc>
          <w:tcPr>
            <w:tcW w:w="4644" w:type="dxa"/>
            <w:tcBorders>
              <w:top w:val="single" w:sz="4" w:space="0" w:color="auto"/>
              <w:left w:val="single" w:sz="4" w:space="0" w:color="auto"/>
              <w:bottom w:val="single" w:sz="4" w:space="0" w:color="auto"/>
              <w:right w:val="single" w:sz="4" w:space="0" w:color="auto"/>
            </w:tcBorders>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-понимать дидактическую речь учителя и </w:t>
            </w:r>
            <w:r w:rsidRPr="00041207">
              <w:rPr>
                <w:rFonts w:ascii="Times New Roman" w:hAnsi="Times New Roman" w:cs="Times New Roman"/>
                <w:color w:val="000000"/>
                <w:sz w:val="23"/>
                <w:szCs w:val="23"/>
              </w:rPr>
              <w:lastRenderedPageBreak/>
              <w:t xml:space="preserve">выполнять требуемые учебные задания.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-понимать изучаемые клише речевого этикета и вежливо отвечать на речевые иноязычные реплики. </w:t>
            </w:r>
          </w:p>
        </w:tc>
        <w:tc>
          <w:tcPr>
            <w:tcW w:w="4678" w:type="dxa"/>
            <w:tcBorders>
              <w:top w:val="single" w:sz="4" w:space="0" w:color="auto"/>
              <w:left w:val="single" w:sz="4" w:space="0" w:color="auto"/>
              <w:bottom w:val="single" w:sz="4" w:space="0" w:color="auto"/>
              <w:right w:val="single" w:sz="4" w:space="0" w:color="auto"/>
            </w:tcBorders>
          </w:tcPr>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lastRenderedPageBreak/>
              <w:t xml:space="preserve">-воспринимать на слух аудиотекст и полностью понимать содержащуюся в нём информацию; </w:t>
            </w:r>
          </w:p>
          <w:p w:rsidR="00041207" w:rsidRPr="00041207" w:rsidRDefault="00041207" w:rsidP="00041207">
            <w:pPr>
              <w:autoSpaceDE w:val="0"/>
              <w:autoSpaceDN w:val="0"/>
              <w:adjustRightInd w:val="0"/>
              <w:spacing w:after="0" w:line="240" w:lineRule="auto"/>
              <w:rPr>
                <w:rFonts w:ascii="Times New Roman" w:hAnsi="Times New Roman" w:cs="Times New Roman"/>
                <w:color w:val="000000"/>
                <w:sz w:val="23"/>
                <w:szCs w:val="23"/>
              </w:rPr>
            </w:pPr>
            <w:r w:rsidRPr="00041207">
              <w:rPr>
                <w:rFonts w:ascii="Times New Roman" w:hAnsi="Times New Roman" w:cs="Times New Roman"/>
                <w:color w:val="000000"/>
                <w:sz w:val="23"/>
                <w:szCs w:val="23"/>
              </w:rPr>
              <w:t xml:space="preserve">- использовать контекстуальную или языковую догадку при восприятии на слух текстов, содержащих некоторые незнакомые слова. </w:t>
            </w:r>
          </w:p>
        </w:tc>
      </w:tr>
      <w:tr w:rsidR="003C117A" w:rsidRPr="003C117A" w:rsidTr="003C117A">
        <w:tblPrEx>
          <w:tblBorders>
            <w:top w:val="nil"/>
            <w:left w:val="nil"/>
            <w:bottom w:val="nil"/>
            <w:right w:val="nil"/>
            <w:insideH w:val="none" w:sz="0" w:space="0" w:color="auto"/>
            <w:insideV w:val="none" w:sz="0" w:space="0" w:color="auto"/>
          </w:tblBorders>
        </w:tblPrEx>
        <w:trPr>
          <w:trHeight w:val="109"/>
        </w:trPr>
        <w:tc>
          <w:tcPr>
            <w:tcW w:w="9322" w:type="dxa"/>
            <w:gridSpan w:val="2"/>
            <w:tcBorders>
              <w:top w:val="single" w:sz="4" w:space="0" w:color="auto"/>
              <w:left w:val="single" w:sz="4" w:space="0" w:color="auto"/>
              <w:bottom w:val="single" w:sz="4" w:space="0" w:color="auto"/>
              <w:right w:val="single" w:sz="4" w:space="0" w:color="auto"/>
            </w:tcBorders>
          </w:tcPr>
          <w:p w:rsidR="003C117A" w:rsidRPr="003C117A" w:rsidRDefault="003C117A" w:rsidP="003C117A">
            <w:pPr>
              <w:autoSpaceDE w:val="0"/>
              <w:autoSpaceDN w:val="0"/>
              <w:adjustRightInd w:val="0"/>
              <w:spacing w:after="0" w:line="240" w:lineRule="auto"/>
              <w:jc w:val="center"/>
              <w:rPr>
                <w:rFonts w:ascii="Times New Roman" w:hAnsi="Times New Roman" w:cs="Times New Roman"/>
                <w:i/>
                <w:color w:val="000000"/>
                <w:sz w:val="23"/>
                <w:szCs w:val="23"/>
              </w:rPr>
            </w:pPr>
            <w:r w:rsidRPr="003C117A">
              <w:rPr>
                <w:rFonts w:ascii="Times New Roman" w:hAnsi="Times New Roman" w:cs="Times New Roman"/>
                <w:i/>
                <w:color w:val="000000"/>
                <w:sz w:val="23"/>
                <w:szCs w:val="23"/>
              </w:rPr>
              <w:lastRenderedPageBreak/>
              <w:t>Чтение</w:t>
            </w:r>
          </w:p>
        </w:tc>
      </w:tr>
      <w:tr w:rsidR="003C117A" w:rsidRPr="003C117A" w:rsidTr="003C117A">
        <w:tblPrEx>
          <w:tblBorders>
            <w:top w:val="nil"/>
            <w:left w:val="nil"/>
            <w:bottom w:val="nil"/>
            <w:right w:val="nil"/>
            <w:insideH w:val="none" w:sz="0" w:space="0" w:color="auto"/>
            <w:insideV w:val="none" w:sz="0" w:space="0" w:color="auto"/>
          </w:tblBorders>
        </w:tblPrEx>
        <w:trPr>
          <w:trHeight w:val="1652"/>
        </w:trPr>
        <w:tc>
          <w:tcPr>
            <w:tcW w:w="4644" w:type="dxa"/>
            <w:tcBorders>
              <w:top w:val="single" w:sz="4" w:space="0" w:color="auto"/>
              <w:left w:val="single" w:sz="4" w:space="0" w:color="auto"/>
              <w:bottom w:val="single" w:sz="4" w:space="0" w:color="auto"/>
              <w:right w:val="single" w:sz="4" w:space="0" w:color="auto"/>
            </w:tcBorders>
          </w:tcPr>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-правильно читать слова, предложения, мини-тексты, входящие в изученный коммуникативно-речевой репертуар учебного общения.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-читать выразительно пройденные материалы детского фольклора и поэтики.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-понимать содержание тематического текста.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-читать печатный текст с целью извлечения запрашиваемой информации или его детального понимания. </w:t>
            </w:r>
          </w:p>
        </w:tc>
        <w:tc>
          <w:tcPr>
            <w:tcW w:w="4678" w:type="dxa"/>
            <w:tcBorders>
              <w:top w:val="single" w:sz="4" w:space="0" w:color="auto"/>
              <w:left w:val="single" w:sz="4" w:space="0" w:color="auto"/>
              <w:bottom w:val="single" w:sz="4" w:space="0" w:color="auto"/>
              <w:right w:val="single" w:sz="4" w:space="0" w:color="auto"/>
            </w:tcBorders>
          </w:tcPr>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-догадываться о значении незнакомых слов по контексту;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-не обращать внимания на незнакомые слова, не мешающие понимать основное содержание текста.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Словарь используется по мере необходимости, независимо от вида чтения. </w:t>
            </w:r>
          </w:p>
        </w:tc>
      </w:tr>
      <w:tr w:rsidR="003C117A" w:rsidRPr="003C117A" w:rsidTr="003C117A">
        <w:tblPrEx>
          <w:tblBorders>
            <w:top w:val="nil"/>
            <w:left w:val="nil"/>
            <w:bottom w:val="nil"/>
            <w:right w:val="nil"/>
            <w:insideH w:val="none" w:sz="0" w:space="0" w:color="auto"/>
            <w:insideV w:val="none" w:sz="0" w:space="0" w:color="auto"/>
          </w:tblBorders>
        </w:tblPrEx>
        <w:trPr>
          <w:trHeight w:val="109"/>
        </w:trPr>
        <w:tc>
          <w:tcPr>
            <w:tcW w:w="9322" w:type="dxa"/>
            <w:gridSpan w:val="2"/>
            <w:tcBorders>
              <w:top w:val="single" w:sz="4" w:space="0" w:color="auto"/>
              <w:left w:val="single" w:sz="4" w:space="0" w:color="auto"/>
              <w:bottom w:val="single" w:sz="4" w:space="0" w:color="auto"/>
              <w:right w:val="single" w:sz="4" w:space="0" w:color="auto"/>
            </w:tcBorders>
          </w:tcPr>
          <w:p w:rsidR="003C117A" w:rsidRPr="003C117A" w:rsidRDefault="003C117A" w:rsidP="003C117A">
            <w:pPr>
              <w:autoSpaceDE w:val="0"/>
              <w:autoSpaceDN w:val="0"/>
              <w:adjustRightInd w:val="0"/>
              <w:spacing w:after="0" w:line="240" w:lineRule="auto"/>
              <w:jc w:val="center"/>
              <w:rPr>
                <w:rFonts w:ascii="Times New Roman" w:hAnsi="Times New Roman" w:cs="Times New Roman"/>
                <w:i/>
                <w:color w:val="000000"/>
                <w:sz w:val="23"/>
                <w:szCs w:val="23"/>
              </w:rPr>
            </w:pPr>
            <w:r w:rsidRPr="003C117A">
              <w:rPr>
                <w:rFonts w:ascii="Times New Roman" w:hAnsi="Times New Roman" w:cs="Times New Roman"/>
                <w:i/>
                <w:color w:val="000000"/>
                <w:sz w:val="23"/>
                <w:szCs w:val="23"/>
              </w:rPr>
              <w:t>Письменная речь</w:t>
            </w:r>
          </w:p>
        </w:tc>
      </w:tr>
      <w:tr w:rsidR="003C117A" w:rsidRPr="003C117A" w:rsidTr="003C117A">
        <w:tblPrEx>
          <w:tblBorders>
            <w:top w:val="nil"/>
            <w:left w:val="nil"/>
            <w:bottom w:val="nil"/>
            <w:right w:val="nil"/>
            <w:insideH w:val="none" w:sz="0" w:space="0" w:color="auto"/>
            <w:insideV w:val="none" w:sz="0" w:space="0" w:color="auto"/>
          </w:tblBorders>
        </w:tblPrEx>
        <w:trPr>
          <w:trHeight w:val="1633"/>
        </w:trPr>
        <w:tc>
          <w:tcPr>
            <w:tcW w:w="4644" w:type="dxa"/>
            <w:tcBorders>
              <w:top w:val="single" w:sz="4" w:space="0" w:color="auto"/>
              <w:left w:val="single" w:sz="4" w:space="0" w:color="auto"/>
              <w:bottom w:val="single" w:sz="4" w:space="0" w:color="auto"/>
              <w:right w:val="single" w:sz="4" w:space="0" w:color="auto"/>
            </w:tcBorders>
          </w:tcPr>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выписывать из текста слова, словосочетания и предложения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-записывать на слух отдельные слова, фразы и несложный короткий связный текст объемом не более 8 фраз.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-письменно отвечать на вопросы.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-правильно писать свое имя, фамилию, адрес на английском языке.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-писать письмо зарубежному ровеснику, в котором ученик представляет себя, описывает свою семью и школу (с опорой на образец). </w:t>
            </w:r>
          </w:p>
        </w:tc>
        <w:tc>
          <w:tcPr>
            <w:tcW w:w="4678" w:type="dxa"/>
            <w:tcBorders>
              <w:top w:val="single" w:sz="4" w:space="0" w:color="auto"/>
              <w:left w:val="single" w:sz="4" w:space="0" w:color="auto"/>
              <w:bottom w:val="single" w:sz="4" w:space="0" w:color="auto"/>
              <w:right w:val="single" w:sz="4" w:space="0" w:color="auto"/>
            </w:tcBorders>
          </w:tcPr>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в письменной форме кратко отвечать на вопросы к тексту;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-составлять рассказ в письменной форме по плану/ ключевым словам;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-заполнять простую анкету; </w:t>
            </w:r>
          </w:p>
          <w:p w:rsidR="003C117A" w:rsidRPr="003C117A" w:rsidRDefault="003C117A" w:rsidP="003C117A">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-правильно оформлять конверт, сервисные поля в системе электронной почты (адрес, тема сообщения). </w:t>
            </w:r>
          </w:p>
        </w:tc>
      </w:tr>
    </w:tbl>
    <w:p w:rsidR="003C117A" w:rsidRDefault="003C117A" w:rsidP="00041207">
      <w:pPr>
        <w:jc w:val="both"/>
        <w:rPr>
          <w:rFonts w:ascii="Times New Roman" w:hAnsi="Times New Roman" w:cs="Times New Roman"/>
          <w:sz w:val="24"/>
          <w:szCs w:val="24"/>
        </w:rPr>
      </w:pPr>
    </w:p>
    <w:p w:rsidR="003C117A" w:rsidRDefault="003C117A" w:rsidP="003C117A">
      <w:pPr>
        <w:pStyle w:val="Default"/>
        <w:rPr>
          <w:sz w:val="23"/>
          <w:szCs w:val="23"/>
        </w:rPr>
      </w:pPr>
      <w:r>
        <w:rPr>
          <w:b/>
          <w:bCs/>
          <w:sz w:val="23"/>
          <w:szCs w:val="23"/>
        </w:rPr>
        <w:t xml:space="preserve">Лексическая сторона речи </w:t>
      </w:r>
    </w:p>
    <w:p w:rsidR="003C117A" w:rsidRDefault="003C117A" w:rsidP="003C117A">
      <w:pPr>
        <w:pStyle w:val="Default"/>
        <w:rPr>
          <w:sz w:val="23"/>
          <w:szCs w:val="23"/>
        </w:rPr>
      </w:pPr>
      <w:r>
        <w:rPr>
          <w:sz w:val="23"/>
          <w:szCs w:val="23"/>
        </w:rPr>
        <w:t xml:space="preserve">Объём лексического материала в IV классе составляет более1000 единиц, из них 300 новых лексических единиц для продуктивного усвоения. </w:t>
      </w:r>
    </w:p>
    <w:p w:rsidR="003C117A" w:rsidRDefault="003C117A" w:rsidP="003C117A">
      <w:pPr>
        <w:pStyle w:val="Default"/>
        <w:rPr>
          <w:sz w:val="23"/>
          <w:szCs w:val="23"/>
        </w:rPr>
      </w:pPr>
      <w:r>
        <w:rPr>
          <w:sz w:val="23"/>
          <w:szCs w:val="23"/>
        </w:rPr>
        <w:t xml:space="preserve">1. Основные словообразовательные средства: </w:t>
      </w:r>
    </w:p>
    <w:p w:rsidR="003C117A" w:rsidRDefault="003C117A" w:rsidP="003C117A">
      <w:pPr>
        <w:pStyle w:val="Default"/>
        <w:rPr>
          <w:sz w:val="23"/>
          <w:szCs w:val="23"/>
        </w:rPr>
      </w:pPr>
      <w:r>
        <w:rPr>
          <w:sz w:val="23"/>
          <w:szCs w:val="23"/>
        </w:rPr>
        <w:t>— суффиксация (суффиксы -</w:t>
      </w:r>
      <w:proofErr w:type="spellStart"/>
      <w:r>
        <w:rPr>
          <w:i/>
          <w:iCs/>
          <w:sz w:val="23"/>
          <w:szCs w:val="23"/>
        </w:rPr>
        <w:t>or</w:t>
      </w:r>
      <w:proofErr w:type="spellEnd"/>
      <w:r>
        <w:rPr>
          <w:i/>
          <w:iCs/>
          <w:sz w:val="23"/>
          <w:szCs w:val="23"/>
        </w:rPr>
        <w:t>, -</w:t>
      </w:r>
      <w:proofErr w:type="spellStart"/>
      <w:r>
        <w:rPr>
          <w:i/>
          <w:iCs/>
          <w:sz w:val="23"/>
          <w:szCs w:val="23"/>
        </w:rPr>
        <w:t>er</w:t>
      </w:r>
      <w:proofErr w:type="spellEnd"/>
      <w:r>
        <w:rPr>
          <w:i/>
          <w:iCs/>
          <w:sz w:val="23"/>
          <w:szCs w:val="23"/>
        </w:rPr>
        <w:t>, -</w:t>
      </w:r>
      <w:proofErr w:type="spellStart"/>
      <w:r>
        <w:rPr>
          <w:i/>
          <w:iCs/>
          <w:sz w:val="23"/>
          <w:szCs w:val="23"/>
        </w:rPr>
        <w:t>tion</w:t>
      </w:r>
      <w:proofErr w:type="spellEnd"/>
      <w:r>
        <w:rPr>
          <w:i/>
          <w:iCs/>
          <w:sz w:val="23"/>
          <w:szCs w:val="23"/>
        </w:rPr>
        <w:t>, -</w:t>
      </w:r>
      <w:proofErr w:type="spellStart"/>
      <w:r>
        <w:rPr>
          <w:i/>
          <w:iCs/>
          <w:sz w:val="23"/>
          <w:szCs w:val="23"/>
        </w:rPr>
        <w:t>ist</w:t>
      </w:r>
      <w:proofErr w:type="spellEnd"/>
      <w:r>
        <w:rPr>
          <w:i/>
          <w:iCs/>
          <w:sz w:val="23"/>
          <w:szCs w:val="23"/>
        </w:rPr>
        <w:t>, -</w:t>
      </w:r>
      <w:proofErr w:type="spellStart"/>
      <w:r>
        <w:rPr>
          <w:i/>
          <w:iCs/>
          <w:sz w:val="23"/>
          <w:szCs w:val="23"/>
        </w:rPr>
        <w:t>ful</w:t>
      </w:r>
      <w:proofErr w:type="spellEnd"/>
      <w:r>
        <w:rPr>
          <w:sz w:val="23"/>
          <w:szCs w:val="23"/>
        </w:rPr>
        <w:t xml:space="preserve">): деривационная модель </w:t>
      </w:r>
      <w:r>
        <w:rPr>
          <w:i/>
          <w:iCs/>
          <w:sz w:val="23"/>
          <w:szCs w:val="23"/>
        </w:rPr>
        <w:t xml:space="preserve">N </w:t>
      </w:r>
      <w:r>
        <w:rPr>
          <w:sz w:val="23"/>
          <w:szCs w:val="23"/>
        </w:rPr>
        <w:t xml:space="preserve">+ </w:t>
      </w:r>
      <w:r>
        <w:rPr>
          <w:i/>
          <w:iCs/>
          <w:sz w:val="23"/>
          <w:szCs w:val="23"/>
        </w:rPr>
        <w:t>-</w:t>
      </w:r>
      <w:proofErr w:type="spellStart"/>
      <w:r>
        <w:rPr>
          <w:i/>
          <w:iCs/>
          <w:sz w:val="23"/>
          <w:szCs w:val="23"/>
        </w:rPr>
        <w:t>or</w:t>
      </w:r>
      <w:proofErr w:type="spellEnd"/>
      <w:r>
        <w:rPr>
          <w:i/>
          <w:iCs/>
          <w:sz w:val="23"/>
          <w:szCs w:val="23"/>
        </w:rPr>
        <w:t xml:space="preserve">, N </w:t>
      </w:r>
      <w:r>
        <w:rPr>
          <w:sz w:val="23"/>
          <w:szCs w:val="23"/>
        </w:rPr>
        <w:t xml:space="preserve">+ </w:t>
      </w:r>
      <w:r>
        <w:rPr>
          <w:i/>
          <w:iCs/>
          <w:sz w:val="23"/>
          <w:szCs w:val="23"/>
        </w:rPr>
        <w:t>-</w:t>
      </w:r>
      <w:proofErr w:type="spellStart"/>
      <w:r>
        <w:rPr>
          <w:i/>
          <w:iCs/>
          <w:sz w:val="23"/>
          <w:szCs w:val="23"/>
        </w:rPr>
        <w:t>er</w:t>
      </w:r>
      <w:r>
        <w:rPr>
          <w:sz w:val="23"/>
          <w:szCs w:val="23"/>
        </w:rPr>
        <w:t>для</w:t>
      </w:r>
      <w:proofErr w:type="spellEnd"/>
      <w:r>
        <w:rPr>
          <w:sz w:val="23"/>
          <w:szCs w:val="23"/>
        </w:rPr>
        <w:t xml:space="preserve"> образования существительных (</w:t>
      </w:r>
      <w:proofErr w:type="spellStart"/>
      <w:r>
        <w:rPr>
          <w:i/>
          <w:iCs/>
          <w:sz w:val="23"/>
          <w:szCs w:val="23"/>
        </w:rPr>
        <w:t>collector</w:t>
      </w:r>
      <w:proofErr w:type="spellEnd"/>
      <w:r>
        <w:rPr>
          <w:i/>
          <w:iCs/>
          <w:sz w:val="23"/>
          <w:szCs w:val="23"/>
        </w:rPr>
        <w:t xml:space="preserve">, </w:t>
      </w:r>
      <w:proofErr w:type="spellStart"/>
      <w:r>
        <w:rPr>
          <w:i/>
          <w:iCs/>
          <w:sz w:val="23"/>
          <w:szCs w:val="23"/>
        </w:rPr>
        <w:t>doctor</w:t>
      </w:r>
      <w:proofErr w:type="spellEnd"/>
      <w:r>
        <w:rPr>
          <w:i/>
          <w:iCs/>
          <w:sz w:val="23"/>
          <w:szCs w:val="23"/>
        </w:rPr>
        <w:t xml:space="preserve">, </w:t>
      </w:r>
      <w:proofErr w:type="spellStart"/>
      <w:r>
        <w:rPr>
          <w:i/>
          <w:iCs/>
          <w:sz w:val="23"/>
          <w:szCs w:val="23"/>
        </w:rPr>
        <w:t>cooker</w:t>
      </w:r>
      <w:proofErr w:type="spellEnd"/>
      <w:r>
        <w:rPr>
          <w:i/>
          <w:iCs/>
          <w:sz w:val="23"/>
          <w:szCs w:val="23"/>
        </w:rPr>
        <w:t xml:space="preserve">, </w:t>
      </w:r>
      <w:proofErr w:type="spellStart"/>
      <w:r>
        <w:rPr>
          <w:i/>
          <w:iCs/>
          <w:sz w:val="23"/>
          <w:szCs w:val="23"/>
        </w:rPr>
        <w:t>driver</w:t>
      </w:r>
      <w:proofErr w:type="spellEnd"/>
      <w:r>
        <w:rPr>
          <w:sz w:val="23"/>
          <w:szCs w:val="23"/>
        </w:rPr>
        <w:t xml:space="preserve">); деривационная модель </w:t>
      </w:r>
      <w:r>
        <w:rPr>
          <w:i/>
          <w:iCs/>
          <w:sz w:val="23"/>
          <w:szCs w:val="23"/>
        </w:rPr>
        <w:t xml:space="preserve">V </w:t>
      </w:r>
      <w:r>
        <w:rPr>
          <w:sz w:val="23"/>
          <w:szCs w:val="23"/>
        </w:rPr>
        <w:t xml:space="preserve">+ </w:t>
      </w:r>
      <w:r>
        <w:rPr>
          <w:i/>
          <w:iCs/>
          <w:sz w:val="23"/>
          <w:szCs w:val="23"/>
        </w:rPr>
        <w:t>-</w:t>
      </w:r>
      <w:proofErr w:type="spellStart"/>
      <w:r>
        <w:rPr>
          <w:i/>
          <w:iCs/>
          <w:sz w:val="23"/>
          <w:szCs w:val="23"/>
        </w:rPr>
        <w:t>tion</w:t>
      </w:r>
      <w:r>
        <w:rPr>
          <w:sz w:val="23"/>
          <w:szCs w:val="23"/>
        </w:rPr>
        <w:t>для</w:t>
      </w:r>
      <w:proofErr w:type="spellEnd"/>
      <w:r>
        <w:rPr>
          <w:sz w:val="23"/>
          <w:szCs w:val="23"/>
        </w:rPr>
        <w:t xml:space="preserve"> образования существительных от глаголов </w:t>
      </w:r>
    </w:p>
    <w:p w:rsidR="003C117A" w:rsidRDefault="003C117A" w:rsidP="003C117A">
      <w:pPr>
        <w:pStyle w:val="Default"/>
        <w:rPr>
          <w:sz w:val="23"/>
          <w:szCs w:val="23"/>
        </w:rPr>
      </w:pPr>
      <w:r>
        <w:rPr>
          <w:sz w:val="23"/>
          <w:szCs w:val="23"/>
        </w:rPr>
        <w:t>(</w:t>
      </w:r>
      <w:proofErr w:type="spellStart"/>
      <w:r>
        <w:rPr>
          <w:sz w:val="23"/>
          <w:szCs w:val="23"/>
        </w:rPr>
        <w:t>celebration</w:t>
      </w:r>
      <w:proofErr w:type="spellEnd"/>
      <w:r>
        <w:rPr>
          <w:sz w:val="23"/>
          <w:szCs w:val="23"/>
        </w:rPr>
        <w:t xml:space="preserve">, </w:t>
      </w:r>
      <w:proofErr w:type="spellStart"/>
      <w:r>
        <w:rPr>
          <w:sz w:val="23"/>
          <w:szCs w:val="23"/>
        </w:rPr>
        <w:t>collection</w:t>
      </w:r>
      <w:proofErr w:type="spellEnd"/>
      <w:r>
        <w:rPr>
          <w:sz w:val="23"/>
          <w:szCs w:val="23"/>
        </w:rPr>
        <w:t xml:space="preserve">, </w:t>
      </w:r>
      <w:proofErr w:type="spellStart"/>
      <w:r>
        <w:rPr>
          <w:sz w:val="23"/>
          <w:szCs w:val="23"/>
        </w:rPr>
        <w:t>decoration</w:t>
      </w:r>
      <w:proofErr w:type="spellEnd"/>
      <w:r>
        <w:rPr>
          <w:sz w:val="23"/>
          <w:szCs w:val="23"/>
        </w:rPr>
        <w:t xml:space="preserve">); </w:t>
      </w:r>
    </w:p>
    <w:p w:rsidR="003C117A" w:rsidRDefault="003C117A" w:rsidP="003C117A">
      <w:pPr>
        <w:pStyle w:val="Default"/>
        <w:rPr>
          <w:sz w:val="23"/>
          <w:szCs w:val="23"/>
        </w:rPr>
      </w:pPr>
      <w:r>
        <w:rPr>
          <w:sz w:val="23"/>
          <w:szCs w:val="23"/>
        </w:rPr>
        <w:t xml:space="preserve">— деривационная модель </w:t>
      </w:r>
      <w:proofErr w:type="spellStart"/>
      <w:r>
        <w:rPr>
          <w:i/>
          <w:iCs/>
          <w:sz w:val="23"/>
          <w:szCs w:val="23"/>
        </w:rPr>
        <w:t>un</w:t>
      </w:r>
      <w:proofErr w:type="spellEnd"/>
      <w:r>
        <w:rPr>
          <w:i/>
          <w:iCs/>
          <w:sz w:val="23"/>
          <w:szCs w:val="23"/>
        </w:rPr>
        <w:t xml:space="preserve">- </w:t>
      </w:r>
      <w:r>
        <w:rPr>
          <w:sz w:val="23"/>
          <w:szCs w:val="23"/>
        </w:rPr>
        <w:t xml:space="preserve">+ </w:t>
      </w:r>
      <w:proofErr w:type="spellStart"/>
      <w:proofErr w:type="gramStart"/>
      <w:r>
        <w:rPr>
          <w:i/>
          <w:iCs/>
          <w:sz w:val="23"/>
          <w:szCs w:val="23"/>
        </w:rPr>
        <w:t>Adj</w:t>
      </w:r>
      <w:proofErr w:type="gramEnd"/>
      <w:r>
        <w:rPr>
          <w:sz w:val="23"/>
          <w:szCs w:val="23"/>
        </w:rPr>
        <w:t>для</w:t>
      </w:r>
      <w:proofErr w:type="spellEnd"/>
      <w:r>
        <w:rPr>
          <w:sz w:val="23"/>
          <w:szCs w:val="23"/>
        </w:rPr>
        <w:t xml:space="preserve"> образования прилагательных с помощью отрицательного префикса </w:t>
      </w:r>
      <w:proofErr w:type="spellStart"/>
      <w:r>
        <w:rPr>
          <w:i/>
          <w:iCs/>
          <w:sz w:val="23"/>
          <w:szCs w:val="23"/>
        </w:rPr>
        <w:t>un</w:t>
      </w:r>
      <w:proofErr w:type="spellEnd"/>
      <w:r>
        <w:rPr>
          <w:i/>
          <w:iCs/>
          <w:sz w:val="23"/>
          <w:szCs w:val="23"/>
        </w:rPr>
        <w:t xml:space="preserve">- </w:t>
      </w:r>
      <w:r>
        <w:rPr>
          <w:sz w:val="23"/>
          <w:szCs w:val="23"/>
        </w:rPr>
        <w:t>(</w:t>
      </w:r>
      <w:proofErr w:type="spellStart"/>
      <w:r>
        <w:rPr>
          <w:i/>
          <w:iCs/>
          <w:sz w:val="23"/>
          <w:szCs w:val="23"/>
        </w:rPr>
        <w:t>unkind,uneasy</w:t>
      </w:r>
      <w:proofErr w:type="spellEnd"/>
      <w:r>
        <w:rPr>
          <w:i/>
          <w:iCs/>
          <w:sz w:val="23"/>
          <w:szCs w:val="23"/>
        </w:rPr>
        <w:t xml:space="preserve">, </w:t>
      </w:r>
      <w:proofErr w:type="spellStart"/>
      <w:r>
        <w:rPr>
          <w:i/>
          <w:iCs/>
          <w:sz w:val="23"/>
          <w:szCs w:val="23"/>
        </w:rPr>
        <w:t>unfriendly</w:t>
      </w:r>
      <w:proofErr w:type="spellEnd"/>
      <w:r>
        <w:rPr>
          <w:sz w:val="23"/>
          <w:szCs w:val="23"/>
        </w:rPr>
        <w:t xml:space="preserve">); </w:t>
      </w:r>
    </w:p>
    <w:p w:rsidR="003C117A" w:rsidRDefault="003C117A" w:rsidP="003C117A">
      <w:pPr>
        <w:pStyle w:val="Default"/>
        <w:rPr>
          <w:sz w:val="23"/>
          <w:szCs w:val="23"/>
        </w:rPr>
      </w:pPr>
      <w:r>
        <w:rPr>
          <w:i/>
          <w:iCs/>
          <w:sz w:val="23"/>
          <w:szCs w:val="23"/>
        </w:rPr>
        <w:t xml:space="preserve">— </w:t>
      </w:r>
      <w:r>
        <w:rPr>
          <w:sz w:val="23"/>
          <w:szCs w:val="23"/>
        </w:rPr>
        <w:t xml:space="preserve">деривационная модель </w:t>
      </w:r>
      <w:proofErr w:type="spellStart"/>
      <w:r>
        <w:rPr>
          <w:i/>
          <w:iCs/>
          <w:sz w:val="23"/>
          <w:szCs w:val="23"/>
        </w:rPr>
        <w:t>dis</w:t>
      </w:r>
      <w:proofErr w:type="spellEnd"/>
      <w:r>
        <w:rPr>
          <w:i/>
          <w:iCs/>
          <w:sz w:val="23"/>
          <w:szCs w:val="23"/>
        </w:rPr>
        <w:t xml:space="preserve">- </w:t>
      </w:r>
      <w:r>
        <w:rPr>
          <w:sz w:val="23"/>
          <w:szCs w:val="23"/>
        </w:rPr>
        <w:t xml:space="preserve">+ </w:t>
      </w:r>
      <w:r>
        <w:rPr>
          <w:i/>
          <w:iCs/>
          <w:sz w:val="23"/>
          <w:szCs w:val="23"/>
        </w:rPr>
        <w:t xml:space="preserve">V </w:t>
      </w:r>
      <w:r>
        <w:rPr>
          <w:sz w:val="23"/>
          <w:szCs w:val="23"/>
        </w:rPr>
        <w:t>для образования глаголов отрицательной семантики (</w:t>
      </w:r>
      <w:proofErr w:type="spellStart"/>
      <w:r>
        <w:rPr>
          <w:i/>
          <w:iCs/>
          <w:sz w:val="23"/>
          <w:szCs w:val="23"/>
        </w:rPr>
        <w:t>dislike</w:t>
      </w:r>
      <w:proofErr w:type="spellEnd"/>
      <w:r>
        <w:rPr>
          <w:i/>
          <w:iCs/>
          <w:sz w:val="23"/>
          <w:szCs w:val="23"/>
        </w:rPr>
        <w:t xml:space="preserve">, </w:t>
      </w:r>
      <w:proofErr w:type="spellStart"/>
      <w:r>
        <w:rPr>
          <w:i/>
          <w:iCs/>
          <w:sz w:val="23"/>
          <w:szCs w:val="23"/>
        </w:rPr>
        <w:t>disagree</w:t>
      </w:r>
      <w:proofErr w:type="spellEnd"/>
      <w:r>
        <w:rPr>
          <w:sz w:val="23"/>
          <w:szCs w:val="23"/>
        </w:rPr>
        <w:t xml:space="preserve">); </w:t>
      </w:r>
    </w:p>
    <w:p w:rsidR="003C117A" w:rsidRDefault="003C117A" w:rsidP="003C117A">
      <w:pPr>
        <w:pStyle w:val="Default"/>
        <w:rPr>
          <w:sz w:val="23"/>
          <w:szCs w:val="23"/>
        </w:rPr>
      </w:pPr>
      <w:r>
        <w:rPr>
          <w:i/>
          <w:iCs/>
          <w:sz w:val="23"/>
          <w:szCs w:val="23"/>
        </w:rPr>
        <w:t xml:space="preserve">— </w:t>
      </w:r>
      <w:r>
        <w:rPr>
          <w:sz w:val="23"/>
          <w:szCs w:val="23"/>
        </w:rPr>
        <w:t xml:space="preserve">деривационная модель </w:t>
      </w:r>
      <w:r>
        <w:rPr>
          <w:i/>
          <w:iCs/>
          <w:sz w:val="23"/>
          <w:szCs w:val="23"/>
        </w:rPr>
        <w:t xml:space="preserve">N </w:t>
      </w:r>
      <w:r>
        <w:rPr>
          <w:sz w:val="23"/>
          <w:szCs w:val="23"/>
        </w:rPr>
        <w:t xml:space="preserve">+ </w:t>
      </w:r>
      <w:r>
        <w:rPr>
          <w:i/>
          <w:iCs/>
          <w:sz w:val="23"/>
          <w:szCs w:val="23"/>
        </w:rPr>
        <w:t>-</w:t>
      </w:r>
      <w:proofErr w:type="spellStart"/>
      <w:r>
        <w:rPr>
          <w:i/>
          <w:iCs/>
          <w:sz w:val="23"/>
          <w:szCs w:val="23"/>
        </w:rPr>
        <w:t>ful</w:t>
      </w:r>
      <w:r>
        <w:rPr>
          <w:sz w:val="23"/>
          <w:szCs w:val="23"/>
        </w:rPr>
        <w:t>для</w:t>
      </w:r>
      <w:proofErr w:type="spellEnd"/>
      <w:r>
        <w:rPr>
          <w:sz w:val="23"/>
          <w:szCs w:val="23"/>
        </w:rPr>
        <w:t xml:space="preserve"> образования прилагательных (</w:t>
      </w:r>
      <w:proofErr w:type="spellStart"/>
      <w:r>
        <w:rPr>
          <w:i/>
          <w:iCs/>
          <w:sz w:val="23"/>
          <w:szCs w:val="23"/>
        </w:rPr>
        <w:t>peaceful</w:t>
      </w:r>
      <w:proofErr w:type="spellEnd"/>
      <w:r>
        <w:rPr>
          <w:i/>
          <w:iCs/>
          <w:sz w:val="23"/>
          <w:szCs w:val="23"/>
        </w:rPr>
        <w:t xml:space="preserve">, </w:t>
      </w:r>
      <w:proofErr w:type="spellStart"/>
      <w:r>
        <w:rPr>
          <w:i/>
          <w:iCs/>
          <w:sz w:val="23"/>
          <w:szCs w:val="23"/>
        </w:rPr>
        <w:t>colourful</w:t>
      </w:r>
      <w:proofErr w:type="spellEnd"/>
      <w:r>
        <w:rPr>
          <w:i/>
          <w:iCs/>
          <w:sz w:val="23"/>
          <w:szCs w:val="23"/>
        </w:rPr>
        <w:t xml:space="preserve">, </w:t>
      </w:r>
      <w:proofErr w:type="spellStart"/>
      <w:r>
        <w:rPr>
          <w:i/>
          <w:iCs/>
          <w:sz w:val="23"/>
          <w:szCs w:val="23"/>
        </w:rPr>
        <w:t>useful</w:t>
      </w:r>
      <w:proofErr w:type="spellEnd"/>
      <w:r>
        <w:rPr>
          <w:sz w:val="23"/>
          <w:szCs w:val="23"/>
        </w:rPr>
        <w:t xml:space="preserve">); </w:t>
      </w:r>
    </w:p>
    <w:p w:rsidR="003C117A" w:rsidRDefault="003C117A" w:rsidP="003C117A">
      <w:pPr>
        <w:pStyle w:val="Default"/>
        <w:rPr>
          <w:sz w:val="23"/>
          <w:szCs w:val="23"/>
        </w:rPr>
      </w:pPr>
      <w:r>
        <w:rPr>
          <w:sz w:val="23"/>
          <w:szCs w:val="23"/>
        </w:rPr>
        <w:t xml:space="preserve">— модель </w:t>
      </w:r>
      <w:r>
        <w:rPr>
          <w:i/>
          <w:iCs/>
          <w:sz w:val="23"/>
          <w:szCs w:val="23"/>
        </w:rPr>
        <w:t xml:space="preserve">N </w:t>
      </w:r>
      <w:r>
        <w:rPr>
          <w:sz w:val="23"/>
          <w:szCs w:val="23"/>
        </w:rPr>
        <w:t xml:space="preserve">+ </w:t>
      </w:r>
      <w:r>
        <w:rPr>
          <w:i/>
          <w:iCs/>
          <w:sz w:val="23"/>
          <w:szCs w:val="23"/>
        </w:rPr>
        <w:t xml:space="preserve">N </w:t>
      </w:r>
      <w:r>
        <w:rPr>
          <w:sz w:val="23"/>
          <w:szCs w:val="23"/>
        </w:rPr>
        <w:t>для образования существительных с помощью словосложения (</w:t>
      </w:r>
      <w:proofErr w:type="spellStart"/>
      <w:r>
        <w:rPr>
          <w:i/>
          <w:iCs/>
          <w:sz w:val="23"/>
          <w:szCs w:val="23"/>
        </w:rPr>
        <w:t>businessman</w:t>
      </w:r>
      <w:proofErr w:type="spellEnd"/>
      <w:r>
        <w:rPr>
          <w:i/>
          <w:iCs/>
          <w:sz w:val="23"/>
          <w:szCs w:val="23"/>
        </w:rPr>
        <w:t xml:space="preserve">, </w:t>
      </w:r>
      <w:proofErr w:type="spellStart"/>
      <w:r>
        <w:rPr>
          <w:i/>
          <w:iCs/>
          <w:sz w:val="23"/>
          <w:szCs w:val="23"/>
        </w:rPr>
        <w:t>policeman</w:t>
      </w:r>
      <w:proofErr w:type="spellEnd"/>
      <w:r>
        <w:rPr>
          <w:i/>
          <w:iCs/>
          <w:sz w:val="23"/>
          <w:szCs w:val="23"/>
        </w:rPr>
        <w:t xml:space="preserve">, </w:t>
      </w:r>
      <w:proofErr w:type="spellStart"/>
      <w:r>
        <w:rPr>
          <w:i/>
          <w:iCs/>
          <w:sz w:val="23"/>
          <w:szCs w:val="23"/>
        </w:rPr>
        <w:t>postman</w:t>
      </w:r>
      <w:proofErr w:type="spellEnd"/>
      <w:r>
        <w:rPr>
          <w:i/>
          <w:iCs/>
          <w:sz w:val="23"/>
          <w:szCs w:val="23"/>
        </w:rPr>
        <w:t xml:space="preserve">, </w:t>
      </w:r>
      <w:proofErr w:type="spellStart"/>
      <w:r>
        <w:rPr>
          <w:i/>
          <w:iCs/>
          <w:sz w:val="23"/>
          <w:szCs w:val="23"/>
        </w:rPr>
        <w:t>timetable</w:t>
      </w:r>
      <w:proofErr w:type="spellEnd"/>
      <w:r>
        <w:rPr>
          <w:i/>
          <w:iCs/>
          <w:sz w:val="23"/>
          <w:szCs w:val="23"/>
        </w:rPr>
        <w:t xml:space="preserve">) </w:t>
      </w:r>
    </w:p>
    <w:p w:rsidR="003C117A" w:rsidRDefault="003C117A" w:rsidP="003C117A">
      <w:pPr>
        <w:pStyle w:val="Default"/>
        <w:rPr>
          <w:sz w:val="23"/>
          <w:szCs w:val="23"/>
        </w:rPr>
      </w:pPr>
      <w:r>
        <w:rPr>
          <w:sz w:val="23"/>
          <w:szCs w:val="23"/>
        </w:rPr>
        <w:t xml:space="preserve">— модель </w:t>
      </w:r>
      <w:r>
        <w:rPr>
          <w:i/>
          <w:iCs/>
          <w:sz w:val="23"/>
          <w:szCs w:val="23"/>
        </w:rPr>
        <w:t xml:space="preserve">V </w:t>
      </w:r>
      <w:r>
        <w:rPr>
          <w:sz w:val="23"/>
          <w:szCs w:val="23"/>
        </w:rPr>
        <w:t xml:space="preserve">→ </w:t>
      </w:r>
      <w:r>
        <w:rPr>
          <w:i/>
          <w:iCs/>
          <w:sz w:val="23"/>
          <w:szCs w:val="23"/>
        </w:rPr>
        <w:t xml:space="preserve">N </w:t>
      </w:r>
      <w:r>
        <w:rPr>
          <w:sz w:val="23"/>
          <w:szCs w:val="23"/>
        </w:rPr>
        <w:t>для образования глаголов от существительных путём конверсии (</w:t>
      </w:r>
      <w:proofErr w:type="spellStart"/>
      <w:r>
        <w:rPr>
          <w:i/>
          <w:iCs/>
          <w:sz w:val="23"/>
          <w:szCs w:val="23"/>
        </w:rPr>
        <w:t>to</w:t>
      </w:r>
      <w:proofErr w:type="spellEnd"/>
      <w:r>
        <w:rPr>
          <w:i/>
          <w:iCs/>
          <w:sz w:val="23"/>
          <w:szCs w:val="23"/>
        </w:rPr>
        <w:t xml:space="preserve"> </w:t>
      </w:r>
      <w:proofErr w:type="spellStart"/>
      <w:r>
        <w:rPr>
          <w:i/>
          <w:iCs/>
          <w:sz w:val="23"/>
          <w:szCs w:val="23"/>
        </w:rPr>
        <w:t>find</w:t>
      </w:r>
      <w:proofErr w:type="spellEnd"/>
      <w:r>
        <w:rPr>
          <w:i/>
          <w:iCs/>
          <w:sz w:val="23"/>
          <w:szCs w:val="23"/>
        </w:rPr>
        <w:t xml:space="preserve"> — </w:t>
      </w:r>
      <w:proofErr w:type="spellStart"/>
      <w:r>
        <w:rPr>
          <w:i/>
          <w:iCs/>
          <w:sz w:val="23"/>
          <w:szCs w:val="23"/>
        </w:rPr>
        <w:t>afind</w:t>
      </w:r>
      <w:proofErr w:type="spellEnd"/>
      <w:r>
        <w:rPr>
          <w:i/>
          <w:iCs/>
          <w:sz w:val="23"/>
          <w:szCs w:val="23"/>
        </w:rPr>
        <w:t xml:space="preserve">, </w:t>
      </w:r>
      <w:proofErr w:type="spellStart"/>
      <w:r>
        <w:rPr>
          <w:i/>
          <w:iCs/>
          <w:sz w:val="23"/>
          <w:szCs w:val="23"/>
        </w:rPr>
        <w:t>to</w:t>
      </w:r>
      <w:proofErr w:type="spellEnd"/>
      <w:r>
        <w:rPr>
          <w:i/>
          <w:iCs/>
          <w:sz w:val="23"/>
          <w:szCs w:val="23"/>
        </w:rPr>
        <w:t xml:space="preserve"> </w:t>
      </w:r>
      <w:proofErr w:type="spellStart"/>
      <w:r>
        <w:rPr>
          <w:i/>
          <w:iCs/>
          <w:sz w:val="23"/>
          <w:szCs w:val="23"/>
        </w:rPr>
        <w:t>make</w:t>
      </w:r>
      <w:proofErr w:type="spellEnd"/>
      <w:r>
        <w:rPr>
          <w:i/>
          <w:iCs/>
          <w:sz w:val="23"/>
          <w:szCs w:val="23"/>
        </w:rPr>
        <w:t xml:space="preserve"> — </w:t>
      </w:r>
      <w:proofErr w:type="spellStart"/>
      <w:r>
        <w:rPr>
          <w:i/>
          <w:iCs/>
          <w:sz w:val="23"/>
          <w:szCs w:val="23"/>
        </w:rPr>
        <w:t>amake</w:t>
      </w:r>
      <w:proofErr w:type="spellEnd"/>
      <w:r>
        <w:rPr>
          <w:sz w:val="23"/>
          <w:szCs w:val="23"/>
        </w:rPr>
        <w:t xml:space="preserve">); </w:t>
      </w:r>
    </w:p>
    <w:p w:rsidR="003C117A" w:rsidRDefault="003C117A" w:rsidP="003C117A">
      <w:pPr>
        <w:pStyle w:val="Default"/>
        <w:rPr>
          <w:sz w:val="23"/>
          <w:szCs w:val="23"/>
        </w:rPr>
      </w:pPr>
      <w:r>
        <w:rPr>
          <w:sz w:val="23"/>
          <w:szCs w:val="23"/>
        </w:rPr>
        <w:t xml:space="preserve">— модель </w:t>
      </w:r>
      <w:proofErr w:type="spellStart"/>
      <w:r>
        <w:rPr>
          <w:i/>
          <w:iCs/>
          <w:sz w:val="23"/>
          <w:szCs w:val="23"/>
        </w:rPr>
        <w:t>Adj</w:t>
      </w:r>
      <w:proofErr w:type="spellEnd"/>
      <w:r>
        <w:rPr>
          <w:sz w:val="23"/>
          <w:szCs w:val="23"/>
        </w:rPr>
        <w:t xml:space="preserve">→ </w:t>
      </w:r>
      <w:r>
        <w:rPr>
          <w:i/>
          <w:iCs/>
          <w:sz w:val="23"/>
          <w:szCs w:val="23"/>
        </w:rPr>
        <w:t xml:space="preserve">V </w:t>
      </w:r>
      <w:r>
        <w:rPr>
          <w:sz w:val="23"/>
          <w:szCs w:val="23"/>
        </w:rPr>
        <w:t>для образования глаголов от имён прилагательных путём конверсии (</w:t>
      </w:r>
      <w:proofErr w:type="spellStart"/>
      <w:r>
        <w:rPr>
          <w:i/>
          <w:iCs/>
          <w:sz w:val="23"/>
          <w:szCs w:val="23"/>
        </w:rPr>
        <w:t>warm</w:t>
      </w:r>
      <w:proofErr w:type="spellEnd"/>
      <w:r>
        <w:rPr>
          <w:i/>
          <w:iCs/>
          <w:sz w:val="23"/>
          <w:szCs w:val="23"/>
        </w:rPr>
        <w:t xml:space="preserve"> — </w:t>
      </w:r>
      <w:proofErr w:type="spellStart"/>
      <w:r>
        <w:rPr>
          <w:i/>
          <w:iCs/>
          <w:sz w:val="23"/>
          <w:szCs w:val="23"/>
        </w:rPr>
        <w:t>to</w:t>
      </w:r>
      <w:proofErr w:type="spellEnd"/>
      <w:r>
        <w:rPr>
          <w:i/>
          <w:iCs/>
          <w:sz w:val="23"/>
          <w:szCs w:val="23"/>
        </w:rPr>
        <w:t xml:space="preserve"> </w:t>
      </w:r>
      <w:proofErr w:type="spellStart"/>
      <w:r>
        <w:rPr>
          <w:i/>
          <w:iCs/>
          <w:sz w:val="23"/>
          <w:szCs w:val="23"/>
        </w:rPr>
        <w:t>warm</w:t>
      </w:r>
      <w:proofErr w:type="spellEnd"/>
      <w:r>
        <w:rPr>
          <w:i/>
          <w:iCs/>
          <w:sz w:val="23"/>
          <w:szCs w:val="23"/>
        </w:rPr>
        <w:t xml:space="preserve">, </w:t>
      </w:r>
      <w:proofErr w:type="spellStart"/>
      <w:r>
        <w:rPr>
          <w:i/>
          <w:iCs/>
          <w:sz w:val="23"/>
          <w:szCs w:val="23"/>
        </w:rPr>
        <w:t>cold</w:t>
      </w:r>
      <w:proofErr w:type="spellEnd"/>
      <w:r>
        <w:rPr>
          <w:i/>
          <w:iCs/>
          <w:sz w:val="23"/>
          <w:szCs w:val="23"/>
        </w:rPr>
        <w:t xml:space="preserve"> —</w:t>
      </w:r>
      <w:proofErr w:type="spellStart"/>
      <w:r>
        <w:rPr>
          <w:i/>
          <w:iCs/>
          <w:sz w:val="23"/>
          <w:szCs w:val="23"/>
        </w:rPr>
        <w:t>to</w:t>
      </w:r>
      <w:proofErr w:type="spellEnd"/>
      <w:r>
        <w:rPr>
          <w:i/>
          <w:iCs/>
          <w:sz w:val="23"/>
          <w:szCs w:val="23"/>
        </w:rPr>
        <w:t xml:space="preserve"> </w:t>
      </w:r>
      <w:proofErr w:type="spellStart"/>
      <w:r>
        <w:rPr>
          <w:i/>
          <w:iCs/>
          <w:sz w:val="23"/>
          <w:szCs w:val="23"/>
        </w:rPr>
        <w:t>cold</w:t>
      </w:r>
      <w:proofErr w:type="spellEnd"/>
      <w:r>
        <w:rPr>
          <w:sz w:val="23"/>
          <w:szCs w:val="23"/>
        </w:rPr>
        <w:t xml:space="preserve">). </w:t>
      </w:r>
    </w:p>
    <w:p w:rsidR="003C117A" w:rsidRDefault="003C117A" w:rsidP="003C117A">
      <w:pPr>
        <w:pStyle w:val="Default"/>
        <w:rPr>
          <w:sz w:val="23"/>
          <w:szCs w:val="23"/>
        </w:rPr>
      </w:pPr>
      <w:r>
        <w:rPr>
          <w:sz w:val="23"/>
          <w:szCs w:val="23"/>
        </w:rPr>
        <w:t>2. Полисемантические лексические единицы (</w:t>
      </w:r>
      <w:proofErr w:type="spellStart"/>
      <w:r>
        <w:rPr>
          <w:i/>
          <w:iCs/>
          <w:sz w:val="23"/>
          <w:szCs w:val="23"/>
        </w:rPr>
        <w:t>field</w:t>
      </w:r>
      <w:proofErr w:type="spellEnd"/>
      <w:r>
        <w:rPr>
          <w:i/>
          <w:iCs/>
          <w:sz w:val="23"/>
          <w:szCs w:val="23"/>
        </w:rPr>
        <w:t xml:space="preserve"> — </w:t>
      </w:r>
      <w:r>
        <w:rPr>
          <w:sz w:val="23"/>
          <w:szCs w:val="23"/>
        </w:rPr>
        <w:t xml:space="preserve">1) поле 2) отрасль; </w:t>
      </w:r>
      <w:proofErr w:type="spellStart"/>
      <w:r>
        <w:rPr>
          <w:i/>
          <w:iCs/>
          <w:sz w:val="23"/>
          <w:szCs w:val="23"/>
        </w:rPr>
        <w:t>fire</w:t>
      </w:r>
      <w:proofErr w:type="spellEnd"/>
      <w:r>
        <w:rPr>
          <w:i/>
          <w:iCs/>
          <w:sz w:val="23"/>
          <w:szCs w:val="23"/>
        </w:rPr>
        <w:t xml:space="preserve"> — </w:t>
      </w:r>
      <w:r>
        <w:rPr>
          <w:sz w:val="23"/>
          <w:szCs w:val="23"/>
        </w:rPr>
        <w:t xml:space="preserve">1) огонь 2) камин 3) пожар; </w:t>
      </w:r>
      <w:proofErr w:type="spellStart"/>
      <w:r>
        <w:rPr>
          <w:i/>
          <w:iCs/>
          <w:sz w:val="23"/>
          <w:szCs w:val="23"/>
        </w:rPr>
        <w:t>letter</w:t>
      </w:r>
      <w:proofErr w:type="spellEnd"/>
      <w:r>
        <w:rPr>
          <w:i/>
          <w:iCs/>
          <w:sz w:val="23"/>
          <w:szCs w:val="23"/>
        </w:rPr>
        <w:t xml:space="preserve"> — </w:t>
      </w:r>
      <w:r>
        <w:rPr>
          <w:sz w:val="23"/>
          <w:szCs w:val="23"/>
        </w:rPr>
        <w:t xml:space="preserve">1) буква 2) письмо). </w:t>
      </w:r>
    </w:p>
    <w:p w:rsidR="003C117A" w:rsidRPr="003C117A" w:rsidRDefault="003C117A" w:rsidP="003C117A">
      <w:pPr>
        <w:pStyle w:val="Default"/>
        <w:rPr>
          <w:sz w:val="23"/>
          <w:szCs w:val="23"/>
          <w:lang w:val="en-US"/>
        </w:rPr>
      </w:pPr>
      <w:r w:rsidRPr="003C117A">
        <w:rPr>
          <w:sz w:val="23"/>
          <w:szCs w:val="23"/>
          <w:lang w:val="en-US"/>
        </w:rPr>
        <w:lastRenderedPageBreak/>
        <w:t xml:space="preserve">3. </w:t>
      </w:r>
      <w:r>
        <w:rPr>
          <w:sz w:val="23"/>
          <w:szCs w:val="23"/>
        </w:rPr>
        <w:t>Синонимы</w:t>
      </w:r>
      <w:r w:rsidRPr="003C117A">
        <w:rPr>
          <w:sz w:val="23"/>
          <w:szCs w:val="23"/>
          <w:lang w:val="en-US"/>
        </w:rPr>
        <w:t xml:space="preserve"> </w:t>
      </w:r>
      <w:r>
        <w:rPr>
          <w:sz w:val="23"/>
          <w:szCs w:val="23"/>
        </w:rPr>
        <w:t>и</w:t>
      </w:r>
      <w:r w:rsidRPr="003C117A">
        <w:rPr>
          <w:sz w:val="23"/>
          <w:szCs w:val="23"/>
          <w:lang w:val="en-US"/>
        </w:rPr>
        <w:t xml:space="preserve"> </w:t>
      </w:r>
      <w:r>
        <w:rPr>
          <w:sz w:val="23"/>
          <w:szCs w:val="23"/>
        </w:rPr>
        <w:t>синонимические</w:t>
      </w:r>
      <w:r w:rsidRPr="003C117A">
        <w:rPr>
          <w:sz w:val="23"/>
          <w:szCs w:val="23"/>
          <w:lang w:val="en-US"/>
        </w:rPr>
        <w:t xml:space="preserve"> </w:t>
      </w:r>
      <w:r>
        <w:rPr>
          <w:sz w:val="23"/>
          <w:szCs w:val="23"/>
        </w:rPr>
        <w:t>обороты</w:t>
      </w:r>
      <w:r w:rsidRPr="003C117A">
        <w:rPr>
          <w:sz w:val="23"/>
          <w:szCs w:val="23"/>
          <w:lang w:val="en-US"/>
        </w:rPr>
        <w:t xml:space="preserve"> (</w:t>
      </w:r>
      <w:r w:rsidRPr="003C117A">
        <w:rPr>
          <w:i/>
          <w:iCs/>
          <w:sz w:val="23"/>
          <w:szCs w:val="23"/>
          <w:lang w:val="en-US"/>
        </w:rPr>
        <w:t xml:space="preserve">city </w:t>
      </w:r>
      <w:r w:rsidRPr="003C117A">
        <w:rPr>
          <w:sz w:val="23"/>
          <w:szCs w:val="23"/>
          <w:lang w:val="en-US"/>
        </w:rPr>
        <w:t xml:space="preserve">— </w:t>
      </w:r>
      <w:r w:rsidRPr="003C117A">
        <w:rPr>
          <w:i/>
          <w:iCs/>
          <w:sz w:val="23"/>
          <w:szCs w:val="23"/>
          <w:lang w:val="en-US"/>
        </w:rPr>
        <w:t>town</w:t>
      </w:r>
      <w:r w:rsidRPr="003C117A">
        <w:rPr>
          <w:sz w:val="23"/>
          <w:szCs w:val="23"/>
          <w:lang w:val="en-US"/>
        </w:rPr>
        <w:t xml:space="preserve">, </w:t>
      </w:r>
      <w:r w:rsidRPr="003C117A">
        <w:rPr>
          <w:i/>
          <w:iCs/>
          <w:sz w:val="23"/>
          <w:szCs w:val="23"/>
          <w:lang w:val="en-US"/>
        </w:rPr>
        <w:t>begin —start, too — also, to be a great success — to have great success</w:t>
      </w:r>
      <w:r w:rsidRPr="003C117A">
        <w:rPr>
          <w:sz w:val="23"/>
          <w:szCs w:val="23"/>
          <w:lang w:val="en-US"/>
        </w:rPr>
        <w:t>)</w:t>
      </w:r>
      <w:r w:rsidRPr="003C117A">
        <w:rPr>
          <w:i/>
          <w:iCs/>
          <w:sz w:val="23"/>
          <w:szCs w:val="23"/>
          <w:lang w:val="en-US"/>
        </w:rPr>
        <w:t xml:space="preserve">. </w:t>
      </w:r>
    </w:p>
    <w:p w:rsidR="003C117A" w:rsidRPr="003C117A" w:rsidRDefault="003C117A" w:rsidP="003C117A">
      <w:pPr>
        <w:pStyle w:val="Default"/>
        <w:rPr>
          <w:sz w:val="23"/>
          <w:szCs w:val="23"/>
          <w:lang w:val="en-US"/>
        </w:rPr>
      </w:pPr>
      <w:r w:rsidRPr="003C117A">
        <w:rPr>
          <w:sz w:val="23"/>
          <w:szCs w:val="23"/>
          <w:lang w:val="en-US"/>
        </w:rPr>
        <w:t xml:space="preserve">4. </w:t>
      </w:r>
      <w:r>
        <w:rPr>
          <w:sz w:val="23"/>
          <w:szCs w:val="23"/>
        </w:rPr>
        <w:t>Фразовые</w:t>
      </w:r>
      <w:r w:rsidRPr="003C117A">
        <w:rPr>
          <w:sz w:val="23"/>
          <w:szCs w:val="23"/>
          <w:lang w:val="en-US"/>
        </w:rPr>
        <w:t xml:space="preserve"> </w:t>
      </w:r>
      <w:r>
        <w:rPr>
          <w:sz w:val="23"/>
          <w:szCs w:val="23"/>
        </w:rPr>
        <w:t>глаголы</w:t>
      </w:r>
      <w:r w:rsidRPr="003C117A">
        <w:rPr>
          <w:sz w:val="23"/>
          <w:szCs w:val="23"/>
          <w:lang w:val="en-US"/>
        </w:rPr>
        <w:t xml:space="preserve"> (</w:t>
      </w:r>
      <w:r w:rsidRPr="003C117A">
        <w:rPr>
          <w:i/>
          <w:iCs/>
          <w:sz w:val="23"/>
          <w:szCs w:val="23"/>
          <w:lang w:val="en-US"/>
        </w:rPr>
        <w:t xml:space="preserve">to get on, to get off, to get up, to get on with </w:t>
      </w:r>
      <w:proofErr w:type="spellStart"/>
      <w:r w:rsidRPr="003C117A">
        <w:rPr>
          <w:i/>
          <w:iCs/>
          <w:sz w:val="23"/>
          <w:szCs w:val="23"/>
          <w:lang w:val="en-US"/>
        </w:rPr>
        <w:t>sb</w:t>
      </w:r>
      <w:proofErr w:type="spellEnd"/>
      <w:r w:rsidRPr="003C117A">
        <w:rPr>
          <w:i/>
          <w:iCs/>
          <w:sz w:val="23"/>
          <w:szCs w:val="23"/>
          <w:lang w:val="en-US"/>
        </w:rPr>
        <w:t xml:space="preserve">, to get together, </w:t>
      </w:r>
    </w:p>
    <w:p w:rsidR="003C117A" w:rsidRPr="003C117A" w:rsidRDefault="003C117A" w:rsidP="003C117A">
      <w:pPr>
        <w:pStyle w:val="Default"/>
        <w:rPr>
          <w:sz w:val="23"/>
          <w:szCs w:val="23"/>
          <w:lang w:val="en-US"/>
        </w:rPr>
      </w:pPr>
      <w:r w:rsidRPr="003C117A">
        <w:rPr>
          <w:sz w:val="23"/>
          <w:szCs w:val="23"/>
          <w:lang w:val="en-US"/>
        </w:rPr>
        <w:t xml:space="preserve">5. </w:t>
      </w:r>
      <w:r>
        <w:rPr>
          <w:sz w:val="23"/>
          <w:szCs w:val="23"/>
        </w:rPr>
        <w:t>Омонимы</w:t>
      </w:r>
      <w:r w:rsidRPr="003C117A">
        <w:rPr>
          <w:sz w:val="23"/>
          <w:szCs w:val="23"/>
          <w:lang w:val="en-US"/>
        </w:rPr>
        <w:t xml:space="preserve"> (</w:t>
      </w:r>
      <w:r w:rsidRPr="003C117A">
        <w:rPr>
          <w:i/>
          <w:iCs/>
          <w:sz w:val="23"/>
          <w:szCs w:val="23"/>
          <w:lang w:val="en-US"/>
        </w:rPr>
        <w:t>flour — flower, there — their</w:t>
      </w:r>
      <w:r w:rsidRPr="003C117A">
        <w:rPr>
          <w:sz w:val="23"/>
          <w:szCs w:val="23"/>
          <w:lang w:val="en-US"/>
        </w:rPr>
        <w:t xml:space="preserve">). </w:t>
      </w:r>
    </w:p>
    <w:p w:rsidR="003C117A" w:rsidRDefault="003C117A" w:rsidP="003C117A">
      <w:pPr>
        <w:pStyle w:val="Default"/>
        <w:rPr>
          <w:sz w:val="23"/>
          <w:szCs w:val="23"/>
        </w:rPr>
      </w:pPr>
      <w:r>
        <w:rPr>
          <w:sz w:val="23"/>
          <w:szCs w:val="23"/>
        </w:rPr>
        <w:t xml:space="preserve">6. Речевые клише, большая часть которых — фразы повседневного обихода различной семантики: </w:t>
      </w:r>
    </w:p>
    <w:p w:rsidR="003C117A" w:rsidRPr="003C117A" w:rsidRDefault="003C117A" w:rsidP="003C117A">
      <w:pPr>
        <w:pStyle w:val="Default"/>
        <w:rPr>
          <w:sz w:val="23"/>
          <w:szCs w:val="23"/>
          <w:lang w:val="en-US"/>
        </w:rPr>
      </w:pPr>
      <w:r w:rsidRPr="003C117A">
        <w:rPr>
          <w:i/>
          <w:iCs/>
          <w:sz w:val="23"/>
          <w:szCs w:val="23"/>
          <w:lang w:val="en-US"/>
        </w:rPr>
        <w:t xml:space="preserve">I can’t believe my eyes! Come and see me some day. </w:t>
      </w:r>
    </w:p>
    <w:p w:rsidR="003C117A" w:rsidRPr="003C117A" w:rsidRDefault="003C117A" w:rsidP="003C117A">
      <w:pPr>
        <w:pStyle w:val="Default"/>
        <w:rPr>
          <w:i/>
          <w:iCs/>
          <w:sz w:val="23"/>
          <w:szCs w:val="23"/>
        </w:rPr>
      </w:pPr>
      <w:proofErr w:type="spellStart"/>
      <w:r w:rsidRPr="003C117A">
        <w:rPr>
          <w:i/>
          <w:iCs/>
          <w:sz w:val="23"/>
          <w:szCs w:val="23"/>
        </w:rPr>
        <w:t>My</w:t>
      </w:r>
      <w:proofErr w:type="spellEnd"/>
      <w:r w:rsidRPr="003C117A">
        <w:rPr>
          <w:i/>
          <w:iCs/>
          <w:sz w:val="23"/>
          <w:szCs w:val="23"/>
        </w:rPr>
        <w:t xml:space="preserve"> </w:t>
      </w:r>
      <w:proofErr w:type="spellStart"/>
      <w:r w:rsidRPr="003C117A">
        <w:rPr>
          <w:i/>
          <w:iCs/>
          <w:sz w:val="23"/>
          <w:szCs w:val="23"/>
        </w:rPr>
        <w:t>God</w:t>
      </w:r>
      <w:proofErr w:type="spellEnd"/>
      <w:r w:rsidRPr="003C117A">
        <w:rPr>
          <w:i/>
          <w:iCs/>
          <w:sz w:val="23"/>
          <w:szCs w:val="23"/>
        </w:rPr>
        <w:t xml:space="preserve">! </w:t>
      </w:r>
      <w:proofErr w:type="spellStart"/>
      <w:r w:rsidRPr="003C117A">
        <w:rPr>
          <w:i/>
          <w:iCs/>
          <w:sz w:val="23"/>
          <w:szCs w:val="23"/>
        </w:rPr>
        <w:t>Thank</w:t>
      </w:r>
      <w:proofErr w:type="spellEnd"/>
      <w:r w:rsidRPr="003C117A">
        <w:rPr>
          <w:i/>
          <w:iCs/>
          <w:sz w:val="23"/>
          <w:szCs w:val="23"/>
        </w:rPr>
        <w:t xml:space="preserve"> </w:t>
      </w:r>
      <w:proofErr w:type="spellStart"/>
      <w:r w:rsidRPr="003C117A">
        <w:rPr>
          <w:i/>
          <w:iCs/>
          <w:sz w:val="23"/>
          <w:szCs w:val="23"/>
        </w:rPr>
        <w:t>you</w:t>
      </w:r>
      <w:proofErr w:type="spellEnd"/>
      <w:r w:rsidRPr="003C117A">
        <w:rPr>
          <w:i/>
          <w:iCs/>
          <w:sz w:val="23"/>
          <w:szCs w:val="23"/>
        </w:rPr>
        <w:t xml:space="preserve">! </w:t>
      </w:r>
    </w:p>
    <w:p w:rsidR="003C117A" w:rsidRPr="003C117A" w:rsidRDefault="003C117A" w:rsidP="003C117A">
      <w:pPr>
        <w:pStyle w:val="Default"/>
        <w:rPr>
          <w:i/>
          <w:iCs/>
          <w:sz w:val="23"/>
          <w:szCs w:val="23"/>
        </w:rPr>
      </w:pPr>
      <w:r w:rsidRPr="003C117A">
        <w:rPr>
          <w:i/>
          <w:iCs/>
          <w:sz w:val="23"/>
          <w:szCs w:val="23"/>
        </w:rPr>
        <w:t xml:space="preserve">Таким образом, объём лексического материала, подлежащего усвоению начальной школе, должен составлять около 1000 единиц, из которых не менее 750 единиц составляют продуктивный лексический минимум, т. е. слова, которые учащиеся узнают и понимают при аудировании и чтении, а также свободно используют в речи для решения коммуникативных задач в пределах тематики данного этапа обучения. </w:t>
      </w:r>
    </w:p>
    <w:p w:rsidR="003C117A" w:rsidRPr="003C117A" w:rsidRDefault="003C117A" w:rsidP="003C117A">
      <w:pPr>
        <w:pStyle w:val="Default"/>
        <w:rPr>
          <w:i/>
          <w:iCs/>
          <w:sz w:val="23"/>
          <w:szCs w:val="23"/>
        </w:rPr>
      </w:pPr>
      <w:r w:rsidRPr="003C117A">
        <w:rPr>
          <w:b/>
          <w:bCs/>
          <w:i/>
          <w:iCs/>
          <w:sz w:val="23"/>
          <w:szCs w:val="23"/>
        </w:rPr>
        <w:t xml:space="preserve">Грамматическая сторона речи </w:t>
      </w:r>
    </w:p>
    <w:p w:rsidR="003C117A" w:rsidRPr="003C117A" w:rsidRDefault="003C117A" w:rsidP="003C117A">
      <w:pPr>
        <w:pStyle w:val="Default"/>
        <w:rPr>
          <w:i/>
          <w:iCs/>
          <w:sz w:val="23"/>
          <w:szCs w:val="23"/>
        </w:rPr>
      </w:pPr>
      <w:r w:rsidRPr="003C117A">
        <w:rPr>
          <w:i/>
          <w:iCs/>
          <w:sz w:val="23"/>
          <w:szCs w:val="23"/>
        </w:rPr>
        <w:t xml:space="preserve">I. Морфология </w:t>
      </w:r>
    </w:p>
    <w:p w:rsidR="003C117A" w:rsidRPr="003C117A" w:rsidRDefault="003C117A" w:rsidP="003C117A">
      <w:pPr>
        <w:pStyle w:val="Default"/>
        <w:rPr>
          <w:i/>
          <w:iCs/>
          <w:sz w:val="23"/>
          <w:szCs w:val="23"/>
        </w:rPr>
      </w:pPr>
      <w:r w:rsidRPr="003C117A">
        <w:rPr>
          <w:i/>
          <w:iCs/>
          <w:sz w:val="23"/>
          <w:szCs w:val="23"/>
        </w:rPr>
        <w:t xml:space="preserve">1. Имя существительное </w:t>
      </w:r>
    </w:p>
    <w:p w:rsidR="003C117A" w:rsidRPr="003C117A" w:rsidRDefault="003C117A" w:rsidP="003C117A">
      <w:pPr>
        <w:pStyle w:val="Default"/>
        <w:rPr>
          <w:i/>
          <w:iCs/>
          <w:sz w:val="23"/>
          <w:szCs w:val="23"/>
        </w:rPr>
      </w:pPr>
      <w:r w:rsidRPr="003C117A">
        <w:rPr>
          <w:i/>
          <w:iCs/>
          <w:sz w:val="23"/>
          <w:szCs w:val="23"/>
        </w:rPr>
        <w:t xml:space="preserve">— абстрактные имена существительные; использование артиклей с абстрактными именами существительными; </w:t>
      </w:r>
    </w:p>
    <w:p w:rsidR="003C117A" w:rsidRPr="003C117A" w:rsidRDefault="003C117A" w:rsidP="003C117A">
      <w:pPr>
        <w:pStyle w:val="Default"/>
        <w:rPr>
          <w:i/>
          <w:iCs/>
          <w:sz w:val="23"/>
          <w:szCs w:val="23"/>
        </w:rPr>
      </w:pPr>
      <w:r w:rsidRPr="003C117A">
        <w:rPr>
          <w:i/>
          <w:iCs/>
          <w:sz w:val="23"/>
          <w:szCs w:val="23"/>
        </w:rPr>
        <w:t xml:space="preserve">— имена существительные </w:t>
      </w:r>
      <w:proofErr w:type="spellStart"/>
      <w:r w:rsidRPr="003C117A">
        <w:rPr>
          <w:i/>
          <w:iCs/>
          <w:sz w:val="23"/>
          <w:szCs w:val="23"/>
        </w:rPr>
        <w:t>advice</w:t>
      </w:r>
      <w:proofErr w:type="spellEnd"/>
      <w:r w:rsidRPr="003C117A">
        <w:rPr>
          <w:i/>
          <w:iCs/>
          <w:sz w:val="23"/>
          <w:szCs w:val="23"/>
        </w:rPr>
        <w:t xml:space="preserve">, </w:t>
      </w:r>
      <w:proofErr w:type="spellStart"/>
      <w:r w:rsidRPr="003C117A">
        <w:rPr>
          <w:i/>
          <w:iCs/>
          <w:sz w:val="23"/>
          <w:szCs w:val="23"/>
        </w:rPr>
        <w:t>work</w:t>
      </w:r>
      <w:proofErr w:type="spellEnd"/>
      <w:r w:rsidRPr="003C117A">
        <w:rPr>
          <w:i/>
          <w:iCs/>
          <w:sz w:val="23"/>
          <w:szCs w:val="23"/>
        </w:rPr>
        <w:t xml:space="preserve">, </w:t>
      </w:r>
      <w:proofErr w:type="spellStart"/>
      <w:r w:rsidRPr="003C117A">
        <w:rPr>
          <w:i/>
          <w:iCs/>
          <w:sz w:val="23"/>
          <w:szCs w:val="23"/>
        </w:rPr>
        <w:t>weather</w:t>
      </w:r>
      <w:proofErr w:type="spellEnd"/>
      <w:r w:rsidRPr="003C117A">
        <w:rPr>
          <w:i/>
          <w:iCs/>
          <w:sz w:val="23"/>
          <w:szCs w:val="23"/>
        </w:rPr>
        <w:t xml:space="preserve">, </w:t>
      </w:r>
      <w:proofErr w:type="spellStart"/>
      <w:r w:rsidRPr="003C117A">
        <w:rPr>
          <w:i/>
          <w:iCs/>
          <w:sz w:val="23"/>
          <w:szCs w:val="23"/>
        </w:rPr>
        <w:t>information</w:t>
      </w:r>
      <w:proofErr w:type="spellEnd"/>
      <w:r w:rsidRPr="003C117A">
        <w:rPr>
          <w:i/>
          <w:iCs/>
          <w:sz w:val="23"/>
          <w:szCs w:val="23"/>
        </w:rPr>
        <w:t xml:space="preserve">, </w:t>
      </w:r>
      <w:proofErr w:type="spellStart"/>
      <w:r w:rsidRPr="003C117A">
        <w:rPr>
          <w:i/>
          <w:iCs/>
          <w:sz w:val="23"/>
          <w:szCs w:val="23"/>
        </w:rPr>
        <w:t>news</w:t>
      </w:r>
      <w:proofErr w:type="spellEnd"/>
      <w:r w:rsidRPr="003C117A">
        <w:rPr>
          <w:i/>
          <w:iCs/>
          <w:sz w:val="23"/>
          <w:szCs w:val="23"/>
        </w:rPr>
        <w:t xml:space="preserve">, </w:t>
      </w:r>
      <w:proofErr w:type="spellStart"/>
      <w:r w:rsidRPr="003C117A">
        <w:rPr>
          <w:i/>
          <w:iCs/>
          <w:sz w:val="23"/>
          <w:szCs w:val="23"/>
        </w:rPr>
        <w:t>money</w:t>
      </w:r>
      <w:proofErr w:type="spellEnd"/>
      <w:r w:rsidRPr="003C117A">
        <w:rPr>
          <w:i/>
          <w:iCs/>
          <w:sz w:val="23"/>
          <w:szCs w:val="23"/>
        </w:rPr>
        <w:t>; отсутствие неопределённого артикля перед данной группой существительных, замена их местоимением; согласование вышеуказанных существительных с глаголами в единственном числе, 3-м лице (</w:t>
      </w:r>
      <w:proofErr w:type="spellStart"/>
      <w:r w:rsidRPr="003C117A">
        <w:rPr>
          <w:i/>
          <w:iCs/>
          <w:sz w:val="23"/>
          <w:szCs w:val="23"/>
        </w:rPr>
        <w:t>This</w:t>
      </w:r>
      <w:proofErr w:type="spellEnd"/>
      <w:r w:rsidRPr="003C117A">
        <w:rPr>
          <w:i/>
          <w:iCs/>
          <w:sz w:val="23"/>
          <w:szCs w:val="23"/>
        </w:rPr>
        <w:t xml:space="preserve"> </w:t>
      </w:r>
      <w:proofErr w:type="spellStart"/>
      <w:r w:rsidRPr="003C117A">
        <w:rPr>
          <w:i/>
          <w:iCs/>
          <w:sz w:val="23"/>
          <w:szCs w:val="23"/>
        </w:rPr>
        <w:t>news</w:t>
      </w:r>
      <w:proofErr w:type="spellEnd"/>
      <w:r w:rsidRPr="003C117A">
        <w:rPr>
          <w:i/>
          <w:iCs/>
          <w:sz w:val="23"/>
          <w:szCs w:val="23"/>
        </w:rPr>
        <w:t xml:space="preserve"> </w:t>
      </w:r>
      <w:proofErr w:type="spellStart"/>
      <w:r w:rsidRPr="003C117A">
        <w:rPr>
          <w:i/>
          <w:iCs/>
          <w:sz w:val="23"/>
          <w:szCs w:val="23"/>
        </w:rPr>
        <w:t>is</w:t>
      </w:r>
      <w:proofErr w:type="spellEnd"/>
      <w:r w:rsidRPr="003C117A">
        <w:rPr>
          <w:i/>
          <w:iCs/>
          <w:sz w:val="23"/>
          <w:szCs w:val="23"/>
        </w:rPr>
        <w:t xml:space="preserve"> </w:t>
      </w:r>
      <w:proofErr w:type="spellStart"/>
      <w:r w:rsidRPr="003C117A">
        <w:rPr>
          <w:i/>
          <w:iCs/>
          <w:sz w:val="23"/>
          <w:szCs w:val="23"/>
        </w:rPr>
        <w:t>important</w:t>
      </w:r>
      <w:proofErr w:type="spellEnd"/>
      <w:r w:rsidRPr="003C117A">
        <w:rPr>
          <w:i/>
          <w:iCs/>
          <w:sz w:val="23"/>
          <w:szCs w:val="23"/>
        </w:rPr>
        <w:t xml:space="preserve">. — </w:t>
      </w:r>
      <w:proofErr w:type="spellStart"/>
      <w:r w:rsidRPr="003C117A">
        <w:rPr>
          <w:i/>
          <w:iCs/>
          <w:sz w:val="23"/>
          <w:szCs w:val="23"/>
        </w:rPr>
        <w:t>Where</w:t>
      </w:r>
      <w:proofErr w:type="spellEnd"/>
      <w:r w:rsidRPr="003C117A">
        <w:rPr>
          <w:i/>
          <w:iCs/>
          <w:sz w:val="23"/>
          <w:szCs w:val="23"/>
        </w:rPr>
        <w:t xml:space="preserve"> </w:t>
      </w:r>
    </w:p>
    <w:p w:rsidR="003C117A" w:rsidRPr="003C117A" w:rsidRDefault="003C117A" w:rsidP="003C117A">
      <w:pPr>
        <w:pStyle w:val="Default"/>
        <w:rPr>
          <w:sz w:val="23"/>
          <w:szCs w:val="23"/>
          <w:lang w:val="en-US"/>
        </w:rPr>
      </w:pPr>
      <w:proofErr w:type="gramStart"/>
      <w:r w:rsidRPr="003C117A">
        <w:rPr>
          <w:i/>
          <w:iCs/>
          <w:sz w:val="23"/>
          <w:szCs w:val="23"/>
          <w:lang w:val="en-US"/>
        </w:rPr>
        <w:t>is</w:t>
      </w:r>
      <w:proofErr w:type="gramEnd"/>
      <w:r w:rsidRPr="003C117A">
        <w:rPr>
          <w:i/>
          <w:iCs/>
          <w:sz w:val="23"/>
          <w:szCs w:val="23"/>
          <w:lang w:val="en-US"/>
        </w:rPr>
        <w:t xml:space="preserve"> the money? — </w:t>
      </w:r>
      <w:proofErr w:type="gramStart"/>
      <w:r w:rsidRPr="003C117A">
        <w:rPr>
          <w:i/>
          <w:iCs/>
          <w:sz w:val="23"/>
          <w:szCs w:val="23"/>
          <w:lang w:val="en-US"/>
        </w:rPr>
        <w:t>It</w:t>
      </w:r>
      <w:proofErr w:type="gramEnd"/>
      <w:r w:rsidRPr="003C117A">
        <w:rPr>
          <w:i/>
          <w:iCs/>
          <w:sz w:val="23"/>
          <w:szCs w:val="23"/>
          <w:lang w:val="en-US"/>
        </w:rPr>
        <w:t xml:space="preserve"> is on the table.</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 имена существительные (</w:t>
      </w:r>
      <w:proofErr w:type="spellStart"/>
      <w:r>
        <w:rPr>
          <w:i/>
          <w:iCs/>
          <w:sz w:val="23"/>
          <w:szCs w:val="23"/>
        </w:rPr>
        <w:t>police</w:t>
      </w:r>
      <w:proofErr w:type="spellEnd"/>
      <w:r>
        <w:rPr>
          <w:i/>
          <w:iCs/>
          <w:sz w:val="23"/>
          <w:szCs w:val="23"/>
        </w:rPr>
        <w:t xml:space="preserve"> — полиция, </w:t>
      </w:r>
      <w:proofErr w:type="spellStart"/>
      <w:r>
        <w:rPr>
          <w:i/>
          <w:iCs/>
          <w:sz w:val="23"/>
          <w:szCs w:val="23"/>
        </w:rPr>
        <w:t>carrots</w:t>
      </w:r>
      <w:proofErr w:type="spellEnd"/>
      <w:r>
        <w:rPr>
          <w:i/>
          <w:iCs/>
          <w:sz w:val="23"/>
          <w:szCs w:val="23"/>
        </w:rPr>
        <w:t xml:space="preserve"> — морковь, </w:t>
      </w:r>
      <w:proofErr w:type="spellStart"/>
      <w:r>
        <w:rPr>
          <w:i/>
          <w:iCs/>
          <w:sz w:val="23"/>
          <w:szCs w:val="23"/>
        </w:rPr>
        <w:t>grapes</w:t>
      </w:r>
      <w:proofErr w:type="spellEnd"/>
      <w:r>
        <w:rPr>
          <w:i/>
          <w:iCs/>
          <w:sz w:val="23"/>
          <w:szCs w:val="23"/>
        </w:rPr>
        <w:t xml:space="preserve"> — виноград, </w:t>
      </w:r>
      <w:proofErr w:type="spellStart"/>
      <w:r>
        <w:rPr>
          <w:i/>
          <w:iCs/>
          <w:sz w:val="23"/>
          <w:szCs w:val="23"/>
        </w:rPr>
        <w:t>potatoes</w:t>
      </w:r>
      <w:proofErr w:type="spellEnd"/>
      <w:r>
        <w:rPr>
          <w:i/>
          <w:iCs/>
          <w:sz w:val="23"/>
          <w:szCs w:val="23"/>
        </w:rPr>
        <w:t xml:space="preserve"> — картофель</w:t>
      </w:r>
      <w:r>
        <w:rPr>
          <w:sz w:val="23"/>
          <w:szCs w:val="23"/>
        </w:rPr>
        <w:t xml:space="preserve">, </w:t>
      </w:r>
      <w:proofErr w:type="spellStart"/>
      <w:r>
        <w:rPr>
          <w:i/>
          <w:iCs/>
          <w:sz w:val="23"/>
          <w:szCs w:val="23"/>
        </w:rPr>
        <w:t>etc</w:t>
      </w:r>
      <w:proofErr w:type="spellEnd"/>
      <w:r>
        <w:rPr>
          <w:i/>
          <w:iCs/>
          <w:sz w:val="23"/>
          <w:szCs w:val="23"/>
        </w:rPr>
        <w:t>.</w:t>
      </w:r>
      <w:r>
        <w:rPr>
          <w:sz w:val="23"/>
          <w:szCs w:val="23"/>
        </w:rPr>
        <w:t>)</w:t>
      </w:r>
      <w:r>
        <w:rPr>
          <w:i/>
          <w:iCs/>
          <w:sz w:val="23"/>
          <w:szCs w:val="23"/>
        </w:rPr>
        <w:t xml:space="preserve">, </w:t>
      </w:r>
      <w:r>
        <w:rPr>
          <w:sz w:val="23"/>
          <w:szCs w:val="23"/>
        </w:rPr>
        <w:t>сочетающиеся с глаголами во множественном числе (</w:t>
      </w:r>
      <w:proofErr w:type="spellStart"/>
      <w:r>
        <w:rPr>
          <w:i/>
          <w:iCs/>
          <w:sz w:val="23"/>
          <w:szCs w:val="23"/>
        </w:rPr>
        <w:t>The</w:t>
      </w:r>
      <w:proofErr w:type="spellEnd"/>
      <w:r>
        <w:rPr>
          <w:i/>
          <w:iCs/>
          <w:sz w:val="23"/>
          <w:szCs w:val="23"/>
        </w:rPr>
        <w:t xml:space="preserve"> </w:t>
      </w:r>
      <w:proofErr w:type="spellStart"/>
      <w:r>
        <w:rPr>
          <w:i/>
          <w:iCs/>
          <w:sz w:val="23"/>
          <w:szCs w:val="23"/>
        </w:rPr>
        <w:t>police</w:t>
      </w:r>
      <w:proofErr w:type="spellEnd"/>
      <w:r>
        <w:rPr>
          <w:i/>
          <w:iCs/>
          <w:sz w:val="23"/>
          <w:szCs w:val="23"/>
        </w:rPr>
        <w:t xml:space="preserve"> </w:t>
      </w:r>
      <w:proofErr w:type="spellStart"/>
      <w:r>
        <w:rPr>
          <w:i/>
          <w:iCs/>
          <w:sz w:val="23"/>
          <w:szCs w:val="23"/>
        </w:rPr>
        <w:t>are</w:t>
      </w:r>
      <w:proofErr w:type="spellEnd"/>
      <w:r>
        <w:rPr>
          <w:i/>
          <w:iCs/>
          <w:sz w:val="23"/>
          <w:szCs w:val="23"/>
        </w:rPr>
        <w:t xml:space="preserve"> </w:t>
      </w:r>
      <w:proofErr w:type="spellStart"/>
      <w:r>
        <w:rPr>
          <w:i/>
          <w:iCs/>
          <w:sz w:val="23"/>
          <w:szCs w:val="23"/>
        </w:rPr>
        <w:t>here</w:t>
      </w:r>
      <w:proofErr w:type="spellEnd"/>
      <w:r>
        <w:rPr>
          <w:sz w:val="23"/>
          <w:szCs w:val="23"/>
        </w:rPr>
        <w:t xml:space="preserve">. — </w:t>
      </w:r>
      <w:r>
        <w:rPr>
          <w:i/>
          <w:iCs/>
          <w:sz w:val="23"/>
          <w:szCs w:val="23"/>
        </w:rPr>
        <w:t xml:space="preserve">Полиция находится здесь. </w:t>
      </w:r>
      <w:r w:rsidRPr="003C117A">
        <w:rPr>
          <w:i/>
          <w:iCs/>
          <w:sz w:val="23"/>
          <w:szCs w:val="23"/>
          <w:lang w:val="en-US"/>
        </w:rPr>
        <w:t>The potatoes are on the table</w:t>
      </w:r>
      <w:r w:rsidRPr="003C117A">
        <w:rPr>
          <w:sz w:val="23"/>
          <w:szCs w:val="23"/>
          <w:lang w:val="en-US"/>
        </w:rPr>
        <w:t xml:space="preserve">. — </w:t>
      </w:r>
      <w:r>
        <w:rPr>
          <w:i/>
          <w:iCs/>
          <w:sz w:val="23"/>
          <w:szCs w:val="23"/>
        </w:rPr>
        <w:t>Картофель</w:t>
      </w:r>
      <w:r w:rsidRPr="003C117A">
        <w:rPr>
          <w:i/>
          <w:iCs/>
          <w:sz w:val="23"/>
          <w:szCs w:val="23"/>
          <w:lang w:val="en-US"/>
        </w:rPr>
        <w:t xml:space="preserve"> </w:t>
      </w:r>
      <w:r>
        <w:rPr>
          <w:i/>
          <w:iCs/>
          <w:sz w:val="23"/>
          <w:szCs w:val="23"/>
        </w:rPr>
        <w:t>находится</w:t>
      </w:r>
      <w:r w:rsidRPr="003C117A">
        <w:rPr>
          <w:i/>
          <w:iCs/>
          <w:sz w:val="23"/>
          <w:szCs w:val="23"/>
          <w:lang w:val="en-US"/>
        </w:rPr>
        <w:t xml:space="preserve"> </w:t>
      </w:r>
      <w:r>
        <w:rPr>
          <w:i/>
          <w:iCs/>
          <w:sz w:val="23"/>
          <w:szCs w:val="23"/>
        </w:rPr>
        <w:t>на</w:t>
      </w:r>
      <w:r w:rsidRPr="003C117A">
        <w:rPr>
          <w:i/>
          <w:iCs/>
          <w:sz w:val="23"/>
          <w:szCs w:val="23"/>
          <w:lang w:val="en-US"/>
        </w:rPr>
        <w:t xml:space="preserve"> </w:t>
      </w:r>
      <w:r>
        <w:rPr>
          <w:i/>
          <w:iCs/>
          <w:sz w:val="23"/>
          <w:szCs w:val="23"/>
        </w:rPr>
        <w:t>столе</w:t>
      </w:r>
      <w:r w:rsidRPr="003C117A">
        <w:rPr>
          <w:i/>
          <w:iCs/>
          <w:sz w:val="23"/>
          <w:szCs w:val="23"/>
          <w:lang w:val="en-US"/>
        </w:rPr>
        <w:t>.</w:t>
      </w:r>
      <w:r w:rsidRPr="003C117A">
        <w:rPr>
          <w:sz w:val="23"/>
          <w:szCs w:val="23"/>
          <w:lang w:val="en-US"/>
        </w:rPr>
        <w:t xml:space="preserve">); </w:t>
      </w:r>
    </w:p>
    <w:p w:rsidR="003C117A" w:rsidRDefault="003C117A" w:rsidP="003C117A">
      <w:pPr>
        <w:pStyle w:val="Default"/>
        <w:rPr>
          <w:sz w:val="23"/>
          <w:szCs w:val="23"/>
        </w:rPr>
      </w:pPr>
      <w:r>
        <w:rPr>
          <w:sz w:val="23"/>
          <w:szCs w:val="23"/>
        </w:rPr>
        <w:t xml:space="preserve">— использование артикля с именами существительными, </w:t>
      </w:r>
    </w:p>
    <w:p w:rsidR="003C117A" w:rsidRPr="003C117A" w:rsidRDefault="003C117A" w:rsidP="003C117A">
      <w:pPr>
        <w:pStyle w:val="Default"/>
        <w:rPr>
          <w:sz w:val="23"/>
          <w:szCs w:val="23"/>
          <w:lang w:val="en-US"/>
        </w:rPr>
      </w:pPr>
      <w:r>
        <w:rPr>
          <w:sz w:val="23"/>
          <w:szCs w:val="23"/>
        </w:rPr>
        <w:t>обозначающими</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океаны</w:t>
      </w:r>
      <w:r w:rsidRPr="003C117A">
        <w:rPr>
          <w:sz w:val="23"/>
          <w:szCs w:val="23"/>
          <w:lang w:val="en-US"/>
        </w:rPr>
        <w:t xml:space="preserve"> (</w:t>
      </w:r>
      <w:r w:rsidRPr="003C117A">
        <w:rPr>
          <w:i/>
          <w:iCs/>
          <w:sz w:val="23"/>
          <w:szCs w:val="23"/>
          <w:lang w:val="en-US"/>
        </w:rPr>
        <w:t>the Indian Ocean</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моря</w:t>
      </w:r>
      <w:r w:rsidRPr="003C117A">
        <w:rPr>
          <w:sz w:val="23"/>
          <w:szCs w:val="23"/>
          <w:lang w:val="en-US"/>
        </w:rPr>
        <w:t xml:space="preserve"> (</w:t>
      </w:r>
      <w:r w:rsidRPr="003C117A">
        <w:rPr>
          <w:i/>
          <w:iCs/>
          <w:sz w:val="23"/>
          <w:szCs w:val="23"/>
          <w:lang w:val="en-US"/>
        </w:rPr>
        <w:t>the Black Sea, the Baltic Sea</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реки</w:t>
      </w:r>
      <w:r w:rsidRPr="003C117A">
        <w:rPr>
          <w:sz w:val="23"/>
          <w:szCs w:val="23"/>
          <w:lang w:val="en-US"/>
        </w:rPr>
        <w:t xml:space="preserve"> (</w:t>
      </w:r>
      <w:r w:rsidRPr="003C117A">
        <w:rPr>
          <w:i/>
          <w:iCs/>
          <w:sz w:val="23"/>
          <w:szCs w:val="23"/>
          <w:lang w:val="en-US"/>
        </w:rPr>
        <w:t>the Volga, the Thames</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озёра</w:t>
      </w:r>
      <w:r w:rsidRPr="003C117A">
        <w:rPr>
          <w:sz w:val="23"/>
          <w:szCs w:val="23"/>
          <w:lang w:val="en-US"/>
        </w:rPr>
        <w:t xml:space="preserve"> (</w:t>
      </w:r>
      <w:r w:rsidRPr="003C117A">
        <w:rPr>
          <w:i/>
          <w:iCs/>
          <w:sz w:val="23"/>
          <w:szCs w:val="23"/>
          <w:lang w:val="en-US"/>
        </w:rPr>
        <w:t xml:space="preserve">the Baikal, the Sevan, </w:t>
      </w:r>
      <w:r>
        <w:rPr>
          <w:sz w:val="23"/>
          <w:szCs w:val="23"/>
        </w:rPr>
        <w:t>но</w:t>
      </w:r>
      <w:r w:rsidRPr="003C117A">
        <w:rPr>
          <w:i/>
          <w:iCs/>
          <w:sz w:val="23"/>
          <w:szCs w:val="23"/>
          <w:lang w:val="en-US"/>
        </w:rPr>
        <w:t>Lake Baikal</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горные</w:t>
      </w:r>
      <w:r w:rsidRPr="003C117A">
        <w:rPr>
          <w:sz w:val="23"/>
          <w:szCs w:val="23"/>
          <w:lang w:val="en-US"/>
        </w:rPr>
        <w:t xml:space="preserve"> </w:t>
      </w:r>
      <w:r>
        <w:rPr>
          <w:sz w:val="23"/>
          <w:szCs w:val="23"/>
        </w:rPr>
        <w:t>цепи</w:t>
      </w:r>
      <w:r w:rsidRPr="003C117A">
        <w:rPr>
          <w:sz w:val="23"/>
          <w:szCs w:val="23"/>
          <w:lang w:val="en-US"/>
        </w:rPr>
        <w:t xml:space="preserve"> (</w:t>
      </w:r>
      <w:r w:rsidRPr="003C117A">
        <w:rPr>
          <w:i/>
          <w:iCs/>
          <w:sz w:val="23"/>
          <w:szCs w:val="23"/>
          <w:lang w:val="en-US"/>
        </w:rPr>
        <w:t>the Alps, the Urals</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театры</w:t>
      </w:r>
      <w:r w:rsidRPr="003C117A">
        <w:rPr>
          <w:sz w:val="23"/>
          <w:szCs w:val="23"/>
          <w:lang w:val="en-US"/>
        </w:rPr>
        <w:t xml:space="preserve"> (</w:t>
      </w:r>
      <w:r w:rsidRPr="003C117A">
        <w:rPr>
          <w:i/>
          <w:iCs/>
          <w:sz w:val="23"/>
          <w:szCs w:val="23"/>
          <w:lang w:val="en-US"/>
        </w:rPr>
        <w:t>the Bolshoi Theatre</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кинотеатры</w:t>
      </w:r>
      <w:r w:rsidRPr="003C117A">
        <w:rPr>
          <w:sz w:val="23"/>
          <w:szCs w:val="23"/>
          <w:lang w:val="en-US"/>
        </w:rPr>
        <w:t xml:space="preserve"> (</w:t>
      </w:r>
      <w:r w:rsidRPr="003C117A">
        <w:rPr>
          <w:i/>
          <w:iCs/>
          <w:sz w:val="23"/>
          <w:szCs w:val="23"/>
          <w:lang w:val="en-US"/>
        </w:rPr>
        <w:t>the Odeon</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музеи</w:t>
      </w:r>
      <w:r w:rsidRPr="003C117A">
        <w:rPr>
          <w:sz w:val="23"/>
          <w:szCs w:val="23"/>
          <w:lang w:val="en-US"/>
        </w:rPr>
        <w:t xml:space="preserve"> (</w:t>
      </w:r>
      <w:r w:rsidRPr="003C117A">
        <w:rPr>
          <w:i/>
          <w:iCs/>
          <w:sz w:val="23"/>
          <w:szCs w:val="23"/>
          <w:lang w:val="en-US"/>
        </w:rPr>
        <w:t>the British Museum</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картинные</w:t>
      </w:r>
      <w:r w:rsidRPr="003C117A">
        <w:rPr>
          <w:sz w:val="23"/>
          <w:szCs w:val="23"/>
          <w:lang w:val="en-US"/>
        </w:rPr>
        <w:t xml:space="preserve"> </w:t>
      </w:r>
      <w:r>
        <w:rPr>
          <w:sz w:val="23"/>
          <w:szCs w:val="23"/>
        </w:rPr>
        <w:t>галереи</w:t>
      </w:r>
      <w:r w:rsidRPr="003C117A">
        <w:rPr>
          <w:sz w:val="23"/>
          <w:szCs w:val="23"/>
          <w:lang w:val="en-US"/>
        </w:rPr>
        <w:t xml:space="preserve"> (</w:t>
      </w:r>
      <w:r w:rsidRPr="003C117A">
        <w:rPr>
          <w:i/>
          <w:iCs/>
          <w:sz w:val="23"/>
          <w:szCs w:val="23"/>
          <w:lang w:val="en-US"/>
        </w:rPr>
        <w:t>the National Gallery</w:t>
      </w:r>
      <w:r w:rsidRPr="003C117A">
        <w:rPr>
          <w:sz w:val="23"/>
          <w:szCs w:val="23"/>
          <w:lang w:val="en-US"/>
        </w:rPr>
        <w:t xml:space="preserve">); </w:t>
      </w:r>
    </w:p>
    <w:p w:rsidR="003C117A" w:rsidRDefault="003C117A" w:rsidP="003C117A">
      <w:pPr>
        <w:pStyle w:val="Default"/>
        <w:rPr>
          <w:sz w:val="23"/>
          <w:szCs w:val="23"/>
        </w:rPr>
      </w:pPr>
      <w:r>
        <w:rPr>
          <w:sz w:val="23"/>
          <w:szCs w:val="23"/>
        </w:rPr>
        <w:t>отели (</w:t>
      </w:r>
      <w:proofErr w:type="spellStart"/>
      <w:r>
        <w:rPr>
          <w:i/>
          <w:iCs/>
          <w:sz w:val="23"/>
          <w:szCs w:val="23"/>
        </w:rPr>
        <w:t>The</w:t>
      </w:r>
      <w:proofErr w:type="spellEnd"/>
      <w:r>
        <w:rPr>
          <w:i/>
          <w:iCs/>
          <w:sz w:val="23"/>
          <w:szCs w:val="23"/>
        </w:rPr>
        <w:t xml:space="preserve"> </w:t>
      </w:r>
      <w:proofErr w:type="spellStart"/>
      <w:r>
        <w:rPr>
          <w:i/>
          <w:iCs/>
          <w:sz w:val="23"/>
          <w:szCs w:val="23"/>
        </w:rPr>
        <w:t>Metropol</w:t>
      </w:r>
      <w:proofErr w:type="spellEnd"/>
      <w:r>
        <w:rPr>
          <w:i/>
          <w:iCs/>
          <w:sz w:val="23"/>
          <w:szCs w:val="23"/>
        </w:rPr>
        <w:t xml:space="preserve"> </w:t>
      </w:r>
      <w:proofErr w:type="spellStart"/>
      <w:r>
        <w:rPr>
          <w:i/>
          <w:iCs/>
          <w:sz w:val="23"/>
          <w:szCs w:val="23"/>
        </w:rPr>
        <w:t>Hotel</w:t>
      </w:r>
      <w:proofErr w:type="spellEnd"/>
      <w:r>
        <w:rPr>
          <w:sz w:val="23"/>
          <w:szCs w:val="23"/>
        </w:rPr>
        <w:t xml:space="preserve">); </w:t>
      </w:r>
    </w:p>
    <w:p w:rsidR="003C117A" w:rsidRDefault="003C117A" w:rsidP="003C117A">
      <w:pPr>
        <w:pStyle w:val="Default"/>
        <w:rPr>
          <w:sz w:val="23"/>
          <w:szCs w:val="23"/>
        </w:rPr>
      </w:pPr>
      <w:r>
        <w:rPr>
          <w:i/>
          <w:iCs/>
          <w:sz w:val="23"/>
          <w:szCs w:val="23"/>
        </w:rPr>
        <w:t xml:space="preserve">— отсутствие артиклей перед названиями: </w:t>
      </w:r>
    </w:p>
    <w:p w:rsidR="003C117A" w:rsidRPr="003C117A" w:rsidRDefault="003C117A" w:rsidP="003C117A">
      <w:pPr>
        <w:pStyle w:val="Default"/>
        <w:rPr>
          <w:sz w:val="23"/>
          <w:szCs w:val="23"/>
          <w:lang w:val="en-US"/>
        </w:rPr>
      </w:pPr>
      <w:r>
        <w:rPr>
          <w:sz w:val="23"/>
          <w:szCs w:val="23"/>
        </w:rPr>
        <w:t>континентов</w:t>
      </w:r>
      <w:r w:rsidRPr="003C117A">
        <w:rPr>
          <w:sz w:val="23"/>
          <w:szCs w:val="23"/>
          <w:lang w:val="en-US"/>
        </w:rPr>
        <w:t xml:space="preserve"> (</w:t>
      </w:r>
      <w:r w:rsidRPr="003C117A">
        <w:rPr>
          <w:i/>
          <w:iCs/>
          <w:sz w:val="23"/>
          <w:szCs w:val="23"/>
          <w:lang w:val="en-US"/>
        </w:rPr>
        <w:t>Europe, Asia</w:t>
      </w:r>
      <w:r w:rsidRPr="003C117A">
        <w:rPr>
          <w:sz w:val="23"/>
          <w:szCs w:val="23"/>
          <w:lang w:val="en-US"/>
        </w:rPr>
        <w:t xml:space="preserve">); </w:t>
      </w:r>
    </w:p>
    <w:p w:rsidR="003C117A" w:rsidRPr="003C117A" w:rsidRDefault="003C117A" w:rsidP="003C117A">
      <w:pPr>
        <w:pStyle w:val="Default"/>
        <w:rPr>
          <w:sz w:val="23"/>
          <w:szCs w:val="23"/>
          <w:lang w:val="en-US"/>
        </w:rPr>
      </w:pPr>
      <w:r>
        <w:rPr>
          <w:sz w:val="23"/>
          <w:szCs w:val="23"/>
        </w:rPr>
        <w:t>стран</w:t>
      </w:r>
      <w:r w:rsidRPr="003C117A">
        <w:rPr>
          <w:sz w:val="23"/>
          <w:szCs w:val="23"/>
          <w:lang w:val="en-US"/>
        </w:rPr>
        <w:t xml:space="preserve"> (</w:t>
      </w:r>
      <w:r w:rsidRPr="003C117A">
        <w:rPr>
          <w:i/>
          <w:iCs/>
          <w:sz w:val="23"/>
          <w:szCs w:val="23"/>
          <w:lang w:val="en-US"/>
        </w:rPr>
        <w:t>Russia, Spain</w:t>
      </w:r>
      <w:r w:rsidRPr="003C117A">
        <w:rPr>
          <w:sz w:val="23"/>
          <w:szCs w:val="23"/>
          <w:lang w:val="en-US"/>
        </w:rPr>
        <w:t xml:space="preserve">); </w:t>
      </w:r>
    </w:p>
    <w:p w:rsidR="003C117A" w:rsidRPr="003C117A" w:rsidRDefault="003C117A" w:rsidP="003C117A">
      <w:pPr>
        <w:pStyle w:val="Default"/>
        <w:rPr>
          <w:sz w:val="23"/>
          <w:szCs w:val="23"/>
          <w:lang w:val="en-US"/>
        </w:rPr>
      </w:pPr>
      <w:r w:rsidRPr="003C117A">
        <w:rPr>
          <w:sz w:val="23"/>
          <w:szCs w:val="23"/>
        </w:rPr>
        <w:t>городов</w:t>
      </w:r>
      <w:r w:rsidRPr="003C117A">
        <w:rPr>
          <w:sz w:val="23"/>
          <w:szCs w:val="23"/>
          <w:lang w:val="en-US"/>
        </w:rPr>
        <w:t xml:space="preserve"> (</w:t>
      </w:r>
      <w:r w:rsidRPr="003C117A">
        <w:rPr>
          <w:i/>
          <w:iCs/>
          <w:sz w:val="23"/>
          <w:szCs w:val="23"/>
          <w:lang w:val="en-US"/>
        </w:rPr>
        <w:t>Paris, Moscow</w:t>
      </w:r>
      <w:r w:rsidRPr="003C117A">
        <w:rPr>
          <w:sz w:val="23"/>
          <w:szCs w:val="23"/>
          <w:lang w:val="en-US"/>
        </w:rPr>
        <w:t xml:space="preserve">); </w:t>
      </w:r>
    </w:p>
    <w:p w:rsidR="003C117A" w:rsidRPr="003C117A" w:rsidRDefault="003C117A" w:rsidP="003C117A">
      <w:pPr>
        <w:pStyle w:val="Default"/>
        <w:rPr>
          <w:sz w:val="23"/>
          <w:szCs w:val="23"/>
          <w:lang w:val="en-US"/>
        </w:rPr>
      </w:pPr>
      <w:r w:rsidRPr="003C117A">
        <w:rPr>
          <w:sz w:val="23"/>
          <w:szCs w:val="23"/>
        </w:rPr>
        <w:t>площадей</w:t>
      </w:r>
      <w:r w:rsidRPr="003C117A">
        <w:rPr>
          <w:sz w:val="23"/>
          <w:szCs w:val="23"/>
          <w:lang w:val="en-US"/>
        </w:rPr>
        <w:t xml:space="preserve"> (</w:t>
      </w:r>
      <w:r w:rsidRPr="003C117A">
        <w:rPr>
          <w:i/>
          <w:iCs/>
          <w:sz w:val="23"/>
          <w:szCs w:val="23"/>
          <w:lang w:val="en-US"/>
        </w:rPr>
        <w:t>Red Square, Trafalgar Square</w:t>
      </w:r>
      <w:r w:rsidRPr="003C117A">
        <w:rPr>
          <w:sz w:val="23"/>
          <w:szCs w:val="23"/>
          <w:lang w:val="en-US"/>
        </w:rPr>
        <w:t xml:space="preserve">); </w:t>
      </w:r>
    </w:p>
    <w:p w:rsidR="003C117A" w:rsidRPr="003C117A" w:rsidRDefault="003C117A" w:rsidP="003C117A">
      <w:pPr>
        <w:pStyle w:val="Default"/>
        <w:rPr>
          <w:sz w:val="23"/>
          <w:szCs w:val="23"/>
          <w:lang w:val="en-US"/>
        </w:rPr>
      </w:pPr>
      <w:r w:rsidRPr="003C117A">
        <w:rPr>
          <w:sz w:val="23"/>
          <w:szCs w:val="23"/>
        </w:rPr>
        <w:t>улиц</w:t>
      </w:r>
      <w:r w:rsidRPr="003C117A">
        <w:rPr>
          <w:sz w:val="23"/>
          <w:szCs w:val="23"/>
          <w:lang w:val="en-US"/>
        </w:rPr>
        <w:t xml:space="preserve"> (</w:t>
      </w:r>
      <w:r w:rsidRPr="003C117A">
        <w:rPr>
          <w:i/>
          <w:iCs/>
          <w:sz w:val="23"/>
          <w:szCs w:val="23"/>
          <w:lang w:val="en-US"/>
        </w:rPr>
        <w:t xml:space="preserve">Broadway, </w:t>
      </w:r>
      <w:proofErr w:type="spellStart"/>
      <w:r w:rsidRPr="003C117A">
        <w:rPr>
          <w:i/>
          <w:iCs/>
          <w:sz w:val="23"/>
          <w:szCs w:val="23"/>
          <w:lang w:val="en-US"/>
        </w:rPr>
        <w:t>Tverskaya</w:t>
      </w:r>
      <w:proofErr w:type="spellEnd"/>
      <w:r w:rsidRPr="003C117A">
        <w:rPr>
          <w:i/>
          <w:iCs/>
          <w:sz w:val="23"/>
          <w:szCs w:val="23"/>
          <w:lang w:val="en-US"/>
        </w:rPr>
        <w:t xml:space="preserve"> Street</w:t>
      </w:r>
      <w:r w:rsidRPr="003C117A">
        <w:rPr>
          <w:sz w:val="23"/>
          <w:szCs w:val="23"/>
          <w:lang w:val="en-US"/>
        </w:rPr>
        <w:t xml:space="preserve">); </w:t>
      </w:r>
    </w:p>
    <w:p w:rsidR="003C117A" w:rsidRPr="003C117A" w:rsidRDefault="003C117A" w:rsidP="003C117A">
      <w:pPr>
        <w:pStyle w:val="Default"/>
        <w:rPr>
          <w:sz w:val="23"/>
          <w:szCs w:val="23"/>
          <w:lang w:val="en-US"/>
        </w:rPr>
      </w:pPr>
      <w:r w:rsidRPr="003C117A">
        <w:rPr>
          <w:sz w:val="23"/>
          <w:szCs w:val="23"/>
        </w:rPr>
        <w:t>парков</w:t>
      </w:r>
      <w:r w:rsidRPr="003C117A">
        <w:rPr>
          <w:sz w:val="23"/>
          <w:szCs w:val="23"/>
          <w:lang w:val="en-US"/>
        </w:rPr>
        <w:t xml:space="preserve"> (</w:t>
      </w:r>
      <w:r w:rsidRPr="003C117A">
        <w:rPr>
          <w:i/>
          <w:iCs/>
          <w:sz w:val="23"/>
          <w:szCs w:val="23"/>
          <w:lang w:val="en-US"/>
        </w:rPr>
        <w:t>Hyde Park</w:t>
      </w:r>
      <w:r w:rsidRPr="003C117A">
        <w:rPr>
          <w:sz w:val="23"/>
          <w:szCs w:val="23"/>
          <w:lang w:val="en-US"/>
        </w:rPr>
        <w:t xml:space="preserve">); </w:t>
      </w:r>
    </w:p>
    <w:p w:rsidR="003C117A" w:rsidRPr="003C117A" w:rsidRDefault="003C117A" w:rsidP="003C117A">
      <w:pPr>
        <w:pStyle w:val="Default"/>
        <w:rPr>
          <w:sz w:val="23"/>
          <w:szCs w:val="23"/>
        </w:rPr>
      </w:pPr>
      <w:r w:rsidRPr="003C117A">
        <w:rPr>
          <w:sz w:val="23"/>
          <w:szCs w:val="23"/>
        </w:rPr>
        <w:t>месяцев (</w:t>
      </w:r>
      <w:proofErr w:type="spellStart"/>
      <w:r w:rsidRPr="003C117A">
        <w:rPr>
          <w:i/>
          <w:iCs/>
          <w:sz w:val="23"/>
          <w:szCs w:val="23"/>
        </w:rPr>
        <w:t>February</w:t>
      </w:r>
      <w:proofErr w:type="spellEnd"/>
      <w:r w:rsidRPr="003C117A">
        <w:rPr>
          <w:sz w:val="23"/>
          <w:szCs w:val="23"/>
        </w:rPr>
        <w:t xml:space="preserve">); </w:t>
      </w:r>
    </w:p>
    <w:p w:rsidR="003C117A" w:rsidRPr="003C117A" w:rsidRDefault="003C117A" w:rsidP="003C117A">
      <w:pPr>
        <w:pStyle w:val="Default"/>
        <w:rPr>
          <w:sz w:val="23"/>
          <w:szCs w:val="23"/>
        </w:rPr>
      </w:pPr>
      <w:r w:rsidRPr="003C117A">
        <w:rPr>
          <w:sz w:val="23"/>
          <w:szCs w:val="23"/>
        </w:rPr>
        <w:t>дней недели (</w:t>
      </w:r>
      <w:proofErr w:type="spellStart"/>
      <w:r w:rsidRPr="003C117A">
        <w:rPr>
          <w:sz w:val="23"/>
          <w:szCs w:val="23"/>
        </w:rPr>
        <w:t>Friday</w:t>
      </w:r>
      <w:proofErr w:type="spellEnd"/>
      <w:r w:rsidRPr="003C117A">
        <w:rPr>
          <w:sz w:val="23"/>
          <w:szCs w:val="23"/>
        </w:rPr>
        <w:t xml:space="preserve">); </w:t>
      </w:r>
    </w:p>
    <w:p w:rsidR="003C117A" w:rsidRPr="003C117A" w:rsidRDefault="003C117A" w:rsidP="003C117A">
      <w:pPr>
        <w:pStyle w:val="Default"/>
        <w:rPr>
          <w:sz w:val="23"/>
          <w:szCs w:val="23"/>
        </w:rPr>
      </w:pPr>
      <w:r w:rsidRPr="003C117A">
        <w:rPr>
          <w:i/>
          <w:iCs/>
          <w:sz w:val="23"/>
          <w:szCs w:val="23"/>
        </w:rPr>
        <w:t xml:space="preserve">— </w:t>
      </w:r>
      <w:r w:rsidRPr="003C117A">
        <w:rPr>
          <w:sz w:val="23"/>
          <w:szCs w:val="23"/>
        </w:rPr>
        <w:t>употребление неопределённого артикля в некоторых структурах (</w:t>
      </w:r>
      <w:proofErr w:type="spellStart"/>
      <w:r w:rsidRPr="003C117A">
        <w:rPr>
          <w:i/>
          <w:iCs/>
          <w:sz w:val="23"/>
          <w:szCs w:val="23"/>
        </w:rPr>
        <w:t>in</w:t>
      </w:r>
      <w:proofErr w:type="spellEnd"/>
      <w:r w:rsidRPr="003C117A">
        <w:rPr>
          <w:i/>
          <w:iCs/>
          <w:sz w:val="23"/>
          <w:szCs w:val="23"/>
        </w:rPr>
        <w:t xml:space="preserve"> </w:t>
      </w:r>
      <w:proofErr w:type="spellStart"/>
      <w:r w:rsidRPr="003C117A">
        <w:rPr>
          <w:i/>
          <w:iCs/>
          <w:sz w:val="23"/>
          <w:szCs w:val="23"/>
        </w:rPr>
        <w:t>a</w:t>
      </w:r>
      <w:proofErr w:type="spellEnd"/>
      <w:r w:rsidRPr="003C117A">
        <w:rPr>
          <w:i/>
          <w:iCs/>
          <w:sz w:val="23"/>
          <w:szCs w:val="23"/>
        </w:rPr>
        <w:t xml:space="preserve"> </w:t>
      </w:r>
      <w:proofErr w:type="spellStart"/>
      <w:r w:rsidRPr="003C117A">
        <w:rPr>
          <w:i/>
          <w:iCs/>
          <w:sz w:val="23"/>
          <w:szCs w:val="23"/>
        </w:rPr>
        <w:t>hurry</w:t>
      </w:r>
      <w:proofErr w:type="spellEnd"/>
      <w:r w:rsidRPr="003C117A">
        <w:rPr>
          <w:i/>
          <w:iCs/>
          <w:sz w:val="23"/>
          <w:szCs w:val="23"/>
        </w:rPr>
        <w:t xml:space="preserve">, </w:t>
      </w:r>
      <w:proofErr w:type="spellStart"/>
      <w:r w:rsidRPr="003C117A">
        <w:rPr>
          <w:i/>
          <w:iCs/>
          <w:sz w:val="23"/>
          <w:szCs w:val="23"/>
        </w:rPr>
        <w:t>in</w:t>
      </w:r>
      <w:proofErr w:type="spellEnd"/>
      <w:r w:rsidRPr="003C117A">
        <w:rPr>
          <w:i/>
          <w:iCs/>
          <w:sz w:val="23"/>
          <w:szCs w:val="23"/>
        </w:rPr>
        <w:t xml:space="preserve"> </w:t>
      </w:r>
      <w:proofErr w:type="spellStart"/>
      <w:r w:rsidRPr="003C117A">
        <w:rPr>
          <w:i/>
          <w:iCs/>
          <w:sz w:val="23"/>
          <w:szCs w:val="23"/>
        </w:rPr>
        <w:t>a</w:t>
      </w:r>
      <w:proofErr w:type="spellEnd"/>
      <w:r w:rsidRPr="003C117A">
        <w:rPr>
          <w:i/>
          <w:iCs/>
          <w:sz w:val="23"/>
          <w:szCs w:val="23"/>
        </w:rPr>
        <w:t xml:space="preserve"> </w:t>
      </w:r>
      <w:proofErr w:type="spellStart"/>
      <w:r w:rsidRPr="003C117A">
        <w:rPr>
          <w:i/>
          <w:iCs/>
          <w:sz w:val="23"/>
          <w:szCs w:val="23"/>
        </w:rPr>
        <w:t>quietvoice</w:t>
      </w:r>
      <w:proofErr w:type="spellEnd"/>
      <w:r w:rsidRPr="003C117A">
        <w:rPr>
          <w:i/>
          <w:iCs/>
          <w:sz w:val="23"/>
          <w:szCs w:val="23"/>
        </w:rPr>
        <w:t xml:space="preserve">, </w:t>
      </w:r>
      <w:proofErr w:type="spellStart"/>
      <w:r w:rsidRPr="003C117A">
        <w:rPr>
          <w:i/>
          <w:iCs/>
          <w:sz w:val="23"/>
          <w:szCs w:val="23"/>
        </w:rPr>
        <w:t>in</w:t>
      </w:r>
      <w:proofErr w:type="spellEnd"/>
      <w:r w:rsidRPr="003C117A">
        <w:rPr>
          <w:i/>
          <w:iCs/>
          <w:sz w:val="23"/>
          <w:szCs w:val="23"/>
        </w:rPr>
        <w:t xml:space="preserve"> </w:t>
      </w:r>
      <w:proofErr w:type="spellStart"/>
      <w:r w:rsidRPr="003C117A">
        <w:rPr>
          <w:i/>
          <w:iCs/>
          <w:sz w:val="23"/>
          <w:szCs w:val="23"/>
        </w:rPr>
        <w:t>a</w:t>
      </w:r>
      <w:proofErr w:type="spellEnd"/>
      <w:r w:rsidRPr="003C117A">
        <w:rPr>
          <w:i/>
          <w:iCs/>
          <w:sz w:val="23"/>
          <w:szCs w:val="23"/>
        </w:rPr>
        <w:t xml:space="preserve"> </w:t>
      </w:r>
      <w:proofErr w:type="spellStart"/>
      <w:r w:rsidRPr="003C117A">
        <w:rPr>
          <w:i/>
          <w:iCs/>
          <w:sz w:val="23"/>
          <w:szCs w:val="23"/>
        </w:rPr>
        <w:t>sadvoice</w:t>
      </w:r>
      <w:proofErr w:type="spellEnd"/>
      <w:r w:rsidRPr="003C117A">
        <w:rPr>
          <w:sz w:val="23"/>
          <w:szCs w:val="23"/>
        </w:rPr>
        <w:t xml:space="preserve">); </w:t>
      </w:r>
    </w:p>
    <w:p w:rsidR="003C117A" w:rsidRPr="003C117A" w:rsidRDefault="003C117A" w:rsidP="003C117A">
      <w:pPr>
        <w:pStyle w:val="Default"/>
        <w:rPr>
          <w:sz w:val="23"/>
          <w:szCs w:val="23"/>
          <w:lang w:val="en-US"/>
        </w:rPr>
      </w:pPr>
      <w:r w:rsidRPr="003C117A">
        <w:rPr>
          <w:sz w:val="23"/>
          <w:szCs w:val="23"/>
          <w:lang w:val="en-US"/>
        </w:rPr>
        <w:t xml:space="preserve">— </w:t>
      </w:r>
      <w:r w:rsidRPr="003C117A">
        <w:rPr>
          <w:sz w:val="23"/>
          <w:szCs w:val="23"/>
        </w:rPr>
        <w:t>отсутствие</w:t>
      </w:r>
      <w:r w:rsidRPr="003C117A">
        <w:rPr>
          <w:sz w:val="23"/>
          <w:szCs w:val="23"/>
          <w:lang w:val="en-US"/>
        </w:rPr>
        <w:t xml:space="preserve"> </w:t>
      </w:r>
      <w:r w:rsidRPr="003C117A">
        <w:rPr>
          <w:sz w:val="23"/>
          <w:szCs w:val="23"/>
        </w:rPr>
        <w:t>артиклей</w:t>
      </w:r>
      <w:r w:rsidRPr="003C117A">
        <w:rPr>
          <w:sz w:val="23"/>
          <w:szCs w:val="23"/>
          <w:lang w:val="en-US"/>
        </w:rPr>
        <w:t xml:space="preserve"> </w:t>
      </w:r>
      <w:r w:rsidRPr="003C117A">
        <w:rPr>
          <w:sz w:val="23"/>
          <w:szCs w:val="23"/>
        </w:rPr>
        <w:t>в</w:t>
      </w:r>
      <w:r w:rsidRPr="003C117A">
        <w:rPr>
          <w:sz w:val="23"/>
          <w:szCs w:val="23"/>
          <w:lang w:val="en-US"/>
        </w:rPr>
        <w:t xml:space="preserve"> </w:t>
      </w:r>
      <w:r w:rsidRPr="003C117A">
        <w:rPr>
          <w:sz w:val="23"/>
          <w:szCs w:val="23"/>
        </w:rPr>
        <w:t>некоторых</w:t>
      </w:r>
      <w:r w:rsidRPr="003C117A">
        <w:rPr>
          <w:sz w:val="23"/>
          <w:szCs w:val="23"/>
          <w:lang w:val="en-US"/>
        </w:rPr>
        <w:t xml:space="preserve"> </w:t>
      </w:r>
      <w:r w:rsidRPr="003C117A">
        <w:rPr>
          <w:sz w:val="23"/>
          <w:szCs w:val="23"/>
        </w:rPr>
        <w:t>сочетаниях</w:t>
      </w:r>
      <w:r w:rsidRPr="003C117A">
        <w:rPr>
          <w:sz w:val="23"/>
          <w:szCs w:val="23"/>
          <w:lang w:val="en-US"/>
        </w:rPr>
        <w:t xml:space="preserve"> (</w:t>
      </w:r>
      <w:r w:rsidRPr="003C117A">
        <w:rPr>
          <w:i/>
          <w:iCs/>
          <w:sz w:val="23"/>
          <w:szCs w:val="23"/>
          <w:lang w:val="en-US"/>
        </w:rPr>
        <w:t>to go to bed, to go to school, to go to church, to go to hospital, to be in hospital, to go to work, to be in town, to be out of town</w:t>
      </w:r>
      <w:r w:rsidRPr="003C117A">
        <w:rPr>
          <w:sz w:val="23"/>
          <w:szCs w:val="23"/>
          <w:lang w:val="en-US"/>
        </w:rPr>
        <w:t xml:space="preserve">). </w:t>
      </w:r>
    </w:p>
    <w:p w:rsidR="003C117A" w:rsidRPr="003C117A" w:rsidRDefault="003C117A" w:rsidP="003C117A">
      <w:pPr>
        <w:pStyle w:val="Default"/>
        <w:rPr>
          <w:sz w:val="23"/>
          <w:szCs w:val="23"/>
        </w:rPr>
      </w:pPr>
      <w:r w:rsidRPr="003C117A">
        <w:rPr>
          <w:sz w:val="23"/>
          <w:szCs w:val="23"/>
        </w:rPr>
        <w:t xml:space="preserve">2. Имя прилагательное </w:t>
      </w:r>
    </w:p>
    <w:p w:rsidR="003C117A" w:rsidRPr="003C117A" w:rsidRDefault="003C117A" w:rsidP="003C117A">
      <w:pPr>
        <w:pStyle w:val="Default"/>
        <w:rPr>
          <w:sz w:val="23"/>
          <w:szCs w:val="23"/>
        </w:rPr>
      </w:pPr>
      <w:r w:rsidRPr="003C117A">
        <w:rPr>
          <w:sz w:val="23"/>
          <w:szCs w:val="23"/>
        </w:rPr>
        <w:t xml:space="preserve">— обобщение данных по образованию степеней сравнения прилагательных, включая формы: </w:t>
      </w:r>
    </w:p>
    <w:p w:rsidR="003C117A" w:rsidRPr="003C117A" w:rsidRDefault="003C117A" w:rsidP="003C117A">
      <w:pPr>
        <w:pStyle w:val="Default"/>
        <w:rPr>
          <w:sz w:val="23"/>
          <w:szCs w:val="23"/>
          <w:lang w:val="en-US"/>
        </w:rPr>
      </w:pPr>
      <w:proofErr w:type="gramStart"/>
      <w:r w:rsidRPr="003C117A">
        <w:rPr>
          <w:i/>
          <w:iCs/>
          <w:sz w:val="23"/>
          <w:szCs w:val="23"/>
          <w:lang w:val="en-US"/>
        </w:rPr>
        <w:t>good</w:t>
      </w:r>
      <w:proofErr w:type="gramEnd"/>
      <w:r w:rsidRPr="003C117A">
        <w:rPr>
          <w:i/>
          <w:iCs/>
          <w:sz w:val="23"/>
          <w:szCs w:val="23"/>
          <w:lang w:val="en-US"/>
        </w:rPr>
        <w:t xml:space="preserve"> — better — best; </w:t>
      </w:r>
    </w:p>
    <w:p w:rsidR="003C117A" w:rsidRPr="003C117A" w:rsidRDefault="003C117A" w:rsidP="003C117A">
      <w:pPr>
        <w:pStyle w:val="Default"/>
        <w:rPr>
          <w:sz w:val="23"/>
          <w:szCs w:val="23"/>
          <w:lang w:val="en-US"/>
        </w:rPr>
      </w:pPr>
      <w:proofErr w:type="gramStart"/>
      <w:r w:rsidRPr="003C117A">
        <w:rPr>
          <w:i/>
          <w:iCs/>
          <w:sz w:val="23"/>
          <w:szCs w:val="23"/>
          <w:lang w:val="en-US"/>
        </w:rPr>
        <w:t>bad</w:t>
      </w:r>
      <w:proofErr w:type="gramEnd"/>
      <w:r w:rsidRPr="003C117A">
        <w:rPr>
          <w:i/>
          <w:iCs/>
          <w:sz w:val="23"/>
          <w:szCs w:val="23"/>
          <w:lang w:val="en-US"/>
        </w:rPr>
        <w:t xml:space="preserve"> — worse — worst; </w:t>
      </w:r>
    </w:p>
    <w:p w:rsidR="003C117A" w:rsidRPr="003C117A" w:rsidRDefault="003C117A" w:rsidP="003C117A">
      <w:pPr>
        <w:pStyle w:val="Default"/>
        <w:rPr>
          <w:sz w:val="23"/>
          <w:szCs w:val="23"/>
          <w:lang w:val="en-US"/>
        </w:rPr>
      </w:pPr>
      <w:proofErr w:type="gramStart"/>
      <w:r w:rsidRPr="003C117A">
        <w:rPr>
          <w:i/>
          <w:iCs/>
          <w:sz w:val="23"/>
          <w:szCs w:val="23"/>
          <w:lang w:val="en-US"/>
        </w:rPr>
        <w:t>little</w:t>
      </w:r>
      <w:proofErr w:type="gramEnd"/>
      <w:r w:rsidRPr="003C117A">
        <w:rPr>
          <w:i/>
          <w:iCs/>
          <w:sz w:val="23"/>
          <w:szCs w:val="23"/>
          <w:lang w:val="en-US"/>
        </w:rPr>
        <w:t xml:space="preserve"> — less — least; </w:t>
      </w:r>
    </w:p>
    <w:p w:rsidR="003C117A" w:rsidRPr="003C117A" w:rsidRDefault="003C117A" w:rsidP="003C117A">
      <w:pPr>
        <w:pStyle w:val="Default"/>
        <w:rPr>
          <w:sz w:val="23"/>
          <w:szCs w:val="23"/>
          <w:lang w:val="en-US"/>
        </w:rPr>
      </w:pPr>
      <w:proofErr w:type="gramStart"/>
      <w:r w:rsidRPr="003C117A">
        <w:rPr>
          <w:i/>
          <w:iCs/>
          <w:sz w:val="23"/>
          <w:szCs w:val="23"/>
          <w:lang w:val="en-US"/>
        </w:rPr>
        <w:lastRenderedPageBreak/>
        <w:t>many/</w:t>
      </w:r>
      <w:proofErr w:type="gramEnd"/>
      <w:r w:rsidRPr="003C117A">
        <w:rPr>
          <w:i/>
          <w:iCs/>
          <w:sz w:val="23"/>
          <w:szCs w:val="23"/>
          <w:lang w:val="en-US"/>
        </w:rPr>
        <w:t xml:space="preserve">much — more — most; </w:t>
      </w:r>
    </w:p>
    <w:p w:rsidR="003C117A" w:rsidRPr="003C117A" w:rsidRDefault="003C117A" w:rsidP="003C117A">
      <w:pPr>
        <w:pStyle w:val="Default"/>
        <w:rPr>
          <w:sz w:val="23"/>
          <w:szCs w:val="23"/>
        </w:rPr>
      </w:pPr>
      <w:r w:rsidRPr="003C117A">
        <w:rPr>
          <w:sz w:val="23"/>
          <w:szCs w:val="23"/>
        </w:rPr>
        <w:t xml:space="preserve">— спецификация возможностей функционирования единиц: </w:t>
      </w:r>
    </w:p>
    <w:p w:rsidR="003C117A" w:rsidRPr="003C117A" w:rsidRDefault="003C117A" w:rsidP="003C117A">
      <w:pPr>
        <w:pStyle w:val="Default"/>
        <w:rPr>
          <w:sz w:val="23"/>
          <w:szCs w:val="23"/>
        </w:rPr>
      </w:pPr>
      <w:r w:rsidRPr="003C117A">
        <w:rPr>
          <w:sz w:val="23"/>
          <w:szCs w:val="23"/>
        </w:rPr>
        <w:t xml:space="preserve">а) </w:t>
      </w:r>
      <w:proofErr w:type="spellStart"/>
      <w:r w:rsidRPr="003C117A">
        <w:rPr>
          <w:i/>
          <w:iCs/>
          <w:sz w:val="23"/>
          <w:szCs w:val="23"/>
        </w:rPr>
        <w:t>much</w:t>
      </w:r>
      <w:proofErr w:type="spellEnd"/>
      <w:r>
        <w:rPr>
          <w:i/>
          <w:iCs/>
          <w:sz w:val="23"/>
          <w:szCs w:val="23"/>
        </w:rPr>
        <w:t xml:space="preserve"> </w:t>
      </w:r>
      <w:r w:rsidRPr="003C117A">
        <w:rPr>
          <w:sz w:val="23"/>
          <w:szCs w:val="23"/>
        </w:rPr>
        <w:t xml:space="preserve">(сочетания с неисчисляемыми именами существительными обычно в отрицательных и вопросительных предложениях); </w:t>
      </w:r>
    </w:p>
    <w:p w:rsidR="003C117A" w:rsidRPr="003C117A" w:rsidRDefault="003C117A" w:rsidP="003C117A">
      <w:pPr>
        <w:pStyle w:val="Default"/>
        <w:rPr>
          <w:sz w:val="23"/>
          <w:szCs w:val="23"/>
        </w:rPr>
      </w:pPr>
      <w:r w:rsidRPr="003C117A">
        <w:rPr>
          <w:sz w:val="23"/>
          <w:szCs w:val="23"/>
        </w:rPr>
        <w:t xml:space="preserve">б) </w:t>
      </w:r>
      <w:proofErr w:type="spellStart"/>
      <w:r w:rsidRPr="003C117A">
        <w:rPr>
          <w:i/>
          <w:iCs/>
          <w:sz w:val="23"/>
          <w:szCs w:val="23"/>
        </w:rPr>
        <w:t>many</w:t>
      </w:r>
      <w:proofErr w:type="spellEnd"/>
      <w:r>
        <w:rPr>
          <w:i/>
          <w:iCs/>
          <w:sz w:val="23"/>
          <w:szCs w:val="23"/>
        </w:rPr>
        <w:t xml:space="preserve"> </w:t>
      </w:r>
      <w:r w:rsidRPr="003C117A">
        <w:rPr>
          <w:sz w:val="23"/>
          <w:szCs w:val="23"/>
        </w:rPr>
        <w:t xml:space="preserve">(сочетания с исчисляемыми именами существительными также обычно в отрицательных и вопросительных предложениях); </w:t>
      </w:r>
    </w:p>
    <w:p w:rsidR="003C117A" w:rsidRPr="003C117A" w:rsidRDefault="003C117A" w:rsidP="003C117A">
      <w:pPr>
        <w:pStyle w:val="Default"/>
        <w:rPr>
          <w:sz w:val="23"/>
          <w:szCs w:val="23"/>
        </w:rPr>
      </w:pPr>
      <w:r w:rsidRPr="003C117A">
        <w:rPr>
          <w:sz w:val="23"/>
          <w:szCs w:val="23"/>
        </w:rPr>
        <w:t xml:space="preserve">в) </w:t>
      </w:r>
      <w:proofErr w:type="spellStart"/>
      <w:r w:rsidRPr="003C117A">
        <w:rPr>
          <w:i/>
          <w:iCs/>
          <w:sz w:val="23"/>
          <w:szCs w:val="23"/>
        </w:rPr>
        <w:t>a</w:t>
      </w:r>
      <w:proofErr w:type="spellEnd"/>
      <w:r w:rsidRPr="003C117A">
        <w:rPr>
          <w:i/>
          <w:iCs/>
          <w:sz w:val="23"/>
          <w:szCs w:val="23"/>
        </w:rPr>
        <w:t xml:space="preserve"> </w:t>
      </w:r>
      <w:proofErr w:type="spellStart"/>
      <w:r w:rsidRPr="003C117A">
        <w:rPr>
          <w:i/>
          <w:iCs/>
          <w:sz w:val="23"/>
          <w:szCs w:val="23"/>
        </w:rPr>
        <w:t>lot</w:t>
      </w:r>
      <w:proofErr w:type="spellEnd"/>
      <w:r>
        <w:rPr>
          <w:i/>
          <w:iCs/>
          <w:sz w:val="23"/>
          <w:szCs w:val="23"/>
        </w:rPr>
        <w:t xml:space="preserve"> </w:t>
      </w:r>
      <w:proofErr w:type="spellStart"/>
      <w:r w:rsidRPr="003C117A">
        <w:rPr>
          <w:i/>
          <w:iCs/>
          <w:sz w:val="23"/>
          <w:szCs w:val="23"/>
        </w:rPr>
        <w:t>of</w:t>
      </w:r>
      <w:proofErr w:type="spellEnd"/>
      <w:r w:rsidRPr="003C117A">
        <w:rPr>
          <w:i/>
          <w:iCs/>
          <w:sz w:val="23"/>
          <w:szCs w:val="23"/>
        </w:rPr>
        <w:t xml:space="preserve">, </w:t>
      </w:r>
      <w:proofErr w:type="spellStart"/>
      <w:r w:rsidRPr="003C117A">
        <w:rPr>
          <w:i/>
          <w:iCs/>
          <w:sz w:val="23"/>
          <w:szCs w:val="23"/>
        </w:rPr>
        <w:t>lots</w:t>
      </w:r>
      <w:proofErr w:type="spellEnd"/>
      <w:r>
        <w:rPr>
          <w:i/>
          <w:iCs/>
          <w:sz w:val="23"/>
          <w:szCs w:val="23"/>
        </w:rPr>
        <w:t xml:space="preserve"> </w:t>
      </w:r>
      <w:proofErr w:type="spellStart"/>
      <w:r w:rsidRPr="003C117A">
        <w:rPr>
          <w:i/>
          <w:iCs/>
          <w:sz w:val="23"/>
          <w:szCs w:val="23"/>
        </w:rPr>
        <w:t>of</w:t>
      </w:r>
      <w:proofErr w:type="spellEnd"/>
      <w:r>
        <w:rPr>
          <w:i/>
          <w:iCs/>
          <w:sz w:val="23"/>
          <w:szCs w:val="23"/>
        </w:rPr>
        <w:t xml:space="preserve"> </w:t>
      </w:r>
      <w:r w:rsidRPr="003C117A">
        <w:rPr>
          <w:sz w:val="23"/>
          <w:szCs w:val="23"/>
        </w:rPr>
        <w:t xml:space="preserve">(сочетания с любыми субстантивами предпочтительно в утвердительных предложениях); </w:t>
      </w:r>
    </w:p>
    <w:p w:rsidR="003C117A" w:rsidRPr="003C117A" w:rsidRDefault="003C117A" w:rsidP="003C117A">
      <w:pPr>
        <w:pStyle w:val="Default"/>
        <w:rPr>
          <w:sz w:val="23"/>
          <w:szCs w:val="23"/>
        </w:rPr>
      </w:pPr>
      <w:r w:rsidRPr="003C117A">
        <w:rPr>
          <w:sz w:val="23"/>
          <w:szCs w:val="23"/>
        </w:rPr>
        <w:t xml:space="preserve">— особенности функционирования единиц </w:t>
      </w:r>
      <w:proofErr w:type="spellStart"/>
      <w:r w:rsidRPr="003C117A">
        <w:rPr>
          <w:i/>
          <w:iCs/>
          <w:sz w:val="23"/>
          <w:szCs w:val="23"/>
        </w:rPr>
        <w:t>little</w:t>
      </w:r>
      <w:proofErr w:type="spellEnd"/>
      <w:r w:rsidRPr="003C117A">
        <w:rPr>
          <w:i/>
          <w:iCs/>
          <w:sz w:val="23"/>
          <w:szCs w:val="23"/>
        </w:rPr>
        <w:t>/</w:t>
      </w:r>
      <w:proofErr w:type="spellStart"/>
      <w:r w:rsidRPr="003C117A">
        <w:rPr>
          <w:i/>
          <w:iCs/>
          <w:sz w:val="23"/>
          <w:szCs w:val="23"/>
        </w:rPr>
        <w:t>few</w:t>
      </w:r>
      <w:proofErr w:type="spellEnd"/>
      <w:r w:rsidRPr="003C117A">
        <w:rPr>
          <w:i/>
          <w:iCs/>
          <w:sz w:val="23"/>
          <w:szCs w:val="23"/>
        </w:rPr>
        <w:t xml:space="preserve">, </w:t>
      </w:r>
      <w:proofErr w:type="spellStart"/>
      <w:r w:rsidRPr="003C117A">
        <w:rPr>
          <w:i/>
          <w:iCs/>
          <w:sz w:val="23"/>
          <w:szCs w:val="23"/>
        </w:rPr>
        <w:t>a</w:t>
      </w:r>
      <w:proofErr w:type="spellEnd"/>
      <w:r w:rsidRPr="003C117A">
        <w:rPr>
          <w:i/>
          <w:iCs/>
          <w:sz w:val="23"/>
          <w:szCs w:val="23"/>
        </w:rPr>
        <w:t xml:space="preserve"> </w:t>
      </w:r>
      <w:proofErr w:type="spellStart"/>
      <w:r w:rsidRPr="003C117A">
        <w:rPr>
          <w:i/>
          <w:iCs/>
          <w:sz w:val="23"/>
          <w:szCs w:val="23"/>
        </w:rPr>
        <w:t>little</w:t>
      </w:r>
      <w:proofErr w:type="spellEnd"/>
      <w:r w:rsidRPr="003C117A">
        <w:rPr>
          <w:i/>
          <w:iCs/>
          <w:sz w:val="23"/>
          <w:szCs w:val="23"/>
        </w:rPr>
        <w:t>/</w:t>
      </w:r>
      <w:proofErr w:type="spellStart"/>
      <w:r w:rsidRPr="003C117A">
        <w:rPr>
          <w:i/>
          <w:iCs/>
          <w:sz w:val="23"/>
          <w:szCs w:val="23"/>
        </w:rPr>
        <w:t>a</w:t>
      </w:r>
      <w:proofErr w:type="spellEnd"/>
      <w:r w:rsidRPr="003C117A">
        <w:rPr>
          <w:i/>
          <w:iCs/>
          <w:sz w:val="23"/>
          <w:szCs w:val="23"/>
        </w:rPr>
        <w:t xml:space="preserve"> </w:t>
      </w:r>
      <w:proofErr w:type="spellStart"/>
      <w:r w:rsidRPr="003C117A">
        <w:rPr>
          <w:i/>
          <w:iCs/>
          <w:sz w:val="23"/>
          <w:szCs w:val="23"/>
        </w:rPr>
        <w:t>few</w:t>
      </w:r>
      <w:proofErr w:type="spellEnd"/>
      <w:r w:rsidRPr="003C117A">
        <w:rPr>
          <w:sz w:val="23"/>
          <w:szCs w:val="23"/>
        </w:rPr>
        <w:t xml:space="preserve">. </w:t>
      </w:r>
    </w:p>
    <w:p w:rsidR="003C117A" w:rsidRPr="003C117A" w:rsidRDefault="003C117A" w:rsidP="003C117A">
      <w:pPr>
        <w:pStyle w:val="Default"/>
        <w:rPr>
          <w:sz w:val="23"/>
          <w:szCs w:val="23"/>
        </w:rPr>
      </w:pPr>
      <w:r w:rsidRPr="003C117A">
        <w:rPr>
          <w:sz w:val="23"/>
          <w:szCs w:val="23"/>
        </w:rPr>
        <w:t xml:space="preserve">3. Местоимение </w:t>
      </w:r>
    </w:p>
    <w:p w:rsidR="003C117A" w:rsidRDefault="003C117A" w:rsidP="003C117A">
      <w:pPr>
        <w:pStyle w:val="Default"/>
        <w:rPr>
          <w:sz w:val="23"/>
          <w:szCs w:val="23"/>
        </w:rPr>
      </w:pPr>
      <w:r w:rsidRPr="003C117A">
        <w:rPr>
          <w:sz w:val="23"/>
          <w:szCs w:val="23"/>
        </w:rPr>
        <w:t xml:space="preserve">— особенности использования неопределённых местоимений </w:t>
      </w:r>
      <w:proofErr w:type="spellStart"/>
      <w:r w:rsidRPr="003C117A">
        <w:rPr>
          <w:i/>
          <w:iCs/>
          <w:sz w:val="23"/>
          <w:szCs w:val="23"/>
        </w:rPr>
        <w:t>some</w:t>
      </w:r>
      <w:r w:rsidRPr="003C117A">
        <w:rPr>
          <w:sz w:val="23"/>
          <w:szCs w:val="23"/>
        </w:rPr>
        <w:t>и</w:t>
      </w:r>
      <w:proofErr w:type="spellEnd"/>
      <w:r w:rsidRPr="003C117A">
        <w:rPr>
          <w:sz w:val="23"/>
          <w:szCs w:val="23"/>
        </w:rPr>
        <w:t xml:space="preserve"> </w:t>
      </w:r>
      <w:proofErr w:type="spellStart"/>
      <w:r w:rsidRPr="003C117A">
        <w:rPr>
          <w:i/>
          <w:iCs/>
          <w:sz w:val="23"/>
          <w:szCs w:val="23"/>
        </w:rPr>
        <w:t>any</w:t>
      </w:r>
      <w:r w:rsidRPr="003C117A">
        <w:rPr>
          <w:sz w:val="23"/>
          <w:szCs w:val="23"/>
        </w:rPr>
        <w:t>в</w:t>
      </w:r>
      <w:proofErr w:type="spellEnd"/>
      <w:r w:rsidRPr="003C117A">
        <w:rPr>
          <w:sz w:val="23"/>
          <w:szCs w:val="23"/>
        </w:rPr>
        <w:t xml:space="preserve"> утвердительных, отрицательных и вопросительных</w:t>
      </w:r>
      <w:r>
        <w:rPr>
          <w:sz w:val="23"/>
          <w:szCs w:val="23"/>
        </w:rPr>
        <w:t xml:space="preserve"> предложениях. </w:t>
      </w:r>
    </w:p>
    <w:p w:rsidR="003C117A" w:rsidRDefault="003C117A" w:rsidP="003C117A">
      <w:pPr>
        <w:pStyle w:val="Default"/>
        <w:rPr>
          <w:sz w:val="23"/>
          <w:szCs w:val="23"/>
        </w:rPr>
      </w:pPr>
      <w:r>
        <w:rPr>
          <w:sz w:val="23"/>
          <w:szCs w:val="23"/>
        </w:rPr>
        <w:t xml:space="preserve">4. Имя числительное </w:t>
      </w:r>
    </w:p>
    <w:p w:rsidR="003C117A" w:rsidRDefault="003C117A" w:rsidP="003C117A">
      <w:pPr>
        <w:pStyle w:val="Default"/>
        <w:rPr>
          <w:sz w:val="23"/>
          <w:szCs w:val="23"/>
        </w:rPr>
      </w:pPr>
      <w:r>
        <w:rPr>
          <w:sz w:val="23"/>
          <w:szCs w:val="23"/>
        </w:rPr>
        <w:t xml:space="preserve">— количественные числительные от 200 до 1 000 000; </w:t>
      </w:r>
    </w:p>
    <w:p w:rsidR="003C117A" w:rsidRDefault="003C117A" w:rsidP="003C117A">
      <w:pPr>
        <w:pStyle w:val="Default"/>
        <w:rPr>
          <w:sz w:val="23"/>
          <w:szCs w:val="23"/>
        </w:rPr>
      </w:pPr>
      <w:r>
        <w:rPr>
          <w:sz w:val="23"/>
          <w:szCs w:val="23"/>
        </w:rPr>
        <w:t xml:space="preserve">— порядковые числительные от 200 до 1 000 000. </w:t>
      </w:r>
    </w:p>
    <w:p w:rsidR="003C117A" w:rsidRDefault="003C117A" w:rsidP="003C117A">
      <w:pPr>
        <w:pStyle w:val="Default"/>
        <w:rPr>
          <w:sz w:val="23"/>
          <w:szCs w:val="23"/>
        </w:rPr>
      </w:pPr>
      <w:r>
        <w:rPr>
          <w:sz w:val="23"/>
          <w:szCs w:val="23"/>
        </w:rPr>
        <w:t>5. Глагол</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 временные формы </w:t>
      </w:r>
      <w:proofErr w:type="spellStart"/>
      <w:r w:rsidRPr="003C117A">
        <w:rPr>
          <w:rFonts w:ascii="Times New Roman" w:hAnsi="Times New Roman" w:cs="Times New Roman"/>
          <w:i/>
          <w:iCs/>
          <w:sz w:val="24"/>
          <w:szCs w:val="24"/>
        </w:rPr>
        <w:t>Present</w:t>
      </w:r>
      <w:proofErr w:type="spellEnd"/>
      <w:r>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Perfect</w:t>
      </w:r>
      <w:proofErr w:type="spellEnd"/>
      <w:r>
        <w:rPr>
          <w:rFonts w:ascii="Times New Roman" w:hAnsi="Times New Roman" w:cs="Times New Roman"/>
          <w:i/>
          <w:iCs/>
          <w:sz w:val="24"/>
          <w:szCs w:val="24"/>
        </w:rPr>
        <w:t xml:space="preserve"> </w:t>
      </w:r>
      <w:r w:rsidRPr="003C117A">
        <w:rPr>
          <w:rFonts w:ascii="Times New Roman" w:hAnsi="Times New Roman" w:cs="Times New Roman"/>
          <w:sz w:val="24"/>
          <w:szCs w:val="24"/>
        </w:rPr>
        <w:t>(</w:t>
      </w:r>
      <w:proofErr w:type="spellStart"/>
      <w:r w:rsidRPr="003C117A">
        <w:rPr>
          <w:rFonts w:ascii="Times New Roman" w:hAnsi="Times New Roman" w:cs="Times New Roman"/>
          <w:i/>
          <w:iCs/>
          <w:sz w:val="24"/>
          <w:szCs w:val="24"/>
        </w:rPr>
        <w:t>resultative</w:t>
      </w:r>
      <w:proofErr w:type="spellEnd"/>
      <w:r w:rsidRPr="003C117A">
        <w:rPr>
          <w:rFonts w:ascii="Times New Roman" w:hAnsi="Times New Roman" w:cs="Times New Roman"/>
          <w:sz w:val="24"/>
          <w:szCs w:val="24"/>
        </w:rPr>
        <w:t>) в утвердительных и отрицательных предложениях, вопросах разных типов. Знакомство с маркерами этого времени (</w:t>
      </w:r>
      <w:proofErr w:type="spellStart"/>
      <w:r w:rsidRPr="003C117A">
        <w:rPr>
          <w:rFonts w:ascii="Times New Roman" w:hAnsi="Times New Roman" w:cs="Times New Roman"/>
          <w:i/>
          <w:iCs/>
          <w:sz w:val="24"/>
          <w:szCs w:val="24"/>
        </w:rPr>
        <w:t>already</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just</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ever,never</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yet</w:t>
      </w:r>
      <w:proofErr w:type="spellEnd"/>
      <w:r w:rsidRPr="003C117A">
        <w:rPr>
          <w:rFonts w:ascii="Times New Roman" w:hAnsi="Times New Roman" w:cs="Times New Roman"/>
          <w:sz w:val="24"/>
          <w:szCs w:val="24"/>
        </w:rPr>
        <w:t xml:space="preserve">), их место в предложении;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 использование глаголов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be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know</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have</w:t>
      </w:r>
      <w:proofErr w:type="spellEnd"/>
      <w:r w:rsidRPr="003C117A">
        <w:rPr>
          <w:rFonts w:ascii="Times New Roman" w:hAnsi="Times New Roman" w:cs="Times New Roman"/>
          <w:i/>
          <w:iCs/>
          <w:sz w:val="24"/>
          <w:szCs w:val="24"/>
        </w:rPr>
        <w:t xml:space="preserve"> </w:t>
      </w:r>
      <w:r w:rsidRPr="003C117A">
        <w:rPr>
          <w:rFonts w:ascii="Times New Roman" w:hAnsi="Times New Roman" w:cs="Times New Roman"/>
          <w:sz w:val="24"/>
          <w:szCs w:val="24"/>
        </w:rPr>
        <w:t>для обозначения действия, которое началось в прошлом и продолжается в момент речи (</w:t>
      </w:r>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We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have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known</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each</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other</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since</w:t>
      </w:r>
      <w:proofErr w:type="spellEnd"/>
      <w:r w:rsidRPr="003C117A">
        <w:rPr>
          <w:rFonts w:ascii="Times New Roman" w:hAnsi="Times New Roman" w:cs="Times New Roman"/>
          <w:i/>
          <w:iCs/>
          <w:sz w:val="24"/>
          <w:szCs w:val="24"/>
        </w:rPr>
        <w:t xml:space="preserve"> 1998.</w:t>
      </w:r>
      <w:r w:rsidRPr="003C117A">
        <w:rPr>
          <w:rFonts w:ascii="Times New Roman" w:hAnsi="Times New Roman" w:cs="Times New Roman"/>
          <w:sz w:val="24"/>
          <w:szCs w:val="24"/>
        </w:rPr>
        <w:t xml:space="preserve">); </w:t>
      </w:r>
      <w:proofErr w:type="spellStart"/>
      <w:r w:rsidRPr="003C117A">
        <w:rPr>
          <w:rFonts w:ascii="Times New Roman" w:hAnsi="Times New Roman" w:cs="Times New Roman"/>
          <w:sz w:val="24"/>
          <w:szCs w:val="24"/>
        </w:rPr>
        <w:t>предлоги</w:t>
      </w:r>
      <w:r w:rsidRPr="003C117A">
        <w:rPr>
          <w:rFonts w:ascii="Times New Roman" w:hAnsi="Times New Roman" w:cs="Times New Roman"/>
          <w:i/>
          <w:iCs/>
          <w:sz w:val="24"/>
          <w:szCs w:val="24"/>
        </w:rPr>
        <w:t>since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sz w:val="24"/>
          <w:szCs w:val="24"/>
        </w:rPr>
        <w:t>и</w:t>
      </w:r>
      <w:r w:rsidRPr="003C117A">
        <w:rPr>
          <w:rFonts w:ascii="Times New Roman" w:hAnsi="Times New Roman" w:cs="Times New Roman"/>
          <w:i/>
          <w:iCs/>
          <w:sz w:val="24"/>
          <w:szCs w:val="24"/>
        </w:rPr>
        <w:t>for</w:t>
      </w:r>
      <w:proofErr w:type="spellEnd"/>
      <w:r w:rsidRPr="003C117A">
        <w:rPr>
          <w:rFonts w:ascii="Times New Roman" w:hAnsi="Times New Roman" w:cs="Times New Roman"/>
          <w:i/>
          <w:iCs/>
          <w:sz w:val="24"/>
          <w:szCs w:val="24"/>
        </w:rPr>
        <w:t xml:space="preserve"> </w:t>
      </w:r>
      <w:r w:rsidRPr="003C117A">
        <w:rPr>
          <w:rFonts w:ascii="Times New Roman" w:hAnsi="Times New Roman" w:cs="Times New Roman"/>
          <w:sz w:val="24"/>
          <w:szCs w:val="24"/>
        </w:rPr>
        <w:t xml:space="preserve">как показатели этого времени в подобных предложениях; </w:t>
      </w:r>
    </w:p>
    <w:p w:rsidR="003C117A" w:rsidRPr="003C117A" w:rsidRDefault="003C117A" w:rsidP="003C117A">
      <w:pPr>
        <w:rPr>
          <w:rFonts w:ascii="Times New Roman" w:hAnsi="Times New Roman" w:cs="Times New Roman"/>
          <w:sz w:val="24"/>
          <w:szCs w:val="24"/>
          <w:lang w:val="en-US"/>
        </w:rPr>
      </w:pPr>
      <w:r w:rsidRPr="003C117A">
        <w:rPr>
          <w:rFonts w:ascii="Times New Roman" w:hAnsi="Times New Roman" w:cs="Times New Roman"/>
          <w:sz w:val="24"/>
          <w:szCs w:val="24"/>
          <w:lang w:val="en-US"/>
        </w:rPr>
        <w:t xml:space="preserve">— </w:t>
      </w:r>
      <w:proofErr w:type="gramStart"/>
      <w:r w:rsidRPr="003C117A">
        <w:rPr>
          <w:rFonts w:ascii="Times New Roman" w:hAnsi="Times New Roman" w:cs="Times New Roman"/>
          <w:sz w:val="24"/>
          <w:szCs w:val="24"/>
        </w:rPr>
        <w:t>сопоставление</w:t>
      </w:r>
      <w:proofErr w:type="gramEnd"/>
      <w:r w:rsidRPr="003C117A">
        <w:rPr>
          <w:rFonts w:ascii="Times New Roman" w:hAnsi="Times New Roman" w:cs="Times New Roman"/>
          <w:sz w:val="24"/>
          <w:szCs w:val="24"/>
          <w:lang w:val="en-US"/>
        </w:rPr>
        <w:t xml:space="preserve"> </w:t>
      </w:r>
      <w:r w:rsidRPr="003C117A">
        <w:rPr>
          <w:rFonts w:ascii="Times New Roman" w:hAnsi="Times New Roman" w:cs="Times New Roman"/>
          <w:sz w:val="24"/>
          <w:szCs w:val="24"/>
        </w:rPr>
        <w:t>времён</w:t>
      </w:r>
      <w:r w:rsidRPr="003C117A">
        <w:rPr>
          <w:rFonts w:ascii="Times New Roman" w:hAnsi="Times New Roman" w:cs="Times New Roman"/>
          <w:i/>
          <w:iCs/>
          <w:sz w:val="24"/>
          <w:szCs w:val="24"/>
          <w:lang w:val="en-US"/>
        </w:rPr>
        <w:t xml:space="preserve">Past Simple </w:t>
      </w:r>
      <w:r w:rsidRPr="003C117A">
        <w:rPr>
          <w:rFonts w:ascii="Times New Roman" w:hAnsi="Times New Roman" w:cs="Times New Roman"/>
          <w:sz w:val="24"/>
          <w:szCs w:val="24"/>
        </w:rPr>
        <w:t>и</w:t>
      </w:r>
      <w:r w:rsidRPr="003C117A">
        <w:rPr>
          <w:rFonts w:ascii="Times New Roman" w:hAnsi="Times New Roman" w:cs="Times New Roman"/>
          <w:i/>
          <w:iCs/>
          <w:sz w:val="24"/>
          <w:szCs w:val="24"/>
          <w:lang w:val="en-US"/>
        </w:rPr>
        <w:t>Present Perfect</w:t>
      </w:r>
      <w:r w:rsidRPr="003C117A">
        <w:rPr>
          <w:rFonts w:ascii="Times New Roman" w:hAnsi="Times New Roman" w:cs="Times New Roman"/>
          <w:sz w:val="24"/>
          <w:szCs w:val="24"/>
          <w:lang w:val="en-US"/>
        </w:rPr>
        <w:t xml:space="preserve">;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 оборот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be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going</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i/>
          <w:iCs/>
          <w:sz w:val="24"/>
          <w:szCs w:val="24"/>
        </w:rPr>
        <w:t xml:space="preserve"> </w:t>
      </w:r>
      <w:r w:rsidRPr="003C117A">
        <w:rPr>
          <w:rFonts w:ascii="Times New Roman" w:hAnsi="Times New Roman" w:cs="Times New Roman"/>
          <w:sz w:val="24"/>
          <w:szCs w:val="24"/>
        </w:rPr>
        <w:t xml:space="preserve">для выражения действия в будущем;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 модальный глагол </w:t>
      </w:r>
      <w:proofErr w:type="spellStart"/>
      <w:r w:rsidRPr="003C117A">
        <w:rPr>
          <w:rFonts w:ascii="Times New Roman" w:hAnsi="Times New Roman" w:cs="Times New Roman"/>
          <w:i/>
          <w:iCs/>
          <w:sz w:val="24"/>
          <w:szCs w:val="24"/>
        </w:rPr>
        <w:t>must</w:t>
      </w:r>
      <w:proofErr w:type="spellEnd"/>
      <w:r w:rsidRPr="003C117A">
        <w:rPr>
          <w:rFonts w:ascii="Times New Roman" w:hAnsi="Times New Roman" w:cs="Times New Roman"/>
          <w:i/>
          <w:iCs/>
          <w:sz w:val="24"/>
          <w:szCs w:val="24"/>
        </w:rPr>
        <w:t xml:space="preserve"> </w:t>
      </w:r>
      <w:r w:rsidRPr="003C117A">
        <w:rPr>
          <w:rFonts w:ascii="Times New Roman" w:hAnsi="Times New Roman" w:cs="Times New Roman"/>
          <w:sz w:val="24"/>
          <w:szCs w:val="24"/>
        </w:rPr>
        <w:t xml:space="preserve">и его эквивалент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have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sz w:val="24"/>
          <w:szCs w:val="24"/>
        </w:rPr>
        <w:t xml:space="preserve">;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 модальный глагол </w:t>
      </w:r>
      <w:proofErr w:type="spellStart"/>
      <w:r w:rsidRPr="003C117A">
        <w:rPr>
          <w:rFonts w:ascii="Times New Roman" w:hAnsi="Times New Roman" w:cs="Times New Roman"/>
          <w:i/>
          <w:iCs/>
          <w:sz w:val="24"/>
          <w:szCs w:val="24"/>
        </w:rPr>
        <w:t>can</w:t>
      </w:r>
      <w:proofErr w:type="spellEnd"/>
      <w:r w:rsidRPr="003C117A">
        <w:rPr>
          <w:rFonts w:ascii="Times New Roman" w:hAnsi="Times New Roman" w:cs="Times New Roman"/>
          <w:i/>
          <w:iCs/>
          <w:sz w:val="24"/>
          <w:szCs w:val="24"/>
        </w:rPr>
        <w:t xml:space="preserve"> </w:t>
      </w:r>
      <w:r w:rsidRPr="003C117A">
        <w:rPr>
          <w:rFonts w:ascii="Times New Roman" w:hAnsi="Times New Roman" w:cs="Times New Roman"/>
          <w:sz w:val="24"/>
          <w:szCs w:val="24"/>
        </w:rPr>
        <w:t xml:space="preserve">и его эквивалент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be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able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to</w:t>
      </w:r>
      <w:proofErr w:type="spellEnd"/>
      <w:r w:rsidRPr="003C117A">
        <w:rPr>
          <w:rFonts w:ascii="Times New Roman" w:hAnsi="Times New Roman" w:cs="Times New Roman"/>
          <w:sz w:val="24"/>
          <w:szCs w:val="24"/>
        </w:rPr>
        <w:t xml:space="preserve">.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II. Синтаксис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1. Сложноподчинённые предложения с придаточными определительными, дополнительными и обстоятельственными;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придаточные предложения времени, места и образа действия.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2. Общие, альтернативные, разделительные и специальные </w:t>
      </w:r>
    </w:p>
    <w:p w:rsidR="003C117A" w:rsidRPr="003C117A" w:rsidRDefault="003C117A" w:rsidP="003C117A">
      <w:pPr>
        <w:rPr>
          <w:rFonts w:ascii="Times New Roman" w:hAnsi="Times New Roman" w:cs="Times New Roman"/>
          <w:sz w:val="24"/>
          <w:szCs w:val="24"/>
        </w:rPr>
      </w:pPr>
      <w:r w:rsidRPr="003C117A">
        <w:rPr>
          <w:rFonts w:ascii="Times New Roman" w:hAnsi="Times New Roman" w:cs="Times New Roman"/>
          <w:sz w:val="24"/>
          <w:szCs w:val="24"/>
        </w:rPr>
        <w:t xml:space="preserve">вопросы в </w:t>
      </w:r>
      <w:proofErr w:type="spellStart"/>
      <w:r w:rsidRPr="003C117A">
        <w:rPr>
          <w:rFonts w:ascii="Times New Roman" w:hAnsi="Times New Roman" w:cs="Times New Roman"/>
          <w:i/>
          <w:iCs/>
          <w:sz w:val="24"/>
          <w:szCs w:val="24"/>
        </w:rPr>
        <w:t>Present</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Simple</w:t>
      </w:r>
      <w:proofErr w:type="spellEnd"/>
      <w:r w:rsidRPr="003C117A">
        <w:rPr>
          <w:rFonts w:ascii="Times New Roman" w:hAnsi="Times New Roman" w:cs="Times New Roman"/>
          <w:sz w:val="24"/>
          <w:szCs w:val="24"/>
        </w:rPr>
        <w:t xml:space="preserve">, </w:t>
      </w:r>
      <w:proofErr w:type="spellStart"/>
      <w:r w:rsidRPr="003C117A">
        <w:rPr>
          <w:rFonts w:ascii="Times New Roman" w:hAnsi="Times New Roman" w:cs="Times New Roman"/>
          <w:i/>
          <w:iCs/>
          <w:sz w:val="24"/>
          <w:szCs w:val="24"/>
        </w:rPr>
        <w:t>Present</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Progressive</w:t>
      </w:r>
      <w:proofErr w:type="spellEnd"/>
      <w:r w:rsidRPr="003C117A">
        <w:rPr>
          <w:rFonts w:ascii="Times New Roman" w:hAnsi="Times New Roman" w:cs="Times New Roman"/>
          <w:sz w:val="24"/>
          <w:szCs w:val="24"/>
        </w:rPr>
        <w:t xml:space="preserve">, </w:t>
      </w:r>
      <w:proofErr w:type="spellStart"/>
      <w:r w:rsidRPr="003C117A">
        <w:rPr>
          <w:rFonts w:ascii="Times New Roman" w:hAnsi="Times New Roman" w:cs="Times New Roman"/>
          <w:i/>
          <w:iCs/>
          <w:sz w:val="24"/>
          <w:szCs w:val="24"/>
        </w:rPr>
        <w:t>Present</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Perfect</w:t>
      </w:r>
      <w:proofErr w:type="spellEnd"/>
      <w:r w:rsidRPr="003C117A">
        <w:rPr>
          <w:rFonts w:ascii="Times New Roman" w:hAnsi="Times New Roman" w:cs="Times New Roman"/>
          <w:sz w:val="24"/>
          <w:szCs w:val="24"/>
        </w:rPr>
        <w:t xml:space="preserve">, </w:t>
      </w:r>
    </w:p>
    <w:p w:rsidR="003C117A" w:rsidRPr="003C117A" w:rsidRDefault="003C117A" w:rsidP="003C117A">
      <w:pPr>
        <w:rPr>
          <w:rFonts w:ascii="Times New Roman" w:hAnsi="Times New Roman" w:cs="Times New Roman"/>
          <w:sz w:val="24"/>
          <w:szCs w:val="24"/>
        </w:rPr>
      </w:pPr>
      <w:proofErr w:type="spellStart"/>
      <w:r w:rsidRPr="003C117A">
        <w:rPr>
          <w:rFonts w:ascii="Times New Roman" w:hAnsi="Times New Roman" w:cs="Times New Roman"/>
          <w:i/>
          <w:iCs/>
          <w:sz w:val="24"/>
          <w:szCs w:val="24"/>
        </w:rPr>
        <w:t>Future</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Simple</w:t>
      </w:r>
      <w:proofErr w:type="spellEnd"/>
      <w:r w:rsidRPr="003C117A">
        <w:rPr>
          <w:rFonts w:ascii="Times New Roman" w:hAnsi="Times New Roman" w:cs="Times New Roman"/>
          <w:sz w:val="24"/>
          <w:szCs w:val="24"/>
        </w:rPr>
        <w:t xml:space="preserve">, </w:t>
      </w:r>
      <w:proofErr w:type="spellStart"/>
      <w:r w:rsidRPr="003C117A">
        <w:rPr>
          <w:rFonts w:ascii="Times New Roman" w:hAnsi="Times New Roman" w:cs="Times New Roman"/>
          <w:i/>
          <w:iCs/>
          <w:sz w:val="24"/>
          <w:szCs w:val="24"/>
        </w:rPr>
        <w:t>Past</w:t>
      </w:r>
      <w:proofErr w:type="spellEnd"/>
      <w:r w:rsidRPr="003C117A">
        <w:rPr>
          <w:rFonts w:ascii="Times New Roman" w:hAnsi="Times New Roman" w:cs="Times New Roman"/>
          <w:i/>
          <w:iCs/>
          <w:sz w:val="24"/>
          <w:szCs w:val="24"/>
        </w:rPr>
        <w:t xml:space="preserve"> </w:t>
      </w:r>
      <w:proofErr w:type="spellStart"/>
      <w:r w:rsidRPr="003C117A">
        <w:rPr>
          <w:rFonts w:ascii="Times New Roman" w:hAnsi="Times New Roman" w:cs="Times New Roman"/>
          <w:i/>
          <w:iCs/>
          <w:sz w:val="24"/>
          <w:szCs w:val="24"/>
        </w:rPr>
        <w:t>Simple</w:t>
      </w:r>
      <w:proofErr w:type="spellEnd"/>
      <w:r w:rsidRPr="003C117A">
        <w:rPr>
          <w:rFonts w:ascii="Times New Roman" w:hAnsi="Times New Roman" w:cs="Times New Roman"/>
          <w:sz w:val="24"/>
          <w:szCs w:val="24"/>
        </w:rPr>
        <w:t xml:space="preserve">; вопросительные и союзные слова </w:t>
      </w:r>
    </w:p>
    <w:p w:rsidR="003C117A" w:rsidRPr="003C117A" w:rsidRDefault="003C117A" w:rsidP="003C117A">
      <w:pPr>
        <w:rPr>
          <w:rFonts w:ascii="Times New Roman" w:hAnsi="Times New Roman" w:cs="Times New Roman"/>
          <w:sz w:val="24"/>
          <w:szCs w:val="24"/>
          <w:lang w:val="en-US"/>
        </w:rPr>
      </w:pPr>
      <w:r w:rsidRPr="003C117A">
        <w:rPr>
          <w:rFonts w:ascii="Times New Roman" w:hAnsi="Times New Roman" w:cs="Times New Roman"/>
          <w:sz w:val="24"/>
          <w:szCs w:val="24"/>
          <w:lang w:val="en-US"/>
        </w:rPr>
        <w:t>(</w:t>
      </w:r>
      <w:proofErr w:type="gramStart"/>
      <w:r w:rsidRPr="003C117A">
        <w:rPr>
          <w:rFonts w:ascii="Times New Roman" w:hAnsi="Times New Roman" w:cs="Times New Roman"/>
          <w:sz w:val="24"/>
          <w:szCs w:val="24"/>
          <w:lang w:val="en-US"/>
        </w:rPr>
        <w:t>who</w:t>
      </w:r>
      <w:proofErr w:type="gramEnd"/>
      <w:r w:rsidRPr="003C117A">
        <w:rPr>
          <w:rFonts w:ascii="Times New Roman" w:hAnsi="Times New Roman" w:cs="Times New Roman"/>
          <w:sz w:val="24"/>
          <w:szCs w:val="24"/>
          <w:lang w:val="en-US"/>
        </w:rPr>
        <w:t xml:space="preserve">, whom, what, which, whose, where, when, why, how, how </w:t>
      </w:r>
    </w:p>
    <w:p w:rsidR="003C117A" w:rsidRPr="003C117A" w:rsidRDefault="003C117A" w:rsidP="003C117A">
      <w:pPr>
        <w:rPr>
          <w:rFonts w:ascii="Times New Roman" w:hAnsi="Times New Roman" w:cs="Times New Roman"/>
          <w:sz w:val="24"/>
          <w:szCs w:val="24"/>
          <w:lang w:val="en-US"/>
        </w:rPr>
      </w:pPr>
      <w:proofErr w:type="gramStart"/>
      <w:r w:rsidRPr="003C117A">
        <w:rPr>
          <w:rFonts w:ascii="Times New Roman" w:hAnsi="Times New Roman" w:cs="Times New Roman"/>
          <w:i/>
          <w:iCs/>
          <w:sz w:val="24"/>
          <w:szCs w:val="24"/>
          <w:lang w:val="en-US"/>
        </w:rPr>
        <w:t>well</w:t>
      </w:r>
      <w:proofErr w:type="gramEnd"/>
      <w:r w:rsidRPr="003C117A">
        <w:rPr>
          <w:rFonts w:ascii="Times New Roman" w:hAnsi="Times New Roman" w:cs="Times New Roman"/>
          <w:i/>
          <w:iCs/>
          <w:sz w:val="24"/>
          <w:szCs w:val="24"/>
          <w:lang w:val="en-US"/>
        </w:rPr>
        <w:t>, how long, how often, how much, how many</w:t>
      </w:r>
    </w:p>
    <w:p w:rsidR="003C117A" w:rsidRPr="003C117A" w:rsidRDefault="003C117A" w:rsidP="003C117A">
      <w:pPr>
        <w:rPr>
          <w:rFonts w:ascii="Times New Roman" w:hAnsi="Times New Roman" w:cs="Times New Roman"/>
          <w:sz w:val="24"/>
          <w:szCs w:val="24"/>
          <w:lang w:val="en-US"/>
        </w:rPr>
      </w:pPr>
    </w:p>
    <w:p w:rsidR="003C117A" w:rsidRDefault="003C117A" w:rsidP="003C117A">
      <w:pPr>
        <w:rPr>
          <w:rFonts w:ascii="Times New Roman" w:hAnsi="Times New Roman" w:cs="Times New Roman"/>
          <w:sz w:val="24"/>
          <w:szCs w:val="24"/>
          <w:lang w:val="en-US"/>
        </w:rPr>
      </w:pPr>
      <w:r>
        <w:rPr>
          <w:b/>
          <w:bCs/>
          <w:sz w:val="23"/>
          <w:szCs w:val="23"/>
        </w:rPr>
        <w:t>ТЕМАТИЧЕСКОЕ ПЛАНИРОВАНИЕ</w:t>
      </w:r>
    </w:p>
    <w:tbl>
      <w:tblPr>
        <w:tblW w:w="13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0"/>
        <w:gridCol w:w="1233"/>
        <w:gridCol w:w="1607"/>
        <w:gridCol w:w="1270"/>
        <w:gridCol w:w="586"/>
        <w:gridCol w:w="2364"/>
        <w:gridCol w:w="1099"/>
        <w:gridCol w:w="3463"/>
      </w:tblGrid>
      <w:tr w:rsidR="004820B9" w:rsidRPr="003C117A" w:rsidTr="00000BFE">
        <w:trPr>
          <w:gridAfter w:val="2"/>
          <w:wAfter w:w="4562" w:type="dxa"/>
          <w:trHeight w:val="107"/>
        </w:trPr>
        <w:tc>
          <w:tcPr>
            <w:tcW w:w="2230" w:type="dxa"/>
          </w:tcPr>
          <w:p w:rsidR="004820B9" w:rsidRPr="003C117A" w:rsidRDefault="004820B9"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b/>
                <w:bCs/>
                <w:color w:val="000000"/>
                <w:sz w:val="23"/>
                <w:szCs w:val="23"/>
              </w:rPr>
              <w:t>Раздел</w:t>
            </w:r>
          </w:p>
        </w:tc>
        <w:tc>
          <w:tcPr>
            <w:tcW w:w="2840" w:type="dxa"/>
            <w:gridSpan w:val="2"/>
          </w:tcPr>
          <w:p w:rsidR="004820B9" w:rsidRPr="003C117A" w:rsidRDefault="004820B9"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b/>
                <w:bCs/>
                <w:color w:val="000000"/>
                <w:sz w:val="23"/>
                <w:szCs w:val="23"/>
              </w:rPr>
              <w:t>Тема урока</w:t>
            </w:r>
          </w:p>
        </w:tc>
        <w:tc>
          <w:tcPr>
            <w:tcW w:w="1270" w:type="dxa"/>
          </w:tcPr>
          <w:p w:rsidR="004820B9" w:rsidRPr="003C117A" w:rsidRDefault="004820B9"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b/>
                <w:bCs/>
                <w:color w:val="000000"/>
                <w:sz w:val="23"/>
                <w:szCs w:val="23"/>
              </w:rPr>
              <w:t>Кол-во часов</w:t>
            </w:r>
          </w:p>
        </w:tc>
        <w:tc>
          <w:tcPr>
            <w:tcW w:w="2950" w:type="dxa"/>
            <w:gridSpan w:val="2"/>
          </w:tcPr>
          <w:p w:rsidR="004820B9" w:rsidRPr="003C117A" w:rsidRDefault="004820B9"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b/>
                <w:bCs/>
                <w:color w:val="000000"/>
                <w:sz w:val="23"/>
                <w:szCs w:val="23"/>
              </w:rPr>
              <w:t>Основные виды учебной деятельности</w:t>
            </w:r>
          </w:p>
        </w:tc>
      </w:tr>
      <w:tr w:rsidR="00534E93" w:rsidRPr="003C117A" w:rsidTr="00534E93">
        <w:trPr>
          <w:gridAfter w:val="2"/>
          <w:wAfter w:w="4562" w:type="dxa"/>
          <w:trHeight w:val="401"/>
        </w:trPr>
        <w:tc>
          <w:tcPr>
            <w:tcW w:w="2230" w:type="dxa"/>
            <w:vMerge w:val="restart"/>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1 четверть – 16 часов Повторение –8 часов</w:t>
            </w:r>
          </w:p>
        </w:tc>
        <w:tc>
          <w:tcPr>
            <w:tcW w:w="2840" w:type="dxa"/>
            <w:gridSpan w:val="2"/>
          </w:tcPr>
          <w:p w:rsidR="00534E93" w:rsidRPr="00791988"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791988">
              <w:rPr>
                <w:rFonts w:ascii="Times New Roman" w:hAnsi="Times New Roman" w:cs="Times New Roman"/>
                <w:color w:val="000000"/>
                <w:sz w:val="23"/>
                <w:szCs w:val="23"/>
              </w:rPr>
              <w:t xml:space="preserve">1 Повторение. Времена года </w:t>
            </w:r>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59022D">
              <w:rPr>
                <w:rFonts w:ascii="Times New Roman" w:hAnsi="Times New Roman" w:cs="Times New Roman"/>
                <w:color w:val="000000"/>
                <w:sz w:val="23"/>
                <w:szCs w:val="23"/>
              </w:rPr>
              <w:t>1</w:t>
            </w:r>
          </w:p>
        </w:tc>
        <w:tc>
          <w:tcPr>
            <w:tcW w:w="2950" w:type="dxa"/>
            <w:gridSpan w:val="2"/>
            <w:vMerge w:val="restart"/>
          </w:tcPr>
          <w:p w:rsidR="00534E93"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Прогнозировать содержание раздела.</w:t>
            </w:r>
          </w:p>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 </w:t>
            </w:r>
          </w:p>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lastRenderedPageBreak/>
              <w:t xml:space="preserve">Рассказывать изучаемый материал по составленному плану. Находить новые слова в словаре. </w:t>
            </w:r>
          </w:p>
          <w:p w:rsidR="00534E93" w:rsidRDefault="00534E93" w:rsidP="00534E93">
            <w:pPr>
              <w:autoSpaceDE w:val="0"/>
              <w:autoSpaceDN w:val="0"/>
              <w:adjustRightInd w:val="0"/>
              <w:spacing w:after="0" w:line="240" w:lineRule="auto"/>
              <w:rPr>
                <w:rFonts w:ascii="Times New Roman" w:hAnsi="Times New Roman" w:cs="Times New Roman"/>
                <w:color w:val="000000"/>
                <w:sz w:val="23"/>
                <w:szCs w:val="23"/>
              </w:rPr>
            </w:pPr>
          </w:p>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Выбирать книгу по заданному параметру. </w:t>
            </w:r>
          </w:p>
          <w:p w:rsidR="00534E93" w:rsidRDefault="00534E93" w:rsidP="00534E93">
            <w:pPr>
              <w:autoSpaceDE w:val="0"/>
              <w:autoSpaceDN w:val="0"/>
              <w:adjustRightInd w:val="0"/>
              <w:spacing w:after="0" w:line="240" w:lineRule="auto"/>
              <w:rPr>
                <w:rFonts w:ascii="Times New Roman" w:hAnsi="Times New Roman" w:cs="Times New Roman"/>
                <w:color w:val="000000"/>
                <w:sz w:val="23"/>
                <w:szCs w:val="23"/>
              </w:rPr>
            </w:pPr>
          </w:p>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Воспринимать на слух произведение. </w:t>
            </w:r>
          </w:p>
          <w:p w:rsidR="00534E93" w:rsidRDefault="00534E93" w:rsidP="00534E93">
            <w:pPr>
              <w:pStyle w:val="Default"/>
              <w:rPr>
                <w:sz w:val="23"/>
                <w:szCs w:val="23"/>
              </w:rPr>
            </w:pPr>
          </w:p>
          <w:p w:rsidR="00534E93" w:rsidRDefault="00534E93" w:rsidP="00534E93">
            <w:pPr>
              <w:pStyle w:val="Default"/>
              <w:rPr>
                <w:sz w:val="23"/>
                <w:szCs w:val="23"/>
              </w:rPr>
            </w:pPr>
            <w:r>
              <w:rPr>
                <w:sz w:val="23"/>
                <w:szCs w:val="23"/>
              </w:rPr>
              <w:t xml:space="preserve">Отвечать на вопросы по содержанию </w:t>
            </w:r>
          </w:p>
          <w:p w:rsidR="00534E93" w:rsidRDefault="00534E93" w:rsidP="00534E93">
            <w:pPr>
              <w:pStyle w:val="Default"/>
              <w:rPr>
                <w:sz w:val="23"/>
                <w:szCs w:val="23"/>
              </w:rPr>
            </w:pPr>
            <w:r>
              <w:rPr>
                <w:sz w:val="23"/>
                <w:szCs w:val="23"/>
              </w:rPr>
              <w:t xml:space="preserve">художественного произведения. </w:t>
            </w:r>
          </w:p>
          <w:p w:rsidR="00534E93" w:rsidRDefault="00534E93" w:rsidP="00534E93">
            <w:pPr>
              <w:pStyle w:val="Default"/>
              <w:rPr>
                <w:sz w:val="23"/>
                <w:szCs w:val="23"/>
              </w:rPr>
            </w:pPr>
          </w:p>
          <w:p w:rsidR="00534E93" w:rsidRDefault="00534E93" w:rsidP="00534E93">
            <w:pPr>
              <w:pStyle w:val="Default"/>
              <w:rPr>
                <w:sz w:val="23"/>
                <w:szCs w:val="23"/>
              </w:rPr>
            </w:pPr>
            <w:r>
              <w:rPr>
                <w:sz w:val="23"/>
                <w:szCs w:val="23"/>
              </w:rPr>
              <w:t xml:space="preserve">Читать вслух целыми </w:t>
            </w:r>
          </w:p>
          <w:p w:rsidR="00534E93" w:rsidRDefault="00534E93" w:rsidP="00534E93">
            <w:pPr>
              <w:pStyle w:val="Default"/>
              <w:rPr>
                <w:sz w:val="23"/>
                <w:szCs w:val="23"/>
              </w:rPr>
            </w:pPr>
            <w:r>
              <w:rPr>
                <w:sz w:val="23"/>
                <w:szCs w:val="23"/>
              </w:rPr>
              <w:t xml:space="preserve">словами; передавать интонационно конец </w:t>
            </w:r>
          </w:p>
          <w:p w:rsidR="00534E93" w:rsidRDefault="00534E93" w:rsidP="00534E93">
            <w:pPr>
              <w:pStyle w:val="Default"/>
              <w:rPr>
                <w:sz w:val="23"/>
                <w:szCs w:val="23"/>
              </w:rPr>
            </w:pPr>
            <w:r>
              <w:rPr>
                <w:sz w:val="23"/>
                <w:szCs w:val="23"/>
              </w:rPr>
              <w:t xml:space="preserve">предложения. </w:t>
            </w:r>
          </w:p>
          <w:p w:rsidR="00534E93" w:rsidRDefault="00534E93" w:rsidP="00534E93">
            <w:pPr>
              <w:pStyle w:val="Default"/>
              <w:rPr>
                <w:sz w:val="23"/>
                <w:szCs w:val="23"/>
              </w:rPr>
            </w:pPr>
            <w:r>
              <w:rPr>
                <w:sz w:val="23"/>
                <w:szCs w:val="23"/>
              </w:rPr>
              <w:t xml:space="preserve">Объяснять название произведения. </w:t>
            </w:r>
          </w:p>
          <w:p w:rsidR="00534E93" w:rsidRPr="003C117A" w:rsidRDefault="00534E93" w:rsidP="00534E93">
            <w:pPr>
              <w:pStyle w:val="Default"/>
              <w:rPr>
                <w:sz w:val="23"/>
                <w:szCs w:val="23"/>
              </w:rPr>
            </w:pPr>
            <w:r>
              <w:rPr>
                <w:sz w:val="23"/>
                <w:szCs w:val="23"/>
              </w:rPr>
              <w:t xml:space="preserve"> </w:t>
            </w:r>
          </w:p>
          <w:p w:rsidR="00534E93" w:rsidRDefault="00534E93" w:rsidP="00534E93">
            <w:pPr>
              <w:pStyle w:val="Default"/>
              <w:rPr>
                <w:sz w:val="23"/>
                <w:szCs w:val="23"/>
              </w:rPr>
            </w:pPr>
            <w:r>
              <w:rPr>
                <w:sz w:val="23"/>
                <w:szCs w:val="23"/>
              </w:rPr>
              <w:t xml:space="preserve">Выбирать из предложенного списка слова для характеристики различных героев. </w:t>
            </w:r>
          </w:p>
          <w:p w:rsidR="00534E93" w:rsidRDefault="00534E93" w:rsidP="00534E93">
            <w:pPr>
              <w:pStyle w:val="Default"/>
              <w:rPr>
                <w:sz w:val="23"/>
                <w:szCs w:val="23"/>
              </w:rPr>
            </w:pPr>
          </w:p>
          <w:p w:rsidR="00534E93" w:rsidRDefault="00534E93" w:rsidP="00534E93">
            <w:pPr>
              <w:pStyle w:val="Default"/>
              <w:rPr>
                <w:sz w:val="23"/>
                <w:szCs w:val="23"/>
              </w:rPr>
            </w:pPr>
            <w:r>
              <w:rPr>
                <w:sz w:val="23"/>
                <w:szCs w:val="23"/>
              </w:rPr>
              <w:t xml:space="preserve">Читать наизусть. </w:t>
            </w:r>
          </w:p>
          <w:p w:rsidR="00534E93" w:rsidRDefault="00534E93" w:rsidP="00534E93">
            <w:pPr>
              <w:pStyle w:val="Default"/>
              <w:rPr>
                <w:sz w:val="23"/>
                <w:szCs w:val="23"/>
              </w:rPr>
            </w:pPr>
            <w:r>
              <w:rPr>
                <w:sz w:val="23"/>
                <w:szCs w:val="23"/>
              </w:rPr>
              <w:t xml:space="preserve">Декламировать на публику; оценивать себя в роли чтеца. </w:t>
            </w:r>
          </w:p>
          <w:p w:rsidR="00534E93" w:rsidRDefault="00534E93" w:rsidP="00534E93">
            <w:pPr>
              <w:pStyle w:val="Default"/>
              <w:rPr>
                <w:sz w:val="23"/>
                <w:szCs w:val="23"/>
              </w:rPr>
            </w:pPr>
          </w:p>
          <w:p w:rsidR="00534E93" w:rsidRDefault="00534E93" w:rsidP="00534E93">
            <w:pPr>
              <w:pStyle w:val="Default"/>
              <w:rPr>
                <w:sz w:val="23"/>
                <w:szCs w:val="23"/>
              </w:rPr>
            </w:pPr>
            <w:r>
              <w:rPr>
                <w:sz w:val="23"/>
                <w:szCs w:val="23"/>
              </w:rPr>
              <w:t xml:space="preserve">Проверять себя и оценивать свои </w:t>
            </w:r>
          </w:p>
          <w:p w:rsidR="00534E93" w:rsidRPr="003C117A" w:rsidRDefault="00534E93" w:rsidP="00534E93">
            <w:pPr>
              <w:pStyle w:val="Default"/>
              <w:rPr>
                <w:sz w:val="23"/>
                <w:szCs w:val="23"/>
              </w:rPr>
            </w:pPr>
            <w:r>
              <w:rPr>
                <w:sz w:val="23"/>
                <w:szCs w:val="23"/>
              </w:rPr>
              <w:t>достижения (с помощью учителя)</w:t>
            </w:r>
          </w:p>
        </w:tc>
      </w:tr>
      <w:tr w:rsidR="00534E93" w:rsidRPr="003C117A" w:rsidTr="00000BFE">
        <w:trPr>
          <w:gridAfter w:val="2"/>
          <w:wAfter w:w="4562" w:type="dxa"/>
          <w:trHeight w:val="397"/>
        </w:trPr>
        <w:tc>
          <w:tcPr>
            <w:tcW w:w="2230" w:type="dxa"/>
            <w:vMerge/>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Pr="00791988"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791988">
              <w:rPr>
                <w:rFonts w:ascii="Times New Roman" w:hAnsi="Times New Roman" w:cs="Times New Roman"/>
                <w:color w:val="000000"/>
                <w:sz w:val="23"/>
                <w:szCs w:val="23"/>
              </w:rPr>
              <w:t>2 Повторение. Одежда</w:t>
            </w:r>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p>
        </w:tc>
        <w:tc>
          <w:tcPr>
            <w:tcW w:w="2950" w:type="dxa"/>
            <w:gridSpan w:val="2"/>
            <w:vMerge/>
          </w:tcPr>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p>
        </w:tc>
      </w:tr>
      <w:tr w:rsidR="00534E93" w:rsidRPr="003C117A" w:rsidTr="00000BFE">
        <w:trPr>
          <w:gridAfter w:val="2"/>
          <w:wAfter w:w="4562" w:type="dxa"/>
          <w:trHeight w:val="397"/>
        </w:trPr>
        <w:tc>
          <w:tcPr>
            <w:tcW w:w="2230" w:type="dxa"/>
            <w:vMerge/>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Pr="00791988"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791988">
              <w:rPr>
                <w:rFonts w:ascii="Times New Roman" w:hAnsi="Times New Roman" w:cs="Times New Roman"/>
                <w:color w:val="000000"/>
                <w:sz w:val="23"/>
                <w:szCs w:val="23"/>
              </w:rPr>
              <w:t>3 Повторение Семья</w:t>
            </w:r>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59022D">
              <w:rPr>
                <w:rFonts w:ascii="Times New Roman" w:hAnsi="Times New Roman" w:cs="Times New Roman"/>
                <w:color w:val="000000"/>
                <w:sz w:val="23"/>
                <w:szCs w:val="23"/>
              </w:rPr>
              <w:t>1</w:t>
            </w:r>
          </w:p>
        </w:tc>
        <w:tc>
          <w:tcPr>
            <w:tcW w:w="2950" w:type="dxa"/>
            <w:gridSpan w:val="2"/>
            <w:vMerge/>
          </w:tcPr>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p>
        </w:tc>
      </w:tr>
      <w:tr w:rsidR="00534E93" w:rsidRPr="003C117A" w:rsidTr="00000BFE">
        <w:trPr>
          <w:gridAfter w:val="2"/>
          <w:wAfter w:w="4562" w:type="dxa"/>
          <w:trHeight w:val="397"/>
        </w:trPr>
        <w:tc>
          <w:tcPr>
            <w:tcW w:w="2230" w:type="dxa"/>
            <w:vMerge/>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Pr="00791988"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791988">
              <w:rPr>
                <w:rFonts w:ascii="Times New Roman" w:hAnsi="Times New Roman" w:cs="Times New Roman"/>
                <w:color w:val="000000"/>
                <w:sz w:val="23"/>
                <w:szCs w:val="23"/>
              </w:rPr>
              <w:t>4 Повторение. Еда</w:t>
            </w:r>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59022D">
              <w:rPr>
                <w:rFonts w:ascii="Times New Roman" w:hAnsi="Times New Roman" w:cs="Times New Roman"/>
                <w:color w:val="000000"/>
                <w:sz w:val="23"/>
                <w:szCs w:val="23"/>
              </w:rPr>
              <w:t>1</w:t>
            </w:r>
          </w:p>
        </w:tc>
        <w:tc>
          <w:tcPr>
            <w:tcW w:w="2950" w:type="dxa"/>
            <w:gridSpan w:val="2"/>
            <w:vMerge/>
          </w:tcPr>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p>
        </w:tc>
      </w:tr>
      <w:tr w:rsidR="00534E93" w:rsidRPr="003C117A" w:rsidTr="00000BFE">
        <w:trPr>
          <w:gridAfter w:val="2"/>
          <w:wAfter w:w="4562" w:type="dxa"/>
          <w:trHeight w:val="397"/>
        </w:trPr>
        <w:tc>
          <w:tcPr>
            <w:tcW w:w="2230" w:type="dxa"/>
            <w:vMerge/>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Pr="00791988" w:rsidRDefault="00534E93" w:rsidP="00534E93">
            <w:pPr>
              <w:autoSpaceDE w:val="0"/>
              <w:autoSpaceDN w:val="0"/>
              <w:adjustRightInd w:val="0"/>
              <w:spacing w:after="0" w:line="240" w:lineRule="auto"/>
              <w:rPr>
                <w:rFonts w:ascii="Times New Roman" w:hAnsi="Times New Roman" w:cs="Times New Roman"/>
                <w:b/>
                <w:bCs/>
                <w:color w:val="000000"/>
                <w:sz w:val="23"/>
                <w:szCs w:val="23"/>
              </w:rPr>
            </w:pPr>
            <w:r w:rsidRPr="00791988">
              <w:rPr>
                <w:rFonts w:ascii="Times New Roman" w:hAnsi="Times New Roman" w:cs="Times New Roman"/>
                <w:color w:val="000000"/>
                <w:sz w:val="23"/>
                <w:szCs w:val="23"/>
              </w:rPr>
              <w:t xml:space="preserve">5 </w:t>
            </w:r>
            <w:r w:rsidRPr="00791988">
              <w:rPr>
                <w:rFonts w:ascii="Times New Roman" w:hAnsi="Times New Roman" w:cs="Times New Roman"/>
                <w:bCs/>
                <w:color w:val="000000"/>
                <w:sz w:val="23"/>
                <w:szCs w:val="23"/>
              </w:rPr>
              <w:t>Праздники в Великобритании</w:t>
            </w:r>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59022D">
              <w:rPr>
                <w:rFonts w:ascii="Times New Roman" w:hAnsi="Times New Roman" w:cs="Times New Roman"/>
                <w:color w:val="000000"/>
                <w:sz w:val="23"/>
                <w:szCs w:val="23"/>
              </w:rPr>
              <w:t>1</w:t>
            </w:r>
          </w:p>
        </w:tc>
        <w:tc>
          <w:tcPr>
            <w:tcW w:w="2950" w:type="dxa"/>
            <w:gridSpan w:val="2"/>
            <w:vMerge/>
          </w:tcPr>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p>
        </w:tc>
      </w:tr>
      <w:tr w:rsidR="00534E93" w:rsidRPr="003C117A" w:rsidTr="00000BFE">
        <w:trPr>
          <w:gridAfter w:val="2"/>
          <w:wAfter w:w="4562" w:type="dxa"/>
          <w:trHeight w:val="397"/>
        </w:trPr>
        <w:tc>
          <w:tcPr>
            <w:tcW w:w="2230" w:type="dxa"/>
            <w:vMerge/>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Pr="00791988"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791988">
              <w:rPr>
                <w:rFonts w:ascii="Times New Roman" w:hAnsi="Times New Roman" w:cs="Times New Roman"/>
                <w:color w:val="000000"/>
                <w:sz w:val="23"/>
                <w:szCs w:val="23"/>
              </w:rPr>
              <w:t xml:space="preserve">6 Природа. Вопросы в </w:t>
            </w:r>
            <w:proofErr w:type="spellStart"/>
            <w:r w:rsidRPr="00791988">
              <w:rPr>
                <w:rFonts w:ascii="Times New Roman" w:hAnsi="Times New Roman" w:cs="Times New Roman"/>
                <w:color w:val="000000"/>
                <w:sz w:val="23"/>
                <w:szCs w:val="23"/>
              </w:rPr>
              <w:t>Present</w:t>
            </w:r>
            <w:proofErr w:type="spellEnd"/>
            <w:r w:rsidRPr="00791988">
              <w:rPr>
                <w:rFonts w:ascii="Times New Roman" w:hAnsi="Times New Roman" w:cs="Times New Roman"/>
                <w:color w:val="000000"/>
                <w:sz w:val="23"/>
                <w:szCs w:val="23"/>
              </w:rPr>
              <w:t xml:space="preserve"> </w:t>
            </w:r>
            <w:proofErr w:type="spellStart"/>
            <w:r w:rsidRPr="00791988">
              <w:rPr>
                <w:rFonts w:ascii="Times New Roman" w:hAnsi="Times New Roman" w:cs="Times New Roman"/>
                <w:color w:val="000000"/>
                <w:sz w:val="23"/>
                <w:szCs w:val="23"/>
              </w:rPr>
              <w:t>Simple</w:t>
            </w:r>
            <w:proofErr w:type="spellEnd"/>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p>
        </w:tc>
        <w:tc>
          <w:tcPr>
            <w:tcW w:w="2950" w:type="dxa"/>
            <w:gridSpan w:val="2"/>
            <w:vMerge/>
          </w:tcPr>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p>
        </w:tc>
      </w:tr>
      <w:tr w:rsidR="00534E93" w:rsidRPr="003C117A" w:rsidTr="00000BFE">
        <w:trPr>
          <w:gridAfter w:val="2"/>
          <w:wAfter w:w="4562" w:type="dxa"/>
          <w:trHeight w:val="397"/>
        </w:trPr>
        <w:tc>
          <w:tcPr>
            <w:tcW w:w="2230" w:type="dxa"/>
            <w:vMerge/>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Pr="00791988" w:rsidRDefault="00534E93" w:rsidP="00534E93">
            <w:pPr>
              <w:autoSpaceDE w:val="0"/>
              <w:autoSpaceDN w:val="0"/>
              <w:adjustRightInd w:val="0"/>
              <w:spacing w:after="0" w:line="240" w:lineRule="auto"/>
              <w:rPr>
                <w:rFonts w:ascii="Times New Roman" w:hAnsi="Times New Roman" w:cs="Times New Roman"/>
                <w:color w:val="000000"/>
                <w:sz w:val="23"/>
                <w:szCs w:val="23"/>
              </w:rPr>
            </w:pPr>
            <w:r w:rsidRPr="00791988">
              <w:rPr>
                <w:rFonts w:ascii="Times New Roman" w:hAnsi="Times New Roman" w:cs="Times New Roman"/>
                <w:color w:val="000000"/>
                <w:sz w:val="23"/>
                <w:szCs w:val="23"/>
              </w:rPr>
              <w:t>7 Ежедневная жизнь</w:t>
            </w:r>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59022D">
              <w:rPr>
                <w:rFonts w:ascii="Times New Roman" w:hAnsi="Times New Roman" w:cs="Times New Roman"/>
                <w:color w:val="000000"/>
                <w:sz w:val="23"/>
                <w:szCs w:val="23"/>
              </w:rPr>
              <w:t>1</w:t>
            </w:r>
          </w:p>
        </w:tc>
        <w:tc>
          <w:tcPr>
            <w:tcW w:w="2950" w:type="dxa"/>
            <w:gridSpan w:val="2"/>
            <w:vMerge/>
          </w:tcPr>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p>
        </w:tc>
      </w:tr>
      <w:tr w:rsidR="00534E93" w:rsidRPr="003C117A" w:rsidTr="00000BFE">
        <w:trPr>
          <w:gridAfter w:val="2"/>
          <w:wAfter w:w="4562" w:type="dxa"/>
          <w:trHeight w:val="397"/>
        </w:trPr>
        <w:tc>
          <w:tcPr>
            <w:tcW w:w="2230" w:type="dxa"/>
            <w:vMerge/>
          </w:tcPr>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Default="00534E93" w:rsidP="00534E93">
            <w:r w:rsidRPr="00791988">
              <w:rPr>
                <w:rFonts w:ascii="Times New Roman" w:hAnsi="Times New Roman" w:cs="Times New Roman"/>
                <w:bCs/>
                <w:color w:val="000000"/>
                <w:sz w:val="23"/>
                <w:szCs w:val="23"/>
              </w:rPr>
              <w:t>8 Входной мониторинг</w:t>
            </w:r>
          </w:p>
        </w:tc>
        <w:tc>
          <w:tcPr>
            <w:tcW w:w="1270" w:type="dxa"/>
          </w:tcPr>
          <w:p w:rsidR="00534E93" w:rsidRPr="0059022D"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59022D">
              <w:rPr>
                <w:rFonts w:ascii="Times New Roman" w:hAnsi="Times New Roman" w:cs="Times New Roman"/>
                <w:color w:val="000000"/>
                <w:sz w:val="23"/>
                <w:szCs w:val="23"/>
              </w:rPr>
              <w:t>1</w:t>
            </w:r>
          </w:p>
        </w:tc>
        <w:tc>
          <w:tcPr>
            <w:tcW w:w="2950" w:type="dxa"/>
            <w:gridSpan w:val="2"/>
            <w:vMerge/>
          </w:tcPr>
          <w:p w:rsidR="00534E93" w:rsidRPr="003C117A" w:rsidRDefault="00534E93" w:rsidP="00534E93">
            <w:pPr>
              <w:autoSpaceDE w:val="0"/>
              <w:autoSpaceDN w:val="0"/>
              <w:adjustRightInd w:val="0"/>
              <w:spacing w:after="0" w:line="240" w:lineRule="auto"/>
              <w:rPr>
                <w:rFonts w:ascii="Times New Roman" w:hAnsi="Times New Roman" w:cs="Times New Roman"/>
                <w:color w:val="000000"/>
                <w:sz w:val="23"/>
                <w:szCs w:val="23"/>
              </w:rPr>
            </w:pPr>
          </w:p>
        </w:tc>
      </w:tr>
      <w:tr w:rsidR="00534E93" w:rsidRPr="003C117A" w:rsidTr="00000BFE">
        <w:trPr>
          <w:gridAfter w:val="2"/>
          <w:wAfter w:w="4562" w:type="dxa"/>
          <w:trHeight w:val="109"/>
        </w:trPr>
        <w:tc>
          <w:tcPr>
            <w:tcW w:w="2230" w:type="dxa"/>
            <w:vMerge w:val="restart"/>
          </w:tcPr>
          <w:p w:rsidR="00534E93" w:rsidRPr="00534E93" w:rsidRDefault="00534E93" w:rsidP="008D69BB">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 xml:space="preserve">Школа - 9 часов </w:t>
            </w:r>
          </w:p>
        </w:tc>
        <w:tc>
          <w:tcPr>
            <w:tcW w:w="2840" w:type="dxa"/>
            <w:gridSpan w:val="2"/>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1 Школьная жизнь </w:t>
            </w:r>
          </w:p>
        </w:tc>
        <w:tc>
          <w:tcPr>
            <w:tcW w:w="1270" w:type="dxa"/>
          </w:tcPr>
          <w:p w:rsidR="00534E93" w:rsidRPr="003C117A"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color w:val="000000"/>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109"/>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2 Один день в школе</w:t>
            </w:r>
          </w:p>
        </w:tc>
        <w:tc>
          <w:tcPr>
            <w:tcW w:w="1270" w:type="dxa"/>
          </w:tcPr>
          <w:p w:rsidR="00534E93" w:rsidRPr="003C117A"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color w:val="000000"/>
                <w:sz w:val="23"/>
                <w:szCs w:val="23"/>
              </w:rPr>
              <w:t>1</w:t>
            </w:r>
          </w:p>
        </w:tc>
        <w:tc>
          <w:tcPr>
            <w:tcW w:w="2950" w:type="dxa"/>
            <w:gridSpan w:val="2"/>
            <w:vMerge/>
          </w:tcPr>
          <w:p w:rsidR="00534E93" w:rsidRPr="003C117A" w:rsidRDefault="00534E93" w:rsidP="008D69BB">
            <w:pPr>
              <w:pStyle w:val="Default"/>
              <w:rPr>
                <w:sz w:val="23"/>
                <w:szCs w:val="23"/>
              </w:rPr>
            </w:pPr>
          </w:p>
        </w:tc>
      </w:tr>
      <w:tr w:rsidR="00534E93" w:rsidRPr="003C117A" w:rsidTr="00000BFE">
        <w:trPr>
          <w:gridAfter w:val="2"/>
          <w:wAfter w:w="4562" w:type="dxa"/>
          <w:trHeight w:val="109"/>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3 Санти идет в школу </w:t>
            </w:r>
          </w:p>
        </w:tc>
        <w:tc>
          <w:tcPr>
            <w:tcW w:w="1270" w:type="dxa"/>
          </w:tcPr>
          <w:p w:rsidR="00534E93" w:rsidRPr="003C117A"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color w:val="000000"/>
                <w:sz w:val="23"/>
                <w:szCs w:val="23"/>
              </w:rPr>
              <w:t>1</w:t>
            </w:r>
          </w:p>
        </w:tc>
        <w:tc>
          <w:tcPr>
            <w:tcW w:w="2950" w:type="dxa"/>
            <w:gridSpan w:val="2"/>
            <w:vMerge/>
          </w:tcPr>
          <w:p w:rsidR="00534E93" w:rsidRPr="003C117A" w:rsidRDefault="00534E93" w:rsidP="008D69BB">
            <w:pPr>
              <w:pStyle w:val="Default"/>
              <w:rPr>
                <w:sz w:val="23"/>
                <w:szCs w:val="23"/>
              </w:rPr>
            </w:pPr>
          </w:p>
        </w:tc>
      </w:tr>
      <w:tr w:rsidR="00534E93" w:rsidRPr="003C117A" w:rsidTr="00000BFE">
        <w:trPr>
          <w:gridAfter w:val="2"/>
          <w:wAfter w:w="4562" w:type="dxa"/>
          <w:trHeight w:val="247"/>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4 Письмо о своей школе. Разделительные вопросы </w:t>
            </w:r>
          </w:p>
        </w:tc>
        <w:tc>
          <w:tcPr>
            <w:tcW w:w="1270" w:type="dxa"/>
          </w:tcPr>
          <w:p w:rsidR="00534E93" w:rsidRPr="003C117A"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color w:val="000000"/>
                <w:sz w:val="23"/>
                <w:szCs w:val="23"/>
              </w:rPr>
              <w:t>1</w:t>
            </w:r>
          </w:p>
        </w:tc>
        <w:tc>
          <w:tcPr>
            <w:tcW w:w="2950" w:type="dxa"/>
            <w:gridSpan w:val="2"/>
            <w:vMerge/>
          </w:tcPr>
          <w:p w:rsidR="00534E93" w:rsidRPr="003C117A" w:rsidRDefault="00534E93" w:rsidP="008D69BB">
            <w:pPr>
              <w:pStyle w:val="Default"/>
              <w:rPr>
                <w:sz w:val="23"/>
                <w:szCs w:val="23"/>
              </w:rPr>
            </w:pPr>
          </w:p>
        </w:tc>
      </w:tr>
      <w:tr w:rsidR="00534E93" w:rsidRPr="003C117A" w:rsidTr="00000BFE">
        <w:trPr>
          <w:gridAfter w:val="2"/>
          <w:wAfter w:w="4562" w:type="dxa"/>
          <w:trHeight w:val="247"/>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r w:rsidRPr="003C117A">
              <w:rPr>
                <w:rFonts w:ascii="Times New Roman" w:hAnsi="Times New Roman" w:cs="Times New Roman"/>
                <w:color w:val="000000"/>
                <w:sz w:val="23"/>
                <w:szCs w:val="23"/>
              </w:rPr>
              <w:t xml:space="preserve">5 Разговор о своих планах на день </w:t>
            </w:r>
          </w:p>
        </w:tc>
        <w:tc>
          <w:tcPr>
            <w:tcW w:w="1270" w:type="dxa"/>
          </w:tcPr>
          <w:p w:rsidR="00534E93" w:rsidRPr="003C117A" w:rsidRDefault="00534E93" w:rsidP="00534E93">
            <w:pPr>
              <w:autoSpaceDE w:val="0"/>
              <w:autoSpaceDN w:val="0"/>
              <w:adjustRightInd w:val="0"/>
              <w:spacing w:after="0" w:line="240" w:lineRule="auto"/>
              <w:jc w:val="center"/>
              <w:rPr>
                <w:rFonts w:ascii="Times New Roman" w:hAnsi="Times New Roman" w:cs="Times New Roman"/>
                <w:color w:val="000000"/>
                <w:sz w:val="23"/>
                <w:szCs w:val="23"/>
              </w:rPr>
            </w:pPr>
            <w:r w:rsidRPr="003C117A">
              <w:rPr>
                <w:rFonts w:ascii="Times New Roman" w:hAnsi="Times New Roman" w:cs="Times New Roman"/>
                <w:color w:val="000000"/>
                <w:sz w:val="23"/>
                <w:szCs w:val="23"/>
              </w:rPr>
              <w:t>1</w:t>
            </w:r>
          </w:p>
        </w:tc>
        <w:tc>
          <w:tcPr>
            <w:tcW w:w="2950" w:type="dxa"/>
            <w:gridSpan w:val="2"/>
            <w:vMerge/>
          </w:tcPr>
          <w:p w:rsidR="00534E93" w:rsidRPr="003C117A" w:rsidRDefault="00534E93" w:rsidP="008D69BB">
            <w:pPr>
              <w:pStyle w:val="Default"/>
              <w:rPr>
                <w:sz w:val="23"/>
                <w:szCs w:val="23"/>
              </w:rPr>
            </w:pPr>
          </w:p>
        </w:tc>
      </w:tr>
      <w:tr w:rsidR="00534E93" w:rsidRPr="003C117A" w:rsidTr="00000BFE">
        <w:trPr>
          <w:gridAfter w:val="2"/>
          <w:wAfter w:w="4562" w:type="dxa"/>
          <w:trHeight w:val="247"/>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534E93" w:rsidRDefault="00534E93" w:rsidP="008D69BB">
            <w:pPr>
              <w:pStyle w:val="Default"/>
              <w:rPr>
                <w:sz w:val="23"/>
                <w:szCs w:val="23"/>
              </w:rPr>
            </w:pPr>
            <w:r w:rsidRPr="00534E93">
              <w:rPr>
                <w:bCs/>
                <w:sz w:val="23"/>
                <w:szCs w:val="23"/>
              </w:rPr>
              <w:t>6 Начальная школа в Словообразование</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247"/>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8D69BB">
            <w:pPr>
              <w:pStyle w:val="Default"/>
              <w:rPr>
                <w:b/>
                <w:bCs/>
                <w:sz w:val="23"/>
                <w:szCs w:val="23"/>
              </w:rPr>
            </w:pPr>
            <w:r>
              <w:rPr>
                <w:sz w:val="23"/>
                <w:szCs w:val="23"/>
              </w:rPr>
              <w:t xml:space="preserve">7 Разговор о новой школе. Вопросы </w:t>
            </w:r>
            <w:proofErr w:type="spellStart"/>
            <w:r>
              <w:rPr>
                <w:sz w:val="23"/>
                <w:szCs w:val="23"/>
              </w:rPr>
              <w:t>What's</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time</w:t>
            </w:r>
            <w:proofErr w:type="spellEnd"/>
            <w:r>
              <w:rPr>
                <w:sz w:val="23"/>
                <w:szCs w:val="23"/>
              </w:rPr>
              <w:t>?</w:t>
            </w:r>
          </w:p>
        </w:tc>
        <w:tc>
          <w:tcPr>
            <w:tcW w:w="1270" w:type="dxa"/>
          </w:tcPr>
          <w:p w:rsidR="00534E93" w:rsidRDefault="00534E93" w:rsidP="00534E93">
            <w:pPr>
              <w:pStyle w:val="Default"/>
              <w:jc w:val="center"/>
              <w:rPr>
                <w:sz w:val="23"/>
                <w:szCs w:val="23"/>
              </w:rPr>
            </w:pPr>
            <w:r>
              <w:rPr>
                <w:sz w:val="23"/>
                <w:szCs w:val="23"/>
              </w:rPr>
              <w:t>1</w:t>
            </w:r>
          </w:p>
          <w:p w:rsidR="00534E93" w:rsidRDefault="00534E93" w:rsidP="00534E93">
            <w:pPr>
              <w:pStyle w:val="Default"/>
              <w:jc w:val="center"/>
              <w:rPr>
                <w:sz w:val="23"/>
                <w:szCs w:val="23"/>
              </w:rPr>
            </w:pP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247"/>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8D69BB">
            <w:pPr>
              <w:pStyle w:val="Default"/>
              <w:rPr>
                <w:sz w:val="23"/>
                <w:szCs w:val="23"/>
              </w:rPr>
            </w:pPr>
            <w:r>
              <w:rPr>
                <w:sz w:val="23"/>
                <w:szCs w:val="23"/>
              </w:rPr>
              <w:t xml:space="preserve">8 Школа и школьные предметы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247"/>
        </w:trPr>
        <w:tc>
          <w:tcPr>
            <w:tcW w:w="2230" w:type="dxa"/>
            <w:vMerge/>
          </w:tcPr>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bottom w:val="single" w:sz="4" w:space="0" w:color="auto"/>
            </w:tcBorders>
          </w:tcPr>
          <w:p w:rsidR="00534E93" w:rsidRDefault="00534E93" w:rsidP="008D69BB">
            <w:pPr>
              <w:pStyle w:val="Default"/>
              <w:rPr>
                <w:sz w:val="23"/>
                <w:szCs w:val="23"/>
              </w:rPr>
            </w:pPr>
            <w:r>
              <w:rPr>
                <w:sz w:val="23"/>
                <w:szCs w:val="23"/>
              </w:rPr>
              <w:t xml:space="preserve">9 </w:t>
            </w:r>
            <w:r w:rsidRPr="00534E93">
              <w:rPr>
                <w:bCs/>
                <w:sz w:val="23"/>
                <w:szCs w:val="23"/>
              </w:rPr>
              <w:t>Проектная работа в группах по теме Школа в Великобритании</w:t>
            </w:r>
            <w:r>
              <w:rPr>
                <w:b/>
                <w:bCs/>
                <w:sz w:val="23"/>
                <w:szCs w:val="23"/>
              </w:rPr>
              <w:t xml:space="preserve">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val="restart"/>
            <w:tcBorders>
              <w:right w:val="single" w:sz="4" w:space="0" w:color="auto"/>
            </w:tcBorders>
          </w:tcPr>
          <w:tbl>
            <w:tblPr>
              <w:tblW w:w="0" w:type="auto"/>
              <w:tblBorders>
                <w:top w:val="nil"/>
                <w:left w:val="nil"/>
                <w:bottom w:val="nil"/>
                <w:right w:val="nil"/>
              </w:tblBorders>
              <w:tblLayout w:type="fixed"/>
              <w:tblLook w:val="0000"/>
            </w:tblPr>
            <w:tblGrid>
              <w:gridCol w:w="2077"/>
              <w:gridCol w:w="1038"/>
              <w:gridCol w:w="1039"/>
              <w:gridCol w:w="2077"/>
            </w:tblGrid>
            <w:tr w:rsidR="00534E93" w:rsidRPr="00534E93">
              <w:trPr>
                <w:trHeight w:val="387"/>
              </w:trPr>
              <w:tc>
                <w:tcPr>
                  <w:tcW w:w="2077" w:type="dxa"/>
                </w:tcPr>
                <w:p w:rsidR="00534E93" w:rsidRPr="00534E93" w:rsidRDefault="00534E93" w:rsidP="008D69BB">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 xml:space="preserve">2 четверть -16 часов </w:t>
                  </w:r>
                </w:p>
                <w:p w:rsidR="00534E93" w:rsidRPr="00534E93" w:rsidRDefault="00534E93" w:rsidP="008D69BB">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 xml:space="preserve">Место, где мы живем 8 часов </w:t>
                  </w:r>
                </w:p>
              </w:tc>
              <w:tc>
                <w:tcPr>
                  <w:tcW w:w="2077" w:type="dxa"/>
                  <w:gridSpan w:val="2"/>
                </w:tcPr>
                <w:p w:rsidR="00534E93" w:rsidRPr="00534E93" w:rsidRDefault="00534E93" w:rsidP="008D69BB">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bCs/>
                      <w:color w:val="000000"/>
                      <w:sz w:val="23"/>
                      <w:szCs w:val="23"/>
                    </w:rPr>
                    <w:t xml:space="preserve">1 Место, где мы живем. </w:t>
                  </w:r>
                </w:p>
              </w:tc>
              <w:tc>
                <w:tcPr>
                  <w:tcW w:w="2077" w:type="dxa"/>
                </w:tcPr>
                <w:p w:rsidR="00534E93" w:rsidRPr="00534E93" w:rsidRDefault="00534E93" w:rsidP="008D69BB">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 xml:space="preserve">1 </w:t>
                  </w:r>
                </w:p>
              </w:tc>
            </w:tr>
            <w:tr w:rsidR="00534E93" w:rsidRPr="008D69BB">
              <w:trPr>
                <w:trHeight w:val="109"/>
              </w:trPr>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r>
            <w:tr w:rsidR="00534E93" w:rsidRPr="008D69BB">
              <w:trPr>
                <w:trHeight w:val="109"/>
              </w:trPr>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r>
            <w:tr w:rsidR="00534E93" w:rsidRPr="008D69BB">
              <w:trPr>
                <w:trHeight w:val="247"/>
              </w:trPr>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r>
            <w:tr w:rsidR="00534E93" w:rsidRPr="008D69BB">
              <w:trPr>
                <w:trHeight w:val="109"/>
              </w:trPr>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r>
            <w:tr w:rsidR="00534E93" w:rsidRPr="008D69BB">
              <w:trPr>
                <w:trHeight w:val="109"/>
              </w:trPr>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3115" w:type="dxa"/>
                  <w:gridSpan w:val="2"/>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r>
            <w:tr w:rsidR="00534E93" w:rsidRPr="008D69BB">
              <w:trPr>
                <w:trHeight w:val="245"/>
              </w:trPr>
              <w:tc>
                <w:tcPr>
                  <w:tcW w:w="6231" w:type="dxa"/>
                  <w:gridSpan w:val="4"/>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r>
          </w:tbl>
          <w:p w:rsidR="00534E93" w:rsidRPr="003C117A"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000BFE">
            <w:pPr>
              <w:pStyle w:val="Default"/>
              <w:rPr>
                <w:sz w:val="23"/>
                <w:szCs w:val="23"/>
              </w:rPr>
            </w:pPr>
            <w:r w:rsidRPr="00000BFE">
              <w:rPr>
                <w:sz w:val="23"/>
                <w:szCs w:val="23"/>
              </w:rPr>
              <w:t>1 Место, где мы живем</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8D69BB">
            <w:pPr>
              <w:pStyle w:val="Default"/>
              <w:rPr>
                <w:sz w:val="23"/>
                <w:szCs w:val="23"/>
              </w:rPr>
            </w:pPr>
            <w:r w:rsidRPr="00000BFE">
              <w:rPr>
                <w:sz w:val="23"/>
                <w:szCs w:val="23"/>
              </w:rPr>
              <w:t>2 Активизация новой лексики</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8D69BB">
            <w:pPr>
              <w:pStyle w:val="Default"/>
              <w:rPr>
                <w:sz w:val="23"/>
                <w:szCs w:val="23"/>
              </w:rPr>
            </w:pPr>
            <w:r w:rsidRPr="00000BFE">
              <w:rPr>
                <w:sz w:val="23"/>
                <w:szCs w:val="23"/>
              </w:rPr>
              <w:t>3 Английские дома</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8D69BB">
            <w:pPr>
              <w:pStyle w:val="Default"/>
              <w:rPr>
                <w:sz w:val="23"/>
                <w:szCs w:val="23"/>
              </w:rPr>
            </w:pPr>
            <w:r w:rsidRPr="00000BFE">
              <w:rPr>
                <w:sz w:val="23"/>
                <w:szCs w:val="23"/>
              </w:rPr>
              <w:t xml:space="preserve">4 Каникулы в Брайтоне. Структура </w:t>
            </w:r>
            <w:proofErr w:type="spellStart"/>
            <w:r w:rsidRPr="00000BFE">
              <w:rPr>
                <w:sz w:val="23"/>
                <w:szCs w:val="23"/>
              </w:rPr>
              <w:t>Be</w:t>
            </w:r>
            <w:proofErr w:type="spellEnd"/>
            <w:r w:rsidRPr="00000BFE">
              <w:rPr>
                <w:sz w:val="23"/>
                <w:szCs w:val="23"/>
              </w:rPr>
              <w:t xml:space="preserve"> </w:t>
            </w:r>
            <w:proofErr w:type="spellStart"/>
            <w:r w:rsidRPr="00000BFE">
              <w:rPr>
                <w:sz w:val="23"/>
                <w:szCs w:val="23"/>
              </w:rPr>
              <w:t>going</w:t>
            </w:r>
            <w:proofErr w:type="spellEnd"/>
            <w:r w:rsidRPr="00000BFE">
              <w:rPr>
                <w:sz w:val="23"/>
                <w:szCs w:val="23"/>
              </w:rPr>
              <w:t xml:space="preserve"> </w:t>
            </w:r>
            <w:proofErr w:type="spellStart"/>
            <w:r w:rsidRPr="00000BFE">
              <w:rPr>
                <w:sz w:val="23"/>
                <w:szCs w:val="23"/>
              </w:rPr>
              <w:t>to</w:t>
            </w:r>
            <w:proofErr w:type="spellEnd"/>
            <w:r w:rsidRPr="00000BFE">
              <w:rPr>
                <w:sz w:val="23"/>
                <w:szCs w:val="23"/>
              </w:rPr>
              <w:t>...</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8D69BB">
            <w:pPr>
              <w:pStyle w:val="Default"/>
              <w:rPr>
                <w:sz w:val="23"/>
                <w:szCs w:val="23"/>
              </w:rPr>
            </w:pPr>
            <w:r w:rsidRPr="00000BFE">
              <w:rPr>
                <w:sz w:val="23"/>
                <w:szCs w:val="23"/>
              </w:rPr>
              <w:t>5 Новая квартира</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8D69BB">
            <w:pPr>
              <w:pStyle w:val="Default"/>
              <w:rPr>
                <w:sz w:val="23"/>
                <w:szCs w:val="23"/>
              </w:rPr>
            </w:pPr>
            <w:r w:rsidRPr="00000BFE">
              <w:rPr>
                <w:sz w:val="23"/>
                <w:szCs w:val="23"/>
              </w:rPr>
              <w:t>6 Письмо из Африки</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8D69BB">
            <w:pPr>
              <w:pStyle w:val="Default"/>
              <w:rPr>
                <w:sz w:val="23"/>
                <w:szCs w:val="23"/>
              </w:rPr>
            </w:pPr>
            <w:r w:rsidRPr="00000BFE">
              <w:rPr>
                <w:sz w:val="23"/>
                <w:szCs w:val="23"/>
              </w:rPr>
              <w:t>7 Повторение</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8D69BB" w:rsidRDefault="00534E93" w:rsidP="008D69BB">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534E93" w:rsidRDefault="00534E93" w:rsidP="008D69BB">
            <w:pPr>
              <w:pStyle w:val="Default"/>
              <w:rPr>
                <w:sz w:val="23"/>
                <w:szCs w:val="23"/>
              </w:rPr>
            </w:pPr>
            <w:r>
              <w:rPr>
                <w:sz w:val="23"/>
                <w:szCs w:val="23"/>
              </w:rPr>
              <w:t xml:space="preserve">8 </w:t>
            </w:r>
            <w:r w:rsidRPr="00000BFE">
              <w:rPr>
                <w:sz w:val="23"/>
                <w:szCs w:val="23"/>
              </w:rPr>
              <w:t>Контрольная работа</w:t>
            </w:r>
          </w:p>
        </w:tc>
        <w:tc>
          <w:tcPr>
            <w:tcW w:w="1270" w:type="dxa"/>
            <w:tcBorders>
              <w:left w:val="single" w:sz="4" w:space="0" w:color="auto"/>
            </w:tcBorders>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val="restart"/>
            <w:tcBorders>
              <w:right w:val="single" w:sz="4" w:space="0" w:color="auto"/>
            </w:tcBorders>
          </w:tcPr>
          <w:p w:rsidR="00534E93" w:rsidRPr="00534E93" w:rsidRDefault="00534E93" w:rsidP="00000BFE">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Город. Лондон – 8 часов</w:t>
            </w:r>
          </w:p>
        </w:tc>
        <w:tc>
          <w:tcPr>
            <w:tcW w:w="2840" w:type="dxa"/>
            <w:gridSpan w:val="2"/>
            <w:tcBorders>
              <w:top w:val="single" w:sz="4" w:space="0" w:color="auto"/>
              <w:left w:val="single" w:sz="4" w:space="0" w:color="auto"/>
              <w:bottom w:val="single" w:sz="4" w:space="0" w:color="auto"/>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r w:rsidRPr="00000BFE">
              <w:rPr>
                <w:rFonts w:ascii="Times New Roman" w:hAnsi="Times New Roman" w:cs="Times New Roman"/>
                <w:color w:val="000000"/>
                <w:sz w:val="23"/>
                <w:szCs w:val="23"/>
              </w:rPr>
              <w:t>1 Город. Лондон.</w:t>
            </w:r>
          </w:p>
          <w:p w:rsidR="00534E93" w:rsidRDefault="00534E93" w:rsidP="008D69BB">
            <w:pPr>
              <w:pStyle w:val="Default"/>
              <w:rPr>
                <w:sz w:val="23"/>
                <w:szCs w:val="23"/>
              </w:rPr>
            </w:pPr>
          </w:p>
        </w:tc>
        <w:tc>
          <w:tcPr>
            <w:tcW w:w="1270" w:type="dxa"/>
            <w:tcBorders>
              <w:left w:val="single" w:sz="4" w:space="0" w:color="auto"/>
            </w:tcBorders>
          </w:tcPr>
          <w:p w:rsidR="00534E93" w:rsidRDefault="00534E93" w:rsidP="00534E93">
            <w:pPr>
              <w:pStyle w:val="Default"/>
              <w:jc w:val="center"/>
              <w:rPr>
                <w:sz w:val="23"/>
                <w:szCs w:val="23"/>
              </w:rPr>
            </w:pPr>
            <w:r w:rsidRPr="00000BFE">
              <w:rPr>
                <w:sz w:val="23"/>
                <w:szCs w:val="23"/>
              </w:rPr>
              <w:t>1</w:t>
            </w:r>
          </w:p>
        </w:tc>
        <w:tc>
          <w:tcPr>
            <w:tcW w:w="2950" w:type="dxa"/>
            <w:gridSpan w:val="2"/>
            <w:vMerge/>
          </w:tcPr>
          <w:p w:rsidR="00534E93" w:rsidRDefault="00534E93" w:rsidP="008D69BB">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Лондон. Настоящее Совершенное время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3 Римское нашествие Неправильные глаголы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4 Ранний Лондон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534E93" w:rsidRDefault="00534E93" w:rsidP="00000BFE">
            <w:pPr>
              <w:pStyle w:val="Default"/>
              <w:rPr>
                <w:sz w:val="23"/>
                <w:szCs w:val="23"/>
              </w:rPr>
            </w:pPr>
            <w:r w:rsidRPr="00534E93">
              <w:rPr>
                <w:bCs/>
                <w:sz w:val="23"/>
                <w:szCs w:val="23"/>
              </w:rPr>
              <w:t xml:space="preserve">5 Достопримечательности Лондона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6 Повторение пройденного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7 Достопримечательности Лондона. </w:t>
            </w:r>
            <w:r>
              <w:rPr>
                <w:b/>
                <w:bCs/>
                <w:sz w:val="23"/>
                <w:szCs w:val="23"/>
              </w:rPr>
              <w:t xml:space="preserve">Повторение. Контрольная работа.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8 Резервный урок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val="restart"/>
            <w:tcBorders>
              <w:right w:val="single" w:sz="4" w:space="0" w:color="auto"/>
            </w:tcBorders>
          </w:tcPr>
          <w:p w:rsidR="00534E93" w:rsidRPr="00534E93" w:rsidRDefault="00534E93" w:rsidP="00000BFE">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lastRenderedPageBreak/>
              <w:t>3 четверть – 20 часов</w:t>
            </w:r>
          </w:p>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r w:rsidRPr="00534E93">
              <w:rPr>
                <w:rFonts w:ascii="Times New Roman" w:hAnsi="Times New Roman" w:cs="Times New Roman"/>
                <w:b/>
                <w:color w:val="000000"/>
                <w:sz w:val="23"/>
                <w:szCs w:val="23"/>
              </w:rPr>
              <w:t>Путешествие – 9 часов</w:t>
            </w:r>
          </w:p>
        </w:tc>
        <w:tc>
          <w:tcPr>
            <w:tcW w:w="2840" w:type="dxa"/>
            <w:gridSpan w:val="2"/>
          </w:tcPr>
          <w:p w:rsidR="00534E93" w:rsidRDefault="00534E93" w:rsidP="00000BFE">
            <w:pPr>
              <w:autoSpaceDE w:val="0"/>
              <w:autoSpaceDN w:val="0"/>
              <w:adjustRightInd w:val="0"/>
              <w:spacing w:after="0" w:line="240" w:lineRule="auto"/>
              <w:rPr>
                <w:sz w:val="23"/>
                <w:szCs w:val="23"/>
              </w:rPr>
            </w:pPr>
            <w:r w:rsidRPr="00000BFE">
              <w:rPr>
                <w:rFonts w:ascii="Times New Roman" w:hAnsi="Times New Roman" w:cs="Times New Roman"/>
                <w:color w:val="000000"/>
                <w:sz w:val="23"/>
                <w:szCs w:val="23"/>
              </w:rPr>
              <w:t>1 Путешествие. Настоящее Совершенное время</w:t>
            </w:r>
          </w:p>
        </w:tc>
        <w:tc>
          <w:tcPr>
            <w:tcW w:w="1270" w:type="dxa"/>
          </w:tcPr>
          <w:p w:rsidR="00534E93" w:rsidRDefault="00534E93" w:rsidP="00534E93">
            <w:pPr>
              <w:pStyle w:val="Default"/>
              <w:jc w:val="center"/>
              <w:rPr>
                <w:sz w:val="23"/>
                <w:szCs w:val="23"/>
              </w:rPr>
            </w:pPr>
            <w:r w:rsidRPr="00000BFE">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2 Виды путешествий Неправильные глаголы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3 Настоящее совершенное время и Простое прошедшее время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4 Модальные глаголы </w:t>
            </w:r>
            <w:proofErr w:type="spellStart"/>
            <w:r>
              <w:rPr>
                <w:sz w:val="23"/>
                <w:szCs w:val="23"/>
              </w:rPr>
              <w:t>must</w:t>
            </w:r>
            <w:proofErr w:type="spellEnd"/>
            <w:r>
              <w:rPr>
                <w:sz w:val="23"/>
                <w:szCs w:val="23"/>
              </w:rPr>
              <w:t xml:space="preserve"> - </w:t>
            </w:r>
            <w:proofErr w:type="spellStart"/>
            <w:r>
              <w:rPr>
                <w:sz w:val="23"/>
                <w:szCs w:val="23"/>
              </w:rPr>
              <w:t>have</w:t>
            </w:r>
            <w:proofErr w:type="spellEnd"/>
            <w:r>
              <w:rPr>
                <w:sz w:val="23"/>
                <w:szCs w:val="23"/>
              </w:rPr>
              <w:t xml:space="preserve"> </w:t>
            </w:r>
            <w:proofErr w:type="spellStart"/>
            <w:r>
              <w:rPr>
                <w:sz w:val="23"/>
                <w:szCs w:val="23"/>
              </w:rPr>
              <w:t>to</w:t>
            </w:r>
            <w:proofErr w:type="spellEnd"/>
            <w:r>
              <w:rPr>
                <w:sz w:val="23"/>
                <w:szCs w:val="23"/>
              </w:rPr>
              <w:t xml:space="preserve">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5 Как узнать дорогу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6 Путешествие по морю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534E93" w:rsidRDefault="00534E93" w:rsidP="00000BFE">
            <w:pPr>
              <w:pStyle w:val="Default"/>
              <w:rPr>
                <w:sz w:val="23"/>
                <w:szCs w:val="23"/>
              </w:rPr>
            </w:pPr>
            <w:r w:rsidRPr="00534E93">
              <w:rPr>
                <w:bCs/>
                <w:sz w:val="23"/>
                <w:szCs w:val="23"/>
              </w:rPr>
              <w:t xml:space="preserve">7.Промежуточный мониторинг.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8 Обобщение пройденного материала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000BFE">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000BFE">
            <w:pPr>
              <w:pStyle w:val="Default"/>
              <w:rPr>
                <w:sz w:val="23"/>
                <w:szCs w:val="23"/>
              </w:rPr>
            </w:pPr>
            <w:r>
              <w:rPr>
                <w:sz w:val="23"/>
                <w:szCs w:val="23"/>
              </w:rPr>
              <w:t xml:space="preserve">9 Заключительный урок по теме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000BFE">
            <w:pPr>
              <w:pStyle w:val="Default"/>
              <w:rPr>
                <w:sz w:val="23"/>
                <w:szCs w:val="23"/>
              </w:rPr>
            </w:pPr>
          </w:p>
        </w:tc>
      </w:tr>
      <w:tr w:rsidR="00534E93" w:rsidRPr="003C117A" w:rsidTr="00000BFE">
        <w:trPr>
          <w:gridAfter w:val="2"/>
          <w:wAfter w:w="4562" w:type="dxa"/>
          <w:trHeight w:val="330"/>
        </w:trPr>
        <w:tc>
          <w:tcPr>
            <w:tcW w:w="2230" w:type="dxa"/>
            <w:vMerge w:val="restart"/>
            <w:tcBorders>
              <w:right w:val="single" w:sz="4" w:space="0" w:color="auto"/>
            </w:tcBorders>
          </w:tcPr>
          <w:p w:rsidR="00534E93" w:rsidRPr="00534E93" w:rsidRDefault="00534E93" w:rsidP="002519B7">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Хобби - 9 часов</w:t>
            </w:r>
          </w:p>
        </w:tc>
        <w:tc>
          <w:tcPr>
            <w:tcW w:w="2840" w:type="dxa"/>
            <w:gridSpan w:val="2"/>
          </w:tcPr>
          <w:p w:rsidR="00534E93" w:rsidRDefault="00534E93" w:rsidP="002519B7">
            <w:pPr>
              <w:pStyle w:val="Default"/>
              <w:rPr>
                <w:sz w:val="23"/>
                <w:szCs w:val="23"/>
              </w:rPr>
            </w:pPr>
            <w:r>
              <w:rPr>
                <w:sz w:val="23"/>
                <w:szCs w:val="23"/>
              </w:rPr>
              <w:t>1 Визит в театр</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D46724" w:rsidRDefault="00534E93" w:rsidP="002519B7">
            <w:pPr>
              <w:pStyle w:val="Default"/>
              <w:rPr>
                <w:sz w:val="23"/>
                <w:szCs w:val="23"/>
                <w:lang w:val="en-US"/>
              </w:rPr>
            </w:pPr>
            <w:r w:rsidRPr="002519B7">
              <w:rPr>
                <w:sz w:val="23"/>
                <w:szCs w:val="23"/>
                <w:lang w:val="en-US"/>
              </w:rPr>
              <w:t>2.</w:t>
            </w:r>
            <w:r>
              <w:rPr>
                <w:sz w:val="23"/>
                <w:szCs w:val="23"/>
              </w:rPr>
              <w:t>Кино</w:t>
            </w:r>
            <w:r w:rsidRPr="002519B7">
              <w:rPr>
                <w:sz w:val="23"/>
                <w:szCs w:val="23"/>
                <w:lang w:val="en-US"/>
              </w:rPr>
              <w:t xml:space="preserve"> </w:t>
            </w:r>
            <w:r>
              <w:rPr>
                <w:sz w:val="23"/>
                <w:szCs w:val="23"/>
              </w:rPr>
              <w:t>в</w:t>
            </w:r>
            <w:r w:rsidRPr="002519B7">
              <w:rPr>
                <w:sz w:val="23"/>
                <w:szCs w:val="23"/>
                <w:lang w:val="en-US"/>
              </w:rPr>
              <w:t xml:space="preserve"> </w:t>
            </w:r>
            <w:r>
              <w:rPr>
                <w:sz w:val="23"/>
                <w:szCs w:val="23"/>
              </w:rPr>
              <w:t>Англии</w:t>
            </w:r>
            <w:r w:rsidRPr="002519B7">
              <w:rPr>
                <w:sz w:val="23"/>
                <w:szCs w:val="23"/>
                <w:lang w:val="en-US"/>
              </w:rPr>
              <w:t>. Much&gt; many &gt;A little</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pStyle w:val="Default"/>
              <w:rPr>
                <w:sz w:val="23"/>
                <w:szCs w:val="23"/>
              </w:rPr>
            </w:pPr>
            <w:r>
              <w:rPr>
                <w:sz w:val="23"/>
                <w:szCs w:val="23"/>
              </w:rPr>
              <w:t xml:space="preserve">3 Что идет по телевизору?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pStyle w:val="Default"/>
              <w:rPr>
                <w:sz w:val="23"/>
                <w:szCs w:val="23"/>
              </w:rPr>
            </w:pPr>
            <w:r>
              <w:rPr>
                <w:sz w:val="23"/>
                <w:szCs w:val="23"/>
              </w:rPr>
              <w:t xml:space="preserve">4 Мир Уолта Диснея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534E93" w:rsidRDefault="00534E93" w:rsidP="002519B7">
            <w:pPr>
              <w:pStyle w:val="Default"/>
              <w:rPr>
                <w:sz w:val="23"/>
                <w:szCs w:val="23"/>
              </w:rPr>
            </w:pPr>
            <w:r w:rsidRPr="00534E93">
              <w:rPr>
                <w:bCs/>
                <w:sz w:val="23"/>
                <w:szCs w:val="23"/>
              </w:rPr>
              <w:t xml:space="preserve">5 Письмо Мэри о своем хобби. Словообразование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pStyle w:val="Default"/>
              <w:rPr>
                <w:sz w:val="23"/>
                <w:szCs w:val="23"/>
              </w:rPr>
            </w:pPr>
            <w:r>
              <w:rPr>
                <w:sz w:val="23"/>
                <w:szCs w:val="23"/>
              </w:rPr>
              <w:t xml:space="preserve">6 Повторение пройденного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pStyle w:val="Default"/>
              <w:rPr>
                <w:sz w:val="23"/>
                <w:szCs w:val="23"/>
              </w:rPr>
            </w:pPr>
            <w:r>
              <w:rPr>
                <w:sz w:val="23"/>
                <w:szCs w:val="23"/>
              </w:rPr>
              <w:t xml:space="preserve">7 Проектная работа в группах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pStyle w:val="Default"/>
              <w:rPr>
                <w:sz w:val="23"/>
                <w:szCs w:val="23"/>
              </w:rPr>
            </w:pPr>
            <w:r>
              <w:rPr>
                <w:sz w:val="23"/>
                <w:szCs w:val="23"/>
              </w:rPr>
              <w:t>8 Заключительный урок  по теме</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Pr="00534E93" w:rsidRDefault="00534E93" w:rsidP="002519B7">
            <w:pPr>
              <w:pStyle w:val="Default"/>
              <w:rPr>
                <w:sz w:val="23"/>
                <w:szCs w:val="23"/>
              </w:rPr>
            </w:pPr>
            <w:r w:rsidRPr="00534E93">
              <w:rPr>
                <w:bCs/>
                <w:sz w:val="23"/>
                <w:szCs w:val="23"/>
              </w:rPr>
              <w:t xml:space="preserve">9 Повторение. Контрольная работа </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val="restart"/>
            <w:tcBorders>
              <w:right w:val="single" w:sz="4" w:space="0" w:color="auto"/>
            </w:tcBorders>
          </w:tcPr>
          <w:p w:rsidR="00534E93" w:rsidRPr="00534E93" w:rsidRDefault="00534E93" w:rsidP="002519B7">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4 четверть -17 часов</w:t>
            </w:r>
          </w:p>
          <w:p w:rsidR="00534E93" w:rsidRPr="00534E93" w:rsidRDefault="00534E93" w:rsidP="00534E93">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Америка -10 часов</w:t>
            </w: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1 Америка. Словообразование</w:t>
            </w:r>
          </w:p>
        </w:tc>
        <w:tc>
          <w:tcPr>
            <w:tcW w:w="1270" w:type="dxa"/>
          </w:tcPr>
          <w:p w:rsidR="00534E93" w:rsidRDefault="00534E93" w:rsidP="00534E93">
            <w:pPr>
              <w:pStyle w:val="Default"/>
              <w:jc w:val="center"/>
              <w:rPr>
                <w:sz w:val="23"/>
                <w:szCs w:val="23"/>
              </w:rPr>
            </w:pPr>
            <w:r>
              <w:rPr>
                <w:sz w:val="23"/>
                <w:szCs w:val="23"/>
              </w:rPr>
              <w:t>1</w:t>
            </w:r>
          </w:p>
          <w:p w:rsidR="00534E93" w:rsidRDefault="00534E93" w:rsidP="00534E93">
            <w:pPr>
              <w:pStyle w:val="Default"/>
              <w:jc w:val="center"/>
              <w:rPr>
                <w:sz w:val="23"/>
                <w:szCs w:val="23"/>
              </w:rPr>
            </w:pP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Pr>
                <w:rFonts w:ascii="Times New Roman" w:hAnsi="Times New Roman" w:cs="Times New Roman"/>
                <w:color w:val="000000"/>
                <w:sz w:val="23"/>
                <w:szCs w:val="23"/>
              </w:rPr>
              <w:t>2 Открытие Америки</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3 Путешествие Христофора Колумба</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4 История Дня благодарения</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5 Коренн</w:t>
            </w:r>
            <w:r>
              <w:rPr>
                <w:rFonts w:ascii="Times New Roman" w:hAnsi="Times New Roman" w:cs="Times New Roman"/>
                <w:color w:val="000000"/>
                <w:sz w:val="23"/>
                <w:szCs w:val="23"/>
              </w:rPr>
              <w:t>ые американцы. Словообразование</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6 История Дикого Запада</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7. Итоговый мониторинг</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pStyle w:val="Default"/>
              <w:rPr>
                <w:b/>
                <w:bCs/>
                <w:sz w:val="23"/>
                <w:szCs w:val="23"/>
              </w:rPr>
            </w:pPr>
            <w:r w:rsidRPr="002519B7">
              <w:rPr>
                <w:sz w:val="23"/>
                <w:szCs w:val="23"/>
              </w:rPr>
              <w:t>8 Повторение п</w:t>
            </w:r>
            <w:r>
              <w:rPr>
                <w:sz w:val="23"/>
                <w:szCs w:val="23"/>
              </w:rPr>
              <w:t>ройденной лексики и грамматики</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9 Символы Америки</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10 Повседневная жизнь в Америке</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val="restart"/>
            <w:tcBorders>
              <w:right w:val="single" w:sz="4" w:space="0" w:color="auto"/>
            </w:tcBorders>
          </w:tcPr>
          <w:p w:rsidR="00534E93" w:rsidRPr="00534E93" w:rsidRDefault="00534E93" w:rsidP="002519B7">
            <w:pPr>
              <w:autoSpaceDE w:val="0"/>
              <w:autoSpaceDN w:val="0"/>
              <w:adjustRightInd w:val="0"/>
              <w:spacing w:after="0" w:line="240" w:lineRule="auto"/>
              <w:rPr>
                <w:rFonts w:ascii="Times New Roman" w:hAnsi="Times New Roman" w:cs="Times New Roman"/>
                <w:b/>
                <w:color w:val="000000"/>
                <w:sz w:val="23"/>
                <w:szCs w:val="23"/>
              </w:rPr>
            </w:pPr>
            <w:r w:rsidRPr="00534E93">
              <w:rPr>
                <w:rFonts w:ascii="Times New Roman" w:hAnsi="Times New Roman" w:cs="Times New Roman"/>
                <w:b/>
                <w:color w:val="000000"/>
                <w:sz w:val="23"/>
                <w:szCs w:val="23"/>
              </w:rPr>
              <w:t>«Моя страна» - 7 часов</w:t>
            </w:r>
          </w:p>
          <w:p w:rsidR="00534E93" w:rsidRPr="00534E93" w:rsidRDefault="00534E93" w:rsidP="002519B7">
            <w:pPr>
              <w:autoSpaceDE w:val="0"/>
              <w:autoSpaceDN w:val="0"/>
              <w:adjustRightInd w:val="0"/>
              <w:spacing w:after="0" w:line="240" w:lineRule="auto"/>
              <w:rPr>
                <w:rFonts w:ascii="Times New Roman" w:hAnsi="Times New Roman" w:cs="Times New Roman"/>
                <w:b/>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1«Моя страна. Артикли с географическими названиями</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2519B7">
            <w:pPr>
              <w:pStyle w:val="Default"/>
              <w:rPr>
                <w:b/>
                <w:bCs/>
                <w:sz w:val="23"/>
                <w:szCs w:val="23"/>
              </w:rPr>
            </w:pPr>
            <w:r>
              <w:rPr>
                <w:sz w:val="23"/>
                <w:szCs w:val="23"/>
              </w:rPr>
              <w:t>2 Я люблю свою страну</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3 Столица России</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534E93" w:rsidRPr="003C117A" w:rsidTr="00000BFE">
        <w:trPr>
          <w:gridAfter w:val="2"/>
          <w:wAfter w:w="4562" w:type="dxa"/>
          <w:trHeight w:val="330"/>
        </w:trPr>
        <w:tc>
          <w:tcPr>
            <w:tcW w:w="2230" w:type="dxa"/>
            <w:vMerge/>
            <w:tcBorders>
              <w:right w:val="single" w:sz="4" w:space="0" w:color="auto"/>
            </w:tcBorders>
          </w:tcPr>
          <w:p w:rsidR="00534E93" w:rsidRPr="00000BFE" w:rsidRDefault="00534E93" w:rsidP="002519B7">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Pr>
          <w:p w:rsidR="00534E93" w:rsidRDefault="00534E93" w:rsidP="00534E93">
            <w:pPr>
              <w:autoSpaceDE w:val="0"/>
              <w:autoSpaceDN w:val="0"/>
              <w:adjustRightInd w:val="0"/>
              <w:spacing w:after="0" w:line="240" w:lineRule="auto"/>
              <w:rPr>
                <w:b/>
                <w:bCs/>
                <w:sz w:val="23"/>
                <w:szCs w:val="23"/>
              </w:rPr>
            </w:pPr>
            <w:r w:rsidRPr="002519B7">
              <w:rPr>
                <w:rFonts w:ascii="Times New Roman" w:hAnsi="Times New Roman" w:cs="Times New Roman"/>
                <w:color w:val="000000"/>
                <w:sz w:val="23"/>
                <w:szCs w:val="23"/>
              </w:rPr>
              <w:t>4 Россия в войне 1812г</w:t>
            </w:r>
          </w:p>
        </w:tc>
        <w:tc>
          <w:tcPr>
            <w:tcW w:w="1270" w:type="dxa"/>
          </w:tcPr>
          <w:p w:rsidR="00534E93" w:rsidRDefault="00534E93" w:rsidP="00534E93">
            <w:pPr>
              <w:pStyle w:val="Default"/>
              <w:jc w:val="center"/>
              <w:rPr>
                <w:sz w:val="23"/>
                <w:szCs w:val="23"/>
              </w:rPr>
            </w:pPr>
            <w:r>
              <w:rPr>
                <w:sz w:val="23"/>
                <w:szCs w:val="23"/>
              </w:rPr>
              <w:t>1</w:t>
            </w:r>
          </w:p>
        </w:tc>
        <w:tc>
          <w:tcPr>
            <w:tcW w:w="2950" w:type="dxa"/>
            <w:gridSpan w:val="2"/>
            <w:vMerge/>
          </w:tcPr>
          <w:p w:rsidR="00534E93" w:rsidRDefault="00534E93" w:rsidP="002519B7">
            <w:pPr>
              <w:pStyle w:val="Default"/>
              <w:rPr>
                <w:sz w:val="23"/>
                <w:szCs w:val="23"/>
              </w:rPr>
            </w:pPr>
          </w:p>
        </w:tc>
      </w:tr>
      <w:tr w:rsidR="00167258" w:rsidRPr="003C117A" w:rsidTr="00355999">
        <w:trPr>
          <w:gridAfter w:val="2"/>
          <w:wAfter w:w="4562" w:type="dxa"/>
          <w:trHeight w:val="330"/>
        </w:trPr>
        <w:tc>
          <w:tcPr>
            <w:tcW w:w="2230" w:type="dxa"/>
            <w:vMerge/>
            <w:tcBorders>
              <w:right w:val="single" w:sz="4" w:space="0" w:color="auto"/>
            </w:tcBorders>
          </w:tcPr>
          <w:p w:rsidR="00167258" w:rsidRPr="00000BFE" w:rsidRDefault="00167258" w:rsidP="00167258">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167258" w:rsidRDefault="00167258" w:rsidP="00167258">
            <w:pPr>
              <w:spacing w:after="0" w:line="240" w:lineRule="auto"/>
              <w:rPr>
                <w:rFonts w:ascii="Times New Roman" w:hAnsi="Times New Roman" w:cs="Times New Roman"/>
                <w:sz w:val="24"/>
                <w:szCs w:val="24"/>
              </w:rPr>
            </w:pPr>
            <w:r>
              <w:rPr>
                <w:rFonts w:ascii="Times New Roman" w:hAnsi="Times New Roman" w:cs="Times New Roman"/>
                <w:sz w:val="24"/>
                <w:szCs w:val="24"/>
              </w:rPr>
              <w:t>5 Русские люди. Известные люди моего города</w:t>
            </w:r>
          </w:p>
        </w:tc>
        <w:tc>
          <w:tcPr>
            <w:tcW w:w="1270" w:type="dxa"/>
          </w:tcPr>
          <w:p w:rsidR="00167258" w:rsidRDefault="00167258" w:rsidP="00167258">
            <w:pPr>
              <w:pStyle w:val="Default"/>
              <w:jc w:val="center"/>
              <w:rPr>
                <w:sz w:val="23"/>
                <w:szCs w:val="23"/>
              </w:rPr>
            </w:pPr>
            <w:r>
              <w:rPr>
                <w:sz w:val="23"/>
                <w:szCs w:val="23"/>
              </w:rPr>
              <w:t>1</w:t>
            </w:r>
          </w:p>
        </w:tc>
        <w:tc>
          <w:tcPr>
            <w:tcW w:w="2950" w:type="dxa"/>
            <w:gridSpan w:val="2"/>
            <w:vMerge/>
          </w:tcPr>
          <w:p w:rsidR="00167258" w:rsidRDefault="00167258" w:rsidP="00167258">
            <w:pPr>
              <w:pStyle w:val="Default"/>
              <w:rPr>
                <w:sz w:val="23"/>
                <w:szCs w:val="23"/>
              </w:rPr>
            </w:pPr>
          </w:p>
        </w:tc>
      </w:tr>
      <w:tr w:rsidR="00167258" w:rsidRPr="003C117A" w:rsidTr="00355999">
        <w:trPr>
          <w:gridAfter w:val="2"/>
          <w:wAfter w:w="4562" w:type="dxa"/>
          <w:trHeight w:val="330"/>
        </w:trPr>
        <w:tc>
          <w:tcPr>
            <w:tcW w:w="2230" w:type="dxa"/>
            <w:vMerge/>
            <w:tcBorders>
              <w:right w:val="single" w:sz="4" w:space="0" w:color="auto"/>
            </w:tcBorders>
          </w:tcPr>
          <w:p w:rsidR="00167258" w:rsidRPr="00000BFE" w:rsidRDefault="00167258" w:rsidP="00167258">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167258" w:rsidRDefault="00167258" w:rsidP="00167258">
            <w:pPr>
              <w:spacing w:after="0" w:line="240" w:lineRule="auto"/>
              <w:rPr>
                <w:rFonts w:ascii="Times New Roman" w:hAnsi="Times New Roman" w:cs="Times New Roman"/>
                <w:sz w:val="24"/>
                <w:szCs w:val="24"/>
              </w:rPr>
            </w:pPr>
            <w:r>
              <w:rPr>
                <w:rFonts w:ascii="Times New Roman" w:hAnsi="Times New Roman" w:cs="Times New Roman"/>
                <w:sz w:val="24"/>
                <w:szCs w:val="24"/>
              </w:rPr>
              <w:t>6 Мой родной город</w:t>
            </w:r>
          </w:p>
        </w:tc>
        <w:tc>
          <w:tcPr>
            <w:tcW w:w="1270" w:type="dxa"/>
          </w:tcPr>
          <w:p w:rsidR="00167258" w:rsidRDefault="00167258" w:rsidP="00167258">
            <w:pPr>
              <w:pStyle w:val="Default"/>
              <w:jc w:val="center"/>
              <w:rPr>
                <w:sz w:val="23"/>
                <w:szCs w:val="23"/>
              </w:rPr>
            </w:pPr>
            <w:r>
              <w:rPr>
                <w:sz w:val="23"/>
                <w:szCs w:val="23"/>
              </w:rPr>
              <w:t>1</w:t>
            </w:r>
          </w:p>
        </w:tc>
        <w:tc>
          <w:tcPr>
            <w:tcW w:w="2950" w:type="dxa"/>
            <w:gridSpan w:val="2"/>
            <w:vMerge/>
          </w:tcPr>
          <w:p w:rsidR="00167258" w:rsidRDefault="00167258" w:rsidP="00167258">
            <w:pPr>
              <w:pStyle w:val="Default"/>
              <w:rPr>
                <w:sz w:val="23"/>
                <w:szCs w:val="23"/>
              </w:rPr>
            </w:pPr>
          </w:p>
        </w:tc>
      </w:tr>
      <w:tr w:rsidR="00167258" w:rsidRPr="003C117A" w:rsidTr="00355999">
        <w:trPr>
          <w:gridAfter w:val="2"/>
          <w:wAfter w:w="4562" w:type="dxa"/>
          <w:trHeight w:val="330"/>
        </w:trPr>
        <w:tc>
          <w:tcPr>
            <w:tcW w:w="2230" w:type="dxa"/>
            <w:vMerge/>
            <w:tcBorders>
              <w:right w:val="single" w:sz="4" w:space="0" w:color="auto"/>
            </w:tcBorders>
          </w:tcPr>
          <w:p w:rsidR="00167258" w:rsidRPr="00000BFE" w:rsidRDefault="00167258" w:rsidP="00167258">
            <w:pPr>
              <w:autoSpaceDE w:val="0"/>
              <w:autoSpaceDN w:val="0"/>
              <w:adjustRightInd w:val="0"/>
              <w:spacing w:after="0" w:line="240" w:lineRule="auto"/>
              <w:rPr>
                <w:rFonts w:ascii="Times New Roman" w:hAnsi="Times New Roman" w:cs="Times New Roman"/>
                <w:color w:val="000000"/>
                <w:sz w:val="23"/>
                <w:szCs w:val="23"/>
              </w:rPr>
            </w:pPr>
          </w:p>
        </w:tc>
        <w:tc>
          <w:tcPr>
            <w:tcW w:w="2840" w:type="dxa"/>
            <w:gridSpan w:val="2"/>
            <w:tcBorders>
              <w:top w:val="single" w:sz="4" w:space="0" w:color="auto"/>
              <w:left w:val="single" w:sz="4" w:space="0" w:color="auto"/>
              <w:bottom w:val="single" w:sz="4" w:space="0" w:color="auto"/>
              <w:right w:val="single" w:sz="4" w:space="0" w:color="auto"/>
            </w:tcBorders>
          </w:tcPr>
          <w:p w:rsidR="00167258" w:rsidRDefault="00167258" w:rsidP="00167258">
            <w:pPr>
              <w:spacing w:after="0" w:line="240" w:lineRule="auto"/>
              <w:rPr>
                <w:rFonts w:ascii="Times New Roman" w:hAnsi="Times New Roman" w:cs="Times New Roman"/>
                <w:sz w:val="24"/>
                <w:szCs w:val="24"/>
              </w:rPr>
            </w:pPr>
            <w:r>
              <w:rPr>
                <w:rFonts w:ascii="Times New Roman" w:hAnsi="Times New Roman" w:cs="Times New Roman"/>
                <w:sz w:val="24"/>
                <w:szCs w:val="24"/>
              </w:rPr>
              <w:t>7 Достопримечательности моего города</w:t>
            </w:r>
          </w:p>
        </w:tc>
        <w:tc>
          <w:tcPr>
            <w:tcW w:w="1270" w:type="dxa"/>
          </w:tcPr>
          <w:p w:rsidR="00167258" w:rsidRDefault="00167258" w:rsidP="00167258">
            <w:pPr>
              <w:pStyle w:val="Default"/>
              <w:jc w:val="center"/>
              <w:rPr>
                <w:sz w:val="23"/>
                <w:szCs w:val="23"/>
              </w:rPr>
            </w:pPr>
            <w:r>
              <w:rPr>
                <w:sz w:val="23"/>
                <w:szCs w:val="23"/>
              </w:rPr>
              <w:t>1</w:t>
            </w:r>
          </w:p>
        </w:tc>
        <w:tc>
          <w:tcPr>
            <w:tcW w:w="2950" w:type="dxa"/>
            <w:gridSpan w:val="2"/>
          </w:tcPr>
          <w:p w:rsidR="00167258" w:rsidRDefault="00167258" w:rsidP="00167258">
            <w:pPr>
              <w:pStyle w:val="Default"/>
              <w:rPr>
                <w:sz w:val="23"/>
                <w:szCs w:val="23"/>
              </w:rPr>
            </w:pPr>
          </w:p>
        </w:tc>
      </w:tr>
      <w:tr w:rsidR="00167258" w:rsidTr="00355999">
        <w:tblPrEx>
          <w:tblBorders>
            <w:top w:val="nil"/>
            <w:left w:val="nil"/>
            <w:bottom w:val="nil"/>
            <w:right w:val="nil"/>
            <w:insideH w:val="none" w:sz="0" w:space="0" w:color="auto"/>
            <w:insideV w:val="none" w:sz="0" w:space="0" w:color="auto"/>
          </w:tblBorders>
        </w:tblPrEx>
        <w:trPr>
          <w:gridAfter w:val="3"/>
          <w:wAfter w:w="6926" w:type="dxa"/>
          <w:trHeight w:val="247"/>
        </w:trPr>
        <w:tc>
          <w:tcPr>
            <w:tcW w:w="3463" w:type="dxa"/>
            <w:gridSpan w:val="2"/>
          </w:tcPr>
          <w:p w:rsidR="00167258" w:rsidRDefault="00167258" w:rsidP="00167258">
            <w:pPr>
              <w:pStyle w:val="Default"/>
              <w:rPr>
                <w:sz w:val="23"/>
                <w:szCs w:val="23"/>
              </w:rPr>
            </w:pPr>
          </w:p>
        </w:tc>
        <w:tc>
          <w:tcPr>
            <w:tcW w:w="3463" w:type="dxa"/>
            <w:gridSpan w:val="3"/>
          </w:tcPr>
          <w:p w:rsidR="00167258" w:rsidRDefault="00167258" w:rsidP="00167258">
            <w:pPr>
              <w:pStyle w:val="Default"/>
              <w:rPr>
                <w:sz w:val="23"/>
                <w:szCs w:val="23"/>
              </w:rPr>
            </w:pPr>
          </w:p>
        </w:tc>
      </w:tr>
      <w:tr w:rsidR="00167258" w:rsidTr="008D69BB">
        <w:tblPrEx>
          <w:tblBorders>
            <w:top w:val="nil"/>
            <w:left w:val="nil"/>
            <w:bottom w:val="nil"/>
            <w:right w:val="nil"/>
            <w:insideH w:val="none" w:sz="0" w:space="0" w:color="auto"/>
            <w:insideV w:val="none" w:sz="0" w:space="0" w:color="auto"/>
          </w:tblBorders>
        </w:tblPrEx>
        <w:trPr>
          <w:gridAfter w:val="1"/>
          <w:wAfter w:w="3463" w:type="dxa"/>
          <w:trHeight w:val="109"/>
        </w:trPr>
        <w:tc>
          <w:tcPr>
            <w:tcW w:w="3463" w:type="dxa"/>
            <w:gridSpan w:val="2"/>
          </w:tcPr>
          <w:p w:rsidR="00167258" w:rsidRDefault="00167258" w:rsidP="00167258">
            <w:pPr>
              <w:pStyle w:val="Default"/>
              <w:rPr>
                <w:sz w:val="23"/>
                <w:szCs w:val="23"/>
              </w:rPr>
            </w:pPr>
          </w:p>
        </w:tc>
        <w:tc>
          <w:tcPr>
            <w:tcW w:w="3463" w:type="dxa"/>
            <w:gridSpan w:val="3"/>
          </w:tcPr>
          <w:p w:rsidR="00167258" w:rsidRDefault="00167258" w:rsidP="00167258">
            <w:pPr>
              <w:pStyle w:val="Default"/>
              <w:jc w:val="center"/>
              <w:rPr>
                <w:sz w:val="23"/>
                <w:szCs w:val="23"/>
              </w:rPr>
            </w:pPr>
          </w:p>
        </w:tc>
        <w:tc>
          <w:tcPr>
            <w:tcW w:w="3463" w:type="dxa"/>
            <w:gridSpan w:val="2"/>
          </w:tcPr>
          <w:p w:rsidR="00167258" w:rsidRDefault="00167258" w:rsidP="00167258">
            <w:pPr>
              <w:pStyle w:val="Default"/>
              <w:rPr>
                <w:sz w:val="23"/>
                <w:szCs w:val="23"/>
              </w:rPr>
            </w:pPr>
          </w:p>
        </w:tc>
      </w:tr>
      <w:tr w:rsidR="00167258" w:rsidTr="008D69BB">
        <w:tblPrEx>
          <w:tblBorders>
            <w:top w:val="nil"/>
            <w:left w:val="nil"/>
            <w:bottom w:val="nil"/>
            <w:right w:val="nil"/>
            <w:insideH w:val="none" w:sz="0" w:space="0" w:color="auto"/>
            <w:insideV w:val="none" w:sz="0" w:space="0" w:color="auto"/>
          </w:tblBorders>
        </w:tblPrEx>
        <w:trPr>
          <w:trHeight w:val="387"/>
        </w:trPr>
        <w:tc>
          <w:tcPr>
            <w:tcW w:w="6926" w:type="dxa"/>
            <w:gridSpan w:val="5"/>
          </w:tcPr>
          <w:p w:rsidR="00167258" w:rsidRDefault="00167258" w:rsidP="00167258">
            <w:pPr>
              <w:pStyle w:val="Default"/>
              <w:jc w:val="center"/>
              <w:rPr>
                <w:sz w:val="23"/>
                <w:szCs w:val="23"/>
              </w:rPr>
            </w:pPr>
          </w:p>
        </w:tc>
        <w:tc>
          <w:tcPr>
            <w:tcW w:w="6926" w:type="dxa"/>
            <w:gridSpan w:val="3"/>
          </w:tcPr>
          <w:p w:rsidR="00167258" w:rsidRDefault="00167258" w:rsidP="00167258">
            <w:pPr>
              <w:pStyle w:val="Default"/>
              <w:rPr>
                <w:sz w:val="23"/>
                <w:szCs w:val="23"/>
              </w:rPr>
            </w:pPr>
          </w:p>
        </w:tc>
      </w:tr>
    </w:tbl>
    <w:p w:rsidR="005F6777" w:rsidRPr="008D69BB" w:rsidRDefault="005F6777" w:rsidP="00534E93">
      <w:pPr>
        <w:pStyle w:val="Default"/>
        <w:ind w:left="567" w:hanging="283"/>
        <w:jc w:val="both"/>
      </w:pPr>
    </w:p>
    <w:sectPr w:rsidR="005F6777" w:rsidRPr="008D69BB" w:rsidSect="002D43CB">
      <w:pgSz w:w="11906" w:h="17338"/>
      <w:pgMar w:top="1550" w:right="849" w:bottom="114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114AAA"/>
    <w:multiLevelType w:val="hybridMultilevel"/>
    <w:tmpl w:val="BC84B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1962AD"/>
    <w:multiLevelType w:val="hybridMultilevel"/>
    <w:tmpl w:val="E65C3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FB2D1E"/>
    <w:multiLevelType w:val="hybridMultilevel"/>
    <w:tmpl w:val="7AB1E3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DADB17"/>
    <w:multiLevelType w:val="hybridMultilevel"/>
    <w:tmpl w:val="390DF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F663FDC"/>
    <w:multiLevelType w:val="hybridMultilevel"/>
    <w:tmpl w:val="EBF603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BFBE9B"/>
    <w:multiLevelType w:val="hybridMultilevel"/>
    <w:tmpl w:val="5D159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F376DB5"/>
    <w:multiLevelType w:val="hybridMultilevel"/>
    <w:tmpl w:val="63A381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16035F0"/>
    <w:multiLevelType w:val="hybridMultilevel"/>
    <w:tmpl w:val="0C4297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BF41C48"/>
    <w:multiLevelType w:val="hybridMultilevel"/>
    <w:tmpl w:val="68886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FFE3DF4"/>
    <w:multiLevelType w:val="hybridMultilevel"/>
    <w:tmpl w:val="E3384D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D8163A"/>
    <w:multiLevelType w:val="hybridMultilevel"/>
    <w:tmpl w:val="A83759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FB13C2"/>
    <w:multiLevelType w:val="hybridMultilevel"/>
    <w:tmpl w:val="DD14EA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3FA6151"/>
    <w:multiLevelType w:val="hybridMultilevel"/>
    <w:tmpl w:val="FEC45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9DC7CFF"/>
    <w:multiLevelType w:val="hybridMultilevel"/>
    <w:tmpl w:val="319814B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0C3B1D15"/>
    <w:multiLevelType w:val="hybridMultilevel"/>
    <w:tmpl w:val="6B8C3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6C2450"/>
    <w:multiLevelType w:val="hybridMultilevel"/>
    <w:tmpl w:val="00762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907D1F"/>
    <w:multiLevelType w:val="hybridMultilevel"/>
    <w:tmpl w:val="018A5108"/>
    <w:lvl w:ilvl="0" w:tplc="0419000D">
      <w:start w:val="1"/>
      <w:numFmt w:val="bullet"/>
      <w:lvlText w:val=""/>
      <w:lvlJc w:val="left"/>
      <w:pPr>
        <w:ind w:left="780" w:hanging="360"/>
      </w:pPr>
      <w:rPr>
        <w:rFonts w:ascii="Wingdings" w:hAnsi="Wingdings" w:hint="default"/>
      </w:rPr>
    </w:lvl>
    <w:lvl w:ilvl="1" w:tplc="39AE572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134C57"/>
    <w:multiLevelType w:val="hybridMultilevel"/>
    <w:tmpl w:val="C7049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4C5BF0"/>
    <w:multiLevelType w:val="hybridMultilevel"/>
    <w:tmpl w:val="882BB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20EA582"/>
    <w:multiLevelType w:val="hybridMultilevel"/>
    <w:tmpl w:val="265BD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20FCE66"/>
    <w:multiLevelType w:val="hybridMultilevel"/>
    <w:tmpl w:val="C9AC5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29245B3"/>
    <w:multiLevelType w:val="hybridMultilevel"/>
    <w:tmpl w:val="4AEC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05546"/>
    <w:multiLevelType w:val="hybridMultilevel"/>
    <w:tmpl w:val="2760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16261"/>
    <w:multiLevelType w:val="hybridMultilevel"/>
    <w:tmpl w:val="C2BB55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5694139"/>
    <w:multiLevelType w:val="hybridMultilevel"/>
    <w:tmpl w:val="99E9B3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8304EB0"/>
    <w:multiLevelType w:val="hybridMultilevel"/>
    <w:tmpl w:val="9708D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E16A37"/>
    <w:multiLevelType w:val="hybridMultilevel"/>
    <w:tmpl w:val="2C8934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0872D2"/>
    <w:multiLevelType w:val="hybridMultilevel"/>
    <w:tmpl w:val="973940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88503C1"/>
    <w:multiLevelType w:val="hybridMultilevel"/>
    <w:tmpl w:val="6B0C3D62"/>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9250661"/>
    <w:multiLevelType w:val="hybridMultilevel"/>
    <w:tmpl w:val="5B625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78FBE7B"/>
    <w:multiLevelType w:val="hybridMultilevel"/>
    <w:tmpl w:val="191DF4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CF51B71"/>
    <w:multiLevelType w:val="hybridMultilevel"/>
    <w:tmpl w:val="ECECBB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DA8766"/>
    <w:multiLevelType w:val="hybridMultilevel"/>
    <w:tmpl w:val="1E056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32"/>
  </w:num>
  <w:num w:numId="3">
    <w:abstractNumId w:val="23"/>
  </w:num>
  <w:num w:numId="4">
    <w:abstractNumId w:val="19"/>
  </w:num>
  <w:num w:numId="5">
    <w:abstractNumId w:val="0"/>
  </w:num>
  <w:num w:numId="6">
    <w:abstractNumId w:val="26"/>
  </w:num>
  <w:num w:numId="7">
    <w:abstractNumId w:val="20"/>
  </w:num>
  <w:num w:numId="8">
    <w:abstractNumId w:val="27"/>
  </w:num>
  <w:num w:numId="9">
    <w:abstractNumId w:val="2"/>
  </w:num>
  <w:num w:numId="10">
    <w:abstractNumId w:val="14"/>
  </w:num>
  <w:num w:numId="11">
    <w:abstractNumId w:val="7"/>
  </w:num>
  <w:num w:numId="12">
    <w:abstractNumId w:val="1"/>
  </w:num>
  <w:num w:numId="13">
    <w:abstractNumId w:val="9"/>
  </w:num>
  <w:num w:numId="14">
    <w:abstractNumId w:val="6"/>
  </w:num>
  <w:num w:numId="15">
    <w:abstractNumId w:val="24"/>
  </w:num>
  <w:num w:numId="16">
    <w:abstractNumId w:val="25"/>
  </w:num>
  <w:num w:numId="17">
    <w:abstractNumId w:val="5"/>
  </w:num>
  <w:num w:numId="18">
    <w:abstractNumId w:val="10"/>
  </w:num>
  <w:num w:numId="19">
    <w:abstractNumId w:val="4"/>
  </w:num>
  <w:num w:numId="20">
    <w:abstractNumId w:val="18"/>
  </w:num>
  <w:num w:numId="21">
    <w:abstractNumId w:val="8"/>
  </w:num>
  <w:num w:numId="22">
    <w:abstractNumId w:val="12"/>
  </w:num>
  <w:num w:numId="23">
    <w:abstractNumId w:val="30"/>
  </w:num>
  <w:num w:numId="24">
    <w:abstractNumId w:val="11"/>
  </w:num>
  <w:num w:numId="25">
    <w:abstractNumId w:val="22"/>
  </w:num>
  <w:num w:numId="26">
    <w:abstractNumId w:val="29"/>
  </w:num>
  <w:num w:numId="27">
    <w:abstractNumId w:val="17"/>
  </w:num>
  <w:num w:numId="28">
    <w:abstractNumId w:val="31"/>
  </w:num>
  <w:num w:numId="29">
    <w:abstractNumId w:val="16"/>
  </w:num>
  <w:num w:numId="30">
    <w:abstractNumId w:val="28"/>
  </w:num>
  <w:num w:numId="31">
    <w:abstractNumId w:val="13"/>
  </w:num>
  <w:num w:numId="32">
    <w:abstractNumId w:val="1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3CB"/>
    <w:rsid w:val="00000BFE"/>
    <w:rsid w:val="0001105F"/>
    <w:rsid w:val="00041207"/>
    <w:rsid w:val="00167258"/>
    <w:rsid w:val="002519B7"/>
    <w:rsid w:val="002D43CB"/>
    <w:rsid w:val="003009E4"/>
    <w:rsid w:val="003A36DC"/>
    <w:rsid w:val="003C117A"/>
    <w:rsid w:val="004820B9"/>
    <w:rsid w:val="00534E93"/>
    <w:rsid w:val="005F5E32"/>
    <w:rsid w:val="005F6777"/>
    <w:rsid w:val="007A7968"/>
    <w:rsid w:val="008D69BB"/>
    <w:rsid w:val="0094645E"/>
    <w:rsid w:val="00D46724"/>
    <w:rsid w:val="00FE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43C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4645E"/>
    <w:pPr>
      <w:ind w:left="720"/>
      <w:contextualSpacing/>
    </w:pPr>
  </w:style>
  <w:style w:type="table" w:styleId="a4">
    <w:name w:val="Table Grid"/>
    <w:basedOn w:val="a1"/>
    <w:uiPriority w:val="39"/>
    <w:rsid w:val="00946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9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8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5028</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6</cp:revision>
  <dcterms:created xsi:type="dcterms:W3CDTF">2020-09-10T14:30:00Z</dcterms:created>
  <dcterms:modified xsi:type="dcterms:W3CDTF">2020-12-23T15:16:00Z</dcterms:modified>
</cp:coreProperties>
</file>