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53D" w:rsidRDefault="0027553D" w:rsidP="0027553D">
      <w:pPr>
        <w:autoSpaceDE w:val="0"/>
        <w:autoSpaceDN w:val="0"/>
        <w:adjustRightInd w:val="0"/>
        <w:spacing w:after="0"/>
        <w:ind w:left="-142" w:right="424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</w:t>
      </w:r>
    </w:p>
    <w:p w:rsidR="0027553D" w:rsidRDefault="0027553D" w:rsidP="0027553D">
      <w:pPr>
        <w:autoSpaceDE w:val="0"/>
        <w:autoSpaceDN w:val="0"/>
        <w:adjustRightInd w:val="0"/>
        <w:spacing w:after="0"/>
        <w:ind w:left="-142" w:right="424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рабочей программе по родному (русскому) языку в </w:t>
      </w:r>
      <w:r w:rsidR="00AB417E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r w:rsidR="00397553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 классе</w:t>
      </w:r>
    </w:p>
    <w:p w:rsidR="0027553D" w:rsidRDefault="0027553D" w:rsidP="0027553D">
      <w:pPr>
        <w:autoSpaceDE w:val="0"/>
        <w:autoSpaceDN w:val="0"/>
        <w:adjustRightInd w:val="0"/>
        <w:spacing w:after="0"/>
        <w:ind w:left="-142" w:right="424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Учитель: Пелевина Т.З.</w:t>
      </w:r>
    </w:p>
    <w:p w:rsidR="0027553D" w:rsidRPr="008F7E9A" w:rsidRDefault="0027553D" w:rsidP="008F7E9A">
      <w:pPr>
        <w:autoSpaceDE w:val="0"/>
        <w:autoSpaceDN w:val="0"/>
        <w:adjustRightInd w:val="0"/>
        <w:spacing w:after="0"/>
        <w:ind w:left="-426" w:right="42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7E9A" w:rsidRPr="008F7E9A" w:rsidRDefault="0027553D" w:rsidP="008F7E9A">
      <w:pPr>
        <w:autoSpaceDE w:val="0"/>
        <w:autoSpaceDN w:val="0"/>
        <w:adjustRightInd w:val="0"/>
        <w:spacing w:after="0" w:line="240" w:lineRule="auto"/>
        <w:ind w:left="-426" w:right="-1"/>
        <w:jc w:val="both"/>
        <w:rPr>
          <w:rFonts w:ascii="Times New Roman" w:hAnsi="Times New Roman" w:cs="Times New Roman"/>
          <w:sz w:val="24"/>
          <w:szCs w:val="24"/>
        </w:rPr>
      </w:pPr>
      <w:r w:rsidRPr="008F7E9A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8F7E9A" w:rsidRPr="008F7E9A">
        <w:rPr>
          <w:rFonts w:ascii="Times New Roman" w:hAnsi="Times New Roman" w:cs="Times New Roman"/>
          <w:sz w:val="24"/>
          <w:szCs w:val="24"/>
        </w:rPr>
        <w:t xml:space="preserve">   Нормативную правовую основу настоящей рабочей программы по учебному предмету «Родной (русский) язык» составляют следующие документы: </w:t>
      </w:r>
    </w:p>
    <w:p w:rsidR="008F7E9A" w:rsidRPr="008F7E9A" w:rsidRDefault="008F7E9A" w:rsidP="008F7E9A">
      <w:pPr>
        <w:pStyle w:val="Default"/>
        <w:ind w:left="-426"/>
        <w:jc w:val="both"/>
      </w:pPr>
      <w:r w:rsidRPr="008F7E9A">
        <w:t>--</w:t>
      </w:r>
      <w:r>
        <w:t xml:space="preserve"> </w:t>
      </w:r>
      <w:r w:rsidRPr="008F7E9A">
        <w:t xml:space="preserve">Федеральный закон от 29 декабря 2012 г. № 273-ФЗ «Об образовании в Российской Федерации» (далее – Федеральный закон об образовании); </w:t>
      </w:r>
    </w:p>
    <w:p w:rsidR="008F7E9A" w:rsidRPr="008F7E9A" w:rsidRDefault="008F7E9A" w:rsidP="008F7E9A">
      <w:pPr>
        <w:pStyle w:val="Default"/>
        <w:ind w:left="-426"/>
        <w:jc w:val="both"/>
      </w:pPr>
      <w:r w:rsidRPr="008F7E9A">
        <w:t>--</w:t>
      </w:r>
      <w:r>
        <w:t xml:space="preserve"> </w:t>
      </w:r>
      <w:r w:rsidRPr="008F7E9A">
        <w:t xml:space="preserve">Закон Российской Федерации от 25 октября 1991 г. № 1807-1 «О языках народов Российской Федерации» (в редакции Федерального закона № 185-ФЗ); </w:t>
      </w:r>
    </w:p>
    <w:p w:rsidR="008F7E9A" w:rsidRPr="008F7E9A" w:rsidRDefault="008F7E9A" w:rsidP="008F7E9A">
      <w:pPr>
        <w:pStyle w:val="Default"/>
        <w:ind w:left="-426"/>
        <w:jc w:val="both"/>
      </w:pPr>
      <w:r>
        <w:t xml:space="preserve">-- </w:t>
      </w:r>
      <w:r w:rsidRPr="008F7E9A">
        <w:t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Минобрнауки России от 31 декабря 2015 г. № 1577).</w:t>
      </w:r>
    </w:p>
    <w:p w:rsidR="008F7E9A" w:rsidRPr="00462FCD" w:rsidRDefault="008F7E9A" w:rsidP="008F7E9A">
      <w:pPr>
        <w:pStyle w:val="Default"/>
        <w:jc w:val="both"/>
      </w:pPr>
    </w:p>
    <w:p w:rsidR="008F7E9A" w:rsidRDefault="008F7E9A" w:rsidP="008F7E9A">
      <w:pPr>
        <w:pStyle w:val="Default"/>
        <w:jc w:val="both"/>
      </w:pPr>
      <w:r>
        <w:t xml:space="preserve">    </w:t>
      </w:r>
      <w:r w:rsidRPr="00462FCD">
        <w:t xml:space="preserve">Рабочая  программа разработана на основе </w:t>
      </w:r>
    </w:p>
    <w:p w:rsidR="008F7E9A" w:rsidRDefault="008F7E9A" w:rsidP="008F7E9A">
      <w:pPr>
        <w:pStyle w:val="Default"/>
        <w:numPr>
          <w:ilvl w:val="0"/>
          <w:numId w:val="4"/>
        </w:numPr>
        <w:jc w:val="both"/>
      </w:pPr>
      <w:r w:rsidRPr="00462FCD">
        <w:t>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</w:t>
      </w:r>
      <w:r>
        <w:t>Родной (русский)</w:t>
      </w:r>
      <w:r w:rsidRPr="00462FCD">
        <w:t xml:space="preserve"> язык»</w:t>
      </w:r>
      <w:r>
        <w:t>,</w:t>
      </w:r>
      <w:r w:rsidRPr="00462FCD">
        <w:t xml:space="preserve"> входящему в образовательную область «Р</w:t>
      </w:r>
      <w:r>
        <w:t>одной язык и родная литература»,</w:t>
      </w:r>
    </w:p>
    <w:p w:rsidR="008F7E9A" w:rsidRDefault="008F7E9A" w:rsidP="008F7E9A">
      <w:pPr>
        <w:pStyle w:val="Default"/>
        <w:numPr>
          <w:ilvl w:val="0"/>
          <w:numId w:val="4"/>
        </w:numPr>
        <w:jc w:val="both"/>
      </w:pPr>
      <w:r>
        <w:t>«Примерной программы по учебному предмету «Русский родной  язык» для образовательных организаций, реализующих программы основного общего образования».</w:t>
      </w:r>
      <w:r>
        <w:rPr>
          <w:rStyle w:val="a6"/>
        </w:rPr>
        <w:footnoteReference w:id="2"/>
      </w:r>
    </w:p>
    <w:p w:rsidR="008F7E9A" w:rsidRPr="00462FCD" w:rsidRDefault="008F7E9A" w:rsidP="008F7E9A">
      <w:pPr>
        <w:pStyle w:val="Default"/>
        <w:numPr>
          <w:ilvl w:val="0"/>
          <w:numId w:val="4"/>
        </w:numPr>
        <w:jc w:val="both"/>
      </w:pPr>
      <w:r w:rsidRPr="003A6AE4">
        <w:rPr>
          <w:rFonts w:eastAsia="Times New Roman"/>
          <w:lang w:eastAsia="ru-RU"/>
        </w:rPr>
        <w:t xml:space="preserve">в соответствии с </w:t>
      </w:r>
      <w:r w:rsidRPr="003A6AE4">
        <w:rPr>
          <w:bCs/>
          <w:iCs/>
        </w:rPr>
        <w:t xml:space="preserve">методическим письмом </w:t>
      </w:r>
      <w:r>
        <w:rPr>
          <w:bCs/>
          <w:iCs/>
        </w:rPr>
        <w:t>«</w:t>
      </w:r>
      <w:r w:rsidRPr="00AD1268">
        <w:t>Методические рекомендации</w:t>
      </w:r>
      <w:r>
        <w:t xml:space="preserve"> </w:t>
      </w:r>
      <w:r w:rsidRPr="00AD1268">
        <w:t>по преподаванию предметных областей</w:t>
      </w:r>
      <w:r>
        <w:t xml:space="preserve"> </w:t>
      </w:r>
      <w:r w:rsidRPr="00AD1268">
        <w:t>«Родной язык и литературное чтение на родном языке»</w:t>
      </w:r>
      <w:r>
        <w:t xml:space="preserve"> </w:t>
      </w:r>
      <w:r w:rsidRPr="00AD1268">
        <w:t>и «Родной язык и родная литература»</w:t>
      </w:r>
      <w:r>
        <w:t xml:space="preserve"> </w:t>
      </w:r>
      <w:r w:rsidRPr="00AD1268">
        <w:t>в образовательных организациях</w:t>
      </w:r>
      <w:r>
        <w:t xml:space="preserve"> </w:t>
      </w:r>
      <w:r w:rsidRPr="00AD1268">
        <w:t>Ярославской области в 2019–2020 учебном году</w:t>
      </w:r>
      <w:r>
        <w:t>».</w:t>
      </w:r>
      <w:r>
        <w:rPr>
          <w:rStyle w:val="a6"/>
        </w:rPr>
        <w:footnoteReference w:id="3"/>
      </w:r>
    </w:p>
    <w:p w:rsidR="008F7E9A" w:rsidRPr="00462FCD" w:rsidRDefault="008F7E9A" w:rsidP="008F7E9A">
      <w:pPr>
        <w:pStyle w:val="Default"/>
        <w:jc w:val="both"/>
      </w:pPr>
    </w:p>
    <w:p w:rsidR="008F7E9A" w:rsidRPr="00462FCD" w:rsidRDefault="008F7E9A" w:rsidP="008F7E9A">
      <w:pPr>
        <w:pStyle w:val="Default"/>
        <w:jc w:val="both"/>
      </w:pPr>
      <w:r w:rsidRPr="00462FCD">
        <w:rPr>
          <w:b/>
          <w:bCs/>
          <w:i/>
          <w:iCs/>
        </w:rPr>
        <w:t xml:space="preserve">Цели изучения учебного предмета </w:t>
      </w:r>
      <w:r w:rsidRPr="006C1A71">
        <w:rPr>
          <w:b/>
          <w:i/>
        </w:rPr>
        <w:t>«Родной (русский) язык»</w:t>
      </w:r>
    </w:p>
    <w:p w:rsidR="008F7E9A" w:rsidRPr="00462FCD" w:rsidRDefault="008F7E9A" w:rsidP="008F7E9A">
      <w:pPr>
        <w:pStyle w:val="Default"/>
        <w:ind w:left="-426" w:firstLine="426"/>
        <w:jc w:val="both"/>
      </w:pPr>
      <w:r w:rsidRPr="00462FCD">
        <w:t xml:space="preserve">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курса, а также особенностями функционирования русского языка в разных регионах Российской Федерации. </w:t>
      </w:r>
    </w:p>
    <w:p w:rsidR="008F7E9A" w:rsidRPr="00462FCD" w:rsidRDefault="008F7E9A" w:rsidP="008F7E9A">
      <w:pPr>
        <w:pStyle w:val="Default"/>
        <w:ind w:left="720"/>
        <w:jc w:val="both"/>
      </w:pPr>
    </w:p>
    <w:p w:rsidR="008F7E9A" w:rsidRPr="00462FCD" w:rsidRDefault="008F7E9A" w:rsidP="008F7E9A">
      <w:pPr>
        <w:pStyle w:val="Default"/>
        <w:jc w:val="both"/>
      </w:pPr>
      <w:r w:rsidRPr="00462FCD">
        <w:rPr>
          <w:b/>
          <w:bCs/>
          <w:i/>
          <w:iCs/>
        </w:rPr>
        <w:t xml:space="preserve">Место учебного предмета </w:t>
      </w:r>
      <w:r w:rsidRPr="006C1A71">
        <w:rPr>
          <w:b/>
          <w:i/>
        </w:rPr>
        <w:t>«Родной (русский) язык»</w:t>
      </w:r>
      <w:r>
        <w:rPr>
          <w:b/>
          <w:i/>
        </w:rPr>
        <w:t xml:space="preserve"> </w:t>
      </w:r>
      <w:r w:rsidRPr="00462FCD">
        <w:rPr>
          <w:b/>
          <w:bCs/>
          <w:i/>
          <w:iCs/>
        </w:rPr>
        <w:t xml:space="preserve">в учебном плане </w:t>
      </w:r>
    </w:p>
    <w:p w:rsidR="008F7E9A" w:rsidRPr="008F7E9A" w:rsidRDefault="008F7E9A" w:rsidP="008F7E9A">
      <w:pPr>
        <w:tabs>
          <w:tab w:val="left" w:pos="1134"/>
        </w:tabs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На изучение предмета в </w:t>
      </w:r>
      <w:r w:rsidR="00AB417E">
        <w:rPr>
          <w:rFonts w:ascii="Times New Roman" w:eastAsia="Times New Roman" w:hAnsi="Times New Roman"/>
          <w:sz w:val="24"/>
          <w:szCs w:val="24"/>
        </w:rPr>
        <w:t>8</w:t>
      </w:r>
      <w:r>
        <w:rPr>
          <w:rFonts w:ascii="Times New Roman" w:eastAsia="Times New Roman" w:hAnsi="Times New Roman"/>
          <w:sz w:val="24"/>
          <w:szCs w:val="24"/>
        </w:rPr>
        <w:t xml:space="preserve"> классе в школьном учебном плане отводится 0,5 часа в неделю, итого 17 часов за учебный год.  В соответствии с решением методического объединения уроки проводятся в течение </w:t>
      </w:r>
      <w:r>
        <w:rPr>
          <w:rFonts w:ascii="Times New Roman" w:eastAsia="Times New Roman" w:hAnsi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/>
          <w:sz w:val="24"/>
          <w:szCs w:val="24"/>
        </w:rPr>
        <w:t xml:space="preserve"> полугодия – 1 час в неделю.</w:t>
      </w:r>
    </w:p>
    <w:p w:rsidR="008F7E9A" w:rsidRDefault="008F7E9A" w:rsidP="008F7E9A">
      <w:pPr>
        <w:pStyle w:val="Default"/>
        <w:jc w:val="both"/>
      </w:pPr>
    </w:p>
    <w:p w:rsidR="0027553D" w:rsidRDefault="0027553D" w:rsidP="00275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Рабочая программа для </w:t>
      </w:r>
      <w:r w:rsidR="00AB417E">
        <w:rPr>
          <w:rFonts w:ascii="Times New Roman" w:hAnsi="Times New Roman" w:cs="Times New Roman"/>
          <w:b/>
          <w:i/>
          <w:sz w:val="24"/>
          <w:szCs w:val="24"/>
        </w:rPr>
        <w:t>8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класса содержит:</w:t>
      </w:r>
    </w:p>
    <w:p w:rsidR="0027553D" w:rsidRDefault="0027553D" w:rsidP="0027553D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>
        <w:rPr>
          <w:rStyle w:val="dt-m"/>
          <w:color w:val="333333"/>
        </w:rPr>
        <w:t xml:space="preserve">1) </w:t>
      </w:r>
      <w:r>
        <w:rPr>
          <w:color w:val="333333"/>
        </w:rPr>
        <w:t>планируемые результаты освоения учебного предмета;</w:t>
      </w:r>
    </w:p>
    <w:p w:rsidR="0027553D" w:rsidRDefault="0027553D" w:rsidP="0027553D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>
        <w:rPr>
          <w:rStyle w:val="dt-m"/>
          <w:color w:val="333333"/>
        </w:rPr>
        <w:lastRenderedPageBreak/>
        <w:t xml:space="preserve">2) </w:t>
      </w:r>
      <w:r>
        <w:rPr>
          <w:color w:val="333333"/>
        </w:rPr>
        <w:t>содержание учебного предмета;</w:t>
      </w:r>
    </w:p>
    <w:p w:rsidR="0027553D" w:rsidRDefault="0027553D" w:rsidP="0027553D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>
        <w:rPr>
          <w:rStyle w:val="dt-m"/>
          <w:color w:val="333333"/>
        </w:rPr>
        <w:t xml:space="preserve">3) </w:t>
      </w:r>
      <w:r>
        <w:rPr>
          <w:color w:val="333333"/>
        </w:rPr>
        <w:t>тематическое планирование с указанием количества часов, отводимых на освоение каждой темы.</w:t>
      </w:r>
    </w:p>
    <w:p w:rsidR="0027553D" w:rsidRDefault="0027553D" w:rsidP="0027553D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</w:p>
    <w:p w:rsidR="005C541B" w:rsidRDefault="005C541B" w:rsidP="005C54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разделы. Периодичность и формы текущего контроля и промежуточной аттестации</w:t>
      </w:r>
    </w:p>
    <w:tbl>
      <w:tblPr>
        <w:tblStyle w:val="a7"/>
        <w:tblW w:w="0" w:type="auto"/>
        <w:tblLayout w:type="fixed"/>
        <w:tblLook w:val="04A0"/>
      </w:tblPr>
      <w:tblGrid>
        <w:gridCol w:w="3936"/>
        <w:gridCol w:w="1559"/>
        <w:gridCol w:w="4076"/>
      </w:tblGrid>
      <w:tr w:rsidR="005C541B" w:rsidTr="00AB417E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41B" w:rsidRDefault="005C541B" w:rsidP="00E61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C541B" w:rsidRDefault="005C541B" w:rsidP="00E61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541B" w:rsidRDefault="005C541B" w:rsidP="005C5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 уроки контролирующего характера</w:t>
            </w:r>
          </w:p>
        </w:tc>
      </w:tr>
      <w:tr w:rsidR="005C541B" w:rsidTr="00AB417E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41B" w:rsidRPr="005C541B" w:rsidRDefault="005C541B" w:rsidP="005C54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54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1. Язык и культура   </w:t>
            </w:r>
          </w:p>
          <w:p w:rsidR="005C541B" w:rsidRPr="005C541B" w:rsidRDefault="005C541B" w:rsidP="005C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1B" w:rsidRPr="005C541B" w:rsidRDefault="005C541B" w:rsidP="005C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C541B" w:rsidRPr="005C541B" w:rsidRDefault="005C541B" w:rsidP="00AB4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час.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541B" w:rsidRPr="00AB417E" w:rsidRDefault="00AB417E" w:rsidP="005C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 Контрольная работа  по разделу «Язык и культура»</w:t>
            </w:r>
          </w:p>
        </w:tc>
      </w:tr>
      <w:tr w:rsidR="005C541B" w:rsidTr="00AB417E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41B" w:rsidRPr="005C541B" w:rsidRDefault="005C541B" w:rsidP="005C54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54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2. Культура речи  </w:t>
            </w:r>
          </w:p>
          <w:p w:rsidR="005C541B" w:rsidRPr="005C541B" w:rsidRDefault="005C541B" w:rsidP="005C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1B" w:rsidRPr="005C541B" w:rsidRDefault="005C541B" w:rsidP="005C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C541B" w:rsidRPr="005C541B" w:rsidRDefault="005C541B" w:rsidP="00AB4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 час.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541B" w:rsidRPr="00AB417E" w:rsidRDefault="00AB417E" w:rsidP="005C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 Защита проекта «Культура речи»</w:t>
            </w:r>
          </w:p>
        </w:tc>
      </w:tr>
      <w:tr w:rsidR="005C541B" w:rsidTr="00AB417E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41B" w:rsidRDefault="00AB417E" w:rsidP="00AB41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</w:t>
            </w:r>
            <w:r w:rsidR="005C541B" w:rsidRPr="005C54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3. Речь. Речевая деятельность. Текст. </w:t>
            </w:r>
            <w:r w:rsidR="005C541B" w:rsidRPr="005C5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B417E" w:rsidRPr="005C541B" w:rsidRDefault="00AB417E" w:rsidP="005C54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C541B" w:rsidRPr="005C541B" w:rsidRDefault="005C541B" w:rsidP="005C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C541B" w:rsidRPr="005C541B" w:rsidRDefault="005C541B" w:rsidP="00AB4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час.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541B" w:rsidRPr="00AB417E" w:rsidRDefault="00AB417E" w:rsidP="005C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РР. Сочинение в жанре письма другу (в том числе электронного), страницы дневника и т.д.</w:t>
            </w:r>
          </w:p>
        </w:tc>
      </w:tr>
    </w:tbl>
    <w:p w:rsidR="008F7E9A" w:rsidRPr="009369D2" w:rsidRDefault="008F7E9A" w:rsidP="008F7E9A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32"/>
          <w:szCs w:val="32"/>
        </w:rPr>
      </w:pPr>
    </w:p>
    <w:p w:rsidR="008F7E9A" w:rsidRPr="002A7B3C" w:rsidRDefault="008F7E9A" w:rsidP="008F7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7E9A" w:rsidRPr="002A7B3C" w:rsidRDefault="008F7E9A" w:rsidP="008F7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F7E9A" w:rsidRDefault="008F7E9A" w:rsidP="008F7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F7E9A" w:rsidRDefault="008F7E9A" w:rsidP="008F7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F7E9A" w:rsidRDefault="008F7E9A" w:rsidP="00BC1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33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F7E9A" w:rsidRDefault="008F7E9A" w:rsidP="008F7E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7E9A" w:rsidRPr="00FB7AB3" w:rsidRDefault="008F7E9A" w:rsidP="008F7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7E9A" w:rsidRPr="0010336C" w:rsidRDefault="008F7E9A" w:rsidP="008F7E9A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7E9A" w:rsidRPr="0010336C" w:rsidRDefault="008F7E9A" w:rsidP="008F7E9A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3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F7E9A" w:rsidRPr="0010336C" w:rsidRDefault="008F7E9A" w:rsidP="008F7E9A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3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F7E9A" w:rsidRPr="0010336C" w:rsidRDefault="008F7E9A" w:rsidP="008F7E9A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3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F7E9A" w:rsidRPr="0010336C" w:rsidRDefault="008F7E9A" w:rsidP="008F7E9A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3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F7E9A" w:rsidRDefault="008F7E9A" w:rsidP="0027553D">
      <w:pPr>
        <w:tabs>
          <w:tab w:val="left" w:pos="1134"/>
        </w:tabs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</w:p>
    <w:p w:rsidR="008F7E9A" w:rsidRDefault="008F7E9A" w:rsidP="0027553D">
      <w:pPr>
        <w:tabs>
          <w:tab w:val="left" w:pos="1134"/>
        </w:tabs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</w:p>
    <w:p w:rsidR="008F7E9A" w:rsidRDefault="008F7E9A" w:rsidP="0027553D">
      <w:pPr>
        <w:tabs>
          <w:tab w:val="left" w:pos="1134"/>
        </w:tabs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</w:p>
    <w:p w:rsidR="008F7E9A" w:rsidRDefault="008F7E9A" w:rsidP="0027553D">
      <w:pPr>
        <w:tabs>
          <w:tab w:val="left" w:pos="1134"/>
        </w:tabs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</w:p>
    <w:p w:rsidR="00751064" w:rsidRDefault="00751064"/>
    <w:sectPr w:rsidR="00751064" w:rsidSect="00685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473" w:rsidRDefault="00494473" w:rsidP="0027553D">
      <w:pPr>
        <w:spacing w:after="0" w:line="240" w:lineRule="auto"/>
      </w:pPr>
      <w:r>
        <w:separator/>
      </w:r>
    </w:p>
  </w:endnote>
  <w:endnote w:type="continuationSeparator" w:id="1">
    <w:p w:rsidR="00494473" w:rsidRDefault="00494473" w:rsidP="00275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473" w:rsidRDefault="00494473" w:rsidP="0027553D">
      <w:pPr>
        <w:spacing w:after="0" w:line="240" w:lineRule="auto"/>
      </w:pPr>
      <w:r>
        <w:separator/>
      </w:r>
    </w:p>
  </w:footnote>
  <w:footnote w:type="continuationSeparator" w:id="1">
    <w:p w:rsidR="00494473" w:rsidRDefault="00494473" w:rsidP="0027553D">
      <w:pPr>
        <w:spacing w:after="0" w:line="240" w:lineRule="auto"/>
      </w:pPr>
      <w:r>
        <w:continuationSeparator/>
      </w:r>
    </w:p>
  </w:footnote>
  <w:footnote w:id="2">
    <w:p w:rsidR="008F7E9A" w:rsidRPr="00B41AC1" w:rsidRDefault="008F7E9A" w:rsidP="008F7E9A">
      <w:pPr>
        <w:pStyle w:val="a3"/>
      </w:pPr>
      <w:r w:rsidRPr="00B41AC1">
        <w:rPr>
          <w:rStyle w:val="a6"/>
        </w:rPr>
        <w:footnoteRef/>
      </w:r>
      <w:r w:rsidRPr="00B41AC1">
        <w:t xml:space="preserve"> Одобрена решением федерального учебно-методического объединения по общему образованию. Протокол от 31 января 2018 года №2/18</w:t>
      </w:r>
    </w:p>
  </w:footnote>
  <w:footnote w:id="3">
    <w:p w:rsidR="008F7E9A" w:rsidRPr="00AD1268" w:rsidRDefault="008F7E9A" w:rsidP="008F7E9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1268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AD1268">
        <w:rPr>
          <w:rFonts w:ascii="Times New Roman" w:hAnsi="Times New Roman" w:cs="Times New Roman"/>
          <w:sz w:val="20"/>
          <w:szCs w:val="20"/>
        </w:rPr>
        <w:t xml:space="preserve"> Составители: Киселева Н.В., доцент кафедры гуманитарных дисциплин ГАУ ДПО ЯО ИРО, кандидат культурологии; Гусева Л.А., доцент кафедры начального образования  ГАУ ДПО ЯО ИРО, кандидат филологических наук, Лукьянчикова Н.В., доцент кафедры гуманитарных дисциплин ГАУ ДПО ЯО ИРО, кандидат филологических наук</w:t>
      </w:r>
    </w:p>
    <w:p w:rsidR="008F7E9A" w:rsidRDefault="008F7E9A" w:rsidP="008F7E9A">
      <w:pPr>
        <w:pStyle w:val="a3"/>
        <w:ind w:left="28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B69D2"/>
    <w:multiLevelType w:val="hybridMultilevel"/>
    <w:tmpl w:val="ED0A33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D55ED"/>
    <w:multiLevelType w:val="hybridMultilevel"/>
    <w:tmpl w:val="7F44B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100DF"/>
    <w:multiLevelType w:val="hybridMultilevel"/>
    <w:tmpl w:val="0D8E5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219EA"/>
    <w:multiLevelType w:val="hybridMultilevel"/>
    <w:tmpl w:val="C2C20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202942"/>
    <w:multiLevelType w:val="hybridMultilevel"/>
    <w:tmpl w:val="FFA8643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A23C60"/>
    <w:multiLevelType w:val="hybridMultilevel"/>
    <w:tmpl w:val="F95CE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A00213"/>
    <w:multiLevelType w:val="hybridMultilevel"/>
    <w:tmpl w:val="9D428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1D7C52"/>
    <w:multiLevelType w:val="hybridMultilevel"/>
    <w:tmpl w:val="45AEA2F0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553D"/>
    <w:rsid w:val="0027553D"/>
    <w:rsid w:val="003130EF"/>
    <w:rsid w:val="00397553"/>
    <w:rsid w:val="00494473"/>
    <w:rsid w:val="004E31A3"/>
    <w:rsid w:val="005C541B"/>
    <w:rsid w:val="006855A6"/>
    <w:rsid w:val="00751064"/>
    <w:rsid w:val="008F7E9A"/>
    <w:rsid w:val="00AB417E"/>
    <w:rsid w:val="00AF5788"/>
    <w:rsid w:val="00BC1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275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7553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2755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-p">
    <w:name w:val="dt-p"/>
    <w:basedOn w:val="a"/>
    <w:rsid w:val="00275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75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otnote reference"/>
    <w:basedOn w:val="a0"/>
    <w:unhideWhenUsed/>
    <w:rsid w:val="0027553D"/>
    <w:rPr>
      <w:vertAlign w:val="superscript"/>
    </w:rPr>
  </w:style>
  <w:style w:type="character" w:customStyle="1" w:styleId="dt-m">
    <w:name w:val="dt-m"/>
    <w:basedOn w:val="a0"/>
    <w:rsid w:val="0027553D"/>
  </w:style>
  <w:style w:type="table" w:styleId="a7">
    <w:name w:val="Table Grid"/>
    <w:basedOn w:val="a1"/>
    <w:uiPriority w:val="59"/>
    <w:rsid w:val="002755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7E9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5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Ишненская СОШ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пк-2</cp:lastModifiedBy>
  <cp:revision>6</cp:revision>
  <dcterms:created xsi:type="dcterms:W3CDTF">2019-12-24T06:58:00Z</dcterms:created>
  <dcterms:modified xsi:type="dcterms:W3CDTF">2020-09-09T13:32:00Z</dcterms:modified>
</cp:coreProperties>
</file>