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Истор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ия Средних веков и История России с древнейших времён до конца 16 века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Рабочая программа составлена на основе: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-федерального государственного образовательного стандарта основного общего образования;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-в соответствии с Законом «Об образовании в Российской федерации»;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-приказом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-авторской программы по Всеобщей истории - </w:t>
      </w:r>
      <w:proofErr w:type="spellStart"/>
      <w:r w:rsidRPr="00B2671C">
        <w:rPr>
          <w:color w:val="000000"/>
          <w:sz w:val="28"/>
          <w:szCs w:val="28"/>
        </w:rPr>
        <w:t>Агибаловой</w:t>
      </w:r>
      <w:proofErr w:type="spellEnd"/>
      <w:r w:rsidRPr="00B2671C">
        <w:rPr>
          <w:color w:val="000000"/>
          <w:sz w:val="28"/>
          <w:szCs w:val="28"/>
        </w:rPr>
        <w:t xml:space="preserve"> Е.В., </w:t>
      </w:r>
      <w:proofErr w:type="spellStart"/>
      <w:r w:rsidRPr="00B2671C">
        <w:rPr>
          <w:color w:val="000000"/>
          <w:sz w:val="28"/>
          <w:szCs w:val="28"/>
        </w:rPr>
        <w:t>Юдовской</w:t>
      </w:r>
      <w:proofErr w:type="spellEnd"/>
      <w:r w:rsidRPr="00B2671C">
        <w:rPr>
          <w:color w:val="000000"/>
          <w:sz w:val="28"/>
          <w:szCs w:val="28"/>
        </w:rPr>
        <w:t xml:space="preserve"> А.Я., 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-рабочей программы  к учебникам Е.В. </w:t>
      </w:r>
      <w:proofErr w:type="spellStart"/>
      <w:r w:rsidRPr="00B2671C">
        <w:rPr>
          <w:color w:val="000000"/>
          <w:sz w:val="28"/>
          <w:szCs w:val="28"/>
        </w:rPr>
        <w:t>Пчелова</w:t>
      </w:r>
      <w:proofErr w:type="spellEnd"/>
      <w:r w:rsidRPr="00B2671C">
        <w:rPr>
          <w:color w:val="000000"/>
          <w:sz w:val="28"/>
          <w:szCs w:val="28"/>
        </w:rPr>
        <w:t xml:space="preserve">, П.В. Лукина, В.Н. Захарова, К.А. Соловьёва, А.П. </w:t>
      </w:r>
      <w:proofErr w:type="spellStart"/>
      <w:r w:rsidRPr="00B2671C">
        <w:rPr>
          <w:color w:val="000000"/>
          <w:sz w:val="28"/>
          <w:szCs w:val="28"/>
        </w:rPr>
        <w:t>Шевырёва</w:t>
      </w:r>
      <w:proofErr w:type="spellEnd"/>
      <w:r w:rsidRPr="00B2671C">
        <w:rPr>
          <w:color w:val="000000"/>
          <w:sz w:val="28"/>
          <w:szCs w:val="28"/>
        </w:rPr>
        <w:t xml:space="preserve"> «История России»  для 6—9 классов общеобразовательных организаций.  Автор-составитель  Л.А. Пашкина. – М.: ООО «Русское слово – учебник, 20</w:t>
      </w:r>
      <w:r w:rsidRPr="00B2671C">
        <w:rPr>
          <w:color w:val="000000"/>
          <w:sz w:val="28"/>
          <w:szCs w:val="28"/>
        </w:rPr>
        <w:t>20</w:t>
      </w:r>
      <w:r w:rsidRPr="00B2671C">
        <w:rPr>
          <w:color w:val="000000"/>
          <w:sz w:val="28"/>
          <w:szCs w:val="28"/>
        </w:rPr>
        <w:t>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Основу школьных курсов истории составляют следующие </w:t>
      </w:r>
      <w:r w:rsidRPr="00B2671C">
        <w:rPr>
          <w:b/>
          <w:bCs/>
          <w:i/>
          <w:iCs/>
          <w:color w:val="000000"/>
          <w:sz w:val="28"/>
          <w:szCs w:val="28"/>
        </w:rPr>
        <w:t>содержательные линии: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1.Историческое время – хронология и периодизация событий и процессов.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lastRenderedPageBreak/>
        <w:t>3.Историческое движение:</w:t>
      </w:r>
    </w:p>
    <w:p w:rsidR="00B2671C" w:rsidRPr="00B2671C" w:rsidRDefault="00B2671C" w:rsidP="00B267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B2671C" w:rsidRPr="00B2671C" w:rsidRDefault="00B2671C" w:rsidP="00B267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формирование и развитие человеческих общностей – социальных, </w:t>
      </w:r>
      <w:proofErr w:type="spellStart"/>
      <w:r w:rsidRPr="00B2671C">
        <w:rPr>
          <w:color w:val="000000"/>
          <w:sz w:val="28"/>
          <w:szCs w:val="28"/>
        </w:rPr>
        <w:t>этнонациональных</w:t>
      </w:r>
      <w:proofErr w:type="spellEnd"/>
      <w:r w:rsidRPr="00B2671C">
        <w:rPr>
          <w:color w:val="000000"/>
          <w:sz w:val="28"/>
          <w:szCs w:val="28"/>
        </w:rPr>
        <w:t>, религиозных и др.,</w:t>
      </w:r>
    </w:p>
    <w:p w:rsidR="00B2671C" w:rsidRPr="00B2671C" w:rsidRDefault="00B2671C" w:rsidP="00B267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образование и развитие государств, их исторические формы и типы;</w:t>
      </w:r>
    </w:p>
    <w:p w:rsidR="00B2671C" w:rsidRPr="00B2671C" w:rsidRDefault="00B2671C" w:rsidP="00B267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история познания человеком окружающего мира и себя в мире;</w:t>
      </w:r>
    </w:p>
    <w:p w:rsidR="00B2671C" w:rsidRPr="00B2671C" w:rsidRDefault="00B2671C" w:rsidP="00B267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развитие отношений между народами, государствами, цивилизациями.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Содержание учебного предмета «История» для 5-9 классов изложено  в виде двух курсов «История России» (занимающего приоритетное место по объему учебного времени) и «Всеобщая история».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t>Описание места учебного предмета, курса в учебном плане.</w:t>
      </w:r>
      <w:r w:rsidRPr="00B2671C">
        <w:rPr>
          <w:color w:val="000000"/>
          <w:sz w:val="28"/>
          <w:szCs w:val="28"/>
        </w:rPr>
        <w:t> Предмет «История» изучается на ступени основного общего образования в качестве обязательного предмета </w:t>
      </w:r>
      <w:r w:rsidRPr="00B2671C">
        <w:rPr>
          <w:b/>
          <w:bCs/>
          <w:i/>
          <w:iCs/>
          <w:color w:val="000000"/>
          <w:sz w:val="28"/>
          <w:szCs w:val="28"/>
        </w:rPr>
        <w:t>в 6 классе по 2 часа в неделю (68 часов)</w:t>
      </w:r>
      <w:r w:rsidRPr="00B2671C">
        <w:rPr>
          <w:color w:val="000000"/>
          <w:sz w:val="28"/>
          <w:szCs w:val="28"/>
        </w:rPr>
        <w:t>, что является оптимальным для изучения дисциплины.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Особенности программы — ее </w:t>
      </w:r>
      <w:proofErr w:type="spellStart"/>
      <w:r w:rsidRPr="00B2671C">
        <w:rPr>
          <w:color w:val="000000"/>
          <w:sz w:val="28"/>
          <w:szCs w:val="28"/>
        </w:rPr>
        <w:t>интегративность</w:t>
      </w:r>
      <w:proofErr w:type="spellEnd"/>
      <w:r w:rsidRPr="00B2671C">
        <w:rPr>
          <w:color w:val="000000"/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B2671C">
        <w:rPr>
          <w:color w:val="000000"/>
          <w:sz w:val="28"/>
          <w:szCs w:val="28"/>
        </w:rPr>
        <w:t>самоценности</w:t>
      </w:r>
      <w:proofErr w:type="spellEnd"/>
      <w:r w:rsidRPr="00B2671C">
        <w:rPr>
          <w:color w:val="000000"/>
          <w:sz w:val="28"/>
          <w:szCs w:val="28"/>
        </w:rPr>
        <w:t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 w:rsidRPr="00B2671C">
        <w:rPr>
          <w:color w:val="000000"/>
          <w:sz w:val="28"/>
          <w:szCs w:val="28"/>
        </w:rPr>
        <w:t>,</w:t>
      </w:r>
      <w:proofErr w:type="gramEnd"/>
      <w:r w:rsidRPr="00B2671C">
        <w:rPr>
          <w:color w:val="000000"/>
          <w:sz w:val="28"/>
          <w:szCs w:val="28"/>
        </w:rPr>
        <w:t xml:space="preserve">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B2671C">
        <w:rPr>
          <w:color w:val="000000"/>
          <w:sz w:val="28"/>
          <w:szCs w:val="28"/>
        </w:rPr>
        <w:t>которые</w:t>
      </w:r>
      <w:proofErr w:type="gramEnd"/>
      <w:r w:rsidRPr="00B2671C">
        <w:rPr>
          <w:color w:val="000000"/>
          <w:sz w:val="28"/>
          <w:szCs w:val="28"/>
        </w:rPr>
        <w:t xml:space="preserve"> так или иначе вошли в историю современной цивилизации.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lastRenderedPageBreak/>
        <w:t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t>Цели изучения курса «Всеобщая история. История Средних веков»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Сформировать у учащихся целостное представление об</w:t>
      </w:r>
      <w:r>
        <w:rPr>
          <w:color w:val="000000"/>
          <w:sz w:val="28"/>
          <w:szCs w:val="28"/>
        </w:rPr>
        <w:t xml:space="preserve"> истории Средних веков как зако</w:t>
      </w:r>
      <w:r w:rsidRPr="00B2671C">
        <w:rPr>
          <w:color w:val="000000"/>
          <w:sz w:val="28"/>
          <w:szCs w:val="28"/>
        </w:rPr>
        <w:t>номерном и необходимом периоде всемирной истории;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осветить экономическое, социальное, политическое и культурное развитие основных</w:t>
      </w:r>
      <w:r>
        <w:rPr>
          <w:color w:val="000000"/>
          <w:sz w:val="28"/>
          <w:szCs w:val="28"/>
        </w:rPr>
        <w:t xml:space="preserve"> </w:t>
      </w:r>
      <w:r w:rsidRPr="00B2671C">
        <w:rPr>
          <w:color w:val="000000"/>
          <w:sz w:val="28"/>
          <w:szCs w:val="28"/>
        </w:rPr>
        <w:t>регионов Европы и мира, показать их роль в истории и культуре;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охарактеризовать наиболее яркие личности Средневековья, их роль в истории и культуре;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особое внимание истории мировых религий – христианства и ислама.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t>Задачи обучения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формирование морально-ценностных установок и ориентиров национальной и культурной идентификации шестиклассников в процессе изучения историко-культурного опыта народов зарубежных стран;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овладение знаниями о социокультурном развитии народов в эпоху Средневековья;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овладение знаниями об истории отдельных стран Западной Европы в V–XV вв. в их социальном, экономическом, политическом и духовно-нравственном контекстах;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воспитание толерантности, уважения к культуре и религии других народов в процессе изучения истории и культуры народов Европы, Азии, Африки и Америки;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• формирование способности применять усвоенные знания о взаимоотношениях </w:t>
      </w:r>
      <w:proofErr w:type="gramStart"/>
      <w:r w:rsidRPr="00B2671C">
        <w:rPr>
          <w:color w:val="000000"/>
          <w:sz w:val="28"/>
          <w:szCs w:val="28"/>
        </w:rPr>
        <w:t>между</w:t>
      </w:r>
      <w:proofErr w:type="gramEnd"/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людьми, сословиями, отдельными народами, о повседневной культуре и куртуазности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в эпоху Средневековья в процессе осмысления современной реальности и общения с разными людьми.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lastRenderedPageBreak/>
        <w:t>Основной целью курса «История России» в 6 классе является</w:t>
      </w:r>
      <w:r w:rsidRPr="00B2671C">
        <w:rPr>
          <w:color w:val="000000"/>
          <w:sz w:val="28"/>
          <w:szCs w:val="28"/>
        </w:rPr>
        <w:t> 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 ориентированной личности».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t>Эта общая цель определяет задачи курса: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формирование у молодого поколения исторических ориентиров самоидентификации в современном российском обществе;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овладение знаниями об особенностях развития человеческого общества на территории России с древнейших времён до начала XVI в. в социальной, экономической, политической и духовной сферах;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воспитание в духе уважения к истории своего Отечества как единого и неделимого многонационального государства;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развитие навыков исторического анализа и синтеза, формирование понимания взаимовлияния исторических событий и процессов.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• </w:t>
      </w:r>
      <w:proofErr w:type="gramStart"/>
      <w:r w:rsidRPr="00B2671C">
        <w:rPr>
          <w:color w:val="000000"/>
          <w:sz w:val="28"/>
          <w:szCs w:val="28"/>
        </w:rPr>
        <w:t>ценностях</w:t>
      </w:r>
      <w:proofErr w:type="gramEnd"/>
      <w:r w:rsidRPr="00B2671C">
        <w:rPr>
          <w:color w:val="000000"/>
          <w:sz w:val="28"/>
          <w:szCs w:val="28"/>
        </w:rPr>
        <w:t xml:space="preserve"> гражданского общества — верховенство права, социальная солидарность, безопасность, свобода и ответственность;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>• идее преемственности этапов российской истории;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• воспитательном </w:t>
      </w:r>
      <w:proofErr w:type="gramStart"/>
      <w:r w:rsidRPr="00B2671C">
        <w:rPr>
          <w:color w:val="000000"/>
          <w:sz w:val="28"/>
          <w:szCs w:val="28"/>
        </w:rPr>
        <w:t>потенциале</w:t>
      </w:r>
      <w:proofErr w:type="gramEnd"/>
      <w:r w:rsidRPr="00B2671C">
        <w:rPr>
          <w:color w:val="000000"/>
          <w:sz w:val="28"/>
          <w:szCs w:val="28"/>
        </w:rPr>
        <w:t xml:space="preserve"> исторического образования, его исключительной роли в формировании российской гражданской идентичности и патриотизма;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• общественном </w:t>
      </w:r>
      <w:proofErr w:type="gramStart"/>
      <w:r w:rsidRPr="00B2671C">
        <w:rPr>
          <w:color w:val="000000"/>
          <w:sz w:val="28"/>
          <w:szCs w:val="28"/>
        </w:rPr>
        <w:t>согласии</w:t>
      </w:r>
      <w:proofErr w:type="gramEnd"/>
      <w:r w:rsidRPr="00B2671C">
        <w:rPr>
          <w:color w:val="000000"/>
          <w:sz w:val="28"/>
          <w:szCs w:val="28"/>
        </w:rPr>
        <w:t xml:space="preserve"> и уважении как необходимом условии взаимодействия государств и народов в новейшей истории;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color w:val="000000"/>
          <w:sz w:val="28"/>
          <w:szCs w:val="28"/>
        </w:rPr>
        <w:t xml:space="preserve">• познавательном </w:t>
      </w:r>
      <w:proofErr w:type="gramStart"/>
      <w:r w:rsidRPr="00B2671C">
        <w:rPr>
          <w:color w:val="000000"/>
          <w:sz w:val="28"/>
          <w:szCs w:val="28"/>
        </w:rPr>
        <w:t>значении</w:t>
      </w:r>
      <w:proofErr w:type="gramEnd"/>
      <w:r w:rsidRPr="00B2671C">
        <w:rPr>
          <w:color w:val="000000"/>
          <w:sz w:val="28"/>
          <w:szCs w:val="28"/>
        </w:rPr>
        <w:t xml:space="preserve"> российской истории.</w:t>
      </w:r>
    </w:p>
    <w:p w:rsidR="00B2671C" w:rsidRPr="00B2671C" w:rsidRDefault="00B2671C" w:rsidP="00B267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671C">
        <w:rPr>
          <w:b/>
          <w:bCs/>
          <w:color w:val="000000"/>
          <w:sz w:val="28"/>
          <w:szCs w:val="28"/>
        </w:rPr>
        <w:lastRenderedPageBreak/>
        <w:t>Описание места учебного предмета, курса в учебном плане.</w:t>
      </w:r>
      <w:r w:rsidRPr="00B2671C">
        <w:rPr>
          <w:color w:val="000000"/>
          <w:sz w:val="28"/>
          <w:szCs w:val="28"/>
        </w:rPr>
        <w:t> Предмет «История» изучается на ступени основного общего образования в качестве обязательного предмета </w:t>
      </w:r>
      <w:r w:rsidRPr="00B2671C">
        <w:rPr>
          <w:b/>
          <w:bCs/>
          <w:i/>
          <w:iCs/>
          <w:color w:val="000000"/>
          <w:sz w:val="28"/>
          <w:szCs w:val="28"/>
        </w:rPr>
        <w:t>в 6 классе по 2 часа в неделю (68 часов)</w:t>
      </w:r>
      <w:r w:rsidRPr="00B2671C">
        <w:rPr>
          <w:color w:val="000000"/>
          <w:sz w:val="28"/>
          <w:szCs w:val="28"/>
        </w:rPr>
        <w:t>, что является оптимальным для изучения дисциплины.</w:t>
      </w:r>
    </w:p>
    <w:p w:rsidR="006C3AE5" w:rsidRPr="00B2671C" w:rsidRDefault="006C3AE5" w:rsidP="00B267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AE5" w:rsidRPr="00B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5DD"/>
    <w:multiLevelType w:val="multilevel"/>
    <w:tmpl w:val="F83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C"/>
    <w:rsid w:val="006C3AE5"/>
    <w:rsid w:val="00B2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1</cp:revision>
  <dcterms:created xsi:type="dcterms:W3CDTF">2020-09-06T06:48:00Z</dcterms:created>
  <dcterms:modified xsi:type="dcterms:W3CDTF">2020-09-06T06:55:00Z</dcterms:modified>
</cp:coreProperties>
</file>