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B" w:rsidRDefault="00085D5B" w:rsidP="00085D5B">
      <w:pPr>
        <w:ind w:firstLine="567"/>
        <w:rPr>
          <w:rFonts w:ascii="Times New Roman" w:hAnsi="Times New Roman"/>
          <w:color w:val="000000"/>
          <w:lang w:val="ru-RU"/>
        </w:rPr>
      </w:pPr>
    </w:p>
    <w:p w:rsidR="00085D5B" w:rsidRDefault="00085D5B" w:rsidP="00085D5B">
      <w:pPr>
        <w:ind w:firstLine="567"/>
        <w:rPr>
          <w:rFonts w:ascii="Times New Roman" w:hAnsi="Times New Roman"/>
          <w:color w:val="000000"/>
          <w:lang w:val="ru-RU"/>
        </w:rPr>
      </w:pPr>
      <w:r w:rsidRPr="003E1F1C">
        <w:rPr>
          <w:rFonts w:ascii="Times New Roman" w:hAnsi="Times New Roman"/>
          <w:b/>
          <w:sz w:val="28"/>
          <w:szCs w:val="28"/>
          <w:lang w:eastAsia="ru-RU"/>
        </w:rPr>
        <w:t xml:space="preserve">АННОТАЦИЯ К ПРОГРАММЕ ИНФОРМАТИКА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E1F1C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  <w:r w:rsidRPr="00AF4DCE">
        <w:rPr>
          <w:rFonts w:ascii="Times New Roman" w:hAnsi="Times New Roman"/>
          <w:color w:val="000000"/>
          <w:lang w:val="ru-RU"/>
        </w:rPr>
        <w:t xml:space="preserve"> </w:t>
      </w:r>
    </w:p>
    <w:p w:rsidR="00085D5B" w:rsidRDefault="00085D5B" w:rsidP="00085D5B">
      <w:pPr>
        <w:ind w:firstLine="567"/>
        <w:rPr>
          <w:rFonts w:ascii="Times New Roman" w:hAnsi="Times New Roman"/>
          <w:color w:val="000000"/>
          <w:lang w:val="ru-RU"/>
        </w:rPr>
      </w:pPr>
    </w:p>
    <w:p w:rsidR="00085D5B" w:rsidRPr="00AF4DCE" w:rsidRDefault="00085D5B" w:rsidP="00085D5B">
      <w:pPr>
        <w:ind w:firstLine="567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AF4DCE">
        <w:rPr>
          <w:rFonts w:ascii="Times New Roman" w:hAnsi="Times New Roman"/>
          <w:color w:val="000000"/>
          <w:lang w:val="ru-RU"/>
        </w:rPr>
        <w:t xml:space="preserve">Программа по информатике для </w:t>
      </w:r>
      <w:r>
        <w:rPr>
          <w:rFonts w:ascii="Times New Roman" w:hAnsi="Times New Roman"/>
          <w:color w:val="000000"/>
          <w:lang w:val="ru-RU"/>
        </w:rPr>
        <w:t>11 класса</w:t>
      </w:r>
      <w:r w:rsidRPr="00AF4DCE">
        <w:rPr>
          <w:rFonts w:ascii="Times New Roman" w:hAnsi="Times New Roman"/>
          <w:color w:val="000000"/>
          <w:lang w:val="ru-RU"/>
        </w:rPr>
        <w:t xml:space="preserve"> составлена в соответствии с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  <w:r>
        <w:rPr>
          <w:rFonts w:ascii="Times New Roman" w:hAnsi="Times New Roman"/>
          <w:color w:val="000000"/>
          <w:lang w:val="ru-RU"/>
        </w:rPr>
        <w:br/>
      </w:r>
    </w:p>
    <w:p w:rsidR="00085D5B" w:rsidRPr="00AF4DCE" w:rsidRDefault="00085D5B" w:rsidP="00085D5B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AF4DCE">
        <w:rPr>
          <w:rFonts w:ascii="Times New Roman" w:hAnsi="Times New Roman"/>
          <w:color w:val="000000"/>
          <w:lang w:val="ru-RU"/>
        </w:rPr>
        <w:t>Согласно примерной основной образовательной программы среднего общего образования на изучение инф</w:t>
      </w:r>
      <w:r>
        <w:rPr>
          <w:rFonts w:ascii="Times New Roman" w:hAnsi="Times New Roman"/>
          <w:color w:val="000000"/>
          <w:lang w:val="ru-RU"/>
        </w:rPr>
        <w:t>орматики на базовом уровне в 11 классе отводится 33</w:t>
      </w:r>
      <w:r w:rsidRPr="00AF4DCE">
        <w:rPr>
          <w:rFonts w:ascii="Times New Roman" w:hAnsi="Times New Roman"/>
          <w:color w:val="000000"/>
          <w:lang w:val="ru-RU"/>
        </w:rPr>
        <w:t xml:space="preserve"> час</w:t>
      </w:r>
      <w:r>
        <w:rPr>
          <w:rFonts w:ascii="Times New Roman" w:hAnsi="Times New Roman"/>
          <w:color w:val="000000"/>
          <w:lang w:val="ru-RU"/>
        </w:rPr>
        <w:t>а учебного времени (</w:t>
      </w:r>
      <w:r w:rsidRPr="00AF4DCE">
        <w:rPr>
          <w:rFonts w:ascii="Times New Roman" w:hAnsi="Times New Roman"/>
          <w:color w:val="000000"/>
          <w:lang w:val="ru-RU"/>
        </w:rPr>
        <w:t>1 урок в неделю</w:t>
      </w:r>
      <w:r>
        <w:rPr>
          <w:rFonts w:ascii="Times New Roman" w:hAnsi="Times New Roman"/>
          <w:color w:val="000000"/>
          <w:lang w:val="ru-RU"/>
        </w:rPr>
        <w:t xml:space="preserve">). </w:t>
      </w:r>
    </w:p>
    <w:p w:rsidR="00085D5B" w:rsidRDefault="00085D5B" w:rsidP="00085D5B">
      <w:pPr>
        <w:ind w:firstLine="567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Программа является ключевым компонентом учебно-методического комплекта по информатике для основной школы (</w:t>
      </w:r>
      <w:r>
        <w:rPr>
          <w:rFonts w:ascii="Times New Roman" w:hAnsi="Times New Roman"/>
          <w:color w:val="000000"/>
          <w:lang w:val="ru-RU"/>
        </w:rPr>
        <w:t xml:space="preserve">учебник Информатика, 11, </w:t>
      </w:r>
      <w:r w:rsidRPr="00AF4DCE">
        <w:rPr>
          <w:rFonts w:ascii="Times New Roman" w:hAnsi="Times New Roman"/>
          <w:color w:val="000000"/>
          <w:lang w:val="ru-RU"/>
        </w:rPr>
        <w:t xml:space="preserve">авторы Л. Л. </w:t>
      </w:r>
      <w:proofErr w:type="spellStart"/>
      <w:r w:rsidRPr="00AF4DCE">
        <w:rPr>
          <w:rFonts w:ascii="Times New Roman" w:hAnsi="Times New Roman"/>
          <w:color w:val="000000"/>
          <w:lang w:val="ru-RU"/>
        </w:rPr>
        <w:t>Босова</w:t>
      </w:r>
      <w:proofErr w:type="spellEnd"/>
      <w:r w:rsidRPr="00AF4DCE">
        <w:rPr>
          <w:rFonts w:ascii="Times New Roman" w:hAnsi="Times New Roman"/>
          <w:color w:val="000000"/>
          <w:lang w:val="ru-RU"/>
        </w:rPr>
        <w:t xml:space="preserve">, А. Ю. </w:t>
      </w:r>
      <w:proofErr w:type="spellStart"/>
      <w:r w:rsidRPr="00AF4DCE">
        <w:rPr>
          <w:rFonts w:ascii="Times New Roman" w:hAnsi="Times New Roman"/>
          <w:color w:val="000000"/>
          <w:lang w:val="ru-RU"/>
        </w:rPr>
        <w:t>Босова</w:t>
      </w:r>
      <w:proofErr w:type="spellEnd"/>
      <w:r w:rsidRPr="00AF4DCE">
        <w:rPr>
          <w:rFonts w:ascii="Times New Roman" w:hAnsi="Times New Roman"/>
          <w:color w:val="000000"/>
          <w:lang w:val="ru-RU"/>
        </w:rPr>
        <w:t>; издательство «БИНОМ.</w:t>
      </w:r>
      <w:proofErr w:type="gramEnd"/>
      <w:r w:rsidRPr="00AF4DC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F4DCE">
        <w:rPr>
          <w:rFonts w:ascii="Times New Roman" w:hAnsi="Times New Roman"/>
          <w:color w:val="000000"/>
          <w:lang w:val="ru-RU"/>
        </w:rPr>
        <w:t>Лаборатория знаний»</w:t>
      </w:r>
      <w:r>
        <w:rPr>
          <w:rFonts w:ascii="Times New Roman" w:hAnsi="Times New Roman"/>
          <w:color w:val="000000"/>
          <w:lang w:val="ru-RU"/>
        </w:rPr>
        <w:t>, М., 2020</w:t>
      </w:r>
      <w:r w:rsidRPr="00AF4DCE">
        <w:rPr>
          <w:rFonts w:ascii="Times New Roman" w:hAnsi="Times New Roman"/>
          <w:color w:val="000000"/>
          <w:lang w:val="ru-RU"/>
        </w:rPr>
        <w:t>).</w:t>
      </w:r>
      <w:r>
        <w:rPr>
          <w:rFonts w:ascii="Times New Roman" w:hAnsi="Times New Roman"/>
          <w:color w:val="000000"/>
          <w:lang w:val="ru-RU"/>
        </w:rPr>
        <w:br/>
      </w:r>
      <w:proofErr w:type="gramEnd"/>
    </w:p>
    <w:p w:rsidR="00881FFF" w:rsidRDefault="00881FFF"/>
    <w:sectPr w:rsidR="008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3"/>
    <w:rsid w:val="00085D5B"/>
    <w:rsid w:val="007054E3"/>
    <w:rsid w:val="008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2020-10-12T04:41:00Z</dcterms:created>
  <dcterms:modified xsi:type="dcterms:W3CDTF">2020-10-12T04:41:00Z</dcterms:modified>
</cp:coreProperties>
</file>