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DA" w:rsidRDefault="00365CDA" w:rsidP="00365CDA">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Аннотация к адаптированной рабочей программе по английскому языку 5-9 классы для </w:t>
      </w:r>
      <w:proofErr w:type="gramStart"/>
      <w:r>
        <w:rPr>
          <w:rFonts w:ascii="Times New Roman" w:hAnsi="Times New Roman" w:cs="Times New Roman"/>
          <w:b/>
          <w:sz w:val="26"/>
          <w:szCs w:val="26"/>
        </w:rPr>
        <w:t>обучающихся</w:t>
      </w:r>
      <w:proofErr w:type="gramEnd"/>
      <w:r>
        <w:rPr>
          <w:rFonts w:ascii="Times New Roman" w:hAnsi="Times New Roman" w:cs="Times New Roman"/>
          <w:b/>
          <w:sz w:val="26"/>
          <w:szCs w:val="26"/>
        </w:rPr>
        <w:t xml:space="preserve"> с ОВЗ (ЗПР)</w:t>
      </w:r>
    </w:p>
    <w:p w:rsidR="00365CDA" w:rsidRDefault="00365CDA" w:rsidP="00365CDA">
      <w:pPr>
        <w:spacing w:after="0"/>
        <w:jc w:val="center"/>
        <w:rPr>
          <w:rFonts w:ascii="Times New Roman" w:hAnsi="Times New Roman" w:cs="Times New Roman"/>
          <w:b/>
          <w:sz w:val="26"/>
          <w:szCs w:val="26"/>
        </w:rPr>
      </w:pPr>
    </w:p>
    <w:p w:rsidR="00DA402D" w:rsidRDefault="00DA402D"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t>Адаптированная р</w:t>
      </w:r>
      <w:r w:rsidR="00365CDA">
        <w:rPr>
          <w:rFonts w:ascii="Times New Roman" w:hAnsi="Times New Roman" w:cs="Times New Roman"/>
          <w:sz w:val="24"/>
          <w:szCs w:val="24"/>
        </w:rPr>
        <w:t xml:space="preserve">абочая программа по английскому языку составлена на основе Примерных программ по иностранному языку, Федерального государственного образовательного стандарта общего образования, Рабочих программ «Английский язык» предметной линии учебников И.Н. Верещагиной, О.В. Афанасьевой, И.В. Михеевой V-IX классы/ автор В.Г. Апальков, материалов УМК для 5-9 классов.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b/>
          <w:sz w:val="24"/>
          <w:szCs w:val="24"/>
        </w:rPr>
        <w:t>Цель изучения английского языка</w:t>
      </w:r>
      <w:r>
        <w:rPr>
          <w:rFonts w:ascii="Times New Roman" w:hAnsi="Times New Roman" w:cs="Times New Roman"/>
          <w:sz w:val="24"/>
          <w:szCs w:val="24"/>
        </w:rPr>
        <w:t xml:space="preserve"> в современной школе — </w:t>
      </w:r>
      <w:r>
        <w:rPr>
          <w:rFonts w:ascii="Times New Roman" w:hAnsi="Times New Roman" w:cs="Times New Roman"/>
          <w:b/>
          <w:sz w:val="24"/>
          <w:szCs w:val="24"/>
        </w:rPr>
        <w:t>развитие коммуникативных умений и навыков</w:t>
      </w:r>
      <w:r>
        <w:rPr>
          <w:rFonts w:ascii="Times New Roman" w:hAnsi="Times New Roman" w:cs="Times New Roman"/>
          <w:sz w:val="24"/>
          <w:szCs w:val="24"/>
        </w:rPr>
        <w:t xml:space="preserve">, понимаемых как способность личности осуществлять межкультурное общение на основе усвоенных языковых и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знаний, речевых навыков в совокупности составляющих — речевых, языковых,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и учебно-познавательных умений и навыков;</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 речевые умения и навыки</w:t>
      </w:r>
      <w:r>
        <w:rPr>
          <w:rFonts w:ascii="Times New Roman" w:hAnsi="Times New Roman" w:cs="Times New Roman"/>
          <w:sz w:val="24"/>
          <w:szCs w:val="24"/>
        </w:rPr>
        <w:t xml:space="preserve"> — готовность и способность осуществлять межкультурное общение в четырех видах речевой деятельности (говорении,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чтении и письменной речи);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i/>
          <w:sz w:val="24"/>
          <w:szCs w:val="24"/>
        </w:rPr>
        <w:t>языковые умения и навыки</w:t>
      </w:r>
      <w:r>
        <w:rPr>
          <w:rFonts w:ascii="Times New Roman" w:hAnsi="Times New Roman" w:cs="Times New Roman"/>
          <w:sz w:val="24"/>
          <w:szCs w:val="24"/>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w:t>
      </w:r>
    </w:p>
    <w:p w:rsidR="00365CDA" w:rsidRDefault="00365CDA" w:rsidP="00365CDA">
      <w:pPr>
        <w:spacing w:after="0"/>
        <w:ind w:firstLine="567"/>
        <w:jc w:val="both"/>
        <w:rPr>
          <w:rFonts w:ascii="Times New Roman" w:hAnsi="Times New Roman" w:cs="Times New Roman"/>
          <w:sz w:val="24"/>
          <w:szCs w:val="24"/>
        </w:rPr>
      </w:pPr>
      <w:proofErr w:type="spellStart"/>
      <w:r>
        <w:rPr>
          <w:rFonts w:ascii="Times New Roman" w:hAnsi="Times New Roman" w:cs="Times New Roman"/>
          <w:i/>
          <w:sz w:val="24"/>
          <w:szCs w:val="24"/>
        </w:rPr>
        <w:t>социокультурные</w:t>
      </w:r>
      <w:proofErr w:type="spellEnd"/>
      <w:r>
        <w:rPr>
          <w:rFonts w:ascii="Times New Roman" w:hAnsi="Times New Roman" w:cs="Times New Roman"/>
          <w:i/>
          <w:sz w:val="24"/>
          <w:szCs w:val="24"/>
        </w:rPr>
        <w:t xml:space="preserve">/межкультурные умения и навыки </w:t>
      </w:r>
      <w:r>
        <w:rPr>
          <w:rFonts w:ascii="Times New Roman" w:hAnsi="Times New Roman" w:cs="Times New Roman"/>
          <w:sz w:val="24"/>
          <w:szCs w:val="24"/>
        </w:rPr>
        <w:t xml:space="preserve">— готовность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сопоставлять родную культуру и культуру страны/стран изучаемого языка, выделять общее и различное, уметь объяснить эти различия представителям другой культуры, учитывать социолингвистические факторы коммуникативной ситуации для обеспечения взаимопонимания в процессе общения;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i/>
          <w:sz w:val="24"/>
          <w:szCs w:val="24"/>
        </w:rPr>
        <w:t>компенсаторные умения и навыки</w:t>
      </w:r>
      <w:r>
        <w:rPr>
          <w:rFonts w:ascii="Times New Roman" w:hAnsi="Times New Roman" w:cs="Times New Roman"/>
          <w:sz w:val="24"/>
          <w:szCs w:val="24"/>
        </w:rPr>
        <w:t xml:space="preserve"> – развитие умений выходить из положения в условиях дефицита языковых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 получении и передачи информации;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i/>
          <w:sz w:val="24"/>
          <w:szCs w:val="24"/>
        </w:rPr>
        <w:t>учебно-познавательные умения</w:t>
      </w:r>
      <w:r>
        <w:rPr>
          <w:rFonts w:ascii="Times New Roman" w:hAnsi="Times New Roman" w:cs="Times New Roman"/>
          <w:sz w:val="24"/>
          <w:szCs w:val="24"/>
        </w:rPr>
        <w:t xml:space="preserve"> — готовность и способность осуществлять автономное изучение иностранных языков, специальные учебные навыки и умения, способы самостоятельного овладения языком и культурой, в том числе с использованием современных информационных технологий;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b/>
          <w:sz w:val="24"/>
          <w:szCs w:val="24"/>
        </w:rPr>
        <w:t>развитие</w:t>
      </w:r>
      <w:r>
        <w:rPr>
          <w:rFonts w:ascii="Times New Roman" w:hAnsi="Times New Roman" w:cs="Times New Roman"/>
          <w:sz w:val="24"/>
          <w:szCs w:val="24"/>
        </w:rPr>
        <w:t xml:space="preserve"> личности учащихся посредством </w:t>
      </w:r>
      <w:r>
        <w:rPr>
          <w:rFonts w:ascii="Times New Roman" w:hAnsi="Times New Roman" w:cs="Times New Roman"/>
          <w:i/>
          <w:sz w:val="24"/>
          <w:szCs w:val="24"/>
        </w:rPr>
        <w:t>реализации воспитательного потенциала</w:t>
      </w:r>
      <w:r>
        <w:rPr>
          <w:rFonts w:ascii="Times New Roman" w:hAnsi="Times New Roman" w:cs="Times New Roman"/>
          <w:sz w:val="24"/>
          <w:szCs w:val="24"/>
        </w:rPr>
        <w:t xml:space="preserve"> английского языка:</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учащихся потребности изучения иностранных языков как средства общения, познания, самореализации и социальной адаптации в поликультурном мире на основе осознания важности изучения иностранного языка;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общекультурной и этнической идентичности;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развитие стремления к овладению основами мировой культуры средствами иностранного языка; - осознание необходимости вести здоровый образ жизни. </w:t>
      </w:r>
    </w:p>
    <w:p w:rsidR="00365CDA" w:rsidRDefault="00365CDA" w:rsidP="00365CDA">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Задачи курса </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основной общеобразовательной школы выделяют 2 </w:t>
      </w:r>
      <w:proofErr w:type="spellStart"/>
      <w:r>
        <w:rPr>
          <w:rFonts w:ascii="Times New Roman" w:hAnsi="Times New Roman" w:cs="Times New Roman"/>
          <w:sz w:val="24"/>
          <w:szCs w:val="24"/>
        </w:rPr>
        <w:t>подэтапа</w:t>
      </w:r>
      <w:proofErr w:type="spellEnd"/>
      <w:r>
        <w:rPr>
          <w:rFonts w:ascii="Times New Roman" w:hAnsi="Times New Roman" w:cs="Times New Roman"/>
          <w:sz w:val="24"/>
          <w:szCs w:val="24"/>
        </w:rPr>
        <w:t xml:space="preserve"> V-VII классы и VIII-IX классы. Основной задачей первого </w:t>
      </w:r>
      <w:proofErr w:type="spellStart"/>
      <w:r>
        <w:rPr>
          <w:rFonts w:ascii="Times New Roman" w:hAnsi="Times New Roman" w:cs="Times New Roman"/>
          <w:sz w:val="24"/>
          <w:szCs w:val="24"/>
        </w:rPr>
        <w:t>подэтапа</w:t>
      </w:r>
      <w:proofErr w:type="spellEnd"/>
      <w:r>
        <w:rPr>
          <w:rFonts w:ascii="Times New Roman" w:hAnsi="Times New Roman" w:cs="Times New Roman"/>
          <w:sz w:val="24"/>
          <w:szCs w:val="24"/>
        </w:rPr>
        <w:t xml:space="preserve"> V-VII классы является более </w:t>
      </w:r>
      <w:r>
        <w:rPr>
          <w:rFonts w:ascii="Times New Roman" w:hAnsi="Times New Roman" w:cs="Times New Roman"/>
          <w:sz w:val="24"/>
          <w:szCs w:val="24"/>
        </w:rPr>
        <w:lastRenderedPageBreak/>
        <w:t>целенаправленное развитие коммуникативных умений учащихся, большое внимание уделяется обучению монологической и диалогической речи.</w:t>
      </w: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VIII-IX классах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сослагательного наклонения, пассивного залога, модальные глаголы, неличные формы глагола. Работа над чтением ведется по трем различным направлениям, тексты носят аутентичный объемный характер. То же можно сказать и о текстах на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Значительное изменение претерпевает работа над письменной речью. Именно здесь начинается последовательная работа над творческим письмом. </w:t>
      </w:r>
    </w:p>
    <w:p w:rsidR="00365CDA" w:rsidRDefault="00365CDA" w:rsidP="00365CDA">
      <w:pPr>
        <w:shd w:val="clear" w:color="auto" w:fill="FFFFFF"/>
        <w:tabs>
          <w:tab w:val="left" w:pos="346"/>
        </w:tabs>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Краткие сведения о категории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ОВЗ</w:t>
      </w:r>
    </w:p>
    <w:p w:rsidR="00365CDA" w:rsidRDefault="00365CDA" w:rsidP="00365CDA">
      <w:pPr>
        <w:shd w:val="clear" w:color="auto" w:fill="FFFFFF"/>
        <w:tabs>
          <w:tab w:val="left" w:pos="346"/>
        </w:tabs>
        <w:adjustRightInd w:val="0"/>
        <w:jc w:val="both"/>
        <w:rPr>
          <w:rFonts w:ascii="Times New Roman" w:hAnsi="Times New Roman" w:cs="Times New Roman"/>
          <w:b/>
          <w:sz w:val="24"/>
          <w:szCs w:val="24"/>
        </w:rPr>
      </w:pPr>
    </w:p>
    <w:p w:rsidR="00365CDA" w:rsidRDefault="00365CDA" w:rsidP="00365CDA">
      <w:pPr>
        <w:shd w:val="clear" w:color="auto" w:fill="FFFFFF"/>
        <w:tabs>
          <w:tab w:val="left" w:pos="346"/>
        </w:tabs>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Адаптированная рабочая программа по английскому языку в 9 классе предназначена  для индивидуального обучения детей  с ОВЗ ЗПР. Программа адаптирована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Программа построена с учетом специфики усвоения учебного материала детьми с ОВЗ.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w:t>
      </w:r>
    </w:p>
    <w:p w:rsidR="00365CDA" w:rsidRDefault="00365CDA" w:rsidP="00365CDA">
      <w:pPr>
        <w:rPr>
          <w:rFonts w:ascii="Times New Roman" w:hAnsi="Times New Roman" w:cs="Times New Roman"/>
          <w:b/>
          <w:sz w:val="24"/>
          <w:szCs w:val="24"/>
        </w:rPr>
      </w:pPr>
    </w:p>
    <w:p w:rsidR="00365CDA" w:rsidRDefault="00365CDA" w:rsidP="00365CDA">
      <w:pPr>
        <w:rPr>
          <w:rFonts w:ascii="Times New Roman" w:hAnsi="Times New Roman" w:cs="Times New Roman"/>
          <w:b/>
          <w:sz w:val="24"/>
          <w:szCs w:val="24"/>
        </w:rPr>
      </w:pPr>
      <w:r>
        <w:rPr>
          <w:rFonts w:ascii="Times New Roman" w:hAnsi="Times New Roman" w:cs="Times New Roman"/>
          <w:b/>
          <w:sz w:val="24"/>
          <w:szCs w:val="24"/>
        </w:rPr>
        <w:t>Коррекционные возможности предмета</w:t>
      </w:r>
    </w:p>
    <w:p w:rsidR="00365CDA" w:rsidRDefault="00365CDA" w:rsidP="00365CDA">
      <w:pPr>
        <w:shd w:val="clear" w:color="auto" w:fill="FFFFFF"/>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Процесс обучения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материала с реальной жизнью.</w:t>
      </w:r>
    </w:p>
    <w:p w:rsidR="00365CDA" w:rsidRDefault="00365CDA" w:rsidP="00365CDA">
      <w:pPr>
        <w:shd w:val="clear" w:color="auto" w:fill="FFFFFF"/>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     Отбор материала выполнен на основе принципа минимального числа вводимых специфических понятий, которые будут использоваться. Учебный материал отобран таким образом, чтобы можно было объяснить на доступном для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уровне.</w:t>
      </w:r>
    </w:p>
    <w:p w:rsidR="00365CDA" w:rsidRDefault="00365CDA" w:rsidP="00365CDA">
      <w:pPr>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наиболее трудных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365CDA" w:rsidRDefault="00365CDA" w:rsidP="00365CDA">
      <w:pPr>
        <w:jc w:val="both"/>
        <w:rPr>
          <w:rFonts w:ascii="Times New Roman" w:hAnsi="Times New Roman" w:cs="Times New Roman"/>
          <w:sz w:val="24"/>
          <w:szCs w:val="24"/>
        </w:rPr>
      </w:pPr>
      <w:r>
        <w:rPr>
          <w:rFonts w:ascii="Times New Roman" w:hAnsi="Times New Roman" w:cs="Times New Roman"/>
          <w:sz w:val="24"/>
          <w:szCs w:val="24"/>
        </w:rPr>
        <w:t xml:space="preserve">    Ввиду психологических </w:t>
      </w:r>
      <w:proofErr w:type="gramStart"/>
      <w:r>
        <w:rPr>
          <w:rFonts w:ascii="Times New Roman" w:hAnsi="Times New Roman" w:cs="Times New Roman"/>
          <w:sz w:val="24"/>
          <w:szCs w:val="24"/>
        </w:rPr>
        <w:t>особенностей</w:t>
      </w:r>
      <w:proofErr w:type="gramEnd"/>
      <w:r>
        <w:rPr>
          <w:rFonts w:ascii="Times New Roman" w:hAnsi="Times New Roman" w:cs="Times New Roman"/>
          <w:sz w:val="24"/>
          <w:szCs w:val="24"/>
        </w:rPr>
        <w:t xml:space="preserve"> обучающихся с задержкой психического развития, с целью усиления практической направленности обучения проводится коррекционная работа, которая включает следующие направления.</w:t>
      </w:r>
    </w:p>
    <w:p w:rsidR="00365CDA" w:rsidRDefault="00365CDA" w:rsidP="00365CDA">
      <w:pPr>
        <w:jc w:val="both"/>
        <w:rPr>
          <w:rFonts w:ascii="Times New Roman" w:hAnsi="Times New Roman" w:cs="Times New Roman"/>
          <w:b/>
          <w:bCs/>
          <w:sz w:val="24"/>
          <w:szCs w:val="24"/>
        </w:rPr>
      </w:pPr>
    </w:p>
    <w:p w:rsidR="00365CDA" w:rsidRDefault="00365CDA" w:rsidP="00365CDA">
      <w:pPr>
        <w:jc w:val="both"/>
        <w:rPr>
          <w:rFonts w:ascii="Times New Roman" w:hAnsi="Times New Roman" w:cs="Times New Roman"/>
          <w:sz w:val="24"/>
          <w:szCs w:val="24"/>
        </w:rPr>
      </w:pPr>
      <w:proofErr w:type="gramStart"/>
      <w:r>
        <w:rPr>
          <w:rFonts w:ascii="Times New Roman" w:hAnsi="Times New Roman" w:cs="Times New Roman"/>
          <w:b/>
          <w:bCs/>
          <w:sz w:val="24"/>
          <w:szCs w:val="24"/>
        </w:rPr>
        <w:lastRenderedPageBreak/>
        <w:t>Коррекция отдельных сторон психической деятельности</w:t>
      </w:r>
      <w:r>
        <w:rPr>
          <w:rFonts w:ascii="Times New Roman" w:hAnsi="Times New Roman" w:cs="Times New Roman"/>
          <w:sz w:val="24"/>
          <w:szCs w:val="24"/>
        </w:rPr>
        <w:t xml:space="preserve">: коррекция –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 </w:t>
      </w:r>
      <w:proofErr w:type="gramEnd"/>
    </w:p>
    <w:p w:rsidR="00365CDA" w:rsidRDefault="00365CDA" w:rsidP="00365CDA">
      <w:pPr>
        <w:jc w:val="both"/>
        <w:rPr>
          <w:rFonts w:ascii="Times New Roman" w:hAnsi="Times New Roman" w:cs="Times New Roman"/>
          <w:sz w:val="24"/>
          <w:szCs w:val="24"/>
        </w:rPr>
      </w:pPr>
      <w:r>
        <w:rPr>
          <w:rFonts w:ascii="Times New Roman" w:hAnsi="Times New Roman" w:cs="Times New Roman"/>
          <w:b/>
          <w:bCs/>
          <w:sz w:val="24"/>
          <w:szCs w:val="24"/>
        </w:rPr>
        <w:t>Развитие различных видов мышления</w:t>
      </w:r>
      <w:r>
        <w:rPr>
          <w:rFonts w:ascii="Times New Roman" w:hAnsi="Times New Roman" w:cs="Times New Roman"/>
          <w:bCs/>
          <w:i/>
          <w:sz w:val="24"/>
          <w:szCs w:val="24"/>
        </w:rPr>
        <w:t xml:space="preserve">: </w:t>
      </w:r>
      <w:r>
        <w:rPr>
          <w:rFonts w:ascii="Times New Roman" w:hAnsi="Times New Roman" w:cs="Times New Roman"/>
          <w:sz w:val="24"/>
          <w:szCs w:val="24"/>
        </w:rPr>
        <w:t xml:space="preserve">развитие наглядно-образного мышления; </w:t>
      </w:r>
    </w:p>
    <w:p w:rsidR="00365CDA" w:rsidRDefault="00365CDA" w:rsidP="00365CDA">
      <w:pPr>
        <w:jc w:val="both"/>
        <w:rPr>
          <w:rFonts w:ascii="Times New Roman" w:hAnsi="Times New Roman" w:cs="Times New Roman"/>
          <w:sz w:val="24"/>
          <w:szCs w:val="24"/>
        </w:rPr>
      </w:pPr>
      <w:r>
        <w:rPr>
          <w:rFonts w:ascii="Times New Roman" w:hAnsi="Times New Roman" w:cs="Times New Roman"/>
          <w:sz w:val="24"/>
          <w:szCs w:val="24"/>
        </w:rPr>
        <w:t xml:space="preserve">развитие словесно-логического мышления (умение видеть и устанавливать логические связи между предметами, явлениями и событиями). </w:t>
      </w:r>
    </w:p>
    <w:p w:rsidR="00365CDA" w:rsidRDefault="00365CDA" w:rsidP="00365CDA">
      <w:pPr>
        <w:jc w:val="both"/>
        <w:rPr>
          <w:rFonts w:ascii="Times New Roman" w:hAnsi="Times New Roman" w:cs="Times New Roman"/>
          <w:sz w:val="24"/>
          <w:szCs w:val="24"/>
        </w:rPr>
      </w:pPr>
      <w:r>
        <w:rPr>
          <w:rFonts w:ascii="Times New Roman" w:hAnsi="Times New Roman" w:cs="Times New Roman"/>
          <w:b/>
          <w:bCs/>
          <w:sz w:val="24"/>
          <w:szCs w:val="24"/>
        </w:rPr>
        <w:t>Развитие основных мыслительных операций</w:t>
      </w:r>
      <w:r>
        <w:rPr>
          <w:rFonts w:ascii="Times New Roman" w:hAnsi="Times New Roman" w:cs="Times New Roman"/>
          <w:sz w:val="24"/>
          <w:szCs w:val="24"/>
        </w:rPr>
        <w:t>: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365CDA" w:rsidRDefault="00365CDA" w:rsidP="00365CDA">
      <w:pPr>
        <w:jc w:val="both"/>
        <w:rPr>
          <w:rFonts w:ascii="Times New Roman" w:hAnsi="Times New Roman" w:cs="Times New Roman"/>
          <w:sz w:val="24"/>
          <w:szCs w:val="24"/>
        </w:rPr>
      </w:pPr>
      <w:r>
        <w:rPr>
          <w:rFonts w:ascii="Times New Roman" w:hAnsi="Times New Roman" w:cs="Times New Roman"/>
          <w:b/>
          <w:bCs/>
          <w:sz w:val="24"/>
          <w:szCs w:val="24"/>
        </w:rPr>
        <w:t>Коррекция нарушений в развитии эмоционально-личностной сферы</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 xml:space="preserve">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 </w:t>
      </w:r>
    </w:p>
    <w:p w:rsidR="00365CDA" w:rsidRDefault="00365CDA" w:rsidP="00365CDA">
      <w:pPr>
        <w:jc w:val="both"/>
        <w:rPr>
          <w:rFonts w:ascii="Times New Roman" w:hAnsi="Times New Roman" w:cs="Times New Roman"/>
          <w:sz w:val="24"/>
          <w:szCs w:val="24"/>
        </w:rPr>
      </w:pPr>
      <w:r>
        <w:rPr>
          <w:rFonts w:ascii="Times New Roman" w:hAnsi="Times New Roman" w:cs="Times New Roman"/>
          <w:b/>
          <w:bCs/>
          <w:sz w:val="24"/>
          <w:szCs w:val="24"/>
        </w:rPr>
        <w:t>Коррекция – развитие речи:</w:t>
      </w:r>
      <w:r>
        <w:rPr>
          <w:rFonts w:ascii="Times New Roman" w:hAnsi="Times New Roman" w:cs="Times New Roman"/>
          <w:sz w:val="24"/>
          <w:szCs w:val="24"/>
        </w:rPr>
        <w:t xml:space="preserve"> 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 </w:t>
      </w:r>
    </w:p>
    <w:p w:rsidR="00365CDA" w:rsidRDefault="00365CDA" w:rsidP="00365CDA">
      <w:pPr>
        <w:jc w:val="both"/>
        <w:rPr>
          <w:rFonts w:ascii="Times New Roman" w:hAnsi="Times New Roman" w:cs="Times New Roman"/>
          <w:bCs/>
          <w:sz w:val="24"/>
          <w:szCs w:val="24"/>
        </w:rPr>
      </w:pPr>
      <w:r>
        <w:rPr>
          <w:rFonts w:ascii="Times New Roman" w:hAnsi="Times New Roman" w:cs="Times New Roman"/>
          <w:b/>
          <w:bCs/>
          <w:sz w:val="24"/>
          <w:szCs w:val="24"/>
        </w:rPr>
        <w:t>Расширение представлений</w:t>
      </w:r>
      <w:r>
        <w:rPr>
          <w:rFonts w:ascii="Times New Roman" w:hAnsi="Times New Roman" w:cs="Times New Roman"/>
          <w:bCs/>
          <w:sz w:val="24"/>
          <w:szCs w:val="24"/>
        </w:rPr>
        <w:t xml:space="preserve"> об окружающем мире и обогащение словаря. </w:t>
      </w:r>
    </w:p>
    <w:p w:rsidR="00365CDA" w:rsidRDefault="00365CDA" w:rsidP="00365CDA">
      <w:pPr>
        <w:pStyle w:val="1"/>
        <w:tabs>
          <w:tab w:val="left" w:pos="0"/>
        </w:tabs>
        <w:spacing w:after="0" w:line="240" w:lineRule="auto"/>
        <w:ind w:left="0"/>
        <w:jc w:val="both"/>
        <w:rPr>
          <w:rFonts w:ascii="Times New Roman" w:hAnsi="Times New Roman"/>
          <w:b/>
          <w:sz w:val="24"/>
          <w:szCs w:val="24"/>
        </w:rPr>
      </w:pPr>
    </w:p>
    <w:p w:rsidR="00365CDA" w:rsidRDefault="00365CDA" w:rsidP="00365CDA">
      <w:pPr>
        <w:pStyle w:val="1"/>
        <w:tabs>
          <w:tab w:val="left" w:pos="0"/>
        </w:tabs>
        <w:spacing w:after="0" w:line="240" w:lineRule="auto"/>
        <w:ind w:left="0"/>
        <w:jc w:val="both"/>
        <w:rPr>
          <w:rFonts w:ascii="Times New Roman" w:hAnsi="Times New Roman"/>
          <w:sz w:val="24"/>
          <w:szCs w:val="24"/>
        </w:rPr>
      </w:pPr>
      <w:r>
        <w:rPr>
          <w:rFonts w:ascii="Times New Roman" w:hAnsi="Times New Roman"/>
          <w:b/>
          <w:sz w:val="24"/>
          <w:szCs w:val="24"/>
        </w:rPr>
        <w:t>Коррекционно-развивающая работа</w:t>
      </w:r>
      <w:r>
        <w:rPr>
          <w:rFonts w:ascii="Times New Roman" w:hAnsi="Times New Roman"/>
          <w:i/>
          <w:sz w:val="24"/>
          <w:szCs w:val="24"/>
        </w:rPr>
        <w:t xml:space="preserve"> </w:t>
      </w:r>
      <w:r>
        <w:rPr>
          <w:rFonts w:ascii="Times New Roman" w:hAnsi="Times New Roman"/>
          <w:sz w:val="24"/>
          <w:szCs w:val="24"/>
        </w:rPr>
        <w:t xml:space="preserve">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365CDA" w:rsidRDefault="00365CDA" w:rsidP="00365CDA">
      <w:pPr>
        <w:tabs>
          <w:tab w:val="left" w:pos="9355"/>
        </w:tabs>
        <w:jc w:val="both"/>
        <w:rPr>
          <w:rFonts w:ascii="Times New Roman" w:hAnsi="Times New Roman" w:cs="Times New Roman"/>
          <w:sz w:val="24"/>
          <w:szCs w:val="24"/>
        </w:rPr>
      </w:pPr>
      <w:r>
        <w:rPr>
          <w:rFonts w:ascii="Times New Roman" w:hAnsi="Times New Roman" w:cs="Times New Roman"/>
          <w:sz w:val="24"/>
          <w:szCs w:val="24"/>
        </w:rPr>
        <w:t>Коррекционная работа на уроках построена таким образом, что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w:t>
      </w:r>
    </w:p>
    <w:p w:rsidR="00365CDA" w:rsidRDefault="00365CDA" w:rsidP="00365CDA">
      <w:pPr>
        <w:tabs>
          <w:tab w:val="left" w:pos="9355"/>
        </w:tabs>
        <w:ind w:hanging="426"/>
        <w:jc w:val="both"/>
        <w:rPr>
          <w:rFonts w:ascii="Times New Roman" w:hAnsi="Times New Roman" w:cs="Times New Roman"/>
          <w:sz w:val="24"/>
          <w:szCs w:val="24"/>
        </w:rPr>
      </w:pPr>
      <w:r>
        <w:rPr>
          <w:rFonts w:ascii="Times New Roman" w:hAnsi="Times New Roman" w:cs="Times New Roman"/>
          <w:sz w:val="24"/>
          <w:szCs w:val="24"/>
        </w:rPr>
        <w:t xml:space="preserve">           Для решения опознавательных и коммуникативных задач учащимся предлагается использовать различные источники информации, включая энциклопедии, словари.</w:t>
      </w:r>
    </w:p>
    <w:p w:rsidR="00365CDA" w:rsidRDefault="00365CDA" w:rsidP="00365CDA">
      <w:pPr>
        <w:tabs>
          <w:tab w:val="left" w:pos="9355"/>
        </w:tabs>
        <w:jc w:val="both"/>
        <w:rPr>
          <w:rFonts w:ascii="Times New Roman" w:hAnsi="Times New Roman" w:cs="Times New Roman"/>
          <w:sz w:val="24"/>
          <w:szCs w:val="24"/>
        </w:rPr>
      </w:pPr>
      <w:r>
        <w:rPr>
          <w:rFonts w:ascii="Times New Roman" w:hAnsi="Times New Roman" w:cs="Times New Roman"/>
          <w:sz w:val="24"/>
          <w:szCs w:val="24"/>
        </w:rPr>
        <w:t>Особое внимание уделяется способности учащихся с ОВЗ организовывать свою учебную деятельность (постановка цели, планирование, определение оптимального соотношения цели и средств и др.), оценивать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365CDA" w:rsidRDefault="00365CDA" w:rsidP="00365CDA">
      <w:pPr>
        <w:spacing w:after="0"/>
        <w:ind w:firstLine="567"/>
        <w:jc w:val="both"/>
        <w:rPr>
          <w:rFonts w:ascii="Times New Roman" w:hAnsi="Times New Roman" w:cs="Times New Roman"/>
          <w:sz w:val="24"/>
          <w:szCs w:val="24"/>
        </w:rPr>
      </w:pPr>
    </w:p>
    <w:p w:rsidR="00365CDA" w:rsidRDefault="00365CDA" w:rsidP="00365CD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Программа определяет место учебного предмета в учебном плане школы. С учетом индивидуальных потребностей, учащихся и родительского коллектива программа рассчитана на базовый уровень изучения английского языка. Согласно учебному</w:t>
      </w:r>
    </w:p>
    <w:p w:rsidR="00365CDA" w:rsidRDefault="00365CDA" w:rsidP="00365CDA">
      <w:pPr>
        <w:spacing w:after="0"/>
        <w:jc w:val="both"/>
        <w:rPr>
          <w:rFonts w:ascii="Times New Roman" w:hAnsi="Times New Roman" w:cs="Times New Roman"/>
          <w:sz w:val="24"/>
          <w:szCs w:val="24"/>
        </w:rPr>
      </w:pPr>
      <w:r>
        <w:rPr>
          <w:rFonts w:ascii="Times New Roman" w:hAnsi="Times New Roman" w:cs="Times New Roman"/>
          <w:sz w:val="24"/>
          <w:szCs w:val="24"/>
        </w:rPr>
        <w:t xml:space="preserve">плану учебный курс по данной рабочей программе рассчитан на 510 часов в </w:t>
      </w:r>
      <w:r>
        <w:rPr>
          <w:rFonts w:ascii="Times New Roman" w:hAnsi="Times New Roman" w:cs="Times New Roman"/>
          <w:sz w:val="24"/>
          <w:szCs w:val="24"/>
          <w:lang w:val="en-US"/>
        </w:rPr>
        <w:t>V</w:t>
      </w:r>
      <w:r>
        <w:rPr>
          <w:rFonts w:ascii="Times New Roman" w:hAnsi="Times New Roman" w:cs="Times New Roman"/>
          <w:sz w:val="24"/>
          <w:szCs w:val="24"/>
        </w:rPr>
        <w:t xml:space="preserve"> –I</w:t>
      </w:r>
      <w:r>
        <w:rPr>
          <w:rFonts w:ascii="Times New Roman" w:hAnsi="Times New Roman" w:cs="Times New Roman"/>
          <w:sz w:val="24"/>
          <w:szCs w:val="24"/>
          <w:lang w:val="en-US"/>
        </w:rPr>
        <w:t>X</w:t>
      </w:r>
    </w:p>
    <w:p w:rsidR="00365CDA" w:rsidRDefault="00365CDA" w:rsidP="00365CDA">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классах</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класс – 102ч., </w:t>
      </w:r>
      <w:r>
        <w:rPr>
          <w:rFonts w:ascii="Times New Roman" w:hAnsi="Times New Roman" w:cs="Times New Roman"/>
          <w:sz w:val="24"/>
          <w:szCs w:val="24"/>
          <w:lang w:val="en-US"/>
        </w:rPr>
        <w:t>V</w:t>
      </w:r>
      <w:r>
        <w:rPr>
          <w:rFonts w:ascii="Times New Roman" w:hAnsi="Times New Roman" w:cs="Times New Roman"/>
          <w:sz w:val="24"/>
          <w:szCs w:val="24"/>
        </w:rPr>
        <w:t>I класс - 102ч., V</w:t>
      </w:r>
      <w:r>
        <w:rPr>
          <w:rFonts w:ascii="Times New Roman" w:hAnsi="Times New Roman" w:cs="Times New Roman"/>
          <w:sz w:val="24"/>
          <w:szCs w:val="24"/>
          <w:lang w:val="en-US"/>
        </w:rPr>
        <w:t>II</w:t>
      </w:r>
      <w:r>
        <w:rPr>
          <w:rFonts w:ascii="Times New Roman" w:hAnsi="Times New Roman" w:cs="Times New Roman"/>
          <w:sz w:val="24"/>
          <w:szCs w:val="24"/>
        </w:rPr>
        <w:t xml:space="preserve"> класс -102ч., </w:t>
      </w:r>
      <w:r>
        <w:rPr>
          <w:rFonts w:ascii="Times New Roman" w:hAnsi="Times New Roman" w:cs="Times New Roman"/>
          <w:sz w:val="24"/>
          <w:szCs w:val="24"/>
          <w:lang w:val="en-US"/>
        </w:rPr>
        <w:t>VIII</w:t>
      </w:r>
      <w:r>
        <w:rPr>
          <w:rFonts w:ascii="Times New Roman" w:hAnsi="Times New Roman" w:cs="Times New Roman"/>
          <w:sz w:val="24"/>
          <w:szCs w:val="24"/>
        </w:rPr>
        <w:t xml:space="preserve"> класс – 102ч., </w:t>
      </w:r>
      <w:r>
        <w:rPr>
          <w:rFonts w:ascii="Times New Roman" w:hAnsi="Times New Roman" w:cs="Times New Roman"/>
          <w:sz w:val="24"/>
          <w:szCs w:val="24"/>
          <w:lang w:val="en-US"/>
        </w:rPr>
        <w:t>IX</w:t>
      </w:r>
      <w:r w:rsidRPr="00365CDA">
        <w:rPr>
          <w:rFonts w:ascii="Times New Roman" w:hAnsi="Times New Roman" w:cs="Times New Roman"/>
          <w:sz w:val="24"/>
          <w:szCs w:val="24"/>
        </w:rPr>
        <w:t xml:space="preserve"> </w:t>
      </w:r>
      <w:r>
        <w:rPr>
          <w:rFonts w:ascii="Times New Roman" w:hAnsi="Times New Roman" w:cs="Times New Roman"/>
          <w:sz w:val="24"/>
          <w:szCs w:val="24"/>
        </w:rPr>
        <w:t>класс – 102ч.) для изучения английского языка из расчета 3 учебных часа в неделю.</w:t>
      </w:r>
    </w:p>
    <w:p w:rsidR="00365CDA" w:rsidRDefault="00365CDA" w:rsidP="00365CDA">
      <w:pPr>
        <w:spacing w:after="0"/>
        <w:jc w:val="both"/>
        <w:rPr>
          <w:rFonts w:ascii="Times New Roman" w:hAnsi="Times New Roman" w:cs="Times New Roman"/>
          <w:sz w:val="24"/>
          <w:szCs w:val="24"/>
        </w:rPr>
      </w:pPr>
    </w:p>
    <w:p w:rsidR="005B26AC" w:rsidRDefault="005B26AC"/>
    <w:sectPr w:rsidR="005B26AC" w:rsidSect="005B2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365CDA"/>
    <w:rsid w:val="00365CDA"/>
    <w:rsid w:val="005B26AC"/>
    <w:rsid w:val="00DA4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65CDA"/>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579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7126</Characters>
  <Application>Microsoft Office Word</Application>
  <DocSecurity>0</DocSecurity>
  <Lines>59</Lines>
  <Paragraphs>16</Paragraphs>
  <ScaleCrop>false</ScaleCrop>
  <Company>Ишненская СОШ</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3</cp:revision>
  <dcterms:created xsi:type="dcterms:W3CDTF">2004-12-31T21:34:00Z</dcterms:created>
  <dcterms:modified xsi:type="dcterms:W3CDTF">2004-12-31T21:38:00Z</dcterms:modified>
</cp:coreProperties>
</file>