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89" w:rsidRDefault="005A5B89" w:rsidP="005A5B89">
      <w:proofErr w:type="gramStart"/>
      <w:r>
        <w:t>Аннотация к рабочей программе по химии (для обучающихся с ограниченными</w:t>
      </w:r>
      <w:proofErr w:type="gramEnd"/>
    </w:p>
    <w:p w:rsidR="005A5B89" w:rsidRDefault="005A5B89" w:rsidP="005A5B89">
      <w:r>
        <w:t>возможностями здоровья, ЗПР)</w:t>
      </w:r>
    </w:p>
    <w:p w:rsidR="005A5B89" w:rsidRDefault="00341B9D" w:rsidP="005A5B89">
      <w:r>
        <w:t>9</w:t>
      </w:r>
      <w:r w:rsidR="005A5B89">
        <w:t xml:space="preserve"> класс</w:t>
      </w:r>
    </w:p>
    <w:p w:rsidR="005A5B89" w:rsidRDefault="005A5B89" w:rsidP="005A5B89">
      <w:r>
        <w:tab/>
      </w:r>
      <w:proofErr w:type="gramStart"/>
      <w:r>
        <w:t>Адаптированная рабочая программа для обу</w:t>
      </w:r>
      <w:r w:rsidR="00341B9D">
        <w:t>чающихся ОВЗ (ЗПР) курса химии 9</w:t>
      </w:r>
      <w:bookmarkStart w:id="0" w:name="_GoBack"/>
      <w:bookmarkEnd w:id="0"/>
      <w:r>
        <w:t xml:space="preserve"> класса составлена на основе  программы авторского курса химии для 8-11 классов общеобразовательных учреждений (автор:</w:t>
      </w:r>
      <w:proofErr w:type="gramEnd"/>
      <w:r>
        <w:t xml:space="preserve"> </w:t>
      </w:r>
      <w:proofErr w:type="gramStart"/>
      <w:r>
        <w:t>О.С. Габриелян).</w:t>
      </w:r>
      <w:proofErr w:type="gramEnd"/>
      <w:r>
        <w:t xml:space="preserve"> Соответствует стандарту специального (коррекционного) образования по химии. </w:t>
      </w:r>
      <w:proofErr w:type="gramStart"/>
      <w:r>
        <w:t>Составлена</w:t>
      </w:r>
      <w:proofErr w:type="gramEnd"/>
      <w:r>
        <w:t xml:space="preserve"> в соответствии с требованиями Федерального государственного образовательного стандарта основного общего образования</w:t>
      </w:r>
    </w:p>
    <w:p w:rsidR="005A5B89" w:rsidRDefault="005A5B89" w:rsidP="005A5B89">
      <w:r>
        <w:t xml:space="preserve">           Адаптированная Рабочая программа для </w:t>
      </w:r>
      <w:proofErr w:type="gramStart"/>
      <w:r>
        <w:t>обучающихся</w:t>
      </w:r>
      <w:proofErr w:type="gramEnd"/>
      <w:r>
        <w:t xml:space="preserve"> ОВЗ (ЗПР) по химии для основной школы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представленных в Федеральным государственном образовательном стандарте общего образования второго поколения, примерной программы основного общего образования по химии</w:t>
      </w:r>
      <w:proofErr w:type="gramStart"/>
      <w:r>
        <w:t xml:space="preserve"> .</w:t>
      </w:r>
      <w:proofErr w:type="gramEnd"/>
      <w:r>
        <w:t>В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5A5B89" w:rsidRDefault="005A5B89" w:rsidP="005A5B89"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 </w:t>
      </w:r>
      <w:proofErr w:type="spellStart"/>
      <w:r>
        <w:t>метапредметных</w:t>
      </w:r>
      <w:proofErr w:type="spellEnd"/>
      <w:r>
        <w:t xml:space="preserve">  и предметных связей, логики учебного процесса, возрастных особенностей учащихся. </w:t>
      </w:r>
    </w:p>
    <w:p w:rsidR="005A5B89" w:rsidRDefault="005A5B89" w:rsidP="005A5B89"/>
    <w:p w:rsidR="005A5B89" w:rsidRDefault="005A5B89" w:rsidP="005A5B89">
      <w:r>
        <w:t>Нормативные документы</w:t>
      </w:r>
    </w:p>
    <w:p w:rsidR="005A5B89" w:rsidRDefault="005A5B89" w:rsidP="005A5B89">
      <w:r>
        <w:t xml:space="preserve">1.  Федеральный закон от 29 декабря 2012 г. № 273-ФЗ «Об образовании в Российской Федерации»; </w:t>
      </w:r>
    </w:p>
    <w:p w:rsidR="005A5B89" w:rsidRDefault="005A5B89" w:rsidP="005A5B89">
      <w: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5A5B89" w:rsidRDefault="005A5B89" w:rsidP="005A5B89">
      <w:r>
        <w:t xml:space="preserve">3. Федеральный перечень учебников, рекомендованных (допущенных) Министерством образования и науки РФ к использованию </w:t>
      </w:r>
      <w:proofErr w:type="gramStart"/>
      <w:r>
        <w:t>в</w:t>
      </w:r>
      <w:proofErr w:type="gramEnd"/>
    </w:p>
    <w:p w:rsidR="005A5B89" w:rsidRDefault="005A5B89" w:rsidP="005A5B89">
      <w:r>
        <w:t xml:space="preserve">образовательном </w:t>
      </w:r>
      <w:proofErr w:type="gramStart"/>
      <w:r>
        <w:t>процессе</w:t>
      </w:r>
      <w:proofErr w:type="gramEnd"/>
      <w:r>
        <w:t xml:space="preserve"> в текущем учебном году;</w:t>
      </w:r>
    </w:p>
    <w:p w:rsidR="005A5B89" w:rsidRDefault="005A5B89" w:rsidP="005A5B89">
      <w:r>
        <w:t xml:space="preserve">4.  Учебный план  школы </w:t>
      </w:r>
    </w:p>
    <w:p w:rsidR="005A5B89" w:rsidRDefault="005A5B89" w:rsidP="005A5B89">
      <w:r>
        <w:t xml:space="preserve">5.  Основная образовательная программа  школы </w:t>
      </w:r>
    </w:p>
    <w:p w:rsidR="005A5B89" w:rsidRDefault="005A5B89" w:rsidP="005A5B89">
      <w:r>
        <w:t xml:space="preserve">6.  Гигиенические требования к условиям обучения в общеобразовательных учреждениях СанПиН 2.4.2.2821-10 от 29 декабря 2010 года </w:t>
      </w:r>
    </w:p>
    <w:p w:rsidR="005A5B89" w:rsidRDefault="005A5B89" w:rsidP="005A5B89">
      <w:r>
        <w:t xml:space="preserve">     № 189.</w:t>
      </w:r>
    </w:p>
    <w:p w:rsidR="005A5B89" w:rsidRDefault="005A5B89" w:rsidP="005A5B89"/>
    <w:p w:rsidR="005A5B89" w:rsidRDefault="005A5B89" w:rsidP="005A5B89">
      <w:r>
        <w:t>Цели</w:t>
      </w:r>
    </w:p>
    <w:p w:rsidR="005A5B89" w:rsidRDefault="005A5B89" w:rsidP="005A5B89">
      <w:r>
        <w:lastRenderedPageBreak/>
        <w:t>Изучение химии в основной школе направлено на достижение следующих целей:</w:t>
      </w:r>
    </w:p>
    <w:p w:rsidR="005A5B89" w:rsidRDefault="005A5B89" w:rsidP="005A5B89">
      <w:r>
        <w:t>• освоение важнейших знаний об основных понятиях и законах химии, химической символике;</w:t>
      </w:r>
    </w:p>
    <w:p w:rsidR="005A5B89" w:rsidRDefault="005A5B89" w:rsidP="005A5B89">
      <w:r>
        <w:t xml:space="preserve">• овладение умениями наблюдать химические явления, проводить химический эксперимент, производить расчеты на основе </w:t>
      </w:r>
    </w:p>
    <w:p w:rsidR="005A5B89" w:rsidRDefault="005A5B89" w:rsidP="005A5B89">
      <w:r>
        <w:t>химических формул веществ и уравнений химических реакций;</w:t>
      </w:r>
    </w:p>
    <w:p w:rsidR="005A5B89" w:rsidRDefault="005A5B89" w:rsidP="005A5B89">
      <w:r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A5B89" w:rsidRDefault="005A5B89" w:rsidP="005A5B89">
      <w:r>
        <w:t>•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5A5B89" w:rsidRDefault="005A5B89" w:rsidP="005A5B89">
      <w:r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A5B89" w:rsidRDefault="005A5B89" w:rsidP="005A5B89"/>
    <w:p w:rsidR="005A5B89" w:rsidRDefault="005A5B89" w:rsidP="005A5B89">
      <w:r>
        <w:t xml:space="preserve">Задачи: </w:t>
      </w:r>
    </w:p>
    <w:p w:rsidR="005A5B89" w:rsidRDefault="005A5B89" w:rsidP="005A5B89">
      <w:r>
        <w:t xml:space="preserve">1.Сформировать знание основных понятий и законов химии; </w:t>
      </w:r>
    </w:p>
    <w:p w:rsidR="005A5B89" w:rsidRDefault="005A5B89" w:rsidP="005A5B89">
      <w:r>
        <w:t xml:space="preserve">2.Воспитывать общечеловеческую культуру; </w:t>
      </w:r>
    </w:p>
    <w:p w:rsidR="005A5B89" w:rsidRDefault="005A5B89" w:rsidP="005A5B89">
      <w:r>
        <w:t>3. Учить наблюдать, применять полученные знания на практике.</w:t>
      </w:r>
    </w:p>
    <w:p w:rsidR="005A5B89" w:rsidRDefault="005A5B89" w:rsidP="005A5B89"/>
    <w:p w:rsidR="005A5B89" w:rsidRDefault="005A5B89" w:rsidP="005A5B89">
      <w:r>
        <w:t xml:space="preserve">Место учебного предмета в учебном плане </w:t>
      </w:r>
    </w:p>
    <w:p w:rsidR="005A5B89" w:rsidRDefault="005A5B89" w:rsidP="005A5B89">
      <w:r>
        <w:t xml:space="preserve"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часам, в том числе 8 </w:t>
      </w:r>
      <w:proofErr w:type="spellStart"/>
      <w:r>
        <w:t>кл</w:t>
      </w:r>
      <w:proofErr w:type="spellEnd"/>
      <w:r>
        <w:t xml:space="preserve">:  на контрольные работы- 4 часа, практические работы - 6 часов; 9 </w:t>
      </w:r>
      <w:proofErr w:type="spellStart"/>
      <w:r>
        <w:t>кл</w:t>
      </w:r>
      <w:proofErr w:type="spellEnd"/>
      <w:r>
        <w:t xml:space="preserve">: на контрольные работы- 4 часа, практические работы - 7 часов                                                       </w:t>
      </w:r>
    </w:p>
    <w:p w:rsidR="005A5B89" w:rsidRDefault="005A5B89" w:rsidP="005A5B89">
      <w:r>
        <w:t>. Тематическое планирование</w:t>
      </w:r>
    </w:p>
    <w:p w:rsidR="005A5B89" w:rsidRDefault="005A5B89" w:rsidP="005A5B89"/>
    <w:p w:rsidR="005A5B89" w:rsidRDefault="005A5B89" w:rsidP="005A5B89"/>
    <w:p w:rsidR="005A5B89" w:rsidRDefault="005A5B89" w:rsidP="005A5B89"/>
    <w:p w:rsidR="005A5B89" w:rsidRDefault="005A5B89" w:rsidP="005A5B89">
      <w:r>
        <w:t>9 класс</w:t>
      </w:r>
    </w:p>
    <w:p w:rsidR="005A5B89" w:rsidRDefault="005A5B89" w:rsidP="005A5B89"/>
    <w:p w:rsidR="005A5B89" w:rsidRDefault="005A5B89" w:rsidP="005A5B89">
      <w:r>
        <w:t>№</w:t>
      </w:r>
      <w:proofErr w:type="gramStart"/>
      <w:r>
        <w:t>п</w:t>
      </w:r>
      <w:proofErr w:type="gramEnd"/>
      <w:r>
        <w:t>/п</w:t>
      </w:r>
      <w:r>
        <w:tab/>
        <w:t>Наименование разделов, тем</w:t>
      </w:r>
      <w:r>
        <w:tab/>
        <w:t>Количество</w:t>
      </w:r>
    </w:p>
    <w:p w:rsidR="005A5B89" w:rsidRDefault="005A5B89" w:rsidP="005A5B89">
      <w:r>
        <w:lastRenderedPageBreak/>
        <w:t>часов</w:t>
      </w:r>
    </w:p>
    <w:p w:rsidR="005A5B89" w:rsidRDefault="005A5B89" w:rsidP="005A5B89">
      <w:r>
        <w:tab/>
        <w:t>В том числе, количество часов на проведение</w:t>
      </w:r>
    </w:p>
    <w:p w:rsidR="005A5B89" w:rsidRDefault="005A5B89" w:rsidP="005A5B89">
      <w:r>
        <w:tab/>
      </w:r>
      <w:r>
        <w:tab/>
      </w:r>
      <w:r>
        <w:tab/>
        <w:t>Лабораторных опытов</w:t>
      </w:r>
      <w:r>
        <w:tab/>
        <w:t>Практических работ</w:t>
      </w:r>
      <w:r>
        <w:tab/>
        <w:t>Контрольных работ</w:t>
      </w:r>
    </w:p>
    <w:p w:rsidR="005A5B89" w:rsidRDefault="005A5B89" w:rsidP="005A5B89">
      <w:r>
        <w:t>1</w:t>
      </w:r>
      <w:r>
        <w:tab/>
        <w:t>Повторение основных вопросов курса 8 класса</w:t>
      </w:r>
      <w:r>
        <w:tab/>
        <w:t>5</w:t>
      </w:r>
      <w:r>
        <w:tab/>
      </w:r>
      <w:r>
        <w:tab/>
      </w:r>
      <w:r>
        <w:tab/>
        <w:t>1</w:t>
      </w:r>
    </w:p>
    <w:p w:rsidR="005A5B89" w:rsidRDefault="005A5B89" w:rsidP="005A5B89">
      <w:r>
        <w:t>2</w:t>
      </w:r>
      <w:r>
        <w:tab/>
        <w:t>Элементарные основы</w:t>
      </w:r>
    </w:p>
    <w:p w:rsidR="005A5B89" w:rsidRDefault="005A5B89" w:rsidP="005A5B89">
      <w:r>
        <w:t>неорганической химии</w:t>
      </w:r>
      <w:r>
        <w:tab/>
        <w:t>48</w:t>
      </w:r>
      <w:r>
        <w:tab/>
      </w:r>
      <w:r>
        <w:tab/>
        <w:t>7</w:t>
      </w:r>
      <w:r>
        <w:tab/>
        <w:t>2</w:t>
      </w:r>
    </w:p>
    <w:p w:rsidR="005A5B89" w:rsidRDefault="005A5B89" w:rsidP="005A5B89">
      <w:r>
        <w:t>3</w:t>
      </w:r>
      <w:r>
        <w:tab/>
        <w:t>Первоначальные представления об органических веществах</w:t>
      </w:r>
      <w:r>
        <w:tab/>
        <w:t>9</w:t>
      </w:r>
      <w:r>
        <w:tab/>
      </w:r>
      <w:r>
        <w:tab/>
      </w:r>
      <w:r>
        <w:tab/>
      </w:r>
    </w:p>
    <w:p w:rsidR="005A5B89" w:rsidRDefault="005A5B89" w:rsidP="005A5B89">
      <w:r>
        <w:t>4</w:t>
      </w:r>
      <w:r>
        <w:tab/>
        <w:t>Обобщение знаний по химии за курс основной школы</w:t>
      </w:r>
      <w:r>
        <w:tab/>
        <w:t>6</w:t>
      </w:r>
      <w:r>
        <w:tab/>
      </w:r>
      <w:r>
        <w:tab/>
      </w:r>
      <w:r>
        <w:tab/>
      </w:r>
    </w:p>
    <w:p w:rsidR="005A5B89" w:rsidRDefault="005A5B89" w:rsidP="005A5B89">
      <w:r>
        <w:tab/>
        <w:t xml:space="preserve">                              итого</w:t>
      </w:r>
      <w:r>
        <w:tab/>
        <w:t>68</w:t>
      </w:r>
      <w:r>
        <w:tab/>
      </w:r>
      <w:r>
        <w:tab/>
        <w:t>7</w:t>
      </w:r>
      <w:r>
        <w:tab/>
        <w:t>3</w:t>
      </w:r>
    </w:p>
    <w:p w:rsidR="005A5B89" w:rsidRDefault="005A5B89" w:rsidP="005A5B89"/>
    <w:p w:rsidR="005A5B89" w:rsidRDefault="005A5B89" w:rsidP="005A5B89"/>
    <w:p w:rsidR="005A5B89" w:rsidRDefault="005A5B89" w:rsidP="005A5B89"/>
    <w:p w:rsidR="005A5B89" w:rsidRDefault="005A5B89" w:rsidP="005A5B89"/>
    <w:p w:rsidR="000E1025" w:rsidRPr="005A5B89" w:rsidRDefault="005A5B89" w:rsidP="005A5B89">
      <w:pPr>
        <w:tabs>
          <w:tab w:val="left" w:pos="1020"/>
        </w:tabs>
      </w:pPr>
      <w:r>
        <w:tab/>
      </w:r>
    </w:p>
    <w:sectPr w:rsidR="000E1025" w:rsidRPr="005A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B8"/>
    <w:rsid w:val="000E1025"/>
    <w:rsid w:val="00341B9D"/>
    <w:rsid w:val="005A5B89"/>
    <w:rsid w:val="006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3564</Characters>
  <Application>Microsoft Office Word</Application>
  <DocSecurity>0</DocSecurity>
  <Lines>29</Lines>
  <Paragraphs>8</Paragraphs>
  <ScaleCrop>false</ScaleCrop>
  <Company>Home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2020-02-10T22:43:00Z</dcterms:created>
  <dcterms:modified xsi:type="dcterms:W3CDTF">2020-02-10T22:46:00Z</dcterms:modified>
</cp:coreProperties>
</file>