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32" w:rsidRPr="008A462A" w:rsidRDefault="003C2232" w:rsidP="003C22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A46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Аннотация </w:t>
      </w:r>
    </w:p>
    <w:p w:rsidR="003C2232" w:rsidRPr="008A462A" w:rsidRDefault="003C2232" w:rsidP="003C22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8A46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 класс (ОВЗ, ЗПР)</w:t>
      </w:r>
    </w:p>
    <w:p w:rsidR="003C2232" w:rsidRPr="008A462A" w:rsidRDefault="003C2232" w:rsidP="003C22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A462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«Родная русская литература»</w:t>
      </w:r>
    </w:p>
    <w:p w:rsidR="008A462A" w:rsidRDefault="008A462A" w:rsidP="003C22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Данная программа конкретизирует содержание Стандарта, даёт распределение учебных часов по разделам курса, последовательность изучения тем и разделов с учетом </w:t>
      </w:r>
      <w:proofErr w:type="spellStart"/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>межпредметныхивнутрипредметных</w:t>
      </w:r>
      <w:proofErr w:type="spellEnd"/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связей, логики учебного процесса, возрастных особенностей учащихся. </w:t>
      </w:r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Цель программы</w:t>
      </w: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воспитание уважительного и бережного отношение к родной литературе как величайшей духовной, нравственной и культурной ценности русского народа. </w:t>
      </w:r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Задачи: </w:t>
      </w:r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формирование способности понимать и эстетически воспринимать произведения родной литературы; </w:t>
      </w:r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 </w:t>
      </w:r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приобщение к литературному наследию своего народа; </w:t>
      </w:r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>.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>кст тв</w:t>
      </w:r>
      <w:proofErr w:type="gramEnd"/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орчества писателя в процессе анализа художественного литературного произведения; </w:t>
      </w:r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 </w:t>
      </w:r>
      <w:proofErr w:type="gramEnd"/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C2232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Объект изучения</w:t>
      </w: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учебном процессе - литературное произведение в его жанрово-родовой и </w:t>
      </w:r>
      <w:proofErr w:type="gramEnd"/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</w:t>
      </w:r>
    </w:p>
    <w:p w:rsidR="003C2232" w:rsidRPr="003C2232" w:rsidRDefault="003C2232" w:rsidP="003C22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последовательно формирующихся на уроках родной литературы. </w:t>
      </w:r>
      <w:proofErr w:type="gramEnd"/>
    </w:p>
    <w:p w:rsidR="003C2232" w:rsidRPr="003C2232" w:rsidRDefault="003C2232" w:rsidP="003C22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C2232" w:rsidRPr="003C2232" w:rsidRDefault="003C2232" w:rsidP="003C223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Общая характеристика учебного курса</w:t>
      </w:r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2232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</w:t>
      </w:r>
    </w:p>
    <w:p w:rsidR="003C2232" w:rsidRPr="003C2232" w:rsidRDefault="003C2232" w:rsidP="003C2232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i/>
          <w:color w:val="000000"/>
          <w:sz w:val="24"/>
          <w:szCs w:val="24"/>
        </w:rPr>
        <w:lastRenderedPageBreak/>
        <w:t xml:space="preserve">В программе представлены следующие разделы: </w:t>
      </w:r>
    </w:p>
    <w:p w:rsidR="003C2232" w:rsidRPr="003C2232" w:rsidRDefault="003C2232" w:rsidP="003C223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Устное народное творчество. </w:t>
      </w:r>
    </w:p>
    <w:p w:rsidR="003C2232" w:rsidRPr="003C2232" w:rsidRDefault="003C2232" w:rsidP="003C223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Древнерусская литература. </w:t>
      </w:r>
    </w:p>
    <w:p w:rsidR="003C2232" w:rsidRPr="003C2232" w:rsidRDefault="003C2232" w:rsidP="003C223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Русская литература XVIII в. </w:t>
      </w:r>
    </w:p>
    <w:p w:rsidR="003C2232" w:rsidRPr="003C2232" w:rsidRDefault="003C2232" w:rsidP="003C223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Русская литература XIX в. </w:t>
      </w:r>
    </w:p>
    <w:p w:rsidR="003C2232" w:rsidRPr="003C2232" w:rsidRDefault="003C2232" w:rsidP="003C223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Русская литература XX в. </w:t>
      </w:r>
    </w:p>
    <w:p w:rsidR="003C2232" w:rsidRPr="003C2232" w:rsidRDefault="003C2232" w:rsidP="003C2232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Место учебного курса «Родная (русская) литература» </w:t>
      </w:r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</w:t>
      </w:r>
    </w:p>
    <w:p w:rsidR="003C2232" w:rsidRPr="003C2232" w:rsidRDefault="003C2232" w:rsidP="003C223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учебного предмета «Родная литература» предназначена для изучения в 5-9 классах и рассчитана на 18 часов. 1 час в неделю.</w:t>
      </w:r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данной программе предусмотрены часы на выполнение практической части программы. </w:t>
      </w:r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Контрольные работы:</w:t>
      </w: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V- IX классах - 2 сочинения. </w:t>
      </w:r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3C223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Форма организации</w:t>
      </w: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образовательного процесса - 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нестандартные уроки: зачёт, семинар.</w:t>
      </w:r>
      <w:proofErr w:type="gramEnd"/>
    </w:p>
    <w:p w:rsidR="003C2232" w:rsidRPr="003C2232" w:rsidRDefault="003C2232" w:rsidP="003C2232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Виды и формы контроля: </w:t>
      </w:r>
    </w:p>
    <w:p w:rsidR="003C2232" w:rsidRPr="003C2232" w:rsidRDefault="003C2232" w:rsidP="003C22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письменный ответ на вопрос; </w:t>
      </w:r>
    </w:p>
    <w:p w:rsidR="003C2232" w:rsidRPr="003C2232" w:rsidRDefault="003C2232" w:rsidP="003C22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выразительное чтение (чтение наизусть); </w:t>
      </w:r>
    </w:p>
    <w:p w:rsidR="003C2232" w:rsidRPr="003C2232" w:rsidRDefault="003C2232" w:rsidP="003C22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сочинение на литературоведческую тему; </w:t>
      </w:r>
    </w:p>
    <w:p w:rsidR="003C2232" w:rsidRPr="003C2232" w:rsidRDefault="003C2232" w:rsidP="003C223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2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проект. </w:t>
      </w:r>
    </w:p>
    <w:p w:rsidR="008673AA" w:rsidRDefault="008673AA"/>
    <w:sectPr w:rsidR="008673AA" w:rsidSect="00CF2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B5839"/>
    <w:multiLevelType w:val="hybridMultilevel"/>
    <w:tmpl w:val="B89A9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C8268E"/>
    <w:multiLevelType w:val="hybridMultilevel"/>
    <w:tmpl w:val="AC08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C2232"/>
    <w:rsid w:val="00167014"/>
    <w:rsid w:val="003C2232"/>
    <w:rsid w:val="008673AA"/>
    <w:rsid w:val="008A462A"/>
    <w:rsid w:val="00CF2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пк-2</cp:lastModifiedBy>
  <cp:revision>2</cp:revision>
  <dcterms:created xsi:type="dcterms:W3CDTF">2020-09-06T17:35:00Z</dcterms:created>
  <dcterms:modified xsi:type="dcterms:W3CDTF">2004-12-31T21:27:00Z</dcterms:modified>
</cp:coreProperties>
</file>