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2E7" w:rsidRDefault="000942E7" w:rsidP="00462F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24"/>
        </w:rPr>
        <w:drawing>
          <wp:inline distT="0" distB="0" distL="0" distR="0">
            <wp:extent cx="9344406" cy="6174537"/>
            <wp:effectExtent l="19050" t="0" r="9144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933" cy="6180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2E7" w:rsidRDefault="000942E7" w:rsidP="00462F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2FCD" w:rsidRPr="00462FCD" w:rsidRDefault="00462FCD" w:rsidP="00462F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2FC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462FCD" w:rsidRPr="00462FCD" w:rsidRDefault="00462FCD" w:rsidP="00462F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2FC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</w:t>
      </w:r>
    </w:p>
    <w:p w:rsidR="00462FCD" w:rsidRPr="00462FCD" w:rsidRDefault="00462FCD" w:rsidP="00462FCD">
      <w:pPr>
        <w:pStyle w:val="Default"/>
        <w:jc w:val="both"/>
      </w:pPr>
      <w:r>
        <w:t xml:space="preserve">   </w:t>
      </w:r>
      <w:r w:rsidRPr="00462FCD">
        <w:t xml:space="preserve">Нормативную правовую основу настоящей рабочей программы по учебному предмету «Русский родной язык» составляют следующие документы: </w:t>
      </w:r>
    </w:p>
    <w:p w:rsidR="00462FCD" w:rsidRPr="00462FCD" w:rsidRDefault="00462FCD" w:rsidP="00462FCD">
      <w:pPr>
        <w:pStyle w:val="Default"/>
        <w:jc w:val="both"/>
      </w:pPr>
      <w:r w:rsidRPr="00462FCD">
        <w:t xml:space="preserve">--Федеральный закон от 29 декабря 2012 г. № 273-ФЗ «Об образовании в Российской Федерации» (далее – Федеральный закон об образовании); </w:t>
      </w:r>
    </w:p>
    <w:p w:rsidR="00462FCD" w:rsidRPr="00462FCD" w:rsidRDefault="00462FCD" w:rsidP="00462FCD">
      <w:pPr>
        <w:pStyle w:val="Default"/>
        <w:jc w:val="both"/>
      </w:pPr>
      <w:r w:rsidRPr="00462FCD">
        <w:t xml:space="preserve">--Закон Российской Федерации от 25 октября 1991 г. № 1807-1 «О языках народов Российской Федерации» (в редакции Федерального закона № 185-ФЗ); </w:t>
      </w:r>
    </w:p>
    <w:p w:rsidR="00462FCD" w:rsidRDefault="00462FCD" w:rsidP="00462FCD">
      <w:pPr>
        <w:pStyle w:val="Default"/>
        <w:jc w:val="both"/>
      </w:pPr>
      <w:r w:rsidRPr="00462FCD">
        <w:t>---приказ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(в редакции приказа Минобрнауки России от 31 декабря 2015 г. № 1577)</w:t>
      </w:r>
      <w:r>
        <w:t>.</w:t>
      </w:r>
    </w:p>
    <w:p w:rsidR="00462FCD" w:rsidRPr="00462FCD" w:rsidRDefault="00462FCD" w:rsidP="00462FCD">
      <w:pPr>
        <w:pStyle w:val="Default"/>
        <w:jc w:val="both"/>
      </w:pPr>
    </w:p>
    <w:p w:rsidR="00B41AC1" w:rsidRDefault="00462FCD" w:rsidP="00462FCD">
      <w:pPr>
        <w:pStyle w:val="Default"/>
        <w:jc w:val="both"/>
      </w:pPr>
      <w:r>
        <w:t xml:space="preserve">    </w:t>
      </w:r>
      <w:r w:rsidRPr="00462FCD">
        <w:t xml:space="preserve">Рабочая  программа разработана на основе </w:t>
      </w:r>
    </w:p>
    <w:p w:rsidR="00B41AC1" w:rsidRDefault="00462FCD" w:rsidP="00B41AC1">
      <w:pPr>
        <w:pStyle w:val="Default"/>
        <w:numPr>
          <w:ilvl w:val="0"/>
          <w:numId w:val="1"/>
        </w:numPr>
        <w:jc w:val="both"/>
      </w:pPr>
      <w:r w:rsidRPr="00462FCD">
        <w:t>требований федерального государственного образовательного стандарта основного общего образования к результатам освоения основной образовательной программы основного общего образования по учебному предмету «Русский родной язык», входящему в образовательную область «Р</w:t>
      </w:r>
      <w:r>
        <w:t>одной язык и родная литература»,</w:t>
      </w:r>
    </w:p>
    <w:p w:rsidR="00462FCD" w:rsidRPr="00462FCD" w:rsidRDefault="00B41AC1" w:rsidP="00B41AC1">
      <w:pPr>
        <w:pStyle w:val="Default"/>
        <w:numPr>
          <w:ilvl w:val="0"/>
          <w:numId w:val="1"/>
        </w:numPr>
        <w:jc w:val="both"/>
      </w:pPr>
      <w:r>
        <w:t>«</w:t>
      </w:r>
      <w:r w:rsidR="00462FCD">
        <w:t>Примерной программы по учебному предмету «</w:t>
      </w:r>
      <w:r>
        <w:t xml:space="preserve">Русский родной  </w:t>
      </w:r>
      <w:r w:rsidR="00462FCD">
        <w:t>язык» для образовательных организаций, реализующих программы основного общего образования</w:t>
      </w:r>
      <w:r>
        <w:t>».</w:t>
      </w:r>
      <w:r>
        <w:rPr>
          <w:rStyle w:val="a6"/>
        </w:rPr>
        <w:footnoteReference w:id="1"/>
      </w:r>
    </w:p>
    <w:p w:rsidR="00462FCD" w:rsidRPr="00462FCD" w:rsidRDefault="00462FCD" w:rsidP="00462FCD">
      <w:pPr>
        <w:pStyle w:val="Default"/>
        <w:jc w:val="both"/>
      </w:pPr>
    </w:p>
    <w:p w:rsidR="00462FCD" w:rsidRPr="00462FCD" w:rsidRDefault="00462FCD" w:rsidP="00462FCD">
      <w:pPr>
        <w:pStyle w:val="Default"/>
        <w:jc w:val="both"/>
      </w:pPr>
      <w:r w:rsidRPr="00462FCD">
        <w:rPr>
          <w:b/>
          <w:bCs/>
          <w:i/>
          <w:iCs/>
        </w:rPr>
        <w:t xml:space="preserve">Цели изучения учебного предмета «Русский родной язык» </w:t>
      </w:r>
    </w:p>
    <w:p w:rsidR="00462FCD" w:rsidRPr="00462FCD" w:rsidRDefault="00462FCD" w:rsidP="00462FCD">
      <w:pPr>
        <w:pStyle w:val="Default"/>
        <w:jc w:val="both"/>
      </w:pPr>
      <w:r w:rsidRPr="00462FCD">
        <w:t xml:space="preserve">Содержание программы ориентировано на сопровождение и поддержку основного курса русского языка, обязательного для изучения во всех школах Российской Федерации, и направлено на достижение результатов освоения основной образовательной программы основного общего образования по русскому языку, заданных соответствующим федеральным государственным образовательным стандартом. В то же время цели курса русского языка в рамках образовательной области «Родной язык и родная литература» имеют свою специфику, обусловленную дополнительным, по сути дела, характером курса, а также особенностями функционирования русского языка в разных регионах Российской Федерации. </w:t>
      </w:r>
    </w:p>
    <w:p w:rsidR="00462FCD" w:rsidRPr="00462FCD" w:rsidRDefault="00462FCD" w:rsidP="00462FCD">
      <w:pPr>
        <w:pStyle w:val="Default"/>
        <w:jc w:val="both"/>
      </w:pPr>
      <w:r w:rsidRPr="00462FCD">
        <w:t xml:space="preserve">В соответствии с этим в курсе русского родного языка актуализируются следующие цели: </w:t>
      </w:r>
    </w:p>
    <w:p w:rsidR="00462FCD" w:rsidRPr="00462FCD" w:rsidRDefault="00462FCD" w:rsidP="009819F1">
      <w:pPr>
        <w:pStyle w:val="Default"/>
        <w:numPr>
          <w:ilvl w:val="0"/>
          <w:numId w:val="3"/>
        </w:numPr>
        <w:jc w:val="both"/>
      </w:pPr>
      <w:r w:rsidRPr="00462FCD">
        <w:t xml:space="preserve"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 воспитание уважительного отношения к культурам и языкам народов России; овладение культурой межнационального общения; </w:t>
      </w:r>
    </w:p>
    <w:p w:rsidR="00462FCD" w:rsidRPr="00462FCD" w:rsidRDefault="00462FCD" w:rsidP="009819F1">
      <w:pPr>
        <w:pStyle w:val="Default"/>
        <w:numPr>
          <w:ilvl w:val="0"/>
          <w:numId w:val="3"/>
        </w:numPr>
        <w:jc w:val="both"/>
      </w:pPr>
      <w:r w:rsidRPr="00462FCD">
        <w:lastRenderedPageBreak/>
        <w:t xml:space="preserve"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 </w:t>
      </w:r>
    </w:p>
    <w:p w:rsidR="00462FCD" w:rsidRPr="00462FCD" w:rsidRDefault="00462FCD" w:rsidP="009819F1">
      <w:pPr>
        <w:pStyle w:val="Default"/>
        <w:numPr>
          <w:ilvl w:val="0"/>
          <w:numId w:val="3"/>
        </w:numPr>
        <w:jc w:val="both"/>
      </w:pPr>
      <w:r w:rsidRPr="00462FCD">
        <w:t xml:space="preserve">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 о русском речевом этикете; </w:t>
      </w:r>
    </w:p>
    <w:p w:rsidR="00462FCD" w:rsidRPr="00462FCD" w:rsidRDefault="00462FCD" w:rsidP="009819F1">
      <w:pPr>
        <w:pStyle w:val="Default"/>
        <w:numPr>
          <w:ilvl w:val="0"/>
          <w:numId w:val="3"/>
        </w:numPr>
        <w:jc w:val="both"/>
      </w:pPr>
      <w:r w:rsidRPr="00462FCD">
        <w:t xml:space="preserve">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 </w:t>
      </w:r>
    </w:p>
    <w:p w:rsidR="00462FCD" w:rsidRDefault="00462FCD" w:rsidP="009819F1">
      <w:pPr>
        <w:pStyle w:val="Default"/>
        <w:numPr>
          <w:ilvl w:val="0"/>
          <w:numId w:val="3"/>
        </w:numPr>
        <w:jc w:val="both"/>
      </w:pPr>
      <w:r w:rsidRPr="00462FCD">
        <w:t xml:space="preserve">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 </w:t>
      </w:r>
    </w:p>
    <w:p w:rsidR="009819F1" w:rsidRPr="00462FCD" w:rsidRDefault="009819F1" w:rsidP="009819F1">
      <w:pPr>
        <w:pStyle w:val="Default"/>
        <w:ind w:left="720"/>
        <w:jc w:val="both"/>
      </w:pPr>
    </w:p>
    <w:p w:rsidR="00462FCD" w:rsidRPr="00462FCD" w:rsidRDefault="00462FCD" w:rsidP="00462FCD">
      <w:pPr>
        <w:pStyle w:val="Default"/>
        <w:jc w:val="both"/>
      </w:pPr>
      <w:r w:rsidRPr="00462FCD">
        <w:rPr>
          <w:b/>
          <w:bCs/>
          <w:i/>
          <w:iCs/>
        </w:rPr>
        <w:t xml:space="preserve">Место учебного предмета «Русский родной язык» в учебном плане </w:t>
      </w:r>
    </w:p>
    <w:p w:rsidR="00462FCD" w:rsidRDefault="00462FCD" w:rsidP="00462FCD">
      <w:pPr>
        <w:pStyle w:val="Default"/>
        <w:jc w:val="both"/>
      </w:pPr>
      <w:r w:rsidRPr="00462FCD">
        <w:t xml:space="preserve">Программа по русскому языку составлена на основе требований к предметным результатам освоения основной образовательной программы, представленной в федеральном государственном образовательном стандарте основного общего образования, и рассчитана на </w:t>
      </w:r>
      <w:r w:rsidR="009C0178">
        <w:t>17</w:t>
      </w:r>
      <w:r w:rsidRPr="00462FCD">
        <w:t xml:space="preserve"> часов в год.</w:t>
      </w:r>
    </w:p>
    <w:p w:rsidR="00D22B66" w:rsidRDefault="00D22B66" w:rsidP="00462FCD">
      <w:pPr>
        <w:pStyle w:val="Default"/>
        <w:jc w:val="both"/>
      </w:pPr>
    </w:p>
    <w:p w:rsidR="00D22B66" w:rsidRPr="00D22B66" w:rsidRDefault="00D22B66" w:rsidP="006328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22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Планируемые результаты изучения предмета</w:t>
      </w:r>
    </w:p>
    <w:p w:rsidR="00D22B66" w:rsidRPr="00D22B66" w:rsidRDefault="00D22B66" w:rsidP="00D22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2B6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Личностные </w:t>
      </w:r>
    </w:p>
    <w:p w:rsidR="00D22B66" w:rsidRPr="00E70307" w:rsidRDefault="00D22B66" w:rsidP="00E70307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307">
        <w:rPr>
          <w:rFonts w:ascii="Times New Roman" w:hAnsi="Times New Roman" w:cs="Times New Roman"/>
          <w:color w:val="000000"/>
          <w:sz w:val="24"/>
          <w:szCs w:val="24"/>
        </w:rPr>
        <w:t xml:space="preserve">понимание родного языка как одной из основных национально-культурных ценностей народа; определяющей роли родного языка в развитии интеллектуальных, творческих и моральных качеств личности; </w:t>
      </w:r>
    </w:p>
    <w:p w:rsidR="00D22B66" w:rsidRPr="00E70307" w:rsidRDefault="00D22B66" w:rsidP="00E70307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307">
        <w:rPr>
          <w:rFonts w:ascii="Times New Roman" w:hAnsi="Times New Roman" w:cs="Times New Roman"/>
          <w:color w:val="000000"/>
          <w:sz w:val="24"/>
          <w:szCs w:val="24"/>
        </w:rPr>
        <w:t xml:space="preserve">осознание эстетической ценности родного языка; уважительное отношение к родному языку, гордость за него; стремление к речевому самосовершенствованию; </w:t>
      </w:r>
    </w:p>
    <w:p w:rsidR="00D22B66" w:rsidRPr="00E70307" w:rsidRDefault="00D22B66" w:rsidP="00E70307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307">
        <w:rPr>
          <w:rFonts w:ascii="Times New Roman" w:hAnsi="Times New Roman" w:cs="Times New Roman"/>
          <w:color w:val="000000"/>
          <w:sz w:val="24"/>
          <w:szCs w:val="24"/>
        </w:rPr>
        <w:t xml:space="preserve">достаточный объем словарного запаса для свободного выражения мыслей и чувств в процессе речевого общения; способность к самооценке на основе наблюдения за собственной речью. </w:t>
      </w:r>
    </w:p>
    <w:p w:rsidR="00D22B66" w:rsidRPr="00D22B66" w:rsidRDefault="00D22B66" w:rsidP="00D22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2B66" w:rsidRPr="00D22B66" w:rsidRDefault="00D22B66" w:rsidP="00D22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2B6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Метапредметные</w:t>
      </w:r>
    </w:p>
    <w:p w:rsidR="00D22B66" w:rsidRPr="00E70307" w:rsidRDefault="00D22B66" w:rsidP="00E70307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307">
        <w:rPr>
          <w:rFonts w:ascii="Times New Roman" w:hAnsi="Times New Roman" w:cs="Times New Roman"/>
          <w:color w:val="000000"/>
          <w:sz w:val="24"/>
          <w:szCs w:val="24"/>
        </w:rPr>
        <w:t xml:space="preserve">владение всеми видами речевой деятельности (понимание информации, владение разными видами чтения; адекватное восприятие на слух текстов разных стилей; способность извлекать информацию из различных источников; овладение приемами отбора и систематизации материала; способность определять цели предстоящей учебной деятельности, последовательность действий, оценивать достигнутые результаты; умение воспроизводить прослушанный или прочитанный текст с разной степенью развернутости; умение создавать устные и письменные тексты разных типов; способность правильно и свободно излагать свои мысли в устной и письменной форме; соблюдение в практике речевого общения основных орфоэпических, лексических, грамматических, </w:t>
      </w:r>
      <w:r w:rsidRPr="00E7030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стилистических норм современного литературного языка; соблюдение основных правил орфографии и пунктуации в процессе письменного общения; </w:t>
      </w:r>
    </w:p>
    <w:p w:rsidR="00D22B66" w:rsidRPr="00E70307" w:rsidRDefault="00D22B66" w:rsidP="00E70307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307">
        <w:rPr>
          <w:rFonts w:ascii="Times New Roman" w:hAnsi="Times New Roman" w:cs="Times New Roman"/>
          <w:color w:val="000000"/>
          <w:sz w:val="24"/>
          <w:szCs w:val="24"/>
        </w:rPr>
        <w:t xml:space="preserve">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предметам, при менять полученные знания и навыки анализа языковых явлений на межпредметном уровне; </w:t>
      </w:r>
    </w:p>
    <w:p w:rsidR="00D22B66" w:rsidRPr="00E70307" w:rsidRDefault="00D22B66" w:rsidP="00E70307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307">
        <w:rPr>
          <w:rFonts w:ascii="Times New Roman" w:hAnsi="Times New Roman" w:cs="Times New Roman"/>
          <w:color w:val="000000"/>
          <w:sz w:val="24"/>
          <w:szCs w:val="24"/>
        </w:rPr>
        <w:t xml:space="preserve">коммуникативно целесообразное взаимодействие с другими людьми в процессе речевого общения. </w:t>
      </w:r>
    </w:p>
    <w:p w:rsidR="00D22B66" w:rsidRPr="00E70307" w:rsidRDefault="00D22B66" w:rsidP="00E70307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307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представление об основных функциях языка, о роли родного языка в жизни человека и общества; </w:t>
      </w:r>
    </w:p>
    <w:p w:rsidR="00D22B66" w:rsidRPr="00E70307" w:rsidRDefault="00D22B66" w:rsidP="00E70307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307">
        <w:rPr>
          <w:rFonts w:ascii="Times New Roman" w:hAnsi="Times New Roman" w:cs="Times New Roman"/>
          <w:color w:val="000000"/>
          <w:sz w:val="24"/>
          <w:szCs w:val="24"/>
        </w:rPr>
        <w:t xml:space="preserve">понимание места родного языка в системе гуманитарных наук и его роли в образовании в целом; </w:t>
      </w:r>
    </w:p>
    <w:p w:rsidR="00D22B66" w:rsidRPr="00E70307" w:rsidRDefault="00D22B66" w:rsidP="00E70307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307">
        <w:rPr>
          <w:rFonts w:ascii="Times New Roman" w:hAnsi="Times New Roman" w:cs="Times New Roman"/>
          <w:color w:val="000000"/>
          <w:sz w:val="24"/>
          <w:szCs w:val="24"/>
        </w:rPr>
        <w:t xml:space="preserve">усвоение основ научных знаний о родном языке; </w:t>
      </w:r>
    </w:p>
    <w:p w:rsidR="00D22B66" w:rsidRPr="00E70307" w:rsidRDefault="00D22B66" w:rsidP="00E70307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307">
        <w:rPr>
          <w:rFonts w:ascii="Times New Roman" w:hAnsi="Times New Roman" w:cs="Times New Roman"/>
          <w:color w:val="000000"/>
          <w:sz w:val="24"/>
          <w:szCs w:val="24"/>
        </w:rPr>
        <w:t xml:space="preserve">освоение базовых понятий лингвистики. </w:t>
      </w:r>
    </w:p>
    <w:p w:rsidR="00D22B66" w:rsidRPr="00D22B66" w:rsidRDefault="00D22B66" w:rsidP="00D22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2B66" w:rsidRPr="00D22B66" w:rsidRDefault="00D22B66" w:rsidP="00D22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2B6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Предметные </w:t>
      </w:r>
    </w:p>
    <w:p w:rsidR="00D22B66" w:rsidRPr="00E70307" w:rsidRDefault="00D22B66" w:rsidP="00E70307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307">
        <w:rPr>
          <w:rFonts w:ascii="Times New Roman" w:hAnsi="Times New Roman" w:cs="Times New Roman"/>
          <w:color w:val="000000"/>
          <w:sz w:val="24"/>
          <w:szCs w:val="24"/>
        </w:rPr>
        <w:t xml:space="preserve">совершенствование видов речевой деятельности (аудирования, чтения, говорения и письма), обеспечивающих эффективное взаимодействие с окружающими людьми в ситуациях формального и неформального межличностного и межкультурного общения; </w:t>
      </w:r>
    </w:p>
    <w:p w:rsidR="00D22B66" w:rsidRPr="00E70307" w:rsidRDefault="00D22B66" w:rsidP="00E70307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307">
        <w:rPr>
          <w:rFonts w:ascii="Times New Roman" w:hAnsi="Times New Roman" w:cs="Times New Roman"/>
          <w:color w:val="000000"/>
          <w:sz w:val="24"/>
          <w:szCs w:val="24"/>
        </w:rPr>
        <w:t xml:space="preserve">понимание определяющей роли языка в развитии интеллектуальных, творческих способностей личности в процессе образования и самообразования; </w:t>
      </w:r>
    </w:p>
    <w:p w:rsidR="00D22B66" w:rsidRPr="00E70307" w:rsidRDefault="00D22B66" w:rsidP="00E70307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307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использование коммуникативно-эстетических возможностей родного языка; </w:t>
      </w:r>
    </w:p>
    <w:p w:rsidR="00D22B66" w:rsidRPr="00E70307" w:rsidRDefault="00D22B66" w:rsidP="00E70307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307">
        <w:rPr>
          <w:rFonts w:ascii="Times New Roman" w:hAnsi="Times New Roman" w:cs="Times New Roman"/>
          <w:color w:val="000000"/>
          <w:sz w:val="24"/>
          <w:szCs w:val="24"/>
        </w:rPr>
        <w:t xml:space="preserve">расширение и систематизацию научных знаний о родном языке; осознанной взаимосвязи его уровней и единиц; освоение базовых понятий лингвистики, основных единиц и грамматических категорий родного языка; </w:t>
      </w:r>
    </w:p>
    <w:p w:rsidR="00D22B66" w:rsidRPr="00E70307" w:rsidRDefault="00D22B66" w:rsidP="00E70307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307">
        <w:rPr>
          <w:rFonts w:ascii="Times New Roman" w:hAnsi="Times New Roman" w:cs="Times New Roman"/>
          <w:color w:val="000000"/>
          <w:sz w:val="24"/>
          <w:szCs w:val="24"/>
        </w:rPr>
        <w:t xml:space="preserve">формирование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 же многоаспектного анализа текста; </w:t>
      </w:r>
    </w:p>
    <w:p w:rsidR="00D22B66" w:rsidRPr="00E70307" w:rsidRDefault="00D22B66" w:rsidP="00E70307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307">
        <w:rPr>
          <w:rFonts w:ascii="Times New Roman" w:hAnsi="Times New Roman" w:cs="Times New Roman"/>
          <w:color w:val="000000"/>
          <w:sz w:val="24"/>
          <w:szCs w:val="24"/>
        </w:rPr>
        <w:t xml:space="preserve">обогащение активного и потенциального словарного запаса, расширения объема используемых в речи грамматических средств для свободного выражения мыслей и чувств на родном языке адекватно ситуации и стилю общения; </w:t>
      </w:r>
    </w:p>
    <w:p w:rsidR="00D22B66" w:rsidRPr="00E70307" w:rsidRDefault="00D22B66" w:rsidP="00E70307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307">
        <w:rPr>
          <w:rFonts w:ascii="Times New Roman" w:hAnsi="Times New Roman" w:cs="Times New Roman"/>
          <w:color w:val="000000"/>
          <w:sz w:val="24"/>
          <w:szCs w:val="24"/>
        </w:rPr>
        <w:t xml:space="preserve">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этикета, приобретение опыта их использования в речевой практике при создании устных, письменных высказываний; стремление к речевому самосовершенствованию; </w:t>
      </w:r>
    </w:p>
    <w:p w:rsidR="00D22B66" w:rsidRPr="00E70307" w:rsidRDefault="00D22B66" w:rsidP="00E70307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307">
        <w:rPr>
          <w:rFonts w:ascii="Times New Roman" w:hAnsi="Times New Roman" w:cs="Times New Roman"/>
          <w:color w:val="000000"/>
          <w:sz w:val="24"/>
          <w:szCs w:val="24"/>
        </w:rPr>
        <w:t>формирование ответственности за языковую культуру как общечеловеческая ценность.</w:t>
      </w:r>
    </w:p>
    <w:p w:rsidR="00D22B66" w:rsidRPr="00576F8F" w:rsidRDefault="00D22B66" w:rsidP="00D22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D22B66" w:rsidRPr="00576F8F" w:rsidRDefault="00D22B66" w:rsidP="00D22B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22B66" w:rsidRPr="009369D2" w:rsidRDefault="00D22B66" w:rsidP="00D22B66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sz w:val="32"/>
          <w:szCs w:val="32"/>
        </w:rPr>
      </w:pPr>
    </w:p>
    <w:p w:rsidR="00D22B66" w:rsidRDefault="00D22B66" w:rsidP="00D22B66">
      <w:pPr>
        <w:rPr>
          <w:sz w:val="28"/>
          <w:szCs w:val="28"/>
        </w:rPr>
      </w:pPr>
    </w:p>
    <w:p w:rsidR="006328A0" w:rsidRDefault="006328A0" w:rsidP="00D22B66">
      <w:pPr>
        <w:rPr>
          <w:sz w:val="28"/>
          <w:szCs w:val="28"/>
        </w:rPr>
      </w:pPr>
    </w:p>
    <w:p w:rsidR="000F1ED4" w:rsidRDefault="000F1ED4" w:rsidP="000F1ED4">
      <w:pPr>
        <w:shd w:val="clear" w:color="auto" w:fill="FFFFFF"/>
        <w:spacing w:after="19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Содержание учебного предмета</w:t>
      </w:r>
    </w:p>
    <w:p w:rsidR="000F1ED4" w:rsidRDefault="000F1ED4" w:rsidP="000F1ED4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1. Язык и культура  (4 час.)</w:t>
      </w:r>
    </w:p>
    <w:p w:rsidR="000F1ED4" w:rsidRDefault="000F1ED4" w:rsidP="000F1ED4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Исконно русская лексика: слова общеиндоевропейского фонда, слова праславянского (общеславянского) языка, древнерусские (общевосточнославянские) слова, собственно русские слова. Собственно русские слова как база и основной источник развития лексики русского литературного языка. </w:t>
      </w:r>
    </w:p>
    <w:p w:rsidR="000F1ED4" w:rsidRDefault="000F1ED4" w:rsidP="000F1ED4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 старославянизмов в развитии русского литературного языка и их приметы. Стилистически нейтральные, книжные, устаревшие старославянизмы.</w:t>
      </w:r>
    </w:p>
    <w:p w:rsidR="000F1ED4" w:rsidRDefault="000F1ED4" w:rsidP="000F1ED4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Иноязычная лексика в разговорной речи, дисплейных текстах, современной публицистике. </w:t>
      </w:r>
    </w:p>
    <w:p w:rsidR="000F1ED4" w:rsidRDefault="000F1ED4" w:rsidP="000F1ED4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Речевой этикет. Благопожелание как ключевая идея речевого этикета. Речевой этикет и вежливость. «Ты» и «ВЫ» в русском речевом этикете и в западноевропейском, американском речевых этикетах. Называние другого и себя, обращение к знакомому и незнакомому Специфика приветствий, традиционная тематика бесед у русских и других народов.</w:t>
      </w:r>
    </w:p>
    <w:p w:rsidR="000F1ED4" w:rsidRDefault="000F1ED4" w:rsidP="000F1ED4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2. Культура речи (7 час.)</w:t>
      </w:r>
    </w:p>
    <w:p w:rsidR="000F1ED4" w:rsidRDefault="000F1ED4" w:rsidP="000F1ED4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Основные орфоэпические нормы современного русского литературного языка.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Типичные орфоэпические ошибки в современной речи: произношение гласных [э], [о] после мягких согласных и шипящих; безударный [о] в словах иностранного происхождения; произношение парных по твердости-мягкости согласных перед [е] в словах иностранного происхождения; произношение безударного [а] после ж и ш; произношение сочетания чн и чт; произношение женских отчеств на -ична, -инична; произношение твёрдого [н] перед мягкими [ф'] и [в']; произношение мягкого [н] перед ч и щ. </w:t>
      </w:r>
    </w:p>
    <w:p w:rsidR="000F1ED4" w:rsidRDefault="000F1ED4" w:rsidP="000F1ED4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Типичные акцентологические ошибки в современной речи.</w:t>
      </w:r>
    </w:p>
    <w:p w:rsidR="000F1ED4" w:rsidRDefault="000F1ED4" w:rsidP="000F1ED4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Основные лексические нормы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современного русского литературного языка.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Терминология и точность речи. Нормы употребления терминов в научном стиле речи. Особенности употребления терминов в публицистике, художественной литературе, разговорной речи. Типичные речевые ошибки‚ связанные с употреблением терминов. Нарушение точности словоупотребления заимствованных слов. </w:t>
      </w:r>
    </w:p>
    <w:p w:rsidR="000F1ED4" w:rsidRDefault="000F1ED4" w:rsidP="000F1ED4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Основные грамматические нормы современного русского литературного языка. </w:t>
      </w:r>
    </w:p>
    <w:p w:rsidR="000F1ED4" w:rsidRDefault="000F1ED4" w:rsidP="000F1ED4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Типичные грамматические ошибки. Согласование: согласование сказуемого с подлежащим, имеющим в своем составе количественно-именное сочетание; согласование сказуемого с подлежащим, выраженным существительным со значением лица женского рода (врач пришел – врач пришла); согласование сказуемого с подлежащим, выраженным сочетанием числительного несколько и существительным; согласование определения в количественно-именных сочетаниях с числительными два, три, четыре (два новых стола, две молодых женщины и две молодые женщины). </w:t>
      </w:r>
    </w:p>
    <w:p w:rsidR="000F1ED4" w:rsidRDefault="000F1ED4" w:rsidP="000F1ED4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Нормы построения словосочетаний по типу согласования (маршрутное такси, обеих сестер – обоих братьев). </w:t>
      </w:r>
    </w:p>
    <w:p w:rsidR="000F1ED4" w:rsidRDefault="000F1ED4" w:rsidP="000F1ED4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Варианты грамматической нормы: согласование сказуемого с подлежащим, выраженным сочетанием слов много, мало, немного, немало, сколько, столько, большинство, меньшинство. Отражение вариантов грамматической нормы в современных грамматических словарях и справочниках. </w:t>
      </w:r>
    </w:p>
    <w:p w:rsidR="000F1ED4" w:rsidRDefault="000F1ED4" w:rsidP="000F1ED4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Речевой этикет </w:t>
      </w:r>
    </w:p>
    <w:p w:rsidR="000F1ED4" w:rsidRDefault="000F1ED4" w:rsidP="000F1ED4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Активные процессы в речевом этикете. Новые варианты приветствия и прощания, возникшие в СМИ; изменение обращений‚ использования собственных имен; их оценка. Речевая агрессия. Этикетные речевые тактики и приёмы в коммуникации‚ помогающие противостоять речевой агрессии. Синонимия речевых формул.</w:t>
      </w:r>
    </w:p>
    <w:p w:rsidR="000F1ED4" w:rsidRDefault="000F1ED4" w:rsidP="000F1E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 3. Речь. Речевая деятельность. Текст.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(5 час.)</w:t>
      </w:r>
    </w:p>
    <w:p w:rsidR="000F1ED4" w:rsidRDefault="000F1ED4" w:rsidP="000F1E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F1ED4" w:rsidRDefault="000F1ED4" w:rsidP="000F1E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Язык и речь. Виды речевой деятельности </w:t>
      </w:r>
    </w:p>
    <w:p w:rsidR="000F1ED4" w:rsidRDefault="000F1ED4" w:rsidP="000F1ED4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Эффективные приёмы слушания. Предтекстовый, текстовый и послетекстовый этапы работы.</w:t>
      </w:r>
    </w:p>
    <w:p w:rsidR="000F1ED4" w:rsidRDefault="000F1ED4" w:rsidP="000F1ED4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Основные методы, способы и средства получения, переработки информации.</w:t>
      </w:r>
    </w:p>
    <w:p w:rsidR="000F1ED4" w:rsidRDefault="000F1ED4" w:rsidP="000F1ED4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Текст как единица языка и речи</w:t>
      </w:r>
    </w:p>
    <w:p w:rsidR="000F1ED4" w:rsidRDefault="000F1ED4" w:rsidP="000F1ED4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Структура аргументации: тезис, аргумент. Способы аргументации. Правила эффективной аргументации. Причины неэффективной аргументации в учебно-научном общении. </w:t>
      </w:r>
    </w:p>
    <w:p w:rsidR="000F1ED4" w:rsidRDefault="000F1ED4" w:rsidP="000F1ED4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Доказательство и его структура. Прямые и косвенные доказательства. Виды косвенных доказательств. Способы опровержения доводов оппонента: критика тезиса, критика аргументов, критика демонстрации. </w:t>
      </w:r>
    </w:p>
    <w:p w:rsidR="000F1ED4" w:rsidRDefault="000F1ED4" w:rsidP="000F1ED4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Функциональные разновидности языка</w:t>
      </w:r>
    </w:p>
    <w:p w:rsidR="000F1ED4" w:rsidRDefault="000F1ED4" w:rsidP="000F1ED4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Разговорная речь. Самохарактеристика, самопрезентация, поздравление. Научный стиль речи. Специфика оформления текста как результата проектной (исследовательской) деятельности. Реферат. Слово на защите реферата. Учебно-научная дискуссия. Стандартные обороты речи для участия в учебно-научной дискуссии. Правила корректной дискуссии. </w:t>
      </w:r>
    </w:p>
    <w:p w:rsidR="000F1ED4" w:rsidRDefault="000F1ED4" w:rsidP="000F1ED4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Язык художественной литературы. Сочинение в жанре письма другу (в том числе электронного), страницы дневника и т.д.</w:t>
      </w:r>
    </w:p>
    <w:p w:rsidR="000F1ED4" w:rsidRDefault="000F1ED4" w:rsidP="000F1ED4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 4. Обобщение. Повторение изученного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(1 час.)</w:t>
      </w:r>
    </w:p>
    <w:p w:rsidR="000F1ED4" w:rsidRDefault="000F1ED4" w:rsidP="000F1ED4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Лексика. Фразеология. Лексические нормы. Орфоэпия. Нормы ударения в русском языке. Грамматика. Грамматические нормы. Текст. Структура текста.</w:t>
      </w:r>
    </w:p>
    <w:p w:rsidR="000F1ED4" w:rsidRDefault="000F1ED4" w:rsidP="000F1ED4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0F1ED4" w:rsidRDefault="000F1ED4" w:rsidP="000F1ED4">
      <w:pPr>
        <w:shd w:val="clear" w:color="auto" w:fill="FFFFFF"/>
        <w:spacing w:after="192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Календарно-тематическое планирование</w:t>
      </w:r>
    </w:p>
    <w:p w:rsidR="000F1ED4" w:rsidRDefault="000F1ED4" w:rsidP="000F1ED4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367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41"/>
        <w:gridCol w:w="9922"/>
        <w:gridCol w:w="992"/>
        <w:gridCol w:w="1134"/>
        <w:gridCol w:w="1086"/>
      </w:tblGrid>
      <w:tr w:rsidR="000F1ED4" w:rsidTr="000F1ED4">
        <w:trPr>
          <w:trHeight w:val="1637"/>
        </w:trPr>
        <w:tc>
          <w:tcPr>
            <w:tcW w:w="541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F1ED4" w:rsidRDefault="000F1ED4">
            <w:pPr>
              <w:rPr>
                <w:rFonts w:cs="Times New Roman"/>
              </w:rPr>
            </w:pPr>
          </w:p>
        </w:tc>
        <w:tc>
          <w:tcPr>
            <w:tcW w:w="9922" w:type="dxa"/>
            <w:vMerge w:val="restart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F1ED4" w:rsidRDefault="000F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F1ED4" w:rsidRDefault="000F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Кол-о часов</w:t>
            </w:r>
          </w:p>
        </w:tc>
        <w:tc>
          <w:tcPr>
            <w:tcW w:w="222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</w:tcPr>
          <w:p w:rsidR="000F1ED4" w:rsidRDefault="000F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</w:p>
          <w:p w:rsidR="000F1ED4" w:rsidRDefault="000F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F1ED4" w:rsidTr="000F1ED4">
        <w:trPr>
          <w:trHeight w:val="20"/>
        </w:trPr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vAlign w:val="center"/>
            <w:hideMark/>
          </w:tcPr>
          <w:p w:rsidR="000F1ED4" w:rsidRDefault="000F1ED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vAlign w:val="center"/>
            <w:hideMark/>
          </w:tcPr>
          <w:p w:rsidR="000F1ED4" w:rsidRDefault="000F1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0F1ED4" w:rsidRDefault="000F1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hideMark/>
          </w:tcPr>
          <w:p w:rsidR="000F1ED4" w:rsidRDefault="000F1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0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hideMark/>
          </w:tcPr>
          <w:p w:rsidR="000F1ED4" w:rsidRDefault="000F1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</w:tr>
      <w:tr w:rsidR="000F1ED4" w:rsidTr="000F1ED4">
        <w:trPr>
          <w:trHeight w:val="30"/>
        </w:trPr>
        <w:tc>
          <w:tcPr>
            <w:tcW w:w="13675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0" w:type="dxa"/>
            </w:tcMar>
            <w:vAlign w:val="center"/>
            <w:hideMark/>
          </w:tcPr>
          <w:p w:rsidR="000F1ED4" w:rsidRDefault="000F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1. Язык и культура (4 ч.)</w:t>
            </w:r>
          </w:p>
        </w:tc>
      </w:tr>
      <w:tr w:rsidR="000F1ED4" w:rsidTr="000F1ED4">
        <w:tc>
          <w:tcPr>
            <w:tcW w:w="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1ED4" w:rsidRDefault="000F1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1ED4" w:rsidRDefault="000F1ED4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Исконно русская лексика: слова общеиндоевропейского фонда, слова праславянского (общеславянского) языка, древнерусские (общевосточнославянские) слова, собственно русские слова как база и основной источник развития лексики русского литературного языка.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1ED4" w:rsidRDefault="000F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</w:tcPr>
          <w:p w:rsidR="000F1ED4" w:rsidRDefault="000F1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</w:tcPr>
          <w:p w:rsidR="000F1ED4" w:rsidRDefault="000F1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1ED4" w:rsidTr="000F1ED4">
        <w:tc>
          <w:tcPr>
            <w:tcW w:w="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1ED4" w:rsidRDefault="000F1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1ED4" w:rsidRDefault="000F1ED4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 старославянизмов в развитии русского литературного языка и их приметы. Стилистически нейтральные, книжные, устаревшие старославянизмы. Иноязычная лексика в разговорной речи, дисплейных текстах, современной публицистике.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1ED4" w:rsidRDefault="000F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</w:tcPr>
          <w:p w:rsidR="000F1ED4" w:rsidRDefault="000F1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</w:tcPr>
          <w:p w:rsidR="000F1ED4" w:rsidRDefault="000F1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1ED4" w:rsidTr="000F1ED4">
        <w:tc>
          <w:tcPr>
            <w:tcW w:w="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1ED4" w:rsidRDefault="000F1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1ED4" w:rsidRDefault="000F1ED4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Речевой этикет. Благопожелание как ключевая идея речевого этикета. Речевой этикет и вежливость. «Ты» и «ВЫ» в русском речевом этикете и в западноевропейском, американском речевых этикетах. Называние другого и себя, обращение к знакомому и незнакомому Специфика приветствий, традиционная тематика бесед у русских и других народов.</w:t>
            </w:r>
          </w:p>
          <w:p w:rsidR="000F1ED4" w:rsidRDefault="000F1ED4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РР Работа над проектом по разделу «Язык и культура» (требования).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1ED4" w:rsidRDefault="000F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</w:tcPr>
          <w:p w:rsidR="000F1ED4" w:rsidRDefault="000F1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</w:tcPr>
          <w:p w:rsidR="000F1ED4" w:rsidRDefault="000F1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1ED4" w:rsidTr="000F1ED4">
        <w:tc>
          <w:tcPr>
            <w:tcW w:w="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1ED4" w:rsidRDefault="000F1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1ED4" w:rsidRDefault="000F1ED4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РР Защита проекта по разделу «Язык и культура». Домашнее сочинение научного стиля по разделу «Язык и культура»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1ED4" w:rsidRDefault="000F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</w:tcPr>
          <w:p w:rsidR="000F1ED4" w:rsidRDefault="000F1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</w:tcPr>
          <w:p w:rsidR="000F1ED4" w:rsidRDefault="000F1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1ED4" w:rsidTr="000F1ED4">
        <w:trPr>
          <w:trHeight w:val="105"/>
        </w:trPr>
        <w:tc>
          <w:tcPr>
            <w:tcW w:w="13675" w:type="dxa"/>
            <w:gridSpan w:val="5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1ED4" w:rsidRDefault="000F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2. Культура речи (7 ч.)</w:t>
            </w:r>
          </w:p>
        </w:tc>
      </w:tr>
      <w:tr w:rsidR="000F1ED4" w:rsidTr="000F1ED4">
        <w:tc>
          <w:tcPr>
            <w:tcW w:w="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1ED4" w:rsidRDefault="000F1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1ED4" w:rsidRDefault="000F1ED4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орфоэпические нормы современного русского литературного языка. Типичные орфоэпические ошибки в современной речи.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1ED4" w:rsidRDefault="000F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</w:tcPr>
          <w:p w:rsidR="000F1ED4" w:rsidRDefault="000F1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</w:tcPr>
          <w:p w:rsidR="000F1ED4" w:rsidRDefault="000F1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1ED4" w:rsidTr="000F1ED4">
        <w:tc>
          <w:tcPr>
            <w:tcW w:w="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1ED4" w:rsidRDefault="000F1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1ED4" w:rsidRDefault="000F1ED4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Типичные акцентологические ошибки в современной речи.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1ED4" w:rsidRDefault="000F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</w:tcPr>
          <w:p w:rsidR="000F1ED4" w:rsidRDefault="000F1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</w:tcPr>
          <w:p w:rsidR="000F1ED4" w:rsidRDefault="000F1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1ED4" w:rsidTr="000F1ED4">
        <w:tc>
          <w:tcPr>
            <w:tcW w:w="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1ED4" w:rsidRDefault="000F1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99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1ED4" w:rsidRDefault="000F1ED4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лексические нормы современного русского литературного языка.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1ED4" w:rsidRDefault="000F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</w:tcPr>
          <w:p w:rsidR="000F1ED4" w:rsidRDefault="000F1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</w:p>
        </w:tc>
        <w:tc>
          <w:tcPr>
            <w:tcW w:w="10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</w:tcPr>
          <w:p w:rsidR="000F1ED4" w:rsidRDefault="000F1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</w:p>
        </w:tc>
      </w:tr>
      <w:tr w:rsidR="000F1ED4" w:rsidTr="000F1ED4">
        <w:trPr>
          <w:trHeight w:val="30"/>
        </w:trPr>
        <w:tc>
          <w:tcPr>
            <w:tcW w:w="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1ED4" w:rsidRDefault="000F1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1ED4" w:rsidRDefault="000F1ED4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Терминология и точность речи. Нормы употребления терминов в научном стиле речи. Особенности употребления терминов в публицистике, художественной литературе, разговорной речи. Типичные речевые ошибки‚ связанные с употреблением терминов. Нарушение точности словоупотребления заимствованных слов. 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1ED4" w:rsidRDefault="000F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</w:tcPr>
          <w:p w:rsidR="000F1ED4" w:rsidRDefault="000F1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</w:tcPr>
          <w:p w:rsidR="000F1ED4" w:rsidRDefault="000F1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1ED4" w:rsidTr="000F1ED4">
        <w:tc>
          <w:tcPr>
            <w:tcW w:w="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1ED4" w:rsidRDefault="000F1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1ED4" w:rsidRDefault="000F1ED4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грамматические нормы современного русского литературного языка. Типичные грамматические ошибки. Нормы построения словосочетаний по типу согласования (маршрутное такси, обеих сестер – обоих братьев). Варианты грамматической нормы: согласование сказуемого с подлежащим, выраженным сочетанием слов много, мало, немного, немало, сколько, столько, большинство, меньшинство. Отражение вариантов грамматической нормы в современных грамматических словарях и справочниках.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1ED4" w:rsidRDefault="000F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</w:tcPr>
          <w:p w:rsidR="000F1ED4" w:rsidRDefault="000F1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</w:tcPr>
          <w:p w:rsidR="000F1ED4" w:rsidRDefault="000F1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1ED4" w:rsidTr="000F1ED4">
        <w:tc>
          <w:tcPr>
            <w:tcW w:w="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1ED4" w:rsidRDefault="000F1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1ED4" w:rsidRDefault="000F1ED4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Речевой этикет Активные процессы в речевом этикете. Новые варианты приветствия и прощания, возникшие в СМИ; изменение обращений‚ использования собственных имен; их оценка. Речевая агрессия. Этикетные речевые тактики и приёмы в коммуникации‚ помогающие противостоять речевой агрессии. Синонимия речевых формул.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1ED4" w:rsidRDefault="000F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</w:tcPr>
          <w:p w:rsidR="000F1ED4" w:rsidRDefault="000F1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</w:tcPr>
          <w:p w:rsidR="000F1ED4" w:rsidRDefault="000F1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1ED4" w:rsidTr="000F1ED4">
        <w:tc>
          <w:tcPr>
            <w:tcW w:w="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1ED4" w:rsidRDefault="000F1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1ED4" w:rsidRDefault="000F1ED4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РР Защита проекта «Культура речи» 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1ED4" w:rsidRDefault="000F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</w:tcPr>
          <w:p w:rsidR="000F1ED4" w:rsidRDefault="000F1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</w:tcPr>
          <w:p w:rsidR="000F1ED4" w:rsidRDefault="000F1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1ED4" w:rsidTr="000F1ED4">
        <w:tc>
          <w:tcPr>
            <w:tcW w:w="13675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1ED4" w:rsidRDefault="000F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3. Речь. Речевая деятельность. Текст (5 ч.)</w:t>
            </w:r>
          </w:p>
        </w:tc>
      </w:tr>
      <w:tr w:rsidR="000F1ED4" w:rsidTr="000F1ED4">
        <w:tc>
          <w:tcPr>
            <w:tcW w:w="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1ED4" w:rsidRDefault="000F1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1ED4" w:rsidRDefault="000F1ED4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 и речь. Виды речевой деятельности Эффективные приёмы слушания. Предтекстовый, текстовый и послетекстовый этапы работы. Основные методы, способы и средства получения, переработки информации. Текст как единица языка и речи. Структура аргументации: тезис, аргумент. Способы аргументации. Правила эффективной аргументации. Причины неэффективной аргументации в учебно-научном общении.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1ED4" w:rsidRDefault="000F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</w:tcPr>
          <w:p w:rsidR="000F1ED4" w:rsidRDefault="000F1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</w:tcPr>
          <w:p w:rsidR="000F1ED4" w:rsidRDefault="000F1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1ED4" w:rsidTr="000F1ED4">
        <w:tc>
          <w:tcPr>
            <w:tcW w:w="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1ED4" w:rsidRDefault="000F1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1ED4" w:rsidRDefault="000F1ED4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Доказательство и его структура. Прямые и косвенные доказательства. Виды косвенных доказательств. Способы опровержения доводов оппонента: критика тезиса, критика аргументов, критика демонстрации.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1ED4" w:rsidRDefault="000F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</w:tcPr>
          <w:p w:rsidR="000F1ED4" w:rsidRDefault="000F1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</w:tcPr>
          <w:p w:rsidR="000F1ED4" w:rsidRDefault="000F1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1ED4" w:rsidTr="000F1ED4">
        <w:trPr>
          <w:trHeight w:val="90"/>
        </w:trPr>
        <w:tc>
          <w:tcPr>
            <w:tcW w:w="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1ED4" w:rsidRDefault="000F1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1ED4" w:rsidRDefault="000F1ED4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Функциональные разновидности языка. Разговорная речь. Самохарактеристика, самопрезентация, поздравление. Научный стиль речи. Специфика оформления текста как результата проектной (исследовательской) деятельности.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РР. Реферат. Слово на защите реферата.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1ED4" w:rsidRDefault="000F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</w:tcPr>
          <w:p w:rsidR="000F1ED4" w:rsidRDefault="000F1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</w:tcPr>
          <w:p w:rsidR="000F1ED4" w:rsidRDefault="000F1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1ED4" w:rsidTr="000F1ED4">
        <w:tc>
          <w:tcPr>
            <w:tcW w:w="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1ED4" w:rsidRDefault="000F1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99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1ED4" w:rsidRDefault="000F1ED4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РР. Учебно-научная дискуссия. Стандартные обороты речи для участия в учебно-научной дискуссии. Правила корректной дискуссии.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Язык художественной литературы.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РР. Домашнее сочинение в жанре письма другу (в том числе электронного), страницы дневника и т.д.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1ED4" w:rsidRDefault="000F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</w:tcPr>
          <w:p w:rsidR="000F1ED4" w:rsidRDefault="000F1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</w:tcPr>
          <w:p w:rsidR="000F1ED4" w:rsidRDefault="000F1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1ED4" w:rsidTr="000F1ED4">
        <w:tc>
          <w:tcPr>
            <w:tcW w:w="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1ED4" w:rsidRDefault="000F1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1ED4" w:rsidRDefault="000F1ED4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ВМ Контрольная 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«Стили речи. Цели, форма реализации, языковые средства. Текст стиля речи,  выбранного учеником»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1ED4" w:rsidRDefault="000F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</w:tcPr>
          <w:p w:rsidR="000F1ED4" w:rsidRDefault="000F1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</w:tcPr>
          <w:p w:rsidR="000F1ED4" w:rsidRDefault="000F1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1ED4" w:rsidTr="000F1ED4">
        <w:tc>
          <w:tcPr>
            <w:tcW w:w="13675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1ED4" w:rsidRDefault="000F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4. Обобщение.  Повторение изученного – 1 ч.</w:t>
            </w:r>
          </w:p>
        </w:tc>
      </w:tr>
      <w:tr w:rsidR="000F1ED4" w:rsidTr="000F1ED4">
        <w:tc>
          <w:tcPr>
            <w:tcW w:w="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1ED4" w:rsidRDefault="000F1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1ED4" w:rsidRDefault="000F1ED4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Лексика. Фразеология. Лексические нормы. Орфоэпия. Нормы ударения в русском языке. Грамматика. Грамматические нормы. Текст. Структура текста.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1ED4" w:rsidRDefault="000F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</w:tcPr>
          <w:p w:rsidR="000F1ED4" w:rsidRDefault="000F1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</w:tcPr>
          <w:p w:rsidR="000F1ED4" w:rsidRDefault="000F1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1ED4" w:rsidTr="000F1ED4">
        <w:tc>
          <w:tcPr>
            <w:tcW w:w="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1ED4" w:rsidRDefault="000F1ED4">
            <w:pPr>
              <w:spacing w:after="0"/>
              <w:rPr>
                <w:rFonts w:cs="Times New Roman"/>
              </w:rPr>
            </w:pPr>
          </w:p>
        </w:tc>
        <w:tc>
          <w:tcPr>
            <w:tcW w:w="99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1ED4" w:rsidRDefault="000F1ED4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1ED4" w:rsidRDefault="000F1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</w:tcPr>
          <w:p w:rsidR="000F1ED4" w:rsidRDefault="000F1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</w:tcPr>
          <w:p w:rsidR="000F1ED4" w:rsidRDefault="000F1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B7AB3" w:rsidRDefault="000F1ED4" w:rsidP="00FB7A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10336C" w:rsidRPr="0010336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FB7AB3" w:rsidRPr="00FB7AB3"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ПЛАНИРУЕМЫЕ РЕЗУЛЬТАТЫ ИЗУЧЕНИЯ УЧЕБНОГО ПРЕДМЕТА «РУССКИЙ (РОДНОЙ) ЯЗЫК» </w:t>
      </w:r>
    </w:p>
    <w:p w:rsidR="00FB7AB3" w:rsidRDefault="00FB7AB3" w:rsidP="00FB7A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7393"/>
        <w:gridCol w:w="7393"/>
      </w:tblGrid>
      <w:tr w:rsidR="00FB7AB3" w:rsidTr="00FB7AB3">
        <w:tc>
          <w:tcPr>
            <w:tcW w:w="7393" w:type="dxa"/>
          </w:tcPr>
          <w:p w:rsidR="00FB7AB3" w:rsidRPr="00FB7AB3" w:rsidRDefault="00FB7AB3" w:rsidP="00FB7A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A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Ученик научится:</w:t>
            </w:r>
          </w:p>
          <w:p w:rsidR="00FB7AB3" w:rsidRDefault="00FB7AB3" w:rsidP="00FB7AB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3" w:type="dxa"/>
          </w:tcPr>
          <w:p w:rsidR="00F9761F" w:rsidRPr="00FB7AB3" w:rsidRDefault="00F9761F" w:rsidP="00F97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A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Ученик  получит возможность научиться:</w:t>
            </w:r>
          </w:p>
          <w:p w:rsidR="00FB7AB3" w:rsidRDefault="00FB7AB3" w:rsidP="00FB7AB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7AB3" w:rsidTr="00FB7AB3">
        <w:tc>
          <w:tcPr>
            <w:tcW w:w="7393" w:type="dxa"/>
          </w:tcPr>
          <w:p w:rsidR="00FB7AB3" w:rsidRPr="00FB7AB3" w:rsidRDefault="00FB7AB3" w:rsidP="00FB7A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владеть навыками работы с учебной книгой, словарямии другими информационными источниками, включая СМИ и ресурсы Интернета; - владеть навыками различных видов чтения (изучающим,ознакомительным, просмотровым) и информационной переработки прочитанного материала; </w:t>
            </w:r>
          </w:p>
          <w:p w:rsidR="00FB7AB3" w:rsidRPr="00FB7AB3" w:rsidRDefault="00FB7AB3" w:rsidP="00FB7A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владеть различными видами аудирования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 </w:t>
            </w:r>
          </w:p>
          <w:p w:rsidR="00FB7AB3" w:rsidRPr="00FB7AB3" w:rsidRDefault="00FB7AB3" w:rsidP="00FB7A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 </w:t>
            </w:r>
          </w:p>
          <w:p w:rsidR="00FB7AB3" w:rsidRPr="00FB7AB3" w:rsidRDefault="00FB7AB3" w:rsidP="00FB7A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участвовать в диалогическом и полилогическом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</w:t>
            </w:r>
            <w:r w:rsidRPr="00FB7A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речевого этикета; </w:t>
            </w:r>
          </w:p>
          <w:p w:rsidR="00FB7AB3" w:rsidRPr="00FB7AB3" w:rsidRDefault="00FB7AB3" w:rsidP="00FB7A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создавать и редактировать письменные тексты разных стилей и жанров с соблюдением норм современного русского литературного языка и речевого этикета; </w:t>
            </w:r>
          </w:p>
          <w:p w:rsidR="00FB7AB3" w:rsidRPr="00FB7AB3" w:rsidRDefault="00FB7AB3" w:rsidP="00FB7A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анализировать текст с точки зрения его темы, цели,основной мысли, основной и дополнительной информации, принадлежности к функционально-смысловому типу речи и функциональной разновидности языка; </w:t>
            </w:r>
          </w:p>
          <w:p w:rsidR="00FB7AB3" w:rsidRPr="00FB7AB3" w:rsidRDefault="00FB7AB3" w:rsidP="00FB7A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использовать знание алфавита при поиске информации; </w:t>
            </w:r>
          </w:p>
          <w:p w:rsidR="00FB7AB3" w:rsidRPr="00FB7AB3" w:rsidRDefault="00FB7AB3" w:rsidP="00FB7A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различать значимые и незначимые единицы языка; </w:t>
            </w:r>
          </w:p>
          <w:p w:rsidR="00FB7AB3" w:rsidRPr="00FB7AB3" w:rsidRDefault="00FB7AB3" w:rsidP="00FB7A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проводить фонетический и орфоэпический анализ слова; </w:t>
            </w:r>
          </w:p>
          <w:p w:rsidR="00FB7AB3" w:rsidRPr="00FB7AB3" w:rsidRDefault="00FB7AB3" w:rsidP="00FB7A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классифицировать и группировать звуки речи по заданным признакам, слова по заданным параметрам их звукового состава; членить слова на слоги и правильно их переносить; </w:t>
            </w:r>
          </w:p>
          <w:p w:rsidR="00FB7AB3" w:rsidRPr="00FB7AB3" w:rsidRDefault="00FB7AB3" w:rsidP="00FB7A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 </w:t>
            </w:r>
          </w:p>
          <w:p w:rsidR="00FB7AB3" w:rsidRPr="00FB7AB3" w:rsidRDefault="00FB7AB3" w:rsidP="00FB7A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опознавать морфемы и членить слова на морфемы на основе смыслового, грамматического и словообразовательного анализа; </w:t>
            </w:r>
          </w:p>
          <w:p w:rsidR="00FB7AB3" w:rsidRPr="00FB7AB3" w:rsidRDefault="00FB7AB3" w:rsidP="00FB7A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характеризовать морфемный состав слова, уточнять лексическое значение слова с опорой на его морфемныйсостав; </w:t>
            </w:r>
          </w:p>
          <w:p w:rsidR="00FB7AB3" w:rsidRPr="00FB7AB3" w:rsidRDefault="00FB7AB3" w:rsidP="00FB7A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проводить морфемный и словообразовательный анализ слов; </w:t>
            </w:r>
          </w:p>
          <w:p w:rsidR="00FB7AB3" w:rsidRPr="00FB7AB3" w:rsidRDefault="00FB7AB3" w:rsidP="00FB7A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проводить лексический анализ слова; </w:t>
            </w:r>
          </w:p>
          <w:p w:rsidR="00FB7AB3" w:rsidRPr="00FB7AB3" w:rsidRDefault="00FB7AB3" w:rsidP="00FB7A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опознавать лексические средства выразительности иосновные виды тропов (метафора, эпитет, сравнение, гипербола, олицетворение); </w:t>
            </w:r>
          </w:p>
          <w:p w:rsidR="00FB7AB3" w:rsidRPr="00FB7AB3" w:rsidRDefault="00FB7AB3" w:rsidP="00FB7A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опознавать самостоятельные части речи и их формы, атакже служебные части речи и междометия; </w:t>
            </w:r>
          </w:p>
          <w:p w:rsidR="00FB7AB3" w:rsidRPr="00FB7AB3" w:rsidRDefault="00FB7AB3" w:rsidP="00FB7A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проводить морфологический анализ слова; </w:t>
            </w:r>
          </w:p>
          <w:p w:rsidR="00FB7AB3" w:rsidRPr="00FB7AB3" w:rsidRDefault="00FB7AB3" w:rsidP="00FB7A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применять знания и умения по морфемике и словообразованию при проведении морфологического анализа слов; </w:t>
            </w:r>
          </w:p>
          <w:p w:rsidR="00FB7AB3" w:rsidRPr="00FB7AB3" w:rsidRDefault="00FB7AB3" w:rsidP="00FB7A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опознавать основные единицы синтаксиса (словосочетание, предложение, текст); </w:t>
            </w:r>
          </w:p>
          <w:p w:rsidR="00FB7AB3" w:rsidRPr="00FB7AB3" w:rsidRDefault="00FB7AB3" w:rsidP="00FB7A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анализировать различные виды словосочетаний и предложений с точки зрения их структурно-смысловой организации и функциональных особенностей; </w:t>
            </w:r>
          </w:p>
          <w:p w:rsidR="00FB7AB3" w:rsidRPr="00FB7AB3" w:rsidRDefault="00FB7AB3" w:rsidP="00FB7A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находить грамматическую основу предложения; </w:t>
            </w:r>
          </w:p>
          <w:p w:rsidR="00FB7AB3" w:rsidRPr="00FB7AB3" w:rsidRDefault="00FB7AB3" w:rsidP="00FB7A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A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распознавать главные и второстепенные члены предложения; </w:t>
            </w:r>
          </w:p>
          <w:p w:rsidR="00FB7AB3" w:rsidRPr="00FB7AB3" w:rsidRDefault="00FB7AB3" w:rsidP="00FB7A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опознавать предложения простые и сложные, предложения осложненной структуры; </w:t>
            </w:r>
          </w:p>
          <w:p w:rsidR="00FB7AB3" w:rsidRPr="00FB7AB3" w:rsidRDefault="00FB7AB3" w:rsidP="00FB7A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проводить синтаксический анализ словосочетания и предложения; </w:t>
            </w:r>
          </w:p>
          <w:p w:rsidR="00FB7AB3" w:rsidRPr="00FB7AB3" w:rsidRDefault="00FB7AB3" w:rsidP="00FB7A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соблюдать основные языковые нормы в устной и письменной речи; </w:t>
            </w:r>
          </w:p>
          <w:p w:rsidR="00FB7AB3" w:rsidRPr="00FB7AB3" w:rsidRDefault="00FB7AB3" w:rsidP="00FB7A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опираться на фонетический, морфемный, словообразовательный и морфологический анализ в практике правописания; </w:t>
            </w:r>
          </w:p>
          <w:p w:rsidR="00FB7AB3" w:rsidRPr="00FB7AB3" w:rsidRDefault="00FB7AB3" w:rsidP="00FB7A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опираться на грамматико-интонационный анализ при объяснении расстановки знаков препинания в предложении; </w:t>
            </w:r>
          </w:p>
          <w:p w:rsidR="00FB7AB3" w:rsidRPr="00FB7AB3" w:rsidRDefault="00FB7AB3" w:rsidP="00FB7A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использовать орфографические словари. </w:t>
            </w:r>
          </w:p>
          <w:p w:rsidR="00FB7AB3" w:rsidRDefault="00FB7AB3" w:rsidP="00FB7AB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3" w:type="dxa"/>
          </w:tcPr>
          <w:p w:rsidR="00FB7AB3" w:rsidRPr="00FB7AB3" w:rsidRDefault="00FB7AB3" w:rsidP="00FB7A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A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 </w:t>
            </w:r>
          </w:p>
          <w:p w:rsidR="00FB7AB3" w:rsidRPr="00FB7AB3" w:rsidRDefault="00FB7AB3" w:rsidP="00FB7A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оценивать собственную и чужую речь с точки зренияточного, уместного и выразительного словоупотребления; опознавать различные выразительные средства языка; </w:t>
            </w:r>
          </w:p>
          <w:p w:rsidR="00FB7AB3" w:rsidRPr="00FB7AB3" w:rsidRDefault="00FB7AB3" w:rsidP="00FB7A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писать конспект, отзыв, тезисы, рефераты, статьи, рецензии, доклады, интервью, очерки, доверенности, резюме и другие жанры; </w:t>
            </w:r>
          </w:p>
          <w:p w:rsidR="00FB7AB3" w:rsidRPr="00FB7AB3" w:rsidRDefault="00FB7AB3" w:rsidP="00FB7A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      </w:r>
          </w:p>
          <w:p w:rsidR="00FB7AB3" w:rsidRPr="00FB7AB3" w:rsidRDefault="00FB7AB3" w:rsidP="00FB7A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 </w:t>
            </w:r>
          </w:p>
          <w:p w:rsidR="00FB7AB3" w:rsidRPr="00FB7AB3" w:rsidRDefault="00FB7AB3" w:rsidP="00FB7A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характеризовать словообразовательные цепочки и </w:t>
            </w:r>
            <w:r w:rsidRPr="00FB7A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словообразовательные гнезда; </w:t>
            </w:r>
          </w:p>
          <w:p w:rsidR="00FB7AB3" w:rsidRPr="00FB7AB3" w:rsidRDefault="00FB7AB3" w:rsidP="00FB7A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использовать этимологические данные для объясненияправописания и лексического значения слова; </w:t>
            </w:r>
          </w:p>
          <w:p w:rsidR="00FB7AB3" w:rsidRPr="00FB7AB3" w:rsidRDefault="00FB7AB3" w:rsidP="00FB7A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AB3">
              <w:rPr>
                <w:rFonts w:ascii="Times New Roman" w:eastAsia="Times New Roman" w:hAnsi="Times New Roman" w:cs="Times New Roman"/>
                <w:sz w:val="24"/>
                <w:szCs w:val="24"/>
              </w:rPr>
              <w:t>- самостоятельно определять цели своего обучения, ставить и формулировать для себя новые задачи в учебе</w:t>
            </w:r>
          </w:p>
          <w:p w:rsidR="00FB7AB3" w:rsidRPr="00FB7AB3" w:rsidRDefault="00FB7AB3" w:rsidP="00FB7A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познавательной деятельности, развивать мотивы и интересы своей познавательной деятельности; </w:t>
            </w:r>
          </w:p>
          <w:p w:rsidR="00FB7AB3" w:rsidRPr="00FB7AB3" w:rsidRDefault="00FB7AB3" w:rsidP="00FB7A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самостоятельно планировать пути достижения целей,в том числе альтернативные, осознанно выбирать наиболее эффективные </w:t>
            </w:r>
            <w:r w:rsidRPr="00FB7AB3">
              <w:rPr>
                <w:rFonts w:ascii="Times New Roman" w:hAnsi="Times New Roman" w:cs="Times New Roman"/>
                <w:sz w:val="24"/>
                <w:szCs w:val="24"/>
              </w:rPr>
              <w:t>способы решения учебных и познавательных задач.</w:t>
            </w:r>
          </w:p>
          <w:p w:rsidR="00FB7AB3" w:rsidRDefault="00FB7AB3" w:rsidP="00FB7AB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B7AB3" w:rsidRDefault="00FB7AB3" w:rsidP="00FB7A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7AB3" w:rsidRDefault="00FB7AB3" w:rsidP="00FB7A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7AB3" w:rsidRPr="00FB7AB3" w:rsidRDefault="00FB7AB3" w:rsidP="00FB7A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336C" w:rsidRPr="0010336C" w:rsidRDefault="0010336C" w:rsidP="00FB7AB3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0336C" w:rsidRPr="0010336C" w:rsidRDefault="0010336C" w:rsidP="00FB7AB3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36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10336C" w:rsidRPr="0010336C" w:rsidRDefault="0010336C" w:rsidP="00FB7AB3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36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10336C" w:rsidRPr="0010336C" w:rsidRDefault="0010336C" w:rsidP="00FB7AB3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36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10336C" w:rsidRPr="0010336C" w:rsidRDefault="0010336C" w:rsidP="00FB7AB3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36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sectPr w:rsidR="0010336C" w:rsidRPr="0010336C" w:rsidSect="009819F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D42" w:rsidRDefault="005B5D42" w:rsidP="00B41AC1">
      <w:pPr>
        <w:spacing w:after="0" w:line="240" w:lineRule="auto"/>
      </w:pPr>
      <w:r>
        <w:separator/>
      </w:r>
    </w:p>
  </w:endnote>
  <w:endnote w:type="continuationSeparator" w:id="0">
    <w:p w:rsidR="005B5D42" w:rsidRDefault="005B5D42" w:rsidP="00B41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D42" w:rsidRDefault="005B5D42" w:rsidP="00B41AC1">
      <w:pPr>
        <w:spacing w:after="0" w:line="240" w:lineRule="auto"/>
      </w:pPr>
      <w:r>
        <w:separator/>
      </w:r>
    </w:p>
  </w:footnote>
  <w:footnote w:type="continuationSeparator" w:id="0">
    <w:p w:rsidR="005B5D42" w:rsidRDefault="005B5D42" w:rsidP="00B41AC1">
      <w:pPr>
        <w:spacing w:after="0" w:line="240" w:lineRule="auto"/>
      </w:pPr>
      <w:r>
        <w:continuationSeparator/>
      </w:r>
    </w:p>
  </w:footnote>
  <w:footnote w:id="1">
    <w:p w:rsidR="00B41AC1" w:rsidRPr="00B41AC1" w:rsidRDefault="00B41AC1">
      <w:pPr>
        <w:pStyle w:val="a4"/>
        <w:rPr>
          <w:rFonts w:ascii="Times New Roman" w:hAnsi="Times New Roman" w:cs="Times New Roman"/>
        </w:rPr>
      </w:pPr>
      <w:r w:rsidRPr="00B41AC1">
        <w:rPr>
          <w:rStyle w:val="a6"/>
          <w:rFonts w:ascii="Times New Roman" w:hAnsi="Times New Roman" w:cs="Times New Roman"/>
        </w:rPr>
        <w:footnoteRef/>
      </w:r>
      <w:r w:rsidRPr="00B41AC1">
        <w:rPr>
          <w:rFonts w:ascii="Times New Roman" w:hAnsi="Times New Roman" w:cs="Times New Roman"/>
        </w:rPr>
        <w:t xml:space="preserve"> Одобрена решением федерального учебно-методического объединения по общему образованию. Протокол от 31 января 2018 года №2/18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D55ED"/>
    <w:multiLevelType w:val="hybridMultilevel"/>
    <w:tmpl w:val="7F44B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1100DF"/>
    <w:multiLevelType w:val="hybridMultilevel"/>
    <w:tmpl w:val="0D8E5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A219EA"/>
    <w:multiLevelType w:val="hybridMultilevel"/>
    <w:tmpl w:val="C2C20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0608B3"/>
    <w:multiLevelType w:val="hybridMultilevel"/>
    <w:tmpl w:val="EF08AF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A23C60"/>
    <w:multiLevelType w:val="hybridMultilevel"/>
    <w:tmpl w:val="F95CE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D60D28"/>
    <w:multiLevelType w:val="hybridMultilevel"/>
    <w:tmpl w:val="E6D06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A00213"/>
    <w:multiLevelType w:val="hybridMultilevel"/>
    <w:tmpl w:val="9D428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0336C"/>
    <w:rsid w:val="0006426E"/>
    <w:rsid w:val="0008438F"/>
    <w:rsid w:val="000942E7"/>
    <w:rsid w:val="000F1ED4"/>
    <w:rsid w:val="000F2D9B"/>
    <w:rsid w:val="0010336C"/>
    <w:rsid w:val="00154043"/>
    <w:rsid w:val="001B3891"/>
    <w:rsid w:val="001C43D7"/>
    <w:rsid w:val="00203980"/>
    <w:rsid w:val="00306B33"/>
    <w:rsid w:val="003222ED"/>
    <w:rsid w:val="004006D2"/>
    <w:rsid w:val="00462FCD"/>
    <w:rsid w:val="004D756E"/>
    <w:rsid w:val="00522503"/>
    <w:rsid w:val="005A7807"/>
    <w:rsid w:val="005B5D42"/>
    <w:rsid w:val="005D653C"/>
    <w:rsid w:val="006328A0"/>
    <w:rsid w:val="00673A15"/>
    <w:rsid w:val="007F7789"/>
    <w:rsid w:val="00806FFC"/>
    <w:rsid w:val="0088081B"/>
    <w:rsid w:val="00931A03"/>
    <w:rsid w:val="009819F1"/>
    <w:rsid w:val="009C0178"/>
    <w:rsid w:val="00A11C5F"/>
    <w:rsid w:val="00A86F93"/>
    <w:rsid w:val="00AA25B2"/>
    <w:rsid w:val="00AD54A6"/>
    <w:rsid w:val="00B41AC1"/>
    <w:rsid w:val="00B5763A"/>
    <w:rsid w:val="00B93873"/>
    <w:rsid w:val="00BA10AA"/>
    <w:rsid w:val="00BC37C2"/>
    <w:rsid w:val="00C46ADF"/>
    <w:rsid w:val="00D22B66"/>
    <w:rsid w:val="00D332C4"/>
    <w:rsid w:val="00DD2618"/>
    <w:rsid w:val="00E21E60"/>
    <w:rsid w:val="00E36D35"/>
    <w:rsid w:val="00E70307"/>
    <w:rsid w:val="00E87201"/>
    <w:rsid w:val="00F27EB7"/>
    <w:rsid w:val="00F308F7"/>
    <w:rsid w:val="00F743A2"/>
    <w:rsid w:val="00F9761F"/>
    <w:rsid w:val="00FB7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B33"/>
  </w:style>
  <w:style w:type="paragraph" w:styleId="1">
    <w:name w:val="heading 1"/>
    <w:basedOn w:val="a"/>
    <w:next w:val="a"/>
    <w:link w:val="10"/>
    <w:uiPriority w:val="9"/>
    <w:qFormat/>
    <w:rsid w:val="00806F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3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0336C"/>
  </w:style>
  <w:style w:type="paragraph" w:customStyle="1" w:styleId="Default">
    <w:name w:val="Default"/>
    <w:rsid w:val="00462FC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4">
    <w:name w:val="footnote text"/>
    <w:basedOn w:val="a"/>
    <w:link w:val="a5"/>
    <w:uiPriority w:val="99"/>
    <w:semiHidden/>
    <w:unhideWhenUsed/>
    <w:rsid w:val="00B41AC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41AC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41AC1"/>
    <w:rPr>
      <w:vertAlign w:val="superscript"/>
    </w:rPr>
  </w:style>
  <w:style w:type="paragraph" w:styleId="a7">
    <w:name w:val="List Paragraph"/>
    <w:basedOn w:val="a"/>
    <w:uiPriority w:val="34"/>
    <w:qFormat/>
    <w:rsid w:val="00D22B66"/>
    <w:pPr>
      <w:ind w:left="720"/>
      <w:contextualSpacing/>
    </w:pPr>
    <w:rPr>
      <w:rFonts w:eastAsiaTheme="minorHAnsi"/>
      <w:lang w:eastAsia="en-US"/>
    </w:rPr>
  </w:style>
  <w:style w:type="table" w:styleId="a8">
    <w:name w:val="Table Grid"/>
    <w:basedOn w:val="a1"/>
    <w:uiPriority w:val="59"/>
    <w:rsid w:val="00FB7A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06F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9">
    <w:name w:val="Title"/>
    <w:basedOn w:val="a"/>
    <w:link w:val="aa"/>
    <w:qFormat/>
    <w:rsid w:val="00806FF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a">
    <w:name w:val="Название Знак"/>
    <w:basedOn w:val="a0"/>
    <w:link w:val="a9"/>
    <w:rsid w:val="00806FFC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94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942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9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09871-D16C-467A-9CF9-5528A8CFD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3178</Words>
  <Characters>18117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Ишненская СОШ</Company>
  <LinksUpToDate>false</LinksUpToDate>
  <CharactersWithSpaces>21253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пк-2</dc:creator>
  <cp:keywords/>
  <dc:description/>
  <cp:lastModifiedBy>М</cp:lastModifiedBy>
  <cp:revision>32</cp:revision>
  <dcterms:created xsi:type="dcterms:W3CDTF">2019-08-30T09:00:00Z</dcterms:created>
  <dcterms:modified xsi:type="dcterms:W3CDTF">2020-12-24T11:08:00Z</dcterms:modified>
</cp:coreProperties>
</file>