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E5" w:rsidRDefault="00A24BE5" w:rsidP="00AB6D14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32C2" w:rsidRDefault="00F732C2" w:rsidP="00AB6D14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32C2" w:rsidRDefault="00F732C2" w:rsidP="00AB6D14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32C2" w:rsidRDefault="00B66C32" w:rsidP="00B66C32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0260330" cy="2829409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330" cy="282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2C2" w:rsidRDefault="00F732C2" w:rsidP="00AB6D14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0B99" w:rsidRPr="00B66C32" w:rsidRDefault="00240B99" w:rsidP="00B66C32">
      <w:pPr>
        <w:spacing w:after="0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6"/>
      </w:tblGrid>
      <w:tr w:rsidR="00240B99" w:rsidTr="00BC7DD4">
        <w:tc>
          <w:tcPr>
            <w:tcW w:w="14786" w:type="dxa"/>
          </w:tcPr>
          <w:p w:rsidR="00240B99" w:rsidRPr="004E65A5" w:rsidRDefault="00240B99" w:rsidP="00BC7DD4"/>
          <w:p w:rsidR="00240B99" w:rsidRPr="004E65A5" w:rsidRDefault="00240B99" w:rsidP="00BC7DD4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4E65A5">
              <w:rPr>
                <w:sz w:val="24"/>
                <w:szCs w:val="24"/>
              </w:rPr>
              <w:t xml:space="preserve"> </w:t>
            </w:r>
            <w:r w:rsidRPr="004E65A5">
              <w:rPr>
                <w:rFonts w:ascii="Times New Roman" w:hAnsi="Times New Roman"/>
                <w:b/>
                <w:sz w:val="48"/>
                <w:szCs w:val="48"/>
              </w:rPr>
              <w:t>Рабочая программа</w:t>
            </w:r>
          </w:p>
          <w:p w:rsidR="00240B99" w:rsidRPr="004E65A5" w:rsidRDefault="00240B99" w:rsidP="00BC7DD4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4E65A5">
              <w:rPr>
                <w:rFonts w:ascii="Times New Roman" w:hAnsi="Times New Roman"/>
                <w:b/>
                <w:sz w:val="48"/>
                <w:szCs w:val="48"/>
              </w:rPr>
              <w:t>по географии</w:t>
            </w:r>
          </w:p>
          <w:p w:rsidR="00240B99" w:rsidRDefault="00240B99" w:rsidP="00BC7DD4">
            <w:pPr>
              <w:jc w:val="center"/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для 8</w:t>
            </w:r>
            <w:r w:rsidRPr="004E65A5">
              <w:rPr>
                <w:rFonts w:ascii="Times New Roman" w:hAnsi="Times New Roman"/>
                <w:b/>
                <w:sz w:val="48"/>
                <w:szCs w:val="48"/>
              </w:rPr>
              <w:t xml:space="preserve"> класса</w:t>
            </w:r>
          </w:p>
        </w:tc>
      </w:tr>
    </w:tbl>
    <w:p w:rsidR="00240B99" w:rsidRPr="00B66C32" w:rsidRDefault="00240B99" w:rsidP="00240B99">
      <w:pPr>
        <w:rPr>
          <w:b/>
          <w:sz w:val="36"/>
          <w:szCs w:val="36"/>
        </w:rPr>
      </w:pPr>
    </w:p>
    <w:p w:rsidR="00240B99" w:rsidRDefault="00240B99" w:rsidP="00240B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Грязнова Э.А.</w:t>
      </w:r>
    </w:p>
    <w:p w:rsidR="00F732C2" w:rsidRPr="00240B99" w:rsidRDefault="00240B99" w:rsidP="00240B99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b/>
          <w:sz w:val="28"/>
          <w:szCs w:val="28"/>
        </w:rPr>
        <w:t xml:space="preserve">2020-2021 </w:t>
      </w:r>
    </w:p>
    <w:p w:rsidR="00F732C2" w:rsidRDefault="00F732C2" w:rsidP="00AB6D14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32C2" w:rsidRDefault="00F732C2" w:rsidP="00AB6D14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24BE5" w:rsidRDefault="00A24BE5" w:rsidP="00240B99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AB6D14" w:rsidRPr="005E25F6" w:rsidRDefault="00AB6D14" w:rsidP="00AB6D14">
      <w:pPr>
        <w:spacing w:after="0" w:line="240" w:lineRule="atLeast"/>
        <w:ind w:left="64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25F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B6D14" w:rsidRDefault="00AB6D14" w:rsidP="00AB6D14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sz w:val="28"/>
          <w:szCs w:val="28"/>
        </w:rPr>
        <w:t>Рабочая программа курса «География России. Приро</w:t>
      </w:r>
      <w:r>
        <w:rPr>
          <w:rFonts w:ascii="Times New Roman" w:hAnsi="Times New Roman"/>
          <w:sz w:val="28"/>
          <w:szCs w:val="28"/>
        </w:rPr>
        <w:t xml:space="preserve">да. Население. Хозяйство» 8 </w:t>
      </w:r>
      <w:r w:rsidRPr="005E25F6">
        <w:rPr>
          <w:rFonts w:ascii="Times New Roman" w:hAnsi="Times New Roman"/>
          <w:sz w:val="28"/>
          <w:szCs w:val="28"/>
        </w:rPr>
        <w:t xml:space="preserve"> класс составлена на основании Государственного стандарта общего образования 2007год и примерной программы основного общего образования по географии, «География России» (8 - 9 классы) - авторская программа по географии, 6 - 10 классы под редакцией  И.В. </w:t>
      </w:r>
      <w:proofErr w:type="spellStart"/>
      <w:r w:rsidRPr="005E25F6">
        <w:rPr>
          <w:rFonts w:ascii="Times New Roman" w:hAnsi="Times New Roman"/>
          <w:sz w:val="28"/>
          <w:szCs w:val="28"/>
        </w:rPr>
        <w:t>Душиной</w:t>
      </w:r>
      <w:proofErr w:type="spellEnd"/>
      <w:r w:rsidRPr="005E25F6">
        <w:rPr>
          <w:rFonts w:ascii="Times New Roman" w:hAnsi="Times New Roman"/>
          <w:sz w:val="28"/>
          <w:szCs w:val="28"/>
        </w:rPr>
        <w:t xml:space="preserve">. </w:t>
      </w:r>
      <w:r w:rsidRPr="005E25F6">
        <w:rPr>
          <w:rFonts w:ascii="Times New Roman" w:hAnsi="Times New Roman"/>
          <w:sz w:val="28"/>
          <w:szCs w:val="28"/>
        </w:rPr>
        <w:softHyphen/>
      </w:r>
      <w:r w:rsidRPr="005E25F6">
        <w:rPr>
          <w:rFonts w:ascii="Times New Roman" w:hAnsi="Times New Roman"/>
          <w:sz w:val="28"/>
          <w:szCs w:val="28"/>
        </w:rPr>
        <w:softHyphen/>
        <w:t>- М.: Дрофа,2008.</w:t>
      </w:r>
    </w:p>
    <w:p w:rsidR="00D61F10" w:rsidRDefault="00D61F10" w:rsidP="00AB6D14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D61F10" w:rsidRPr="00583634" w:rsidRDefault="00D61F10" w:rsidP="00D61F1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583634">
        <w:rPr>
          <w:rFonts w:ascii="Times New Roman" w:hAnsi="Times New Roman"/>
          <w:b/>
          <w:i/>
          <w:sz w:val="24"/>
          <w:szCs w:val="24"/>
        </w:rPr>
        <w:t>Рабочая программа для 6 класса содержит:</w:t>
      </w:r>
    </w:p>
    <w:p w:rsidR="00D61F10" w:rsidRPr="00583634" w:rsidRDefault="00D61F10" w:rsidP="00D61F10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583634">
        <w:rPr>
          <w:rStyle w:val="dt-m"/>
          <w:color w:val="333333"/>
        </w:rPr>
        <w:t xml:space="preserve">1) </w:t>
      </w:r>
      <w:r w:rsidRPr="00583634">
        <w:rPr>
          <w:color w:val="333333"/>
        </w:rPr>
        <w:t>планируемые результаты освоения учебного предмета;</w:t>
      </w:r>
    </w:p>
    <w:p w:rsidR="00D61F10" w:rsidRPr="00583634" w:rsidRDefault="00D61F10" w:rsidP="00D61F10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583634">
        <w:rPr>
          <w:rStyle w:val="dt-m"/>
          <w:color w:val="333333"/>
        </w:rPr>
        <w:t xml:space="preserve">2) </w:t>
      </w:r>
      <w:r w:rsidRPr="00583634">
        <w:rPr>
          <w:color w:val="333333"/>
        </w:rPr>
        <w:t>содержание учебного предмета;</w:t>
      </w:r>
    </w:p>
    <w:p w:rsidR="00D61F10" w:rsidRPr="009D6B47" w:rsidRDefault="00D61F10" w:rsidP="00D61F10">
      <w:pPr>
        <w:pStyle w:val="dt-p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333333"/>
        </w:rPr>
      </w:pPr>
      <w:r w:rsidRPr="00583634">
        <w:rPr>
          <w:rStyle w:val="dt-m"/>
          <w:color w:val="333333"/>
        </w:rPr>
        <w:t xml:space="preserve">3) </w:t>
      </w:r>
      <w:r w:rsidRPr="00583634">
        <w:rPr>
          <w:color w:val="333333"/>
        </w:rPr>
        <w:t>тематическое планирование с указанием количества часов, отводимых на освоение каждой темы.</w:t>
      </w:r>
    </w:p>
    <w:p w:rsidR="00D61F10" w:rsidRPr="009E0BD2" w:rsidRDefault="00D61F10" w:rsidP="00D61F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0BD2">
        <w:rPr>
          <w:rFonts w:ascii="Times New Roman" w:hAnsi="Times New Roman"/>
          <w:b/>
          <w:sz w:val="24"/>
          <w:szCs w:val="24"/>
        </w:rPr>
        <w:t>Работа по данному курсу обеспечивается УМК:</w:t>
      </w:r>
    </w:p>
    <w:p w:rsidR="00D61F10" w:rsidRPr="005E25F6" w:rsidRDefault="00D61F10" w:rsidP="00D61F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 xml:space="preserve">Дронов, В.П., Баринова, И.И., Ром, В.Я., </w:t>
      </w:r>
      <w:proofErr w:type="spellStart"/>
      <w:r w:rsidRPr="005E25F6">
        <w:rPr>
          <w:rFonts w:ascii="Times New Roman" w:hAnsi="Times New Roman"/>
          <w:color w:val="000000"/>
          <w:sz w:val="28"/>
          <w:szCs w:val="28"/>
        </w:rPr>
        <w:t>Лобжанидзе</w:t>
      </w:r>
      <w:proofErr w:type="spellEnd"/>
      <w:r w:rsidRPr="005E25F6">
        <w:rPr>
          <w:rFonts w:ascii="Times New Roman" w:hAnsi="Times New Roman"/>
          <w:color w:val="000000"/>
          <w:sz w:val="28"/>
          <w:szCs w:val="28"/>
        </w:rPr>
        <w:t xml:space="preserve">, А.А. География России. Природа. Население. Хозяйство. 8 </w:t>
      </w:r>
      <w:r>
        <w:rPr>
          <w:rFonts w:ascii="Times New Roman" w:hAnsi="Times New Roman"/>
          <w:color w:val="000000"/>
          <w:sz w:val="28"/>
          <w:szCs w:val="28"/>
        </w:rPr>
        <w:t>класс. - М.:Дрофа,2017</w:t>
      </w:r>
      <w:r w:rsidRPr="005E25F6">
        <w:rPr>
          <w:rFonts w:ascii="Times New Roman" w:hAnsi="Times New Roman"/>
          <w:color w:val="000000"/>
          <w:sz w:val="28"/>
          <w:szCs w:val="28"/>
        </w:rPr>
        <w:t>г.</w:t>
      </w:r>
    </w:p>
    <w:p w:rsidR="00D61F10" w:rsidRPr="005E25F6" w:rsidRDefault="00D61F10" w:rsidP="00D61F1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color w:val="000000"/>
          <w:sz w:val="28"/>
          <w:szCs w:val="28"/>
        </w:rPr>
        <w:t xml:space="preserve">УМК: </w:t>
      </w:r>
    </w:p>
    <w:p w:rsidR="00D61F10" w:rsidRPr="005E25F6" w:rsidRDefault="00D61F10" w:rsidP="00D61F1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25F6">
        <w:rPr>
          <w:rFonts w:ascii="Times New Roman" w:hAnsi="Times New Roman" w:cs="Times New Roman"/>
          <w:b w:val="0"/>
          <w:sz w:val="28"/>
          <w:szCs w:val="28"/>
        </w:rPr>
        <w:t>Географическ</w:t>
      </w:r>
      <w:r>
        <w:rPr>
          <w:rFonts w:ascii="Times New Roman" w:hAnsi="Times New Roman" w:cs="Times New Roman"/>
          <w:b w:val="0"/>
          <w:sz w:val="28"/>
          <w:szCs w:val="28"/>
        </w:rPr>
        <w:t>ий атлас.8класс.-М.: Дрофа, 2017</w:t>
      </w:r>
      <w:r w:rsidRPr="005E25F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61F10" w:rsidRPr="005E25F6" w:rsidRDefault="00D61F10" w:rsidP="00D61F1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25F6">
        <w:rPr>
          <w:rFonts w:ascii="Times New Roman" w:hAnsi="Times New Roman" w:cs="Times New Roman"/>
          <w:b w:val="0"/>
          <w:sz w:val="28"/>
          <w:szCs w:val="28"/>
        </w:rPr>
        <w:t>Сиротин, В.И.Рабочая тетрадь по географии. 8 класс- М.: Дрофа, 2008.</w:t>
      </w:r>
    </w:p>
    <w:p w:rsidR="00D61F10" w:rsidRPr="005E25F6" w:rsidRDefault="00D61F10" w:rsidP="00D61F1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color w:val="000000"/>
          <w:sz w:val="28"/>
          <w:szCs w:val="28"/>
        </w:rPr>
        <w:t>Дополнительная литература:</w:t>
      </w:r>
    </w:p>
    <w:p w:rsidR="00D61F10" w:rsidRPr="005E25F6" w:rsidRDefault="00D61F10" w:rsidP="00D61F1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25F6">
        <w:rPr>
          <w:rFonts w:ascii="Times New Roman" w:hAnsi="Times New Roman" w:cs="Times New Roman"/>
          <w:b w:val="0"/>
          <w:sz w:val="28"/>
          <w:szCs w:val="28"/>
        </w:rPr>
        <w:t>Алексеев, А.И.География России. Природа и население.- М.:Дрофа,2004</w:t>
      </w:r>
    </w:p>
    <w:p w:rsidR="00D61F10" w:rsidRPr="005E25F6" w:rsidRDefault="00D61F10" w:rsidP="00D61F1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25F6">
        <w:rPr>
          <w:rFonts w:ascii="Times New Roman" w:hAnsi="Times New Roman" w:cs="Times New Roman"/>
          <w:b w:val="0"/>
          <w:sz w:val="28"/>
          <w:szCs w:val="28"/>
        </w:rPr>
        <w:t xml:space="preserve">Дронов, В.П., Баринова, И.И., Ром, В.Я., </w:t>
      </w:r>
      <w:proofErr w:type="spellStart"/>
      <w:r w:rsidRPr="005E25F6">
        <w:rPr>
          <w:rFonts w:ascii="Times New Roman" w:hAnsi="Times New Roman" w:cs="Times New Roman"/>
          <w:b w:val="0"/>
          <w:sz w:val="28"/>
          <w:szCs w:val="28"/>
        </w:rPr>
        <w:t>Лобжанидзе</w:t>
      </w:r>
      <w:proofErr w:type="spellEnd"/>
      <w:r w:rsidRPr="005E25F6">
        <w:rPr>
          <w:rFonts w:ascii="Times New Roman" w:hAnsi="Times New Roman" w:cs="Times New Roman"/>
          <w:b w:val="0"/>
          <w:sz w:val="28"/>
          <w:szCs w:val="28"/>
        </w:rPr>
        <w:t>, А.А. Рабочая тетрадь.- М.: Дрофа.2004.</w:t>
      </w:r>
    </w:p>
    <w:p w:rsidR="00D61F10" w:rsidRPr="005E25F6" w:rsidRDefault="00D61F10" w:rsidP="00D61F1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25F6">
        <w:rPr>
          <w:rFonts w:ascii="Times New Roman" w:hAnsi="Times New Roman" w:cs="Times New Roman"/>
          <w:b w:val="0"/>
          <w:sz w:val="28"/>
          <w:szCs w:val="28"/>
        </w:rPr>
        <w:t>Сиротин, В.И. тесты для итогового контроля. 8-9 классы.- М.: Дрофа, 2003.</w:t>
      </w:r>
    </w:p>
    <w:p w:rsidR="00D61F10" w:rsidRPr="005E25F6" w:rsidRDefault="00D61F10" w:rsidP="00D61F1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5E25F6">
        <w:rPr>
          <w:rFonts w:ascii="Times New Roman" w:hAnsi="Times New Roman" w:cs="Times New Roman"/>
          <w:b w:val="0"/>
          <w:sz w:val="28"/>
          <w:szCs w:val="28"/>
        </w:rPr>
        <w:t>Маерова</w:t>
      </w:r>
      <w:proofErr w:type="spellEnd"/>
      <w:r w:rsidRPr="005E25F6">
        <w:rPr>
          <w:rFonts w:ascii="Times New Roman" w:hAnsi="Times New Roman" w:cs="Times New Roman"/>
          <w:b w:val="0"/>
          <w:sz w:val="28"/>
          <w:szCs w:val="28"/>
        </w:rPr>
        <w:t>, Н.Ю. Уроки географии. 8-9 классы.- М.: Дрофа, 2004.</w:t>
      </w:r>
    </w:p>
    <w:p w:rsidR="00D61F10" w:rsidRPr="005E25F6" w:rsidRDefault="00D61F10" w:rsidP="00D61F10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25F6">
        <w:rPr>
          <w:rFonts w:ascii="Times New Roman" w:hAnsi="Times New Roman" w:cs="Times New Roman"/>
          <w:b w:val="0"/>
          <w:sz w:val="28"/>
          <w:szCs w:val="28"/>
        </w:rPr>
        <w:t>Пятунин, Б.Б. Новые контрольные и проверочные работы по географии. 8-9 классы.</w:t>
      </w:r>
    </w:p>
    <w:p w:rsidR="00D61F10" w:rsidRPr="00A32A71" w:rsidRDefault="00D61F10" w:rsidP="00D61F10">
      <w:pPr>
        <w:spacing w:after="0"/>
        <w:jc w:val="center"/>
        <w:rPr>
          <w:rFonts w:ascii="Times New Roman" w:hAnsi="Times New Roman"/>
          <w:b/>
        </w:rPr>
      </w:pPr>
    </w:p>
    <w:p w:rsidR="00D61F10" w:rsidRPr="00D61F10" w:rsidRDefault="00D61F10" w:rsidP="00D61F10">
      <w:pPr>
        <w:spacing w:after="0" w:line="240" w:lineRule="auto"/>
        <w:ind w:firstLine="550"/>
        <w:jc w:val="center"/>
        <w:rPr>
          <w:rFonts w:ascii="Times New Roman" w:hAnsi="Times New Roman"/>
          <w:sz w:val="28"/>
          <w:szCs w:val="28"/>
        </w:rPr>
      </w:pPr>
      <w:r w:rsidRPr="00D61F10">
        <w:rPr>
          <w:rFonts w:ascii="Times New Roman" w:hAnsi="Times New Roman"/>
          <w:b/>
          <w:sz w:val="28"/>
          <w:szCs w:val="28"/>
        </w:rPr>
        <w:t>Основная цель курса «География.</w:t>
      </w:r>
    </w:p>
    <w:p w:rsidR="00AB6D14" w:rsidRPr="005E25F6" w:rsidRDefault="00AB6D14" w:rsidP="00AB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b/>
          <w:bCs/>
          <w:sz w:val="28"/>
          <w:szCs w:val="28"/>
        </w:rPr>
        <w:t>Основные цели:</w:t>
      </w:r>
      <w:r w:rsidRPr="005E25F6">
        <w:rPr>
          <w:rFonts w:ascii="Times New Roman" w:hAnsi="Times New Roman"/>
          <w:b/>
          <w:sz w:val="28"/>
          <w:szCs w:val="28"/>
        </w:rPr>
        <w:t xml:space="preserve"> </w:t>
      </w:r>
    </w:p>
    <w:p w:rsidR="00AB6D14" w:rsidRPr="005E25F6" w:rsidRDefault="00AB6D14" w:rsidP="00AB6D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b/>
          <w:sz w:val="28"/>
          <w:szCs w:val="28"/>
        </w:rPr>
        <w:t xml:space="preserve">         • освоение знаний</w:t>
      </w:r>
      <w:r w:rsidRPr="005E25F6">
        <w:rPr>
          <w:rFonts w:ascii="Times New Roman" w:hAnsi="Times New Roman"/>
          <w:sz w:val="28"/>
          <w:szCs w:val="28"/>
        </w:rP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AB6D14" w:rsidRPr="005E25F6" w:rsidRDefault="00AB6D14" w:rsidP="00AB6D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b/>
          <w:sz w:val="28"/>
          <w:szCs w:val="28"/>
        </w:rPr>
        <w:t xml:space="preserve">         • овладение умениями</w:t>
      </w:r>
      <w:r w:rsidRPr="005E25F6">
        <w:rPr>
          <w:rFonts w:ascii="Times New Roman" w:hAnsi="Times New Roman"/>
          <w:sz w:val="28"/>
          <w:szCs w:val="28"/>
        </w:rP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</w:t>
      </w:r>
      <w:proofErr w:type="spellStart"/>
      <w:r w:rsidRPr="005E25F6">
        <w:rPr>
          <w:rFonts w:ascii="Times New Roman" w:hAnsi="Times New Roman"/>
          <w:sz w:val="28"/>
          <w:szCs w:val="28"/>
        </w:rPr>
        <w:t>геоинформационные</w:t>
      </w:r>
      <w:proofErr w:type="spellEnd"/>
      <w:r w:rsidRPr="005E25F6">
        <w:rPr>
          <w:rFonts w:ascii="Times New Roman" w:hAnsi="Times New Roman"/>
          <w:sz w:val="28"/>
          <w:szCs w:val="28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AB6D14" w:rsidRPr="005E25F6" w:rsidRDefault="00AB6D14" w:rsidP="00AB6D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b/>
          <w:sz w:val="28"/>
          <w:szCs w:val="28"/>
        </w:rPr>
        <w:lastRenderedPageBreak/>
        <w:t xml:space="preserve">         • развитие</w:t>
      </w:r>
      <w:r w:rsidRPr="005E25F6">
        <w:rPr>
          <w:rFonts w:ascii="Times New Roman" w:hAnsi="Times New Roman"/>
          <w:sz w:val="28"/>
          <w:szCs w:val="28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B6D14" w:rsidRPr="005E25F6" w:rsidRDefault="00AB6D14" w:rsidP="00AB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b/>
          <w:sz w:val="28"/>
          <w:szCs w:val="28"/>
        </w:rPr>
        <w:t xml:space="preserve">         • воспитание</w:t>
      </w:r>
      <w:r w:rsidRPr="005E25F6">
        <w:rPr>
          <w:rFonts w:ascii="Times New Roman" w:hAnsi="Times New Roman"/>
          <w:sz w:val="28"/>
          <w:szCs w:val="28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AB6D14" w:rsidRPr="005E25F6" w:rsidRDefault="00AB6D14" w:rsidP="00AB6D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b/>
          <w:sz w:val="28"/>
          <w:szCs w:val="28"/>
        </w:rPr>
        <w:t xml:space="preserve">         • формирование способности и готовности</w:t>
      </w:r>
      <w:r w:rsidRPr="005E25F6">
        <w:rPr>
          <w:rFonts w:ascii="Times New Roman" w:hAnsi="Times New Roman"/>
          <w:sz w:val="28"/>
          <w:szCs w:val="28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color w:val="000000"/>
          <w:sz w:val="28"/>
          <w:szCs w:val="28"/>
        </w:rPr>
        <w:t>Место курса в системе школьного географическо</w:t>
      </w:r>
      <w:r w:rsidRPr="005E25F6">
        <w:rPr>
          <w:rFonts w:ascii="Times New Roman" w:hAnsi="Times New Roman"/>
          <w:b/>
          <w:color w:val="000000"/>
          <w:sz w:val="28"/>
          <w:szCs w:val="28"/>
        </w:rPr>
        <w:softHyphen/>
        <w:t xml:space="preserve">го образования, его цели и задачи. 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ab/>
        <w:t>Курс географии Родины существует в различных вариантах в отечест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венной школе на протяжении уже нескольких деся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тилетий. Общая структура курса, его место в системе школьной географии с течением времени существен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но видоизменялись. С середины 60-х гг. это был един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ственный комплексный страноведческий курс. Потом он распался на две составные части: физическую и экономическую географию. Эти логически взаимосвя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занные, но фактически обособленные блоки сущест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вуют в школьной практике и поныне в виде курсов под названиями «Природа России» (8 класс) и «Насе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ление и хозяйство России» (9 класс). Гигантские политические и социально-экономиче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ские изменения, произошедшие в мире и в России за последнее десятилетие, в значительной мере затрону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ли и курс «География России». Был подготовлен ряд новых концепций, программ и учебников. Однако произошедшие сдвиги явно недостаточны, поскольку они не отражают ни стремительных изменений, кото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рые произошли в мире и стране, ни новых целей и за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дач, которые стоят перед Россией в третьем тысячеле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тии.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ab/>
        <w:t>В настоящее время существует два подхо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да к изучению курса «География России». Первый - традиционный, предусматривающий изучение в 8   классе  курса   «География   России.   Природа»,   а   в 9  классе курса  «География России.   Население и хозяйство». Данный подход был единственным в отечественной школе на протяжении последних десятилетий. Второй подход — комплексно-страноведческий. В его рамках, в свою очередь,  можно выделить две разновидности.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ab/>
        <w:t>Первая разновидность предполагает изучение в 8 классе географического положения, особенностей природы и населения России. В 9 классе учащиеся знакомятся с общей характеристикой хозяйства страны и комп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лексно-страноведческой характеристикой крупных регионов России.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ab/>
        <w:t>Вторая разновидность только  начинает формироваться.  Структуризация   материала  здесь  несколько иная: в 8 классе, помимо упомянутых разделов, изу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 xml:space="preserve">чается   география   </w:t>
      </w:r>
      <w:proofErr w:type="spellStart"/>
      <w:r w:rsidRPr="005E25F6">
        <w:rPr>
          <w:rFonts w:ascii="Times New Roman" w:hAnsi="Times New Roman"/>
          <w:color w:val="000000"/>
          <w:sz w:val="28"/>
          <w:szCs w:val="28"/>
        </w:rPr>
        <w:t>природоэксплуатирующих</w:t>
      </w:r>
      <w:proofErr w:type="spellEnd"/>
      <w:r w:rsidRPr="005E25F6">
        <w:rPr>
          <w:rFonts w:ascii="Times New Roman" w:hAnsi="Times New Roman"/>
          <w:color w:val="000000"/>
          <w:sz w:val="28"/>
          <w:szCs w:val="28"/>
        </w:rPr>
        <w:t xml:space="preserve"> отрас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лей. Таким образом, достигается большая регионализация курса, что особенно важно для такой огромной страны, как Россия.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ab/>
        <w:t>Для   реализации   и   первого,   и   второго   подходов  созданы  необходимые   условия:   существуют  необходимые   комплексы   учебников   и   учебных   пособий для учителя и ученика. Следует отметить, что более полный    и    апробированный    учебно-методический комплекс существует для реализации первого подхо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 xml:space="preserve">да. 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5E25F6">
        <w:rPr>
          <w:rFonts w:ascii="Times New Roman" w:hAnsi="Times New Roman"/>
          <w:color w:val="000000"/>
          <w:sz w:val="28"/>
          <w:szCs w:val="28"/>
        </w:rPr>
        <w:t>Следует особо подчеркнуть, что Министерство об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разования Российской Федерации рекомендует при изучении географии своей страны отказаться от любо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го администрирования в решении данного вопроса, оставляя решение об использовании тех или иных подходов, программ и учебников за учителем (см. «О преподавании курса «География России» по новым правилам».</w:t>
      </w:r>
      <w:proofErr w:type="gramEnd"/>
      <w:r w:rsidRPr="005E25F6">
        <w:rPr>
          <w:rFonts w:ascii="Times New Roman" w:hAnsi="Times New Roman"/>
          <w:color w:val="000000"/>
          <w:sz w:val="28"/>
          <w:szCs w:val="28"/>
        </w:rPr>
        <w:t xml:space="preserve"> Методическое </w:t>
      </w:r>
      <w:r w:rsidRPr="005E25F6">
        <w:rPr>
          <w:rFonts w:ascii="Times New Roman" w:hAnsi="Times New Roman"/>
          <w:color w:val="000000"/>
          <w:sz w:val="28"/>
          <w:szCs w:val="28"/>
        </w:rPr>
        <w:lastRenderedPageBreak/>
        <w:t>письмо в сб.: Программ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 xml:space="preserve">но-методические материалы. География. 6 — 9 </w:t>
      </w:r>
      <w:proofErr w:type="spellStart"/>
      <w:r w:rsidRPr="005E25F6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5E25F6">
        <w:rPr>
          <w:rFonts w:ascii="Times New Roman" w:hAnsi="Times New Roman"/>
          <w:color w:val="000000"/>
          <w:sz w:val="28"/>
          <w:szCs w:val="28"/>
        </w:rPr>
        <w:t xml:space="preserve">. / Сост. В. И. Сиротин. — 3-е изд., </w:t>
      </w:r>
      <w:proofErr w:type="spellStart"/>
      <w:r w:rsidRPr="005E25F6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5E25F6">
        <w:rPr>
          <w:rFonts w:ascii="Times New Roman" w:hAnsi="Times New Roman"/>
          <w:color w:val="000000"/>
          <w:sz w:val="28"/>
          <w:szCs w:val="28"/>
        </w:rPr>
        <w:t xml:space="preserve">. — </w:t>
      </w:r>
      <w:proofErr w:type="gramStart"/>
      <w:r w:rsidRPr="005E25F6">
        <w:rPr>
          <w:rFonts w:ascii="Times New Roman" w:hAnsi="Times New Roman"/>
          <w:color w:val="000000"/>
          <w:sz w:val="28"/>
          <w:szCs w:val="28"/>
        </w:rPr>
        <w:t>М.: Дро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 xml:space="preserve">фа, 2000).  </w:t>
      </w:r>
      <w:proofErr w:type="gramEnd"/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ab/>
        <w:t xml:space="preserve">Поэтому построение современной системы </w:t>
      </w:r>
      <w:proofErr w:type="gramStart"/>
      <w:r w:rsidRPr="005E25F6">
        <w:rPr>
          <w:rFonts w:ascii="Times New Roman" w:hAnsi="Times New Roman"/>
          <w:color w:val="000000"/>
          <w:sz w:val="28"/>
          <w:szCs w:val="28"/>
        </w:rPr>
        <w:t>обуче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ния по курсу</w:t>
      </w:r>
      <w:proofErr w:type="gramEnd"/>
      <w:r w:rsidRPr="005E25F6">
        <w:rPr>
          <w:rFonts w:ascii="Times New Roman" w:hAnsi="Times New Roman"/>
          <w:color w:val="000000"/>
          <w:sz w:val="28"/>
          <w:szCs w:val="28"/>
        </w:rPr>
        <w:t xml:space="preserve"> «География России» невозможно на ос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нове ранее использовавшихся принципов и подходов. Оно требует кардинального переосмысления всех его составляющих: целей и задач, методологии, структу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 xml:space="preserve">ры, содержания, методики, полос последовательного и широкого использования таких основополагающих принципов, как </w:t>
      </w:r>
      <w:proofErr w:type="spellStart"/>
      <w:r w:rsidRPr="005E25F6">
        <w:rPr>
          <w:rFonts w:ascii="Times New Roman" w:hAnsi="Times New Roman"/>
          <w:color w:val="000000"/>
          <w:sz w:val="28"/>
          <w:szCs w:val="28"/>
        </w:rPr>
        <w:t>гуманизация</w:t>
      </w:r>
      <w:proofErr w:type="spellEnd"/>
      <w:r w:rsidRPr="005E25F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E25F6">
        <w:rPr>
          <w:rFonts w:ascii="Times New Roman" w:hAnsi="Times New Roman"/>
          <w:color w:val="000000"/>
          <w:sz w:val="28"/>
          <w:szCs w:val="28"/>
        </w:rPr>
        <w:t>социологизация</w:t>
      </w:r>
      <w:proofErr w:type="spellEnd"/>
      <w:r w:rsidRPr="005E25F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E25F6">
        <w:rPr>
          <w:rFonts w:ascii="Times New Roman" w:hAnsi="Times New Roman"/>
          <w:color w:val="000000"/>
          <w:sz w:val="28"/>
          <w:szCs w:val="28"/>
        </w:rPr>
        <w:t>эко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логизация</w:t>
      </w:r>
      <w:proofErr w:type="spellEnd"/>
      <w:r w:rsidRPr="005E25F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E25F6">
        <w:rPr>
          <w:rFonts w:ascii="Times New Roman" w:hAnsi="Times New Roman"/>
          <w:color w:val="000000"/>
          <w:sz w:val="28"/>
          <w:szCs w:val="28"/>
        </w:rPr>
        <w:t>экономизация</w:t>
      </w:r>
      <w:proofErr w:type="spellEnd"/>
      <w:r w:rsidRPr="005E25F6">
        <w:rPr>
          <w:rFonts w:ascii="Times New Roman" w:hAnsi="Times New Roman"/>
          <w:color w:val="000000"/>
          <w:sz w:val="28"/>
          <w:szCs w:val="28"/>
        </w:rPr>
        <w:t xml:space="preserve"> и др., таких научно-</w:t>
      </w:r>
      <w:proofErr w:type="gramStart"/>
      <w:r w:rsidRPr="005E25F6">
        <w:rPr>
          <w:rFonts w:ascii="Times New Roman" w:hAnsi="Times New Roman"/>
          <w:color w:val="000000"/>
          <w:sz w:val="28"/>
          <w:szCs w:val="28"/>
        </w:rPr>
        <w:t>мето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дических подходов</w:t>
      </w:r>
      <w:proofErr w:type="gramEnd"/>
      <w:r w:rsidRPr="005E25F6">
        <w:rPr>
          <w:rFonts w:ascii="Times New Roman" w:hAnsi="Times New Roman"/>
          <w:color w:val="000000"/>
          <w:sz w:val="28"/>
          <w:szCs w:val="28"/>
        </w:rPr>
        <w:t>, как территориальный, комплекс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ный, типологический, исторический и т. д.</w:t>
      </w:r>
    </w:p>
    <w:p w:rsidR="00D61F10" w:rsidRPr="00D61F10" w:rsidRDefault="00D61F10" w:rsidP="00D61F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1F10">
        <w:rPr>
          <w:rFonts w:ascii="Times New Roman" w:hAnsi="Times New Roman"/>
          <w:b/>
          <w:sz w:val="28"/>
          <w:szCs w:val="28"/>
        </w:rPr>
        <w:t>Изменения, внесенные в рабочую программу</w:t>
      </w:r>
    </w:p>
    <w:p w:rsidR="00D61F10" w:rsidRPr="00D61F10" w:rsidRDefault="00D61F10" w:rsidP="00D61F10">
      <w:pPr>
        <w:spacing w:after="0"/>
        <w:ind w:firstLine="502"/>
        <w:rPr>
          <w:rFonts w:ascii="Times New Roman" w:hAnsi="Times New Roman"/>
          <w:sz w:val="28"/>
          <w:szCs w:val="28"/>
        </w:rPr>
      </w:pPr>
      <w:r w:rsidRPr="00D61F10">
        <w:rPr>
          <w:rFonts w:ascii="Times New Roman" w:hAnsi="Times New Roman"/>
          <w:sz w:val="28"/>
          <w:szCs w:val="28"/>
        </w:rPr>
        <w:t>Уровень и направленность рабочей программы:</w:t>
      </w:r>
      <w:r w:rsidRPr="00D61F10">
        <w:rPr>
          <w:rFonts w:ascii="Times New Roman" w:hAnsi="Times New Roman"/>
          <w:b/>
          <w:sz w:val="28"/>
          <w:szCs w:val="28"/>
        </w:rPr>
        <w:t xml:space="preserve"> </w:t>
      </w:r>
      <w:r w:rsidRPr="00D61F10">
        <w:rPr>
          <w:rFonts w:ascii="Times New Roman" w:hAnsi="Times New Roman"/>
          <w:sz w:val="28"/>
          <w:szCs w:val="28"/>
        </w:rPr>
        <w:t>основная общеобразовательная программа, базовый уровень.</w:t>
      </w:r>
    </w:p>
    <w:p w:rsidR="00D61F10" w:rsidRPr="00D61F10" w:rsidRDefault="00D61F10" w:rsidP="00D61F10">
      <w:pPr>
        <w:spacing w:after="0"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D61F10">
        <w:rPr>
          <w:rFonts w:ascii="Times New Roman" w:hAnsi="Times New Roman"/>
          <w:sz w:val="28"/>
          <w:szCs w:val="28"/>
          <w:lang w:eastAsia="ar-SA"/>
        </w:rPr>
        <w:t xml:space="preserve">В соответствии с учебным планом на изучение  учебного предмета «География»  в 8  классе отводится </w:t>
      </w:r>
      <w:r w:rsidRPr="00D61F1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D61F10">
        <w:rPr>
          <w:rFonts w:ascii="Times New Roman" w:hAnsi="Times New Roman"/>
          <w:sz w:val="28"/>
          <w:szCs w:val="28"/>
          <w:lang w:eastAsia="ar-SA"/>
        </w:rPr>
        <w:t>68  часов (2 часа в неделю, 34 учебные недели).</w:t>
      </w:r>
    </w:p>
    <w:p w:rsidR="00D61F10" w:rsidRDefault="00D61F10" w:rsidP="00D61F10">
      <w:pPr>
        <w:pStyle w:val="Textbody"/>
        <w:jc w:val="both"/>
        <w:rPr>
          <w:color w:val="FF0000"/>
        </w:rPr>
      </w:pPr>
    </w:p>
    <w:p w:rsidR="00D61F10" w:rsidRPr="00D61F10" w:rsidRDefault="00D61F10" w:rsidP="00D61F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1F10" w:rsidRPr="00EF15B0" w:rsidRDefault="00D61F10" w:rsidP="00D61F10">
      <w:pPr>
        <w:pStyle w:val="a5"/>
        <w:ind w:left="765" w:right="-5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5B0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</w:p>
    <w:p w:rsidR="00D61F10" w:rsidRPr="003A5F54" w:rsidRDefault="00D61F10" w:rsidP="00D61F10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3A5F54">
        <w:rPr>
          <w:rFonts w:ascii="Times New Roman" w:hAnsi="Times New Roman"/>
          <w:b/>
          <w:sz w:val="24"/>
          <w:szCs w:val="24"/>
        </w:rPr>
        <w:t xml:space="preserve">   </w:t>
      </w:r>
      <w:r w:rsidRPr="003A5F54">
        <w:rPr>
          <w:rFonts w:ascii="Times New Roman" w:hAnsi="Times New Roman"/>
          <w:sz w:val="24"/>
          <w:szCs w:val="24"/>
        </w:rPr>
        <w:t xml:space="preserve">В соответствии с ООП ООО школы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3A5F5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3A5F54">
        <w:rPr>
          <w:rFonts w:ascii="Times New Roman" w:hAnsi="Times New Roman"/>
          <w:sz w:val="24"/>
          <w:szCs w:val="24"/>
        </w:rPr>
        <w:t>, предметные результаты</w:t>
      </w:r>
      <w:r>
        <w:rPr>
          <w:rFonts w:ascii="Times New Roman" w:hAnsi="Times New Roman"/>
          <w:sz w:val="24"/>
          <w:szCs w:val="24"/>
        </w:rPr>
        <w:t>,</w:t>
      </w:r>
      <w:r w:rsidRPr="003A5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A5F54">
        <w:rPr>
          <w:rFonts w:ascii="Times New Roman" w:hAnsi="Times New Roman"/>
          <w:sz w:val="24"/>
          <w:szCs w:val="24"/>
        </w:rPr>
        <w:t xml:space="preserve"> том числе на формирование универсальных учебных действий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5F54">
        <w:rPr>
          <w:rFonts w:ascii="Times New Roman" w:hAnsi="Times New Roman"/>
          <w:sz w:val="24"/>
          <w:szCs w:val="24"/>
        </w:rPr>
        <w:t>ИК</w:t>
      </w:r>
      <w:proofErr w:type="gramStart"/>
      <w:r w:rsidRPr="003A5F54">
        <w:rPr>
          <w:rFonts w:ascii="Times New Roman" w:hAnsi="Times New Roman"/>
          <w:sz w:val="24"/>
          <w:szCs w:val="24"/>
        </w:rPr>
        <w:t>Т-</w:t>
      </w:r>
      <w:proofErr w:type="gramEnd"/>
      <w:r w:rsidRPr="003A5F54">
        <w:rPr>
          <w:rFonts w:ascii="Times New Roman" w:hAnsi="Times New Roman"/>
          <w:sz w:val="24"/>
          <w:szCs w:val="24"/>
        </w:rPr>
        <w:t xml:space="preserve"> компетентности, </w:t>
      </w:r>
      <w:r>
        <w:rPr>
          <w:rFonts w:ascii="Times New Roman" w:hAnsi="Times New Roman"/>
          <w:sz w:val="24"/>
          <w:szCs w:val="24"/>
        </w:rPr>
        <w:t>основ</w:t>
      </w:r>
      <w:r w:rsidRPr="003A5F54">
        <w:rPr>
          <w:rFonts w:ascii="Times New Roman" w:hAnsi="Times New Roman"/>
          <w:sz w:val="24"/>
          <w:szCs w:val="24"/>
        </w:rPr>
        <w:t xml:space="preserve"> проектно-исследовательской деятельности</w:t>
      </w:r>
      <w:r>
        <w:rPr>
          <w:rFonts w:ascii="Times New Roman" w:hAnsi="Times New Roman"/>
          <w:sz w:val="24"/>
          <w:szCs w:val="24"/>
        </w:rPr>
        <w:t>, с</w:t>
      </w:r>
      <w:r w:rsidRPr="003A5F54">
        <w:rPr>
          <w:rFonts w:ascii="Times New Roman" w:hAnsi="Times New Roman"/>
          <w:sz w:val="24"/>
          <w:szCs w:val="24"/>
        </w:rPr>
        <w:t>тратегии смыслового чтения и работ</w:t>
      </w:r>
      <w:r>
        <w:rPr>
          <w:rFonts w:ascii="Times New Roman" w:hAnsi="Times New Roman"/>
          <w:sz w:val="24"/>
          <w:szCs w:val="24"/>
        </w:rPr>
        <w:t>ы</w:t>
      </w:r>
      <w:r w:rsidRPr="003A5F54">
        <w:rPr>
          <w:rFonts w:ascii="Times New Roman" w:hAnsi="Times New Roman"/>
          <w:sz w:val="24"/>
          <w:szCs w:val="24"/>
        </w:rPr>
        <w:t xml:space="preserve"> с текстом</w:t>
      </w:r>
      <w:r>
        <w:rPr>
          <w:rFonts w:ascii="Times New Roman" w:hAnsi="Times New Roman"/>
          <w:sz w:val="24"/>
          <w:szCs w:val="24"/>
        </w:rPr>
        <w:t>.</w:t>
      </w:r>
      <w:r w:rsidRPr="003A5F54">
        <w:rPr>
          <w:rFonts w:ascii="Times New Roman" w:hAnsi="Times New Roman"/>
          <w:sz w:val="24"/>
          <w:szCs w:val="24"/>
        </w:rPr>
        <w:t xml:space="preserve"> </w:t>
      </w:r>
    </w:p>
    <w:p w:rsidR="00D61F10" w:rsidRPr="00EA5182" w:rsidRDefault="00D61F10" w:rsidP="00D61F10">
      <w:pPr>
        <w:spacing w:after="0" w:line="240" w:lineRule="auto"/>
        <w:ind w:right="-5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A5182">
        <w:rPr>
          <w:rFonts w:ascii="Times New Roman" w:hAnsi="Times New Roman"/>
          <w:sz w:val="24"/>
          <w:szCs w:val="24"/>
        </w:rPr>
        <w:t xml:space="preserve">В процессе изучения русского  языка совершенствуются и развиваются </w:t>
      </w:r>
      <w:proofErr w:type="spellStart"/>
      <w:r w:rsidRPr="00EA5182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EA5182">
        <w:rPr>
          <w:rFonts w:ascii="Times New Roman" w:hAnsi="Times New Roman"/>
          <w:sz w:val="24"/>
          <w:szCs w:val="24"/>
        </w:rPr>
        <w:t xml:space="preserve">  умения: </w:t>
      </w:r>
    </w:p>
    <w:p w:rsidR="00D61F10" w:rsidRPr="00EA5182" w:rsidRDefault="00D61F10" w:rsidP="00D61F10">
      <w:pPr>
        <w:numPr>
          <w:ilvl w:val="0"/>
          <w:numId w:val="42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A5182">
        <w:rPr>
          <w:rFonts w:ascii="Times New Roman" w:hAnsi="Times New Roman"/>
          <w:sz w:val="24"/>
          <w:szCs w:val="24"/>
        </w:rPr>
        <w:t>коммуникативные;</w:t>
      </w:r>
    </w:p>
    <w:p w:rsidR="00D61F10" w:rsidRPr="00EA5182" w:rsidRDefault="00D61F10" w:rsidP="00D61F10">
      <w:pPr>
        <w:numPr>
          <w:ilvl w:val="0"/>
          <w:numId w:val="42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A5182">
        <w:rPr>
          <w:rFonts w:ascii="Times New Roman" w:hAnsi="Times New Roman"/>
          <w:sz w:val="24"/>
          <w:szCs w:val="24"/>
        </w:rPr>
        <w:t>интеллектуальные</w:t>
      </w:r>
      <w:proofErr w:type="gramStart"/>
      <w:r w:rsidRPr="00EA518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61F10" w:rsidRPr="00EA5182" w:rsidRDefault="00D61F10" w:rsidP="00D61F10">
      <w:pPr>
        <w:numPr>
          <w:ilvl w:val="0"/>
          <w:numId w:val="42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A5182">
        <w:rPr>
          <w:rFonts w:ascii="Times New Roman" w:hAnsi="Times New Roman"/>
          <w:sz w:val="24"/>
          <w:szCs w:val="24"/>
        </w:rPr>
        <w:t>информационные;</w:t>
      </w:r>
    </w:p>
    <w:p w:rsidR="00D61F10" w:rsidRDefault="00D61F10" w:rsidP="00D61F10">
      <w:pPr>
        <w:numPr>
          <w:ilvl w:val="0"/>
          <w:numId w:val="42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A5182">
        <w:rPr>
          <w:rFonts w:ascii="Times New Roman" w:hAnsi="Times New Roman"/>
          <w:sz w:val="24"/>
          <w:szCs w:val="24"/>
        </w:rPr>
        <w:t xml:space="preserve">организационные </w:t>
      </w:r>
    </w:p>
    <w:p w:rsidR="00D61F10" w:rsidRPr="00A32A71" w:rsidRDefault="00D61F10" w:rsidP="00D61F10">
      <w:pPr>
        <w:spacing w:after="0"/>
        <w:rPr>
          <w:rFonts w:ascii="Times New Roman" w:hAnsi="Times New Roman"/>
        </w:rPr>
      </w:pPr>
    </w:p>
    <w:p w:rsidR="00D61F10" w:rsidRPr="00A32A71" w:rsidRDefault="00D61F10" w:rsidP="00D61F10">
      <w:pPr>
        <w:spacing w:after="0"/>
        <w:rPr>
          <w:rFonts w:ascii="Times New Roman" w:hAnsi="Times New Roman"/>
        </w:rPr>
      </w:pPr>
    </w:p>
    <w:tbl>
      <w:tblPr>
        <w:tblStyle w:val="10"/>
        <w:tblW w:w="14317" w:type="dxa"/>
        <w:tblInd w:w="392" w:type="dxa"/>
        <w:tblLayout w:type="fixed"/>
        <w:tblLook w:val="01E0"/>
      </w:tblPr>
      <w:tblGrid>
        <w:gridCol w:w="7229"/>
        <w:gridCol w:w="7088"/>
      </w:tblGrid>
      <w:tr w:rsidR="00D61F10" w:rsidRPr="007B1E71" w:rsidTr="00D61F10">
        <w:trPr>
          <w:trHeight w:val="77"/>
        </w:trPr>
        <w:tc>
          <w:tcPr>
            <w:tcW w:w="7229" w:type="dxa"/>
          </w:tcPr>
          <w:p w:rsidR="00D61F10" w:rsidRPr="007B1E71" w:rsidRDefault="00D61F10" w:rsidP="00D61F10">
            <w:pPr>
              <w:ind w:left="-108" w:firstLine="108"/>
              <w:jc w:val="center"/>
              <w:rPr>
                <w:b/>
                <w:sz w:val="24"/>
                <w:szCs w:val="24"/>
                <w:lang w:eastAsia="zh-CN"/>
              </w:rPr>
            </w:pPr>
            <w:r w:rsidRPr="007B1E71">
              <w:rPr>
                <w:b/>
                <w:sz w:val="24"/>
                <w:szCs w:val="24"/>
                <w:lang w:eastAsia="zh-CN"/>
              </w:rPr>
              <w:t>Ученик научится</w:t>
            </w:r>
            <w:r>
              <w:rPr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7088" w:type="dxa"/>
          </w:tcPr>
          <w:p w:rsidR="00D61F10" w:rsidRPr="007B1E71" w:rsidRDefault="00D61F10" w:rsidP="00D61F10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7B1E71">
              <w:rPr>
                <w:b/>
                <w:sz w:val="24"/>
                <w:szCs w:val="24"/>
                <w:lang w:eastAsia="zh-CN"/>
              </w:rPr>
              <w:t>Ученик получит возможность:</w:t>
            </w:r>
          </w:p>
        </w:tc>
      </w:tr>
      <w:tr w:rsidR="00D61F10" w:rsidRPr="007B1E71" w:rsidTr="00D61F10">
        <w:trPr>
          <w:trHeight w:val="77"/>
        </w:trPr>
        <w:tc>
          <w:tcPr>
            <w:tcW w:w="7229" w:type="dxa"/>
          </w:tcPr>
          <w:p w:rsidR="00D61F10" w:rsidRPr="00D61F10" w:rsidRDefault="00D61F10" w:rsidP="00D61F10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воспитывать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чувства ответственности и долга перед Родиной;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ответственное</w:t>
            </w:r>
            <w:proofErr w:type="gramEnd"/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отношения к учению, готовности и способности учащихся к саморазвитию и самообразованию на основе мотивации к обучению и познанию, осознанному</w:t>
            </w:r>
          </w:p>
          <w:p w:rsidR="00D61F10" w:rsidRPr="00D61F10" w:rsidRDefault="00D61F10" w:rsidP="00D61F10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формировать личностные представления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целостности природы, о России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формировать уважительное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осваивать социальные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норм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>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формировать нравственные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чувств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нравственного поведения, осознанного и ответственного отношения к собственным поступкам;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образовательной, общественно полезной, учебно-исследовательской, творческой и других видов деятельности;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формировать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экологическое</w:t>
            </w:r>
            <w:proofErr w:type="gramEnd"/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сознания на основе 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формировать и развивать компетентность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области использовании информационн</w:t>
            </w:r>
            <w:proofErr w:type="gramStart"/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>о-</w:t>
            </w:r>
            <w:proofErr w:type="gramEnd"/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коммуникационных технологий (</w:t>
            </w:r>
            <w:proofErr w:type="spellStart"/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>ИКТ-компетенции</w:t>
            </w:r>
            <w:proofErr w:type="spellEnd"/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>).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формировать первичные навыки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овладевать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элементарными практическими умениями использования приборов и инструментов</w:t>
            </w:r>
          </w:p>
          <w:p w:rsidR="00D61F10" w:rsidRPr="00D61F10" w:rsidRDefault="00D61F10" w:rsidP="00D61F10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>для определения количественных и качественных характеристик компонентов географической среды, в том числе её экологических параметров;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овладевать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основами картографической грамотности и использования географической карты</w:t>
            </w:r>
          </w:p>
          <w:p w:rsidR="00D61F10" w:rsidRPr="00D61F10" w:rsidRDefault="00D61F10" w:rsidP="00D61F10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как одного из «языков» международного общения;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овладевать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основными навыками нахождения, использования и презентации географической</w:t>
            </w:r>
          </w:p>
          <w:p w:rsidR="00D61F10" w:rsidRPr="00D61F10" w:rsidRDefault="00D61F10" w:rsidP="00D61F10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информации;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формировать умения и навыки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бедствий и техногенных катастроф;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формировать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  <w:p w:rsidR="00D61F10" w:rsidRPr="00D61F10" w:rsidRDefault="00D61F10" w:rsidP="00D61F1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1F10" w:rsidRPr="007B1E71" w:rsidRDefault="00D61F10" w:rsidP="00D61F10">
            <w:pPr>
              <w:pStyle w:val="a5"/>
              <w:contextualSpacing w:val="0"/>
              <w:jc w:val="both"/>
              <w:rPr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7088" w:type="dxa"/>
          </w:tcPr>
          <w:p w:rsidR="00D61F10" w:rsidRDefault="00D61F10" w:rsidP="00D61F10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формировать коммуникативные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компетентности в общении и сотрудничестве со сверстниками, старшими и младшими в процессе развитие морального сознания и компетентности в решении моральных проблем на основе личностного выбора, 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уметь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самостоятельно определять цели своего обучения, ставить и формулировать для себя</w:t>
            </w:r>
          </w:p>
          <w:p w:rsidR="00D61F10" w:rsidRPr="00D61F10" w:rsidRDefault="00D61F10" w:rsidP="00D61F10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новые задачи в учёбе и познавательной деятельности, развивать мотивы и интересы своей 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познавательной деятельности;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уметь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уметь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уметь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оценивать правильность выполнения учебной задачи, собственные возможности её решения;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владеть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уметь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определять понятия, делать обобщения, устанавливать аналогии, классифицировать,</w:t>
            </w:r>
          </w:p>
          <w:p w:rsidR="00D61F10" w:rsidRPr="00D61F10" w:rsidRDefault="00D61F10" w:rsidP="00D61F10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логическое рассуждение</w:t>
            </w:r>
            <w:proofErr w:type="gramEnd"/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>, умозаключение (индуктивное, дедуктивное и по аналогии) и делать выводы;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уметь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>смысловое чтение;</w:t>
            </w:r>
          </w:p>
          <w:p w:rsidR="00D61F10" w:rsidRPr="00D61F10" w:rsidRDefault="00D61F10" w:rsidP="00D61F10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уметь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</w:t>
            </w:r>
            <w:r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на основе согласования позиций и учёта интересов; формулировать, аргументировать и отстаивать своё мнение;</w:t>
            </w:r>
          </w:p>
          <w:p w:rsidR="00D61F10" w:rsidRPr="00D61F10" w:rsidRDefault="005E0805" w:rsidP="00D61F10">
            <w:pPr>
              <w:pStyle w:val="a5"/>
              <w:numPr>
                <w:ilvl w:val="0"/>
                <w:numId w:val="48"/>
              </w:numPr>
              <w:rPr>
                <w:b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уметь</w:t>
            </w:r>
            <w:r w:rsidR="00D61F10"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      </w:r>
          </w:p>
          <w:p w:rsidR="00D61F10" w:rsidRPr="00D61F10" w:rsidRDefault="005E0805" w:rsidP="00D61F10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формировать представления</w:t>
            </w:r>
            <w:r w:rsidR="00D61F10" w:rsidRPr="00D61F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      </w:r>
          </w:p>
          <w:p w:rsidR="00D61F10" w:rsidRPr="007B1E71" w:rsidRDefault="00D61F10" w:rsidP="005E0805">
            <w:pPr>
              <w:pStyle w:val="a5"/>
              <w:rPr>
                <w:b w:val="0"/>
                <w:sz w:val="24"/>
                <w:szCs w:val="24"/>
                <w:lang w:eastAsia="zh-CN"/>
              </w:rPr>
            </w:pPr>
          </w:p>
        </w:tc>
      </w:tr>
    </w:tbl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61F10" w:rsidRPr="00D61F10" w:rsidRDefault="00D61F10" w:rsidP="00D61F10">
      <w:pPr>
        <w:autoSpaceDE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B6D14" w:rsidRPr="005E25F6" w:rsidRDefault="00AB6D14" w:rsidP="00D61F10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tabs>
          <w:tab w:val="left" w:pos="9072"/>
        </w:tabs>
        <w:spacing w:line="240" w:lineRule="atLeast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6D14" w:rsidRPr="005E25F6" w:rsidRDefault="00AB6D14" w:rsidP="00AB6D14">
      <w:pPr>
        <w:tabs>
          <w:tab w:val="left" w:pos="9072"/>
        </w:tabs>
        <w:spacing w:line="240" w:lineRule="atLeast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25F6">
        <w:rPr>
          <w:rFonts w:ascii="Times New Roman" w:hAnsi="Times New Roman"/>
          <w:b/>
          <w:sz w:val="28"/>
          <w:szCs w:val="28"/>
        </w:rPr>
        <w:t>Учебно-тематический план 8 класса:</w:t>
      </w:r>
    </w:p>
    <w:tbl>
      <w:tblPr>
        <w:tblpPr w:leftFromText="180" w:rightFromText="180" w:vertAnchor="text" w:horzAnchor="page" w:tblpXSpec="center" w:tblpY="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9"/>
        <w:gridCol w:w="6"/>
        <w:gridCol w:w="4210"/>
        <w:gridCol w:w="1811"/>
        <w:gridCol w:w="2126"/>
      </w:tblGrid>
      <w:tr w:rsidR="00AB6D14" w:rsidRPr="005E25F6" w:rsidTr="00AB6D14">
        <w:trPr>
          <w:cantSplit/>
          <w:trHeight w:val="413"/>
        </w:trPr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Практические работы</w:t>
            </w:r>
          </w:p>
        </w:tc>
      </w:tr>
      <w:tr w:rsidR="00AB6D14" w:rsidRPr="005E25F6" w:rsidTr="00AB6D14">
        <w:trPr>
          <w:cantSplit/>
          <w:trHeight w:val="131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6D14" w:rsidRPr="005E25F6" w:rsidTr="00AB6D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6" w:type="dxa"/>
            <w:gridSpan w:val="2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</w:tc>
        <w:tc>
          <w:tcPr>
            <w:tcW w:w="1811" w:type="dxa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6D14" w:rsidRPr="005E25F6" w:rsidTr="00AB6D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216" w:type="dxa"/>
            <w:gridSpan w:val="2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Россия на карте мира.</w:t>
            </w:r>
          </w:p>
        </w:tc>
        <w:tc>
          <w:tcPr>
            <w:tcW w:w="1811" w:type="dxa"/>
            <w:vAlign w:val="center"/>
          </w:tcPr>
          <w:p w:rsidR="00AB6D14" w:rsidRPr="005E25F6" w:rsidRDefault="003176B8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AB6D14" w:rsidRPr="005E25F6" w:rsidRDefault="003176B8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6D14" w:rsidRPr="005E25F6" w:rsidTr="00AB6D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216" w:type="dxa"/>
            <w:gridSpan w:val="2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Природа России.</w:t>
            </w:r>
          </w:p>
        </w:tc>
        <w:tc>
          <w:tcPr>
            <w:tcW w:w="1811" w:type="dxa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  <w:vAlign w:val="center"/>
          </w:tcPr>
          <w:p w:rsidR="00AB6D14" w:rsidRPr="005E25F6" w:rsidRDefault="003176B8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B6D14" w:rsidRPr="005E25F6" w:rsidTr="00AB6D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216" w:type="dxa"/>
            <w:gridSpan w:val="2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Население России.</w:t>
            </w:r>
          </w:p>
        </w:tc>
        <w:tc>
          <w:tcPr>
            <w:tcW w:w="1811" w:type="dxa"/>
            <w:vAlign w:val="center"/>
          </w:tcPr>
          <w:p w:rsidR="00AB6D14" w:rsidRPr="005E25F6" w:rsidRDefault="003176B8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6D14" w:rsidRPr="005E25F6" w:rsidTr="00AB6D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216" w:type="dxa"/>
            <w:gridSpan w:val="2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Хозяйство России.</w:t>
            </w:r>
          </w:p>
        </w:tc>
        <w:tc>
          <w:tcPr>
            <w:tcW w:w="1811" w:type="dxa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1</w:t>
            </w:r>
            <w:r w:rsidR="00B43F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AB6D14" w:rsidRPr="005E25F6" w:rsidRDefault="003176B8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B6D14" w:rsidRPr="005E25F6" w:rsidTr="00AB6D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169" w:type="dxa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6" w:type="dxa"/>
            <w:gridSpan w:val="2"/>
            <w:vAlign w:val="center"/>
          </w:tcPr>
          <w:p w:rsidR="00AB6D14" w:rsidRPr="005E25F6" w:rsidRDefault="00AB6D14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11" w:type="dxa"/>
            <w:vAlign w:val="center"/>
          </w:tcPr>
          <w:p w:rsidR="00AB6D14" w:rsidRPr="005E25F6" w:rsidRDefault="00B43F6D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2126" w:type="dxa"/>
            <w:vAlign w:val="center"/>
          </w:tcPr>
          <w:p w:rsidR="00AB6D14" w:rsidRPr="005E25F6" w:rsidRDefault="003176B8" w:rsidP="00AB6D14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</w:tr>
    </w:tbl>
    <w:p w:rsidR="00AB6D14" w:rsidRPr="005E25F6" w:rsidRDefault="00AB6D14" w:rsidP="00AB6D1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B6D14" w:rsidRPr="005E25F6" w:rsidRDefault="00AB6D14" w:rsidP="00AB6D1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B6D14" w:rsidRPr="005E25F6" w:rsidRDefault="00AB6D14" w:rsidP="00AB6D1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B6D14" w:rsidRPr="005E25F6" w:rsidRDefault="00AB6D14" w:rsidP="00AB6D1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AB6D14" w:rsidRPr="005E25F6" w:rsidRDefault="00AB6D14" w:rsidP="00AB6D14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Pr="005E25F6" w:rsidRDefault="00AB6D14" w:rsidP="00D61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ab/>
      </w:r>
    </w:p>
    <w:p w:rsidR="00AB6D14" w:rsidRPr="005E25F6" w:rsidRDefault="00AB6D14" w:rsidP="00AB6D14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AB6D14" w:rsidRDefault="00AB6D14" w:rsidP="00AB6D14">
      <w:pPr>
        <w:spacing w:line="240" w:lineRule="atLeast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0805" w:rsidRDefault="005E0805" w:rsidP="00AB6D14">
      <w:pPr>
        <w:spacing w:line="240" w:lineRule="atLeast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0805" w:rsidRDefault="005E0805" w:rsidP="00AB6D14">
      <w:pPr>
        <w:spacing w:line="240" w:lineRule="atLeast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0805" w:rsidRDefault="005E0805" w:rsidP="00AB6D14">
      <w:pPr>
        <w:spacing w:line="240" w:lineRule="atLeast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0805" w:rsidRDefault="005E0805" w:rsidP="00AB6D14">
      <w:pPr>
        <w:spacing w:line="240" w:lineRule="atLeast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0805" w:rsidRDefault="005E0805" w:rsidP="005E0805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5E0805" w:rsidRDefault="005E0805" w:rsidP="00AB6D14">
      <w:pPr>
        <w:spacing w:line="240" w:lineRule="atLeast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0805" w:rsidRDefault="005E0805" w:rsidP="00AB6D14">
      <w:pPr>
        <w:spacing w:line="240" w:lineRule="atLeast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6D14" w:rsidRPr="005E25F6" w:rsidRDefault="00AB6D14" w:rsidP="00AB6D14">
      <w:pPr>
        <w:spacing w:line="240" w:lineRule="atLeast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bCs/>
          <w:color w:val="000000"/>
          <w:sz w:val="28"/>
          <w:szCs w:val="28"/>
        </w:rPr>
        <w:t xml:space="preserve">8  класс 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(68</w:t>
      </w:r>
      <w:r w:rsidRPr="005E25F6">
        <w:rPr>
          <w:rFonts w:ascii="Times New Roman" w:hAnsi="Times New Roman"/>
          <w:bCs/>
          <w:color w:val="000000"/>
          <w:sz w:val="28"/>
          <w:szCs w:val="28"/>
        </w:rPr>
        <w:t xml:space="preserve"> ч, 2 часа в неделю)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  <w:r w:rsidRPr="005E25F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E25F6">
        <w:rPr>
          <w:rFonts w:ascii="Times New Roman" w:hAnsi="Times New Roman"/>
          <w:color w:val="000000"/>
          <w:sz w:val="28"/>
          <w:szCs w:val="28"/>
        </w:rPr>
        <w:t>(1ч)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Что изучает география России. Источники географических знаний.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25F6">
        <w:rPr>
          <w:rFonts w:ascii="Times New Roman" w:hAnsi="Times New Roman"/>
          <w:b/>
          <w:color w:val="000000"/>
          <w:sz w:val="28"/>
          <w:szCs w:val="28"/>
        </w:rPr>
        <w:t xml:space="preserve">Часть </w:t>
      </w:r>
      <w:r w:rsidRPr="005E25F6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b/>
          <w:bCs/>
          <w:color w:val="000000"/>
          <w:sz w:val="28"/>
          <w:szCs w:val="28"/>
        </w:rPr>
        <w:t>РОССИЯ НА КАРТЕ МИРА</w:t>
      </w:r>
      <w:r w:rsidRPr="005E25F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(7</w:t>
      </w:r>
      <w:r w:rsidRPr="005E25F6">
        <w:rPr>
          <w:rFonts w:ascii="Times New Roman" w:hAnsi="Times New Roman"/>
          <w:color w:val="000000"/>
          <w:sz w:val="28"/>
          <w:szCs w:val="28"/>
        </w:rPr>
        <w:t>ч)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25F6">
        <w:rPr>
          <w:rFonts w:ascii="Times New Roman" w:hAnsi="Times New Roman"/>
          <w:b/>
          <w:bCs/>
          <w:color w:val="000000"/>
          <w:sz w:val="28"/>
          <w:szCs w:val="28"/>
        </w:rPr>
        <w:t>Тема 1: Географическое положение России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Виды  географического  положения  России:   физико-географическое,   математико-географическое, экономико-географическое, транспортно-географическое, геополитическое, этнокультурное и эколого-географическое положения. Уровни (масштабы) географическо</w:t>
      </w:r>
      <w:r w:rsidRPr="005E25F6">
        <w:rPr>
          <w:rFonts w:ascii="Times New Roman" w:hAnsi="Times New Roman"/>
          <w:bCs/>
          <w:color w:val="000000"/>
          <w:sz w:val="28"/>
          <w:szCs w:val="28"/>
        </w:rPr>
        <w:t xml:space="preserve">го </w:t>
      </w:r>
      <w:r w:rsidRPr="005E25F6">
        <w:rPr>
          <w:rFonts w:ascii="Times New Roman" w:hAnsi="Times New Roman"/>
          <w:color w:val="000000"/>
          <w:sz w:val="28"/>
          <w:szCs w:val="28"/>
        </w:rPr>
        <w:t>положения.  Сравнение географического  положения России и положения других государств.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bCs/>
          <w:color w:val="000000"/>
          <w:sz w:val="28"/>
          <w:szCs w:val="28"/>
        </w:rPr>
        <w:t>Тема 2: Границы и административно-территориальное устройство России</w:t>
      </w:r>
    </w:p>
    <w:p w:rsidR="00AB6D14" w:rsidRPr="005E25F6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Государственная территория России. Формирование и освоение государственной территории России. Основные направления русской колонизации. Огромные российские пространства: плюсы и минусы. Экономически эффективная территория</w:t>
      </w:r>
    </w:p>
    <w:p w:rsidR="00AB6D14" w:rsidRPr="005E25F6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Государственные границы России, их типы и виды. Сухопутные и морские границы. Россия на карте часовых поясов. Местное, поясное, декретное, летнее время, их роль в хозяйстве и жизни людей.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Этапы и методы географического изучения терри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тории России.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Административно-территориальное устройство России. Субъекты Федерации. Федеральные округа.</w:t>
      </w:r>
    </w:p>
    <w:p w:rsidR="005E0805" w:rsidRDefault="005E0805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color w:val="000000"/>
          <w:sz w:val="28"/>
          <w:szCs w:val="28"/>
        </w:rPr>
        <w:t xml:space="preserve">Часть </w:t>
      </w:r>
      <w:r w:rsidRPr="005E25F6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5E25F6">
        <w:rPr>
          <w:rFonts w:ascii="Times New Roman" w:hAnsi="Times New Roman"/>
          <w:b/>
          <w:color w:val="000000"/>
          <w:sz w:val="28"/>
          <w:szCs w:val="28"/>
        </w:rPr>
        <w:t xml:space="preserve"> ПРИРОДА </w:t>
      </w:r>
      <w:r w:rsidRPr="005E25F6">
        <w:rPr>
          <w:rFonts w:ascii="Times New Roman" w:hAnsi="Times New Roman"/>
          <w:color w:val="000000"/>
          <w:sz w:val="28"/>
          <w:szCs w:val="28"/>
        </w:rPr>
        <w:t>(35 ч)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color w:val="000000"/>
          <w:sz w:val="28"/>
          <w:szCs w:val="28"/>
        </w:rPr>
        <w:t>Тема 1: Геологическое строение, рельеф и полезные ископаемые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Геологическая история и геологическое строение территории России. Устойчивые и подвижные участ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ки земной коры. Основные этапы геологической исто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рии формирования земной коры на территории стра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ны. Основные тектонические структуры.</w:t>
      </w:r>
    </w:p>
    <w:p w:rsidR="00AB6D14" w:rsidRPr="005E25F6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Рельеф России: основные формы, их связь со стро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ением литосферы. Горы и равнины. Влияние внутрен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 xml:space="preserve">них и внешних процессов на формирование рельефа, Движение земной коры. Области современного горообразования,   землетрясений  и  вулканизма.   Современные рельефообразующие процессы и опасные природные явления. Древнее и </w:t>
      </w:r>
      <w:proofErr w:type="gramStart"/>
      <w:r w:rsidRPr="005E25F6">
        <w:rPr>
          <w:rFonts w:ascii="Times New Roman" w:hAnsi="Times New Roman"/>
          <w:color w:val="000000"/>
          <w:sz w:val="28"/>
          <w:szCs w:val="28"/>
        </w:rPr>
        <w:t>современное</w:t>
      </w:r>
      <w:proofErr w:type="gramEnd"/>
      <w:r w:rsidRPr="005E25F6">
        <w:rPr>
          <w:rFonts w:ascii="Times New Roman" w:hAnsi="Times New Roman"/>
          <w:color w:val="000000"/>
          <w:sz w:val="28"/>
          <w:szCs w:val="28"/>
        </w:rPr>
        <w:t xml:space="preserve"> оледенения, Стихийные природные явления в литосфере. Влияние литосферы и рельефа на другие компоненты природ Человек и литосфера.  Закономерности размещения месторождений   полезных   ископаемых.   Минеральные ресурсы страны и проблемы их рационального: использования. Изменение рельефа человеком. Влияние литосферы на жизнь и хозяйственную деятельность человека.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Проявление закономерностей формирования релье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фа и его современного развития на примере своего региона и своей местности.</w:t>
      </w:r>
      <w:r w:rsidRPr="005E25F6">
        <w:rPr>
          <w:rFonts w:ascii="Times New Roman" w:hAnsi="Times New Roman"/>
          <w:sz w:val="28"/>
          <w:szCs w:val="28"/>
        </w:rPr>
        <w:t xml:space="preserve"> Рельеф и полезные ископаемые Московской области.</w:t>
      </w:r>
    </w:p>
    <w:p w:rsidR="005E0805" w:rsidRDefault="005E0805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6D14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color w:val="000000"/>
          <w:sz w:val="28"/>
          <w:szCs w:val="28"/>
        </w:rPr>
        <w:t>Тема 2: Климат и климатические ресурсы</w:t>
      </w:r>
    </w:p>
    <w:p w:rsidR="005E0805" w:rsidRPr="005E25F6" w:rsidRDefault="005E0805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lastRenderedPageBreak/>
        <w:t>Факторы, определяющие климат России: влияние географической широты, подстилающей поверх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емость, коэффициент увлажнения). Сезонность кли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мата.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Типы  климатов  России.   Комфортность  (</w:t>
      </w:r>
      <w:proofErr w:type="spellStart"/>
      <w:r w:rsidRPr="005E25F6">
        <w:rPr>
          <w:rFonts w:ascii="Times New Roman" w:hAnsi="Times New Roman"/>
          <w:color w:val="000000"/>
          <w:sz w:val="28"/>
          <w:szCs w:val="28"/>
        </w:rPr>
        <w:t>дискомфортность</w:t>
      </w:r>
      <w:proofErr w:type="spellEnd"/>
      <w:r w:rsidRPr="005E25F6">
        <w:rPr>
          <w:rFonts w:ascii="Times New Roman" w:hAnsi="Times New Roman"/>
          <w:color w:val="000000"/>
          <w:sz w:val="28"/>
          <w:szCs w:val="28"/>
        </w:rPr>
        <w:t>) климатических условий. Изменение климата под влиянием естественных факторов.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 xml:space="preserve">Климат и человек. Влияние климата на быт человека, его жилище, одежду, способы передвижения, здоровье.   Опасные  и  неблагоприятные  климатические явления. Методы изучения и прогнозирования климатических явлений. 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Климат своего региона.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color w:val="000000"/>
          <w:sz w:val="28"/>
          <w:szCs w:val="28"/>
        </w:rPr>
        <w:t>Тема 3: Внутренние воды и водные ресурсы</w:t>
      </w:r>
    </w:p>
    <w:p w:rsidR="005E0805" w:rsidRPr="005E25F6" w:rsidRDefault="005E0805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6D14" w:rsidRPr="005E25F6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 xml:space="preserve">Особая роль воды в природе и хозяйстве. Виды вод  суши на территории страны. Главные речные системы,  водоразделы,   бассейны.   Распределение  рек   по бассейнам океанов. Питание, режим, расход, годовой сток рек, ледовый режим. </w:t>
      </w:r>
      <w:proofErr w:type="gramStart"/>
      <w:r w:rsidRPr="005E25F6">
        <w:rPr>
          <w:rFonts w:ascii="Times New Roman" w:hAnsi="Times New Roman"/>
          <w:color w:val="000000"/>
          <w:sz w:val="28"/>
          <w:szCs w:val="28"/>
        </w:rPr>
        <w:t>Опасные явления, связан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ные с водами (паводки, наводнения, лавины, сели), их предупреждение.</w:t>
      </w:r>
      <w:proofErr w:type="gramEnd"/>
      <w:r w:rsidRPr="005E25F6">
        <w:rPr>
          <w:rFonts w:ascii="Times New Roman" w:hAnsi="Times New Roman"/>
          <w:color w:val="000000"/>
          <w:sz w:val="28"/>
          <w:szCs w:val="28"/>
        </w:rPr>
        <w:t xml:space="preserve"> Роль рек в освоении территории и развитии экономики России.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Важнейшие озера, их происхождение. Болота. Подземные воды. Ледники. Многолетняя мерзлота.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Водные ресурсы и человек. Неравномерность рас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пределения водных ресурсов. Рост их потребления и загрязнения. Пути сохранения качества водных ресурсов.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Внутренние воды и водные ресурсы своего региона и своей местности.</w:t>
      </w:r>
    </w:p>
    <w:p w:rsidR="005E0805" w:rsidRDefault="005E0805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6D14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bCs/>
          <w:color w:val="000000"/>
          <w:sz w:val="28"/>
          <w:szCs w:val="28"/>
        </w:rPr>
        <w:t>Тема 4: Почва и почвенные ресурсы</w:t>
      </w:r>
    </w:p>
    <w:p w:rsidR="005E0805" w:rsidRDefault="005E0805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Почва — особый компонент природы. В. В. Доку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чаев — основоположник почвоведения. Почва — на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Человек и почва. Почвенные ресурсы России. Из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менение по</w:t>
      </w:r>
      <w:proofErr w:type="gramStart"/>
      <w:r w:rsidRPr="005E25F6">
        <w:rPr>
          <w:rFonts w:ascii="Times New Roman" w:hAnsi="Times New Roman"/>
          <w:color w:val="000000"/>
          <w:sz w:val="28"/>
          <w:szCs w:val="28"/>
        </w:rPr>
        <w:t>чв в пр</w:t>
      </w:r>
      <w:proofErr w:type="gramEnd"/>
      <w:r w:rsidRPr="005E25F6">
        <w:rPr>
          <w:rFonts w:ascii="Times New Roman" w:hAnsi="Times New Roman"/>
          <w:color w:val="000000"/>
          <w:sz w:val="28"/>
          <w:szCs w:val="28"/>
        </w:rPr>
        <w:t>оцессе их хозяйственного использо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вания. Мелиорация земель и охрана почв: борьба эрозией и загрязнением.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Особенности почв своего региона и своей местнос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ти.</w:t>
      </w:r>
    </w:p>
    <w:p w:rsidR="005E0805" w:rsidRDefault="005E0805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25F6">
        <w:rPr>
          <w:rFonts w:ascii="Times New Roman" w:hAnsi="Times New Roman"/>
          <w:b/>
          <w:bCs/>
          <w:color w:val="000000"/>
          <w:sz w:val="28"/>
          <w:szCs w:val="28"/>
        </w:rPr>
        <w:t>Тема 5: Растительный и животный мир. Биологические ресурсы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5E0805" w:rsidRDefault="005E0805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6D14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bCs/>
          <w:color w:val="000000"/>
          <w:sz w:val="28"/>
          <w:szCs w:val="28"/>
        </w:rPr>
        <w:t>Тема 6: Природное районирование</w:t>
      </w:r>
    </w:p>
    <w:p w:rsidR="005E0805" w:rsidRPr="005E25F6" w:rsidRDefault="005E0805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Формирование природных комплексов (ПТК) — результат длительного развития географической обо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рочки Земли. Локальный, региональный и глобальный уровни ПТК. Физико-географическое райониро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вание России. Моря как крупные природные комплексы. Естественное состояние ПТК и изменение его в результате деятельности человека. Природные и антропогенные ПТК.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Природно-хозяйственные зоны России.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 xml:space="preserve">Характеристика арктических пустынь, тундр и лесотундр, лесов, </w:t>
      </w:r>
      <w:proofErr w:type="spellStart"/>
      <w:r w:rsidRPr="005E25F6">
        <w:rPr>
          <w:rFonts w:ascii="Times New Roman" w:hAnsi="Times New Roman"/>
          <w:color w:val="000000"/>
          <w:sz w:val="28"/>
          <w:szCs w:val="28"/>
        </w:rPr>
        <w:t>лесостепей</w:t>
      </w:r>
      <w:proofErr w:type="spellEnd"/>
      <w:r w:rsidRPr="005E25F6">
        <w:rPr>
          <w:rFonts w:ascii="Times New Roman" w:hAnsi="Times New Roman"/>
          <w:color w:val="000000"/>
          <w:sz w:val="28"/>
          <w:szCs w:val="28"/>
        </w:rPr>
        <w:t xml:space="preserve"> и степей, полупустынь </w:t>
      </w:r>
      <w:proofErr w:type="spellStart"/>
      <w:r w:rsidRPr="005E25F6">
        <w:rPr>
          <w:rFonts w:ascii="Times New Roman" w:hAnsi="Times New Roman"/>
          <w:color w:val="000000"/>
          <w:sz w:val="28"/>
          <w:szCs w:val="28"/>
        </w:rPr>
        <w:t>|и</w:t>
      </w:r>
      <w:proofErr w:type="spellEnd"/>
      <w:r w:rsidRPr="005E25F6">
        <w:rPr>
          <w:rFonts w:ascii="Times New Roman" w:hAnsi="Times New Roman"/>
          <w:color w:val="000000"/>
          <w:sz w:val="28"/>
          <w:szCs w:val="28"/>
        </w:rPr>
        <w:t xml:space="preserve"> пустынь. Высотная поясность. Природные ресурсы зон, их использование, экологические проблемы. Заповедники. Особо охраняемые природные тер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ритории. Памятники всемирного природного наследия.</w:t>
      </w:r>
    </w:p>
    <w:p w:rsidR="00AB6D14" w:rsidRPr="005E25F6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Природная зона своей местности. Ее экологические проблемы.</w:t>
      </w:r>
    </w:p>
    <w:p w:rsidR="005E0805" w:rsidRDefault="005E0805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25F6">
        <w:rPr>
          <w:rFonts w:ascii="Times New Roman" w:hAnsi="Times New Roman"/>
          <w:b/>
          <w:color w:val="000000"/>
          <w:sz w:val="28"/>
          <w:szCs w:val="28"/>
        </w:rPr>
        <w:t xml:space="preserve">Часть </w:t>
      </w:r>
      <w:r w:rsidRPr="005E25F6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НАСЕЛЕНИЕ РОССИИ (14</w:t>
      </w:r>
      <w:r w:rsidRPr="005E25F6">
        <w:rPr>
          <w:rFonts w:ascii="Times New Roman" w:hAnsi="Times New Roman"/>
          <w:b/>
          <w:color w:val="000000"/>
          <w:sz w:val="28"/>
          <w:szCs w:val="28"/>
        </w:rPr>
        <w:t xml:space="preserve"> ч)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iCs/>
          <w:color w:val="000000"/>
          <w:sz w:val="28"/>
          <w:szCs w:val="28"/>
        </w:rPr>
        <w:t>Тема 1: Численность населения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iCs/>
          <w:color w:val="000000"/>
          <w:sz w:val="28"/>
          <w:szCs w:val="28"/>
        </w:rPr>
        <w:t xml:space="preserve">Численность населения </w:t>
      </w:r>
      <w:r w:rsidRPr="005E25F6">
        <w:rPr>
          <w:rFonts w:ascii="Times New Roman" w:hAnsi="Times New Roman"/>
          <w:color w:val="000000"/>
          <w:sz w:val="28"/>
          <w:szCs w:val="28"/>
        </w:rPr>
        <w:t>России в сравнении с дру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 xml:space="preserve">гими государствами. Ее резкое сокращение на рубеже </w:t>
      </w:r>
      <w:r w:rsidRPr="005E25F6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5E25F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5E25F6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5E25F6">
        <w:rPr>
          <w:rFonts w:ascii="Times New Roman" w:hAnsi="Times New Roman"/>
          <w:color w:val="000000"/>
          <w:sz w:val="28"/>
          <w:szCs w:val="28"/>
        </w:rPr>
        <w:t xml:space="preserve"> вв. Причины демографического кризиса. Особенности воспроизводства российского населения. Региональные различия естественного прироста. Роль внешних миграций в динамике населения страны. Прогнозы изменения численности населения России.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Своеобразие половозрастной пирамиды в России и определяющие его факторы. Сокращение средней продолжительности жизни россиян.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iCs/>
          <w:color w:val="000000"/>
          <w:sz w:val="28"/>
          <w:szCs w:val="28"/>
        </w:rPr>
        <w:t>Тема 2: Национальный состав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iCs/>
          <w:color w:val="000000"/>
          <w:sz w:val="28"/>
          <w:szCs w:val="28"/>
        </w:rPr>
        <w:t xml:space="preserve">Россия </w:t>
      </w:r>
      <w:r w:rsidRPr="005E25F6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5E25F6">
        <w:rPr>
          <w:rFonts w:ascii="Times New Roman" w:hAnsi="Times New Roman"/>
          <w:iCs/>
          <w:color w:val="000000"/>
          <w:sz w:val="28"/>
          <w:szCs w:val="28"/>
        </w:rPr>
        <w:t xml:space="preserve">многонациональное государство. </w:t>
      </w:r>
      <w:r w:rsidRPr="005E25F6">
        <w:rPr>
          <w:rFonts w:ascii="Times New Roman" w:hAnsi="Times New Roman"/>
          <w:color w:val="000000"/>
          <w:sz w:val="28"/>
          <w:szCs w:val="28"/>
        </w:rPr>
        <w:t>Многонациональность как специфический фактор форми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рования и развития России. Межнациональные про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 xml:space="preserve">блемы. Языковой состав населения. Языковые семьи и группы. </w:t>
      </w:r>
      <w:proofErr w:type="spellStart"/>
      <w:r w:rsidRPr="005E25F6">
        <w:rPr>
          <w:rFonts w:ascii="Times New Roman" w:hAnsi="Times New Roman"/>
          <w:color w:val="000000"/>
          <w:sz w:val="28"/>
          <w:szCs w:val="28"/>
        </w:rPr>
        <w:t>Многоконфессиональность</w:t>
      </w:r>
      <w:proofErr w:type="spellEnd"/>
      <w:r w:rsidRPr="005E25F6">
        <w:rPr>
          <w:rFonts w:ascii="Times New Roman" w:hAnsi="Times New Roman"/>
          <w:color w:val="000000"/>
          <w:sz w:val="28"/>
          <w:szCs w:val="28"/>
        </w:rPr>
        <w:t>. География ре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лигий.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iCs/>
          <w:color w:val="000000"/>
          <w:sz w:val="28"/>
          <w:szCs w:val="28"/>
        </w:rPr>
        <w:t>Тема 3: Городское и сельское население страны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5E25F6">
        <w:rPr>
          <w:rFonts w:ascii="Times New Roman" w:hAnsi="Times New Roman"/>
          <w:color w:val="000000"/>
          <w:sz w:val="28"/>
          <w:szCs w:val="28"/>
        </w:rPr>
        <w:t>Особенности ур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банизации в России. Концентрация населения в круп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нейших городах и обострение в них социально-эконо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мических и экологических проблем. Городские агло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мерации. Малые города и проблемы их возрождения. Сельская местность. Географические особенности рас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селения сельского населения. Современные социаль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ные проблемы села.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Географические особенности размещения населе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ния: их обусловленность природными, исторически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ми и социально-экономическими факторами. Зоны расселения.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iCs/>
          <w:color w:val="000000"/>
          <w:sz w:val="28"/>
          <w:szCs w:val="28"/>
        </w:rPr>
        <w:t xml:space="preserve">Тема 4: Миграции населения 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lastRenderedPageBreak/>
        <w:t>Внешние и внут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ренние миграции: причины, порождающие их. Ос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новные направления миграционных потоков на раз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ных этапах развития страны.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E25F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iCs/>
          <w:color w:val="000000"/>
          <w:sz w:val="28"/>
          <w:szCs w:val="28"/>
        </w:rPr>
        <w:t>Тема 5: Трудовые ресурсы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iCs/>
          <w:color w:val="000000"/>
          <w:sz w:val="28"/>
          <w:szCs w:val="28"/>
        </w:rPr>
        <w:t xml:space="preserve">Люди и труд. </w:t>
      </w:r>
      <w:r w:rsidRPr="005E25F6">
        <w:rPr>
          <w:rFonts w:ascii="Times New Roman" w:hAnsi="Times New Roman"/>
          <w:color w:val="000000"/>
          <w:sz w:val="28"/>
          <w:szCs w:val="28"/>
        </w:rPr>
        <w:t>Экономически активное население и трудовые ресурсы, их роль в развитии и размеще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нии хозяйства. Неравномерность распределения тру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доспособного населения по территории страны. Занятость,   изменения   структуры   занятости   населения. Проблемы безработицы.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Географические различия в уровне жизни населения России, факторы, их определяющие. Повышение качества населения страны и качества его жизни — важнейшая социально-экономическая проблема.</w:t>
      </w:r>
    </w:p>
    <w:p w:rsidR="005E0805" w:rsidRDefault="005E0805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25F6">
        <w:rPr>
          <w:rFonts w:ascii="Times New Roman" w:hAnsi="Times New Roman"/>
          <w:b/>
          <w:color w:val="000000"/>
          <w:sz w:val="28"/>
          <w:szCs w:val="28"/>
        </w:rPr>
        <w:t xml:space="preserve">Часть </w:t>
      </w:r>
      <w:r w:rsidRPr="005E25F6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color w:val="000000"/>
          <w:sz w:val="28"/>
          <w:szCs w:val="28"/>
        </w:rPr>
        <w:t xml:space="preserve">ХОЗЯЙСТВО РОССИИ </w:t>
      </w:r>
      <w:r>
        <w:rPr>
          <w:rFonts w:ascii="Times New Roman" w:hAnsi="Times New Roman"/>
          <w:color w:val="000000"/>
          <w:sz w:val="28"/>
          <w:szCs w:val="28"/>
        </w:rPr>
        <w:t>(11</w:t>
      </w:r>
      <w:r w:rsidRPr="005E25F6">
        <w:rPr>
          <w:rFonts w:ascii="Times New Roman" w:hAnsi="Times New Roman"/>
          <w:color w:val="000000"/>
          <w:sz w:val="28"/>
          <w:szCs w:val="28"/>
        </w:rPr>
        <w:t xml:space="preserve"> ч)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Что такое хозяйство страны? Уровень развития хозяйства. Предприятие — первичная основа хозяйства. Деление хозяйства на отрасли, межотраслевые комплексы и сектора. Отраслевая, функциональная и территориальная структуры хозяйства.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25F6">
        <w:rPr>
          <w:rFonts w:ascii="Times New Roman" w:hAnsi="Times New Roman"/>
          <w:b/>
          <w:color w:val="000000"/>
          <w:sz w:val="28"/>
          <w:szCs w:val="28"/>
        </w:rPr>
        <w:t>Тема 1: Первичный сектор экономики — отрасли, эксплуатирующие природу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Состав первичного сектора, особенности входящих в него отраслей. Понятие природных ресурсов, их классификации. Природно-ресурсный потенциал Рос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сии, его оценка, проблемы и перспективы использова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ния. Основные ресурсные базы.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iCs/>
          <w:color w:val="000000"/>
          <w:sz w:val="28"/>
          <w:szCs w:val="28"/>
        </w:rPr>
        <w:t xml:space="preserve">Сельское хозяйство. </w:t>
      </w:r>
      <w:r w:rsidRPr="005E25F6">
        <w:rPr>
          <w:rFonts w:ascii="Times New Roman" w:hAnsi="Times New Roman"/>
          <w:color w:val="000000"/>
          <w:sz w:val="28"/>
          <w:szCs w:val="28"/>
        </w:rPr>
        <w:t>Отличия сельского хозяйст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ва от других хозяйственных отраслей. Земля — глав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ное богатство России. Сельскохозяйственные угодья, их структура. Роль мелиорации в развитии сельского  хозяйства  страны.   Понятие   об   агропромышленном комплексе (АПК). Основные проблемы развития российского АПК.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Земледелие. Ведущая роль зернового хозяйства. География выращивания важнейших зерновых и технических культур, картофеля. Садоводство и виноградарство.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color w:val="000000"/>
          <w:sz w:val="28"/>
          <w:szCs w:val="28"/>
        </w:rPr>
        <w:t>Животноводство. Ведущая роль скотоводства. География основных отраслей животноводства.</w:t>
      </w:r>
    </w:p>
    <w:p w:rsidR="00AB6D14" w:rsidRPr="005E25F6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F6">
        <w:rPr>
          <w:rFonts w:ascii="Times New Roman" w:hAnsi="Times New Roman"/>
          <w:iCs/>
          <w:color w:val="000000"/>
          <w:sz w:val="28"/>
          <w:szCs w:val="28"/>
        </w:rPr>
        <w:t xml:space="preserve">Лесное хозяйство. </w:t>
      </w:r>
      <w:r w:rsidRPr="005E25F6">
        <w:rPr>
          <w:rFonts w:ascii="Times New Roman" w:hAnsi="Times New Roman"/>
          <w:color w:val="000000"/>
          <w:sz w:val="28"/>
          <w:szCs w:val="28"/>
        </w:rPr>
        <w:t>Роль леса в жизни людей. Российские леса — важная часть ее национального богатства. Роль леса в российской экономике. География •лесов эксплуатационного назначения.</w:t>
      </w:r>
    </w:p>
    <w:p w:rsidR="00AB6D14" w:rsidRPr="005E25F6" w:rsidRDefault="00AB6D14" w:rsidP="00AB6D14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Охота. </w:t>
      </w:r>
      <w:r w:rsidRPr="005E25F6">
        <w:rPr>
          <w:rFonts w:ascii="Times New Roman" w:hAnsi="Times New Roman"/>
          <w:color w:val="000000"/>
          <w:sz w:val="28"/>
          <w:szCs w:val="28"/>
        </w:rPr>
        <w:t>Заготовка пушнины — традиционная от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расль российской экономики. География пушного промысла. Выращивание пушного зверя.</w:t>
      </w:r>
    </w:p>
    <w:p w:rsidR="00AB6D14" w:rsidRPr="005E25F6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5F6">
        <w:rPr>
          <w:rFonts w:ascii="Times New Roman" w:hAnsi="Times New Roman"/>
          <w:bCs/>
          <w:iCs/>
          <w:color w:val="000000"/>
          <w:sz w:val="28"/>
          <w:szCs w:val="28"/>
        </w:rPr>
        <w:t xml:space="preserve">Рыбное </w:t>
      </w:r>
      <w:r w:rsidRPr="005E25F6">
        <w:rPr>
          <w:rFonts w:ascii="Times New Roman" w:hAnsi="Times New Roman"/>
          <w:iCs/>
          <w:color w:val="000000"/>
          <w:sz w:val="28"/>
          <w:szCs w:val="28"/>
        </w:rPr>
        <w:t xml:space="preserve">хозяйство. </w:t>
      </w:r>
      <w:r w:rsidRPr="005E25F6">
        <w:rPr>
          <w:rFonts w:ascii="Times New Roman" w:hAnsi="Times New Roman"/>
          <w:color w:val="000000"/>
          <w:sz w:val="28"/>
          <w:szCs w:val="28"/>
        </w:rPr>
        <w:t>Доминирующая роль морского промысла. Специфика основных рыбопромысло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вых бассейнов. Ведущая роль Дальневосточного бас</w:t>
      </w:r>
      <w:r w:rsidRPr="005E25F6">
        <w:rPr>
          <w:rFonts w:ascii="Times New Roman" w:hAnsi="Times New Roman"/>
          <w:color w:val="000000"/>
          <w:sz w:val="28"/>
          <w:szCs w:val="28"/>
        </w:rPr>
        <w:softHyphen/>
        <w:t>сейна. География переработки рыбы. Недостаточное развитие прудового и озерного рыбоводства.</w:t>
      </w: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805" w:rsidRDefault="005E0805" w:rsidP="00AB6D14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0805" w:rsidRDefault="005E0805" w:rsidP="00AB6D14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B6D14" w:rsidRPr="005E25F6" w:rsidRDefault="00AB6D14" w:rsidP="00AB6D14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25F6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учебного материала</w:t>
      </w:r>
    </w:p>
    <w:p w:rsidR="00AB6D14" w:rsidRPr="005E25F6" w:rsidRDefault="00AB6D14" w:rsidP="00AB6D14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E25F6">
        <w:rPr>
          <w:rFonts w:ascii="Times New Roman" w:hAnsi="Times New Roman"/>
          <w:b/>
          <w:i/>
          <w:sz w:val="28"/>
          <w:szCs w:val="28"/>
        </w:rPr>
        <w:t>по «Географии России» (Природа.</w:t>
      </w:r>
      <w:proofErr w:type="gramEnd"/>
      <w:r w:rsidRPr="005E25F6">
        <w:rPr>
          <w:rFonts w:ascii="Times New Roman" w:hAnsi="Times New Roman"/>
          <w:b/>
          <w:i/>
          <w:sz w:val="28"/>
          <w:szCs w:val="28"/>
        </w:rPr>
        <w:t xml:space="preserve"> Население. </w:t>
      </w:r>
      <w:proofErr w:type="gramStart"/>
      <w:r w:rsidRPr="005E25F6">
        <w:rPr>
          <w:rFonts w:ascii="Times New Roman" w:hAnsi="Times New Roman"/>
          <w:b/>
          <w:i/>
          <w:sz w:val="28"/>
          <w:szCs w:val="28"/>
        </w:rPr>
        <w:t xml:space="preserve">Хозяйство.)  </w:t>
      </w:r>
      <w:r w:rsidRPr="005E25F6">
        <w:rPr>
          <w:rFonts w:ascii="Times New Roman" w:hAnsi="Times New Roman"/>
          <w:sz w:val="28"/>
          <w:szCs w:val="28"/>
        </w:rPr>
        <w:t xml:space="preserve">в </w:t>
      </w:r>
      <w:r w:rsidRPr="005E25F6">
        <w:rPr>
          <w:rFonts w:ascii="Times New Roman" w:hAnsi="Times New Roman"/>
          <w:b/>
          <w:sz w:val="28"/>
          <w:szCs w:val="28"/>
        </w:rPr>
        <w:t>8</w:t>
      </w:r>
      <w:r w:rsidRPr="005E25F6">
        <w:rPr>
          <w:rFonts w:ascii="Times New Roman" w:hAnsi="Times New Roman"/>
          <w:sz w:val="28"/>
          <w:szCs w:val="28"/>
        </w:rPr>
        <w:t xml:space="preserve">  классе</w:t>
      </w:r>
      <w:proofErr w:type="gramEnd"/>
    </w:p>
    <w:p w:rsidR="00AB6D14" w:rsidRPr="005E25F6" w:rsidRDefault="00AB6D14" w:rsidP="00AB6D14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sz w:val="28"/>
          <w:szCs w:val="28"/>
        </w:rPr>
        <w:t>(комплексный курс)</w:t>
      </w:r>
    </w:p>
    <w:p w:rsidR="00AB6D14" w:rsidRPr="005E25F6" w:rsidRDefault="00AB6D14" w:rsidP="00AB6D14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5E25F6">
        <w:rPr>
          <w:rFonts w:ascii="Times New Roman" w:hAnsi="Times New Roman"/>
          <w:sz w:val="28"/>
          <w:szCs w:val="28"/>
        </w:rPr>
        <w:t xml:space="preserve">     </w:t>
      </w:r>
      <w:r w:rsidRPr="005E25F6">
        <w:rPr>
          <w:rFonts w:ascii="Times New Roman" w:hAnsi="Times New Roman"/>
          <w:b/>
          <w:sz w:val="28"/>
          <w:szCs w:val="28"/>
        </w:rPr>
        <w:t>201</w:t>
      </w:r>
      <w:r w:rsidR="00B847D8">
        <w:rPr>
          <w:rFonts w:ascii="Times New Roman" w:hAnsi="Times New Roman"/>
          <w:b/>
          <w:sz w:val="28"/>
          <w:szCs w:val="28"/>
        </w:rPr>
        <w:t>9 – 2020</w:t>
      </w:r>
      <w:r w:rsidRPr="005E25F6">
        <w:rPr>
          <w:rFonts w:ascii="Times New Roman" w:hAnsi="Times New Roman"/>
          <w:b/>
          <w:sz w:val="28"/>
          <w:szCs w:val="28"/>
        </w:rPr>
        <w:t xml:space="preserve"> </w:t>
      </w:r>
      <w:r w:rsidRPr="005E25F6">
        <w:rPr>
          <w:rFonts w:ascii="Times New Roman" w:hAnsi="Times New Roman"/>
          <w:sz w:val="28"/>
          <w:szCs w:val="28"/>
        </w:rPr>
        <w:t xml:space="preserve"> учебный год</w:t>
      </w:r>
    </w:p>
    <w:p w:rsidR="00AB6D14" w:rsidRPr="005E25F6" w:rsidRDefault="00B847D8" w:rsidP="00AB6D14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</w:t>
      </w:r>
      <w:r w:rsidR="00AB6D14" w:rsidRPr="005E25F6">
        <w:rPr>
          <w:rFonts w:ascii="Times New Roman" w:hAnsi="Times New Roman"/>
          <w:sz w:val="28"/>
          <w:szCs w:val="28"/>
        </w:rPr>
        <w:t xml:space="preserve"> уроков (2ч/</w:t>
      </w:r>
      <w:proofErr w:type="spellStart"/>
      <w:r w:rsidR="00AB6D14" w:rsidRPr="005E25F6">
        <w:rPr>
          <w:rFonts w:ascii="Times New Roman" w:hAnsi="Times New Roman"/>
          <w:sz w:val="28"/>
          <w:szCs w:val="28"/>
        </w:rPr>
        <w:t>н</w:t>
      </w:r>
      <w:proofErr w:type="spellEnd"/>
      <w:r w:rsidR="00AB6D14" w:rsidRPr="005E25F6">
        <w:rPr>
          <w:rFonts w:ascii="Times New Roman" w:hAnsi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701"/>
        <w:gridCol w:w="12616"/>
      </w:tblGrid>
      <w:tr w:rsidR="00AB6D14" w:rsidRPr="005E25F6" w:rsidTr="00AB6D14">
        <w:trPr>
          <w:trHeight w:val="699"/>
        </w:trPr>
        <w:tc>
          <w:tcPr>
            <w:tcW w:w="2977" w:type="dxa"/>
            <w:gridSpan w:val="2"/>
            <w:shd w:val="clear" w:color="auto" w:fill="BFBFBF"/>
            <w:vAlign w:val="center"/>
          </w:tcPr>
          <w:p w:rsidR="00AB6D14" w:rsidRPr="005E25F6" w:rsidRDefault="00AB6D14" w:rsidP="00AB6D14">
            <w:pPr>
              <w:pStyle w:val="a5"/>
              <w:spacing w:line="240" w:lineRule="atLeast"/>
              <w:ind w:left="3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25F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</w:t>
            </w:r>
          </w:p>
        </w:tc>
        <w:tc>
          <w:tcPr>
            <w:tcW w:w="12616" w:type="dxa"/>
            <w:vAlign w:val="center"/>
          </w:tcPr>
          <w:p w:rsidR="00AB6D14" w:rsidRPr="005E25F6" w:rsidRDefault="00AB6D14" w:rsidP="00AB6D14">
            <w:pPr>
              <w:pStyle w:val="a3"/>
              <w:numPr>
                <w:ilvl w:val="0"/>
                <w:numId w:val="31"/>
              </w:num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Баринова И.И., Дронов В.П. Программы  для общеобразовательных учреждений; География. 6-11 классы.- М., «Дрофа»,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E25F6">
                <w:rPr>
                  <w:rFonts w:ascii="Times New Roman" w:hAnsi="Times New Roman"/>
                  <w:sz w:val="28"/>
                  <w:szCs w:val="28"/>
                </w:rPr>
                <w:t>2009 г</w:t>
              </w:r>
            </w:smartTag>
            <w:r w:rsidRPr="005E25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B6D14" w:rsidRPr="005E25F6" w:rsidTr="00AB6D14">
        <w:trPr>
          <w:trHeight w:val="1692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AB6D14" w:rsidRPr="005E25F6" w:rsidRDefault="00AB6D14" w:rsidP="00AB6D14">
            <w:pPr>
              <w:pStyle w:val="a5"/>
              <w:spacing w:line="240" w:lineRule="atLeast"/>
              <w:ind w:left="360" w:right="11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25F6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Основная 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B6D14" w:rsidRPr="005E25F6" w:rsidRDefault="00AB6D14" w:rsidP="00AB6D1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Базовый учебник</w:t>
            </w:r>
          </w:p>
        </w:tc>
        <w:tc>
          <w:tcPr>
            <w:tcW w:w="12616" w:type="dxa"/>
            <w:vAlign w:val="center"/>
          </w:tcPr>
          <w:p w:rsidR="00AB6D14" w:rsidRPr="005E25F6" w:rsidRDefault="00AB6D14" w:rsidP="00AB6D14">
            <w:pPr>
              <w:pStyle w:val="a5"/>
              <w:numPr>
                <w:ilvl w:val="0"/>
                <w:numId w:val="31"/>
              </w:numPr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25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Дронов В.П., Баринова И.И., Ром В.Я., </w:t>
            </w:r>
            <w:proofErr w:type="spellStart"/>
            <w:r w:rsidRPr="005E25F6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Лобжанидзе</w:t>
            </w:r>
            <w:proofErr w:type="spellEnd"/>
            <w:r w:rsidRPr="005E25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А.А. – Кн.1: География России: Природа, население, хозяйство. 8 класс. - М.: Дрофа, 2008.</w:t>
            </w:r>
          </w:p>
        </w:tc>
      </w:tr>
    </w:tbl>
    <w:p w:rsidR="00AB6D14" w:rsidRPr="005E25F6" w:rsidRDefault="00AB6D14" w:rsidP="00AB6D14">
      <w:pPr>
        <w:rPr>
          <w:sz w:val="28"/>
          <w:szCs w:val="28"/>
        </w:rPr>
      </w:pPr>
    </w:p>
    <w:tbl>
      <w:tblPr>
        <w:tblW w:w="16223" w:type="dxa"/>
        <w:jc w:val="right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197"/>
        <w:gridCol w:w="3160"/>
        <w:gridCol w:w="850"/>
        <w:gridCol w:w="2920"/>
        <w:gridCol w:w="3119"/>
        <w:gridCol w:w="886"/>
        <w:gridCol w:w="1098"/>
      </w:tblGrid>
      <w:tr w:rsidR="00AB6D14" w:rsidRPr="005E25F6" w:rsidTr="00AB6D14">
        <w:trPr>
          <w:jc w:val="right"/>
        </w:trPr>
        <w:tc>
          <w:tcPr>
            <w:tcW w:w="993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B6D14" w:rsidRPr="005E25F6" w:rsidRDefault="00AB6D14" w:rsidP="00AB6D1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1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1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Практическая</w:t>
            </w:r>
          </w:p>
          <w:p w:rsidR="00AB6D14" w:rsidRPr="005E25F6" w:rsidRDefault="00AB6D14" w:rsidP="00AB6D1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Тип </w:t>
            </w:r>
            <w:proofErr w:type="spellStart"/>
            <w:proofErr w:type="gramStart"/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уро-ка</w:t>
            </w:r>
            <w:proofErr w:type="spellEnd"/>
            <w:proofErr w:type="gramEnd"/>
          </w:p>
        </w:tc>
        <w:tc>
          <w:tcPr>
            <w:tcW w:w="29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Элементы обязательного минимума образования</w:t>
            </w:r>
          </w:p>
        </w:tc>
        <w:tc>
          <w:tcPr>
            <w:tcW w:w="311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Требования к уровню</w:t>
            </w:r>
            <w:r w:rsidRPr="005E25F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подготовки  </w:t>
            </w:r>
            <w:proofErr w:type="gramStart"/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Д/</w:t>
            </w:r>
            <w:proofErr w:type="gramStart"/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</w:p>
          <w:p w:rsidR="00AB6D14" w:rsidRPr="005E25F6" w:rsidRDefault="00AB6D14" w:rsidP="00AB6D1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§</w:t>
            </w:r>
          </w:p>
        </w:tc>
        <w:tc>
          <w:tcPr>
            <w:tcW w:w="10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AB6D14" w:rsidRPr="005E25F6" w:rsidRDefault="00AB6D14" w:rsidP="00AB6D1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D14" w:rsidRPr="005E25F6" w:rsidRDefault="00AB6D14" w:rsidP="00AB6D1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6D14" w:rsidRPr="005E25F6" w:rsidTr="00AB6D14">
        <w:trPr>
          <w:jc w:val="right"/>
        </w:trPr>
        <w:tc>
          <w:tcPr>
            <w:tcW w:w="16223" w:type="dxa"/>
            <w:gridSpan w:val="8"/>
            <w:tcBorders>
              <w:top w:val="double" w:sz="12" w:space="0" w:color="auto"/>
            </w:tcBorders>
            <w:shd w:val="clear" w:color="auto" w:fill="D9D9D9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Введение </w:t>
            </w:r>
            <w:r w:rsidRPr="005E25F6">
              <w:rPr>
                <w:rFonts w:ascii="Times New Roman" w:hAnsi="Times New Roman"/>
                <w:i/>
                <w:sz w:val="28"/>
                <w:szCs w:val="28"/>
              </w:rPr>
              <w:t>– 1 урок</w:t>
            </w:r>
          </w:p>
        </w:tc>
      </w:tr>
      <w:tr w:rsidR="00AB6D14" w:rsidRPr="005E25F6" w:rsidTr="00AB6D14">
        <w:trPr>
          <w:trHeight w:val="1685"/>
          <w:jc w:val="right"/>
        </w:trPr>
        <w:tc>
          <w:tcPr>
            <w:tcW w:w="993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1. (1)</w:t>
            </w:r>
          </w:p>
        </w:tc>
        <w:tc>
          <w:tcPr>
            <w:tcW w:w="3197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Что изучает география России.</w:t>
            </w:r>
          </w:p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Источники географических знаний.</w:t>
            </w:r>
          </w:p>
        </w:tc>
        <w:tc>
          <w:tcPr>
            <w:tcW w:w="3160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вводный</w:t>
            </w:r>
          </w:p>
        </w:tc>
        <w:tc>
          <w:tcPr>
            <w:tcW w:w="2920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География как наука. Источники получения знаний о природе, населении. Методы получения, обработки, передачи и предоставления географической информации.</w:t>
            </w:r>
          </w:p>
        </w:tc>
        <w:tc>
          <w:tcPr>
            <w:tcW w:w="3119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Называть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предмет изучения географии России, основные средства и методы получения географической информации.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Уметь объяснять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роль географических знаний в решении социально-экономических, экологических проблем страны.</w:t>
            </w:r>
          </w:p>
        </w:tc>
        <w:tc>
          <w:tcPr>
            <w:tcW w:w="886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B6D14" w:rsidRPr="005E25F6" w:rsidTr="00AB6D14">
        <w:trPr>
          <w:jc w:val="right"/>
        </w:trPr>
        <w:tc>
          <w:tcPr>
            <w:tcW w:w="16223" w:type="dxa"/>
            <w:gridSpan w:val="8"/>
            <w:shd w:val="clear" w:color="auto" w:fill="D9D9D9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Раздел 1. Россия на карте мира  – </w:t>
            </w:r>
            <w:r w:rsidR="003D1560">
              <w:rPr>
                <w:rFonts w:ascii="Times New Roman" w:hAnsi="Times New Roman"/>
                <w:i/>
                <w:sz w:val="28"/>
                <w:szCs w:val="28"/>
              </w:rPr>
              <w:t xml:space="preserve">7 </w:t>
            </w:r>
            <w:r w:rsidRPr="005E25F6">
              <w:rPr>
                <w:rFonts w:ascii="Times New Roman" w:hAnsi="Times New Roman"/>
                <w:i/>
                <w:sz w:val="28"/>
                <w:szCs w:val="28"/>
              </w:rPr>
              <w:t>уроков</w:t>
            </w:r>
          </w:p>
        </w:tc>
      </w:tr>
      <w:tr w:rsidR="00AB6D14" w:rsidRPr="005E25F6" w:rsidTr="00AB6D14">
        <w:trPr>
          <w:jc w:val="right"/>
        </w:trPr>
        <w:tc>
          <w:tcPr>
            <w:tcW w:w="993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2. (1)</w:t>
            </w:r>
          </w:p>
        </w:tc>
        <w:tc>
          <w:tcPr>
            <w:tcW w:w="3197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Географическое положение  России: территория, население. Виды и уровни географического положения.</w:t>
            </w:r>
          </w:p>
        </w:tc>
        <w:tc>
          <w:tcPr>
            <w:tcW w:w="3160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№1: Характеристика ГП России.</w:t>
            </w:r>
          </w:p>
        </w:tc>
        <w:tc>
          <w:tcPr>
            <w:tcW w:w="850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2920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Географическое положение. Виды и уровни географического положения.</w:t>
            </w:r>
          </w:p>
        </w:tc>
        <w:tc>
          <w:tcPr>
            <w:tcW w:w="3119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связь между географическим положением и другими компонентами природы</w:t>
            </w:r>
          </w:p>
        </w:tc>
        <w:tc>
          <w:tcPr>
            <w:tcW w:w="886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D14" w:rsidRPr="005E25F6" w:rsidTr="00AB6D14">
        <w:trPr>
          <w:jc w:val="right"/>
        </w:trPr>
        <w:tc>
          <w:tcPr>
            <w:tcW w:w="993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3.(2)</w:t>
            </w:r>
          </w:p>
        </w:tc>
        <w:tc>
          <w:tcPr>
            <w:tcW w:w="3197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Географическое </w:t>
            </w:r>
            <w:r w:rsidR="00B40886">
              <w:rPr>
                <w:rFonts w:ascii="Times New Roman" w:hAnsi="Times New Roman"/>
                <w:sz w:val="28"/>
                <w:szCs w:val="28"/>
              </w:rPr>
              <w:t>положение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России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Особенности физико-географического положения России.</w:t>
            </w:r>
          </w:p>
        </w:tc>
        <w:tc>
          <w:tcPr>
            <w:tcW w:w="3160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Сравнение ГП РФ и других стран.</w:t>
            </w:r>
          </w:p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(РТ 8 с.6, </w:t>
            </w:r>
            <w:proofErr w:type="gramStart"/>
            <w:r w:rsidRPr="005E25F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5E25F6">
              <w:rPr>
                <w:rFonts w:ascii="Times New Roman" w:hAnsi="Times New Roman"/>
                <w:sz w:val="28"/>
                <w:szCs w:val="28"/>
              </w:rPr>
              <w:t>/к – с. 34-35)</w:t>
            </w:r>
          </w:p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25F6">
              <w:rPr>
                <w:rFonts w:ascii="Times New Roman" w:hAnsi="Times New Roman"/>
                <w:sz w:val="28"/>
                <w:szCs w:val="28"/>
              </w:rPr>
              <w:t>к/к – крайние точки, океаны к/к: моря, острова, полуострова, заливы, проливы</w:t>
            </w:r>
            <w:proofErr w:type="gramEnd"/>
          </w:p>
        </w:tc>
        <w:tc>
          <w:tcPr>
            <w:tcW w:w="850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Особенности географического положения России</w:t>
            </w:r>
          </w:p>
        </w:tc>
        <w:tc>
          <w:tcPr>
            <w:tcW w:w="3119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специфику географического положения России</w:t>
            </w:r>
          </w:p>
        </w:tc>
        <w:tc>
          <w:tcPr>
            <w:tcW w:w="886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D14" w:rsidRPr="005E25F6" w:rsidTr="00AB6D14">
        <w:trPr>
          <w:jc w:val="right"/>
        </w:trPr>
        <w:tc>
          <w:tcPr>
            <w:tcW w:w="993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4.(3)</w:t>
            </w:r>
          </w:p>
        </w:tc>
        <w:tc>
          <w:tcPr>
            <w:tcW w:w="3197" w:type="dxa"/>
            <w:vAlign w:val="center"/>
          </w:tcPr>
          <w:p w:rsidR="00AB6D14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Географическое положение Ярославской области.</w:t>
            </w:r>
          </w:p>
        </w:tc>
        <w:tc>
          <w:tcPr>
            <w:tcW w:w="3160" w:type="dxa"/>
            <w:vAlign w:val="center"/>
          </w:tcPr>
          <w:p w:rsidR="00AB6D14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№3Определение особенности  географического  положения территории  Ярославской области.</w:t>
            </w:r>
          </w:p>
        </w:tc>
        <w:tc>
          <w:tcPr>
            <w:tcW w:w="850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25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0" w:type="dxa"/>
            <w:vAlign w:val="center"/>
          </w:tcPr>
          <w:p w:rsidR="00AB6D14" w:rsidRPr="005E25F6" w:rsidRDefault="00AB6D14" w:rsidP="003D1560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Особенности географического положения </w:t>
            </w:r>
            <w:r w:rsidR="003D1560">
              <w:rPr>
                <w:rFonts w:ascii="Times New Roman" w:hAnsi="Times New Roman"/>
                <w:sz w:val="28"/>
                <w:szCs w:val="28"/>
              </w:rPr>
              <w:t>Ярославской области.</w:t>
            </w:r>
          </w:p>
        </w:tc>
        <w:tc>
          <w:tcPr>
            <w:tcW w:w="3119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специфику географического положения России.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объяснять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существенные признаки объектов</w:t>
            </w:r>
          </w:p>
        </w:tc>
        <w:tc>
          <w:tcPr>
            <w:tcW w:w="886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D14" w:rsidRPr="005E25F6" w:rsidTr="00AB6D14">
        <w:trPr>
          <w:trHeight w:val="840"/>
          <w:jc w:val="right"/>
        </w:trPr>
        <w:tc>
          <w:tcPr>
            <w:tcW w:w="993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5.(4)</w:t>
            </w:r>
          </w:p>
        </w:tc>
        <w:tc>
          <w:tcPr>
            <w:tcW w:w="3197" w:type="dxa"/>
            <w:vAlign w:val="center"/>
          </w:tcPr>
          <w:p w:rsidR="00AB6D14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Границы России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Государственная территория России.</w:t>
            </w:r>
          </w:p>
        </w:tc>
        <w:tc>
          <w:tcPr>
            <w:tcW w:w="3160" w:type="dxa"/>
            <w:vAlign w:val="center"/>
          </w:tcPr>
          <w:p w:rsidR="00AB6D14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Входящий контроль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контрольная работа .</w:t>
            </w:r>
          </w:p>
        </w:tc>
        <w:tc>
          <w:tcPr>
            <w:tcW w:w="850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ОКК</w:t>
            </w:r>
          </w:p>
        </w:tc>
        <w:tc>
          <w:tcPr>
            <w:tcW w:w="2920" w:type="dxa"/>
            <w:vAlign w:val="center"/>
          </w:tcPr>
          <w:p w:rsidR="00AB6D14" w:rsidRPr="005E25F6" w:rsidRDefault="003D1560" w:rsidP="003D1560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25F6">
              <w:rPr>
                <w:rFonts w:ascii="Times New Roman" w:hAnsi="Times New Roman"/>
                <w:sz w:val="28"/>
                <w:szCs w:val="28"/>
              </w:rPr>
              <w:t>Экономико</w:t>
            </w:r>
            <w:proofErr w:type="spellEnd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 – и транспортно- географическое положение </w:t>
            </w:r>
            <w:proofErr w:type="spellStart"/>
            <w:r w:rsidRPr="005E25F6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gramStart"/>
            <w:r w:rsidRPr="005E25F6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E25F6">
              <w:rPr>
                <w:rFonts w:ascii="Times New Roman" w:hAnsi="Times New Roman"/>
                <w:sz w:val="28"/>
                <w:szCs w:val="28"/>
              </w:rPr>
              <w:t>еополитическое</w:t>
            </w:r>
            <w:proofErr w:type="spellEnd"/>
            <w:r w:rsidRPr="005E25F6">
              <w:rPr>
                <w:rFonts w:ascii="Times New Roman" w:hAnsi="Times New Roman"/>
                <w:sz w:val="28"/>
                <w:szCs w:val="28"/>
              </w:rPr>
              <w:t>, этнокультурное и эколого-географическое положение России.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6D14" w:rsidRPr="005E25F6">
              <w:rPr>
                <w:rFonts w:ascii="Times New Roman" w:hAnsi="Times New Roman"/>
                <w:sz w:val="28"/>
                <w:szCs w:val="28"/>
              </w:rPr>
              <w:t>Особенности географического положения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Типы границ, виды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границ. Морские и сухопутные границы России, недра, континентальный шельф, экономическая зона РФ</w:t>
            </w:r>
          </w:p>
        </w:tc>
        <w:tc>
          <w:tcPr>
            <w:tcW w:w="3119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связь между географическим положением и хозяйством страны.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описывать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объект.</w:t>
            </w:r>
          </w:p>
        </w:tc>
        <w:tc>
          <w:tcPr>
            <w:tcW w:w="886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D14" w:rsidRPr="005E25F6" w:rsidTr="00AB6D14">
        <w:trPr>
          <w:jc w:val="right"/>
        </w:trPr>
        <w:tc>
          <w:tcPr>
            <w:tcW w:w="993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6.(5)</w:t>
            </w:r>
          </w:p>
        </w:tc>
        <w:tc>
          <w:tcPr>
            <w:tcW w:w="3197" w:type="dxa"/>
            <w:vAlign w:val="center"/>
          </w:tcPr>
          <w:p w:rsidR="00AB6D14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Россия на карте часовых поясов.</w:t>
            </w:r>
          </w:p>
        </w:tc>
        <w:tc>
          <w:tcPr>
            <w:tcW w:w="3160" w:type="dxa"/>
            <w:vAlign w:val="center"/>
          </w:tcPr>
          <w:p w:rsidR="00AB6D14" w:rsidRPr="005E25F6" w:rsidRDefault="003D1560" w:rsidP="003D1560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: Определение поясного времени для разных пунктов РФ</w:t>
            </w:r>
          </w:p>
        </w:tc>
        <w:tc>
          <w:tcPr>
            <w:tcW w:w="850" w:type="dxa"/>
            <w:vAlign w:val="center"/>
          </w:tcPr>
          <w:p w:rsidR="00AB6D14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0" w:type="dxa"/>
            <w:vAlign w:val="center"/>
          </w:tcPr>
          <w:p w:rsidR="00AB6D14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Часовые пояса.</w:t>
            </w:r>
          </w:p>
        </w:tc>
        <w:tc>
          <w:tcPr>
            <w:tcW w:w="3119" w:type="dxa"/>
            <w:vAlign w:val="center"/>
          </w:tcPr>
          <w:p w:rsidR="00AB6D14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, в каких часовых поясах лежит Россия.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определять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местное, поясное, декретное, летнее время, их роль в хозяйстве и жизни людей.</w:t>
            </w:r>
          </w:p>
        </w:tc>
        <w:tc>
          <w:tcPr>
            <w:tcW w:w="886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D14" w:rsidRPr="005E25F6" w:rsidTr="00AB6D14">
        <w:trPr>
          <w:jc w:val="right"/>
        </w:trPr>
        <w:tc>
          <w:tcPr>
            <w:tcW w:w="993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7.(6)</w:t>
            </w:r>
          </w:p>
        </w:tc>
        <w:tc>
          <w:tcPr>
            <w:tcW w:w="3197" w:type="dxa"/>
            <w:vAlign w:val="center"/>
          </w:tcPr>
          <w:p w:rsidR="00AB6D14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освоения и изучения территории России</w:t>
            </w:r>
            <w:proofErr w:type="gramStart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Этапы и методы географического изучения территории.</w:t>
            </w:r>
          </w:p>
        </w:tc>
        <w:tc>
          <w:tcPr>
            <w:tcW w:w="3160" w:type="dxa"/>
            <w:vAlign w:val="center"/>
          </w:tcPr>
          <w:p w:rsidR="00AB6D14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доклады об исследователях Росс</w:t>
            </w:r>
            <w:r>
              <w:rPr>
                <w:rFonts w:ascii="Times New Roman" w:hAnsi="Times New Roman"/>
                <w:sz w:val="28"/>
                <w:szCs w:val="28"/>
              </w:rPr>
              <w:t>ии</w:t>
            </w:r>
          </w:p>
        </w:tc>
        <w:tc>
          <w:tcPr>
            <w:tcW w:w="850" w:type="dxa"/>
            <w:vAlign w:val="center"/>
          </w:tcPr>
          <w:p w:rsidR="00AB6D14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Arial Narrow" w:hAnsi="Arial Narrow"/>
                <w:sz w:val="28"/>
                <w:szCs w:val="28"/>
              </w:rPr>
              <w:t xml:space="preserve">Урок </w:t>
            </w:r>
            <w:proofErr w:type="spellStart"/>
            <w:r w:rsidRPr="005E25F6">
              <w:rPr>
                <w:rFonts w:ascii="Arial Narrow" w:hAnsi="Arial Narrow"/>
                <w:sz w:val="28"/>
                <w:szCs w:val="28"/>
              </w:rPr>
              <w:t>усв</w:t>
            </w:r>
            <w:proofErr w:type="spellEnd"/>
            <w:r w:rsidRPr="005E25F6">
              <w:rPr>
                <w:rFonts w:ascii="Arial Narrow" w:hAnsi="Arial Narrow"/>
                <w:sz w:val="28"/>
                <w:szCs w:val="28"/>
              </w:rPr>
              <w:t xml:space="preserve">. новых знаний с использованием </w:t>
            </w:r>
            <w:proofErr w:type="spellStart"/>
            <w:r w:rsidRPr="005E25F6">
              <w:rPr>
                <w:rFonts w:ascii="Arial Narrow" w:hAnsi="Arial Narrow"/>
                <w:sz w:val="28"/>
                <w:szCs w:val="28"/>
              </w:rPr>
              <w:t>самост</w:t>
            </w:r>
            <w:proofErr w:type="spellEnd"/>
            <w:r w:rsidRPr="005E25F6">
              <w:rPr>
                <w:rFonts w:ascii="Arial Narrow" w:hAnsi="Arial Narrow"/>
                <w:sz w:val="28"/>
                <w:szCs w:val="28"/>
              </w:rPr>
              <w:t>. добыв</w:t>
            </w:r>
            <w:proofErr w:type="gramStart"/>
            <w:r w:rsidRPr="005E25F6">
              <w:rPr>
                <w:rFonts w:ascii="Arial Narrow" w:hAnsi="Arial Narrow"/>
                <w:sz w:val="28"/>
                <w:szCs w:val="28"/>
              </w:rPr>
              <w:t>.</w:t>
            </w:r>
            <w:proofErr w:type="gramEnd"/>
            <w:r w:rsidRPr="005E25F6">
              <w:rPr>
                <w:rFonts w:ascii="Arial Narrow" w:hAnsi="Arial Narrow"/>
                <w:sz w:val="28"/>
                <w:szCs w:val="28"/>
              </w:rPr>
              <w:t xml:space="preserve">  </w:t>
            </w:r>
            <w:proofErr w:type="gramStart"/>
            <w:r w:rsidRPr="005E25F6">
              <w:rPr>
                <w:rFonts w:ascii="Arial Narrow" w:hAnsi="Arial Narrow"/>
                <w:sz w:val="28"/>
                <w:szCs w:val="28"/>
              </w:rPr>
              <w:t>з</w:t>
            </w:r>
            <w:proofErr w:type="gramEnd"/>
            <w:r w:rsidRPr="005E25F6">
              <w:rPr>
                <w:rFonts w:ascii="Arial Narrow" w:hAnsi="Arial Narrow"/>
                <w:sz w:val="28"/>
                <w:szCs w:val="28"/>
              </w:rPr>
              <w:t>наний</w:t>
            </w:r>
          </w:p>
        </w:tc>
        <w:tc>
          <w:tcPr>
            <w:tcW w:w="2920" w:type="dxa"/>
            <w:vAlign w:val="center"/>
          </w:tcPr>
          <w:p w:rsidR="00AB6D14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История освоения и изучения территории России</w:t>
            </w:r>
          </w:p>
        </w:tc>
        <w:tc>
          <w:tcPr>
            <w:tcW w:w="3119" w:type="dxa"/>
            <w:vAlign w:val="center"/>
          </w:tcPr>
          <w:p w:rsidR="00AB6D14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результаты географических открытий.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находить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информацию в разных источниках.</w:t>
            </w:r>
          </w:p>
        </w:tc>
        <w:tc>
          <w:tcPr>
            <w:tcW w:w="886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D14" w:rsidRPr="005E25F6" w:rsidTr="00AB6D14">
        <w:trPr>
          <w:jc w:val="right"/>
        </w:trPr>
        <w:tc>
          <w:tcPr>
            <w:tcW w:w="993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8.(7)</w:t>
            </w:r>
          </w:p>
        </w:tc>
        <w:tc>
          <w:tcPr>
            <w:tcW w:w="3197" w:type="dxa"/>
            <w:vAlign w:val="center"/>
          </w:tcPr>
          <w:p w:rsidR="00AB6D14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Особенности административно-территориального устройства России.</w:t>
            </w:r>
          </w:p>
        </w:tc>
        <w:tc>
          <w:tcPr>
            <w:tcW w:w="3160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B6D14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2920" w:type="dxa"/>
            <w:vAlign w:val="center"/>
          </w:tcPr>
          <w:p w:rsidR="00AB6D14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Административно- территориальное  и политико-административное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деление России</w:t>
            </w:r>
          </w:p>
        </w:tc>
        <w:tc>
          <w:tcPr>
            <w:tcW w:w="3119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  <w:r w:rsidR="003D1560" w:rsidRPr="005E25F6">
              <w:rPr>
                <w:rFonts w:ascii="Times New Roman" w:hAnsi="Times New Roman"/>
                <w:sz w:val="28"/>
                <w:szCs w:val="28"/>
              </w:rPr>
              <w:t xml:space="preserve"> Ученик должен </w:t>
            </w:r>
            <w:r w:rsidR="003D1560"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="003D1560" w:rsidRPr="005E25F6">
              <w:rPr>
                <w:rFonts w:ascii="Times New Roman" w:hAnsi="Times New Roman"/>
                <w:sz w:val="28"/>
                <w:szCs w:val="28"/>
              </w:rPr>
              <w:t xml:space="preserve"> специфику административно-территориального </w:t>
            </w:r>
            <w:r w:rsidR="003D1560" w:rsidRPr="005E2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устройства РФ. Уметь </w:t>
            </w:r>
            <w:r w:rsidR="003D1560"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</w:t>
            </w:r>
            <w:r w:rsidR="003D1560" w:rsidRPr="005E25F6">
              <w:rPr>
                <w:rFonts w:ascii="Times New Roman" w:hAnsi="Times New Roman"/>
                <w:sz w:val="28"/>
                <w:szCs w:val="28"/>
              </w:rPr>
              <w:t>карту.</w:t>
            </w:r>
          </w:p>
        </w:tc>
        <w:tc>
          <w:tcPr>
            <w:tcW w:w="886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AB6D14" w:rsidRPr="005E25F6" w:rsidRDefault="00AB6D14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0" w:rsidRPr="005E25F6" w:rsidTr="009670AB">
        <w:trPr>
          <w:jc w:val="right"/>
        </w:trPr>
        <w:tc>
          <w:tcPr>
            <w:tcW w:w="16223" w:type="dxa"/>
            <w:gridSpan w:val="8"/>
            <w:vAlign w:val="center"/>
          </w:tcPr>
          <w:p w:rsidR="003D1560" w:rsidRPr="005E25F6" w:rsidRDefault="003D1560" w:rsidP="009670AB">
            <w:pPr>
              <w:spacing w:after="0" w:line="240" w:lineRule="atLeast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Раздел 2. Природа России  - 35 уроков</w:t>
            </w:r>
          </w:p>
          <w:p w:rsidR="003D1560" w:rsidRPr="005E25F6" w:rsidRDefault="003D1560" w:rsidP="009670A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Тема 1.  Геологическое строение, рельеф и полезные ископаемые. – </w:t>
            </w:r>
            <w:r w:rsidR="007756B8">
              <w:rPr>
                <w:rFonts w:ascii="Times New Roman" w:hAnsi="Times New Roman"/>
                <w:sz w:val="28"/>
                <w:szCs w:val="28"/>
              </w:rPr>
              <w:t>9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уроков</w:t>
            </w:r>
          </w:p>
        </w:tc>
      </w:tr>
      <w:tr w:rsidR="003D1560" w:rsidRPr="005E25F6" w:rsidTr="00AB6D14">
        <w:trPr>
          <w:trHeight w:val="1018"/>
          <w:jc w:val="right"/>
        </w:trPr>
        <w:tc>
          <w:tcPr>
            <w:tcW w:w="993" w:type="dxa"/>
            <w:vAlign w:val="center"/>
          </w:tcPr>
          <w:p w:rsidR="003D1560" w:rsidRPr="005E25F6" w:rsidRDefault="007756B8" w:rsidP="003D156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9.(1</w:t>
            </w:r>
            <w:r w:rsidR="003D1560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Природные условия и ресурсы России.</w:t>
            </w:r>
          </w:p>
        </w:tc>
        <w:tc>
          <w:tcPr>
            <w:tcW w:w="316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 Оценка природного и экологического потенциа</w:t>
            </w:r>
            <w:r w:rsidR="006156D7">
              <w:rPr>
                <w:rFonts w:ascii="Times New Roman" w:hAnsi="Times New Roman"/>
                <w:sz w:val="28"/>
                <w:szCs w:val="28"/>
              </w:rPr>
              <w:t>ла России</w:t>
            </w:r>
            <w:proofErr w:type="gramStart"/>
            <w:r w:rsidR="006156D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25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0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природных условий и ресурсов. </w:t>
            </w:r>
          </w:p>
        </w:tc>
        <w:tc>
          <w:tcPr>
            <w:tcW w:w="3119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0" w:rsidRPr="005E25F6" w:rsidTr="00AB6D14">
        <w:trPr>
          <w:jc w:val="right"/>
        </w:trPr>
        <w:tc>
          <w:tcPr>
            <w:tcW w:w="993" w:type="dxa"/>
            <w:vAlign w:val="center"/>
          </w:tcPr>
          <w:p w:rsidR="003D1560" w:rsidRPr="005E25F6" w:rsidRDefault="007756B8" w:rsidP="006156D7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10.(2</w:t>
            </w:r>
            <w:r w:rsidR="003D1560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6156D7" w:rsidRPr="005E25F6" w:rsidRDefault="006156D7" w:rsidP="006156D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Геологическая история и геологическое строение территории России.</w:t>
            </w:r>
          </w:p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6156D7" w:rsidRPr="005E25F6" w:rsidRDefault="006156D7" w:rsidP="006156D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spellStart"/>
            <w:r w:rsidRPr="005E25F6">
              <w:rPr>
                <w:rFonts w:ascii="Times New Roman" w:hAnsi="Times New Roman"/>
                <w:sz w:val="28"/>
                <w:szCs w:val="28"/>
              </w:rPr>
              <w:t>геохр</w:t>
            </w:r>
            <w:proofErr w:type="spellEnd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. таблицы </w:t>
            </w:r>
          </w:p>
          <w:p w:rsidR="003D1560" w:rsidRPr="005E25F6" w:rsidRDefault="006156D7" w:rsidP="006156D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(в учебнике)</w:t>
            </w:r>
          </w:p>
        </w:tc>
        <w:tc>
          <w:tcPr>
            <w:tcW w:w="850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Arial Narrow" w:hAnsi="Arial Narrow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2920" w:type="dxa"/>
            <w:vAlign w:val="center"/>
          </w:tcPr>
          <w:p w:rsidR="003D1560" w:rsidRPr="005E25F6" w:rsidRDefault="006156D7" w:rsidP="006156D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</w:t>
            </w:r>
          </w:p>
        </w:tc>
        <w:tc>
          <w:tcPr>
            <w:tcW w:w="3119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основные формы рельефа, их связь со строением земной коры. Горы и  равнины России. Уметь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 показывать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на карте эти объекты</w:t>
            </w: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0" w:rsidRPr="005E25F6" w:rsidTr="00AB6D14">
        <w:trPr>
          <w:jc w:val="right"/>
        </w:trPr>
        <w:tc>
          <w:tcPr>
            <w:tcW w:w="993" w:type="dxa"/>
            <w:vAlign w:val="center"/>
          </w:tcPr>
          <w:p w:rsidR="003D1560" w:rsidRPr="005E25F6" w:rsidRDefault="007756B8" w:rsidP="006156D7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11.(3</w:t>
            </w:r>
            <w:r w:rsidR="006156D7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тектонические структуры.</w:t>
            </w:r>
          </w:p>
        </w:tc>
        <w:tc>
          <w:tcPr>
            <w:tcW w:w="316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2920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Основные тектонические структуры.</w:t>
            </w:r>
          </w:p>
        </w:tc>
        <w:tc>
          <w:tcPr>
            <w:tcW w:w="3119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основные формы рельефа, их связь со строением земной коры. Горы и  равнины России. Уметь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 показывать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на карте эти объекты</w:t>
            </w: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0" w:rsidRPr="005E25F6" w:rsidTr="00AB6D14">
        <w:trPr>
          <w:trHeight w:val="1902"/>
          <w:jc w:val="right"/>
        </w:trPr>
        <w:tc>
          <w:tcPr>
            <w:tcW w:w="993" w:type="dxa"/>
            <w:vAlign w:val="center"/>
          </w:tcPr>
          <w:p w:rsidR="003D1560" w:rsidRPr="005E25F6" w:rsidRDefault="007756B8" w:rsidP="006156D7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12.(4</w:t>
            </w:r>
            <w:r w:rsidR="006156D7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D1560" w:rsidRPr="005E25F6" w:rsidRDefault="006156D7" w:rsidP="006156D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Геологическое строение Ярославской области</w:t>
            </w:r>
          </w:p>
        </w:tc>
        <w:tc>
          <w:tcPr>
            <w:tcW w:w="316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0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Геологические памятники природы Ярославского края</w:t>
            </w:r>
          </w:p>
        </w:tc>
        <w:tc>
          <w:tcPr>
            <w:tcW w:w="3119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0" w:rsidRPr="005E25F6" w:rsidTr="00AB6D14">
        <w:trPr>
          <w:jc w:val="right"/>
        </w:trPr>
        <w:tc>
          <w:tcPr>
            <w:tcW w:w="993" w:type="dxa"/>
            <w:vAlign w:val="center"/>
          </w:tcPr>
          <w:p w:rsidR="003D1560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13.(5</w:t>
            </w:r>
            <w:r w:rsidR="006156D7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7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Рельеф России. Основные формы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рельефа, их связь со строением литосферы.</w:t>
            </w:r>
          </w:p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№6 Выявление  зависимости между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тектоническим строением, рельефом и размещением основных групп полезных  ископаемых </w:t>
            </w:r>
          </w:p>
        </w:tc>
        <w:tc>
          <w:tcPr>
            <w:tcW w:w="85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</w:p>
        </w:tc>
        <w:tc>
          <w:tcPr>
            <w:tcW w:w="292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Распространение крупных форм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рельефа.  Минеральные ресурсы страны и проблемы их рационального </w:t>
            </w:r>
            <w:r w:rsidR="006156D7" w:rsidRPr="005E25F6">
              <w:rPr>
                <w:rFonts w:ascii="Times New Roman" w:hAnsi="Times New Roman"/>
                <w:sz w:val="28"/>
                <w:szCs w:val="28"/>
              </w:rPr>
              <w:t>использования. Горы и равнины. Влияние литосферы и рельефа на другие компоненты природы.</w:t>
            </w:r>
          </w:p>
        </w:tc>
        <w:tc>
          <w:tcPr>
            <w:tcW w:w="3119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основные формы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рельефа, их связь со строением земной коры. Горы и равнины России. Уметь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 показывать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на карте </w:t>
            </w:r>
            <w:r w:rsidR="006156D7" w:rsidRPr="005E25F6">
              <w:rPr>
                <w:rFonts w:ascii="Times New Roman" w:hAnsi="Times New Roman"/>
                <w:sz w:val="28"/>
                <w:szCs w:val="28"/>
              </w:rPr>
              <w:t>эти объекты</w:t>
            </w:r>
            <w:proofErr w:type="gramStart"/>
            <w:r w:rsidR="006156D7" w:rsidRPr="005E25F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6156D7" w:rsidRPr="005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156D7" w:rsidRPr="005E25F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6156D7" w:rsidRPr="005E25F6">
              <w:rPr>
                <w:rFonts w:ascii="Times New Roman" w:hAnsi="Times New Roman"/>
                <w:sz w:val="28"/>
                <w:szCs w:val="28"/>
              </w:rPr>
              <w:t>акономерности размещения полезных ископаемых, основные бассейны и  месторождения.</w:t>
            </w: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0" w:rsidRPr="005E25F6" w:rsidTr="00AB6D14">
        <w:trPr>
          <w:trHeight w:val="658"/>
          <w:jc w:val="right"/>
        </w:trPr>
        <w:tc>
          <w:tcPr>
            <w:tcW w:w="993" w:type="dxa"/>
            <w:vAlign w:val="center"/>
          </w:tcPr>
          <w:p w:rsidR="003D1560" w:rsidRPr="005E25F6" w:rsidRDefault="007756B8" w:rsidP="006156D7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14.(6</w:t>
            </w:r>
            <w:r w:rsidR="006156D7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Внутренние и внешние пр</w:t>
            </w:r>
            <w:r w:rsidR="007756B8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цессы.</w:t>
            </w:r>
          </w:p>
        </w:tc>
        <w:tc>
          <w:tcPr>
            <w:tcW w:w="316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920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Влияние внутренних и внешних процессов на формирование рельефа. Движение земной коры. Области современного горообразования, землетрясения и вулканизма.</w:t>
            </w:r>
          </w:p>
        </w:tc>
        <w:tc>
          <w:tcPr>
            <w:tcW w:w="3119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взаимодействие внутренних и внешних сил в формировании рельефа.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приводить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примеры.</w:t>
            </w: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0" w:rsidRPr="005E25F6" w:rsidTr="00AB6D14">
        <w:trPr>
          <w:jc w:val="right"/>
        </w:trPr>
        <w:tc>
          <w:tcPr>
            <w:tcW w:w="993" w:type="dxa"/>
            <w:vAlign w:val="center"/>
          </w:tcPr>
          <w:p w:rsidR="003D1560" w:rsidRPr="005E25F6" w:rsidRDefault="007756B8" w:rsidP="006156D7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15.(7</w:t>
            </w:r>
            <w:r w:rsidR="006156D7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процессы формирования рельефа</w:t>
            </w:r>
          </w:p>
        </w:tc>
        <w:tc>
          <w:tcPr>
            <w:tcW w:w="3160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№7 Объяснение особенностей рельефа  Ярославской  области  </w:t>
            </w:r>
          </w:p>
        </w:tc>
        <w:tc>
          <w:tcPr>
            <w:tcW w:w="850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Стихийные природные явления на территории страны, связанные с литосферой.</w:t>
            </w:r>
          </w:p>
        </w:tc>
        <w:tc>
          <w:tcPr>
            <w:tcW w:w="3119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стихийные природные явления, связанные с литосферой.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объяснять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существенные признаки явлений</w:t>
            </w: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0" w:rsidRPr="005E25F6" w:rsidTr="00AB6D14">
        <w:trPr>
          <w:trHeight w:val="350"/>
          <w:jc w:val="right"/>
        </w:trPr>
        <w:tc>
          <w:tcPr>
            <w:tcW w:w="993" w:type="dxa"/>
            <w:vAlign w:val="center"/>
          </w:tcPr>
          <w:p w:rsidR="003D1560" w:rsidRPr="005E25F6" w:rsidRDefault="007756B8" w:rsidP="006156D7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16.(8</w:t>
            </w:r>
            <w:r w:rsidR="006156D7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D1560" w:rsidRPr="005E25F6" w:rsidRDefault="006156D7" w:rsidP="006156D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Рельеф и полезные ископаемые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Ярославской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области.</w:t>
            </w:r>
          </w:p>
        </w:tc>
        <w:tc>
          <w:tcPr>
            <w:tcW w:w="316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 w:rsidR="003D1560" w:rsidRPr="005E25F6" w:rsidRDefault="006156D7" w:rsidP="006156D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Особенности геологического строения, крупных форм рельефа и полезных ископаемых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Ярославской 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области.</w:t>
            </w:r>
          </w:p>
        </w:tc>
        <w:tc>
          <w:tcPr>
            <w:tcW w:w="3119" w:type="dxa"/>
            <w:vAlign w:val="center"/>
          </w:tcPr>
          <w:p w:rsidR="003D1560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закономерности природных явлений.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сопоставлять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карты разного содержания.</w:t>
            </w: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0" w:rsidRPr="005E25F6" w:rsidTr="00AB6D14">
        <w:trPr>
          <w:jc w:val="right"/>
        </w:trPr>
        <w:tc>
          <w:tcPr>
            <w:tcW w:w="993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156D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756B8">
              <w:rPr>
                <w:rFonts w:ascii="Times New Roman" w:hAnsi="Times New Roman"/>
                <w:b/>
                <w:sz w:val="28"/>
                <w:szCs w:val="28"/>
              </w:rPr>
              <w:t>7.(9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7" w:type="dxa"/>
            <w:vAlign w:val="center"/>
          </w:tcPr>
          <w:p w:rsidR="003D1560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 рельефа  человеком.</w:t>
            </w:r>
          </w:p>
        </w:tc>
        <w:tc>
          <w:tcPr>
            <w:tcW w:w="316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Природные условия и ресурсы. Закономерности размещения месторождений полезных ископаемых.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закономерности размещения полезных ископаемых, основные бассейны и  месторождения.</w:t>
            </w: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6D7" w:rsidRPr="005E25F6" w:rsidTr="009670AB">
        <w:trPr>
          <w:jc w:val="right"/>
        </w:trPr>
        <w:tc>
          <w:tcPr>
            <w:tcW w:w="16223" w:type="dxa"/>
            <w:gridSpan w:val="8"/>
            <w:vAlign w:val="center"/>
          </w:tcPr>
          <w:p w:rsidR="006156D7" w:rsidRPr="005E25F6" w:rsidRDefault="006156D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Тема  2. Климат и климатические ресурсы – </w:t>
            </w:r>
            <w:r w:rsidR="007756B8">
              <w:rPr>
                <w:rFonts w:ascii="Times New Roman" w:hAnsi="Times New Roman"/>
                <w:sz w:val="28"/>
                <w:szCs w:val="28"/>
              </w:rPr>
              <w:t>6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уроков</w:t>
            </w:r>
          </w:p>
        </w:tc>
      </w:tr>
      <w:tr w:rsidR="003D1560" w:rsidRPr="005E25F6" w:rsidTr="00AB6D14">
        <w:trPr>
          <w:jc w:val="right"/>
        </w:trPr>
        <w:tc>
          <w:tcPr>
            <w:tcW w:w="993" w:type="dxa"/>
            <w:vAlign w:val="center"/>
          </w:tcPr>
          <w:p w:rsidR="003D1560" w:rsidRPr="005E25F6" w:rsidRDefault="007756B8" w:rsidP="007756B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18.(1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D1560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Климат и климатические ресурсы </w:t>
            </w:r>
          </w:p>
        </w:tc>
        <w:tc>
          <w:tcPr>
            <w:tcW w:w="316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2920" w:type="dxa"/>
            <w:tcBorders>
              <w:top w:val="single" w:sz="4" w:space="0" w:color="auto"/>
              <w:bottom w:val="nil"/>
            </w:tcBorders>
            <w:vAlign w:val="center"/>
          </w:tcPr>
          <w:p w:rsidR="003D1560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Факторы формирования климата; географическая широта, подстилающая поверхность, циркуляция воздушных масс. Циклоны и антициклоны.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vAlign w:val="center"/>
          </w:tcPr>
          <w:p w:rsidR="003D1560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факторы, определяющие климат России.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объяснять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образование циклонов и антициклонов.</w:t>
            </w: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0" w:rsidRPr="005E25F6" w:rsidTr="007756B8">
        <w:trPr>
          <w:jc w:val="right"/>
        </w:trPr>
        <w:tc>
          <w:tcPr>
            <w:tcW w:w="993" w:type="dxa"/>
            <w:vAlign w:val="center"/>
          </w:tcPr>
          <w:p w:rsidR="003D1560" w:rsidRPr="005E25F6" w:rsidRDefault="007756B8" w:rsidP="007756B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19.(2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D1560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3160" w:type="dxa"/>
            <w:vAlign w:val="center"/>
          </w:tcPr>
          <w:p w:rsidR="003D1560" w:rsidRPr="005E25F6" w:rsidRDefault="007756B8" w:rsidP="007756B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</w:t>
            </w:r>
            <w:r w:rsidR="003D1560" w:rsidRPr="005E25F6">
              <w:rPr>
                <w:rFonts w:ascii="Times New Roman" w:hAnsi="Times New Roman"/>
                <w:sz w:val="28"/>
                <w:szCs w:val="28"/>
              </w:rPr>
              <w:t xml:space="preserve">: Определение по картам закономерностей распределения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средних температур января и июли, годовое количество  осадков по территории  страны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3D1560" w:rsidRPr="005E25F6" w:rsidRDefault="007756B8" w:rsidP="007756B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25F6">
              <w:rPr>
                <w:rFonts w:ascii="Times New Roman" w:hAnsi="Times New Roman"/>
                <w:sz w:val="28"/>
                <w:szCs w:val="28"/>
              </w:rPr>
              <w:t>Закономерности распределения тепла и влаги на территории страны (средние температуры января и июля, осадки, испарение, Циркуляция ВМ.</w:t>
            </w:r>
            <w:proofErr w:type="gramEnd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 Циклоны. Антициклоны.</w:t>
            </w:r>
          </w:p>
        </w:tc>
        <w:tc>
          <w:tcPr>
            <w:tcW w:w="3119" w:type="dxa"/>
            <w:vAlign w:val="center"/>
          </w:tcPr>
          <w:p w:rsidR="003D1560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закономерности распределения тепла и влаги.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анализировать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карты</w:t>
            </w: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0" w:rsidRPr="005E25F6" w:rsidTr="007756B8">
        <w:trPr>
          <w:jc w:val="right"/>
        </w:trPr>
        <w:tc>
          <w:tcPr>
            <w:tcW w:w="993" w:type="dxa"/>
            <w:vAlign w:val="center"/>
          </w:tcPr>
          <w:p w:rsidR="003D1560" w:rsidRPr="005E25F6" w:rsidRDefault="007756B8" w:rsidP="007756B8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20.(3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D1560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Типы климатов России</w:t>
            </w:r>
          </w:p>
        </w:tc>
        <w:tc>
          <w:tcPr>
            <w:tcW w:w="3160" w:type="dxa"/>
            <w:vAlign w:val="center"/>
          </w:tcPr>
          <w:p w:rsidR="003D1560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№9 Определение 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синовиальный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карте особенностей погоды  различных пунктов. Составление  прогноза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погоды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КБ</w:t>
            </w:r>
          </w:p>
        </w:tc>
        <w:tc>
          <w:tcPr>
            <w:tcW w:w="2920" w:type="dxa"/>
            <w:vAlign w:val="center"/>
          </w:tcPr>
          <w:p w:rsidR="003D1560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Типы климатов России. Факторы  их формирования, климатические пояса.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D1560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характеристику типов климатов. Уметь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 составлять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прогноз погоды.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6B8" w:rsidRPr="005E25F6" w:rsidTr="00AB6D14">
        <w:trPr>
          <w:trHeight w:val="1590"/>
          <w:jc w:val="right"/>
        </w:trPr>
        <w:tc>
          <w:tcPr>
            <w:tcW w:w="993" w:type="dxa"/>
            <w:vAlign w:val="center"/>
          </w:tcPr>
          <w:p w:rsidR="007756B8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21.(4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7756B8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Зависимость человека  от климатических условий.</w:t>
            </w:r>
          </w:p>
        </w:tc>
        <w:tc>
          <w:tcPr>
            <w:tcW w:w="3160" w:type="dxa"/>
            <w:vAlign w:val="center"/>
          </w:tcPr>
          <w:p w:rsidR="007756B8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756B8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7756B8" w:rsidRPr="005E25F6" w:rsidRDefault="007756B8" w:rsidP="007756B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Комфортность (</w:t>
            </w:r>
            <w:proofErr w:type="spellStart"/>
            <w:r w:rsidRPr="005E25F6">
              <w:rPr>
                <w:rFonts w:ascii="Times New Roman" w:hAnsi="Times New Roman"/>
                <w:sz w:val="28"/>
                <w:szCs w:val="28"/>
              </w:rPr>
              <w:t>дискомфортность</w:t>
            </w:r>
            <w:proofErr w:type="spellEnd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) климатических условий Характеристика климата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Ярославской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области.</w:t>
            </w:r>
          </w:p>
        </w:tc>
        <w:tc>
          <w:tcPr>
            <w:tcW w:w="3119" w:type="dxa"/>
            <w:vAlign w:val="center"/>
          </w:tcPr>
          <w:p w:rsidR="007756B8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понятие «комфортность» (</w:t>
            </w:r>
            <w:proofErr w:type="spellStart"/>
            <w:r w:rsidRPr="005E25F6">
              <w:rPr>
                <w:rFonts w:ascii="Times New Roman" w:hAnsi="Times New Roman"/>
                <w:sz w:val="28"/>
                <w:szCs w:val="28"/>
              </w:rPr>
              <w:t>дискомфортность</w:t>
            </w:r>
            <w:proofErr w:type="spellEnd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) климатических условий.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приводить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примеры адаптации человека к условиям окружающей среды.</w:t>
            </w:r>
          </w:p>
        </w:tc>
        <w:tc>
          <w:tcPr>
            <w:tcW w:w="886" w:type="dxa"/>
            <w:vAlign w:val="center"/>
          </w:tcPr>
          <w:p w:rsidR="007756B8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7756B8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6B8" w:rsidRPr="005E25F6" w:rsidTr="00AB6D14">
        <w:trPr>
          <w:jc w:val="right"/>
        </w:trPr>
        <w:tc>
          <w:tcPr>
            <w:tcW w:w="993" w:type="dxa"/>
            <w:vAlign w:val="center"/>
          </w:tcPr>
          <w:p w:rsidR="007756B8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22.(5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B03BA2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Климат 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климатические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56B8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</w:t>
            </w:r>
            <w:proofErr w:type="gramStart"/>
            <w:r w:rsidR="00B03BA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60" w:type="dxa"/>
            <w:vAlign w:val="center"/>
          </w:tcPr>
          <w:p w:rsidR="007756B8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756B8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 w:rsidR="007756B8" w:rsidRPr="005E25F6" w:rsidRDefault="00B03BA2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Сезонность климата. Чем она обусловлена.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Опасные  и неблагоприятные климатические явления. Методы изучения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пргнозироаания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климатических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явленный. </w:t>
            </w:r>
          </w:p>
        </w:tc>
        <w:tc>
          <w:tcPr>
            <w:tcW w:w="3119" w:type="dxa"/>
            <w:vAlign w:val="center"/>
          </w:tcPr>
          <w:p w:rsidR="007756B8" w:rsidRPr="005E25F6" w:rsidRDefault="00B03BA2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понятие «сезонность».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использоват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ь знания для фенологических наблюдений природы.</w:t>
            </w:r>
          </w:p>
        </w:tc>
        <w:tc>
          <w:tcPr>
            <w:tcW w:w="886" w:type="dxa"/>
            <w:vAlign w:val="center"/>
          </w:tcPr>
          <w:p w:rsidR="007756B8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7756B8" w:rsidRPr="005E25F6" w:rsidRDefault="00775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0" w:rsidRPr="005E25F6" w:rsidTr="00AB6D14">
        <w:trPr>
          <w:jc w:val="right"/>
        </w:trPr>
        <w:tc>
          <w:tcPr>
            <w:tcW w:w="993" w:type="dxa"/>
            <w:vAlign w:val="center"/>
          </w:tcPr>
          <w:p w:rsidR="003D1560" w:rsidRPr="005E25F6" w:rsidRDefault="00B03BA2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23.(6</w:t>
            </w:r>
            <w:r w:rsidR="003D1560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D1560" w:rsidRPr="005E25F6" w:rsidRDefault="00B03BA2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Климат Ярославской  области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6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D1560" w:rsidRPr="005E25F6" w:rsidRDefault="00B03BA2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понятие «сезонность».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использоват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ь знания для фенологических наблюдений природы.</w:t>
            </w: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BA2" w:rsidRPr="005E25F6" w:rsidTr="009670AB">
        <w:trPr>
          <w:jc w:val="right"/>
        </w:trPr>
        <w:tc>
          <w:tcPr>
            <w:tcW w:w="16223" w:type="dxa"/>
            <w:gridSpan w:val="8"/>
            <w:vAlign w:val="center"/>
          </w:tcPr>
          <w:p w:rsidR="00B03BA2" w:rsidRPr="005E25F6" w:rsidRDefault="00B03BA2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Тема  3.  Внутренние воды и водные  ресурсы –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6 уроков</w:t>
            </w:r>
          </w:p>
        </w:tc>
      </w:tr>
      <w:tr w:rsidR="003D1560" w:rsidRPr="005E25F6" w:rsidTr="00AB6D14">
        <w:trPr>
          <w:jc w:val="right"/>
        </w:trPr>
        <w:tc>
          <w:tcPr>
            <w:tcW w:w="993" w:type="dxa"/>
            <w:vAlign w:val="center"/>
          </w:tcPr>
          <w:p w:rsidR="00B03BA2" w:rsidRPr="005E25F6" w:rsidRDefault="00B03BA2" w:rsidP="00B03BA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</w:t>
            </w:r>
          </w:p>
          <w:p w:rsidR="003D1560" w:rsidRPr="005E25F6" w:rsidRDefault="00B03BA2" w:rsidP="00B03BA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D1560" w:rsidRPr="005E25F6" w:rsidRDefault="00055C6F" w:rsidP="00055C6F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Разнообразие внутренних вод России. </w:t>
            </w:r>
          </w:p>
        </w:tc>
        <w:tc>
          <w:tcPr>
            <w:tcW w:w="3160" w:type="dxa"/>
            <w:vAlign w:val="center"/>
          </w:tcPr>
          <w:p w:rsidR="003D1560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№10 Оценка обеспеченности водными ресурсами своей области </w:t>
            </w:r>
          </w:p>
        </w:tc>
        <w:tc>
          <w:tcPr>
            <w:tcW w:w="85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3D1560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Особая роль воды в природе и хозяйстве. Виды вод суши на территории страны.</w:t>
            </w:r>
          </w:p>
        </w:tc>
        <w:tc>
          <w:tcPr>
            <w:tcW w:w="3119" w:type="dxa"/>
            <w:vAlign w:val="center"/>
          </w:tcPr>
          <w:p w:rsidR="003D1560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особенности внутренних вод России,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понятия, касающиеся работы реки. Знать реки России,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 уметь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показать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объекты на карте, распределение рек по бассейнам.</w:t>
            </w: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0" w:rsidRPr="005E25F6" w:rsidTr="00AB6D14">
        <w:trPr>
          <w:trHeight w:val="70"/>
          <w:jc w:val="right"/>
        </w:trPr>
        <w:tc>
          <w:tcPr>
            <w:tcW w:w="993" w:type="dxa"/>
            <w:vAlign w:val="center"/>
          </w:tcPr>
          <w:p w:rsidR="00B03BA2" w:rsidRPr="005E25F6" w:rsidRDefault="00B03BA2" w:rsidP="00B03BA2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25.</w:t>
            </w:r>
          </w:p>
          <w:p w:rsidR="003D1560" w:rsidRPr="005E25F6" w:rsidRDefault="00055C6F" w:rsidP="00055C6F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</w:t>
            </w:r>
            <w:r w:rsidR="00B03BA2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D1560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Речные бассейны.</w:t>
            </w:r>
          </w:p>
        </w:tc>
        <w:tc>
          <w:tcPr>
            <w:tcW w:w="316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920" w:type="dxa"/>
            <w:vAlign w:val="center"/>
          </w:tcPr>
          <w:p w:rsidR="003D1560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Главные речные системы, водоразделы, бассейны. Распределение рек по бассейнам океанов. Питание, режим, расход, годовой сток рек, ледовый режим. Роль рек в освоении территории и развитии  экономики</w:t>
            </w:r>
          </w:p>
        </w:tc>
        <w:tc>
          <w:tcPr>
            <w:tcW w:w="3119" w:type="dxa"/>
            <w:vAlign w:val="center"/>
          </w:tcPr>
          <w:p w:rsidR="003D1560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особенности внутренних вод России,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понятия, касающиеся работы реки. Знать реки России,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 уметь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показать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объекты на карте, распределение рек по бассейнам.</w:t>
            </w: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0" w:rsidRPr="005E25F6" w:rsidTr="00AB6D14">
        <w:trPr>
          <w:jc w:val="right"/>
        </w:trPr>
        <w:tc>
          <w:tcPr>
            <w:tcW w:w="993" w:type="dxa"/>
            <w:vAlign w:val="center"/>
          </w:tcPr>
          <w:p w:rsidR="003D1560" w:rsidRPr="005E25F6" w:rsidRDefault="00055C6F" w:rsidP="00055C6F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26.(3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D1560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Реки.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Режим рек.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055C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№7: </w:t>
            </w:r>
            <w:r w:rsidRPr="005E25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характеристики одной из рек с использованием тематических карт и </w:t>
            </w:r>
            <w:proofErr w:type="spellStart"/>
            <w:r w:rsidRPr="005E25F6">
              <w:rPr>
                <w:rFonts w:ascii="Times New Roman" w:hAnsi="Times New Roman"/>
                <w:color w:val="000000"/>
                <w:sz w:val="28"/>
                <w:szCs w:val="28"/>
              </w:rPr>
              <w:t>климатограмм</w:t>
            </w:r>
            <w:proofErr w:type="spellEnd"/>
            <w:r w:rsidRPr="005E25F6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возможностей ее хозяйственного использования.</w:t>
            </w:r>
          </w:p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D1560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0" w:type="dxa"/>
            <w:vAlign w:val="center"/>
          </w:tcPr>
          <w:p w:rsidR="003D1560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Зависимость между режимом, характером течения рек, рельефом  и климатом. Характеристика крупнейших рек России. </w:t>
            </w:r>
          </w:p>
        </w:tc>
        <w:tc>
          <w:tcPr>
            <w:tcW w:w="3119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0" w:rsidRPr="005E25F6" w:rsidTr="00AB6D14">
        <w:trPr>
          <w:jc w:val="right"/>
        </w:trPr>
        <w:tc>
          <w:tcPr>
            <w:tcW w:w="993" w:type="dxa"/>
            <w:vAlign w:val="center"/>
          </w:tcPr>
          <w:p w:rsidR="003D1560" w:rsidRPr="005E25F6" w:rsidRDefault="00055C6F" w:rsidP="00055C6F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27.(4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D1560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Внутренние воды</w:t>
            </w:r>
          </w:p>
        </w:tc>
        <w:tc>
          <w:tcPr>
            <w:tcW w:w="3160" w:type="dxa"/>
            <w:vAlign w:val="center"/>
          </w:tcPr>
          <w:p w:rsidR="003D1560" w:rsidRPr="005E25F6" w:rsidRDefault="00055C6F" w:rsidP="00055C6F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5F6">
              <w:rPr>
                <w:rFonts w:ascii="Times New Roman" w:hAnsi="Times New Roman"/>
                <w:color w:val="000000"/>
                <w:sz w:val="28"/>
                <w:szCs w:val="28"/>
              </w:rPr>
              <w:t>№8: Объяснение закономерностей размещения разных видов вод суши и связанных с ними опасных природных явлений на территории страны в зависимости рельефа и климата</w:t>
            </w:r>
            <w:proofErr w:type="gramStart"/>
            <w:r w:rsidRPr="005E25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5E25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E25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</w:t>
            </w:r>
            <w:proofErr w:type="gramStart"/>
            <w:r w:rsidRPr="005E25F6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Pr="005E25F6">
              <w:rPr>
                <w:rFonts w:ascii="Times New Roman" w:hAnsi="Times New Roman"/>
                <w:color w:val="000000"/>
                <w:sz w:val="28"/>
                <w:szCs w:val="28"/>
              </w:rPr>
              <w:t>стно)</w:t>
            </w:r>
          </w:p>
        </w:tc>
        <w:tc>
          <w:tcPr>
            <w:tcW w:w="850" w:type="dxa"/>
            <w:vAlign w:val="center"/>
          </w:tcPr>
          <w:p w:rsidR="003D1560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</w:p>
        </w:tc>
        <w:tc>
          <w:tcPr>
            <w:tcW w:w="2920" w:type="dxa"/>
            <w:vAlign w:val="center"/>
          </w:tcPr>
          <w:p w:rsidR="003D1560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Опасные явления, связанные с водой.</w:t>
            </w:r>
          </w:p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D1560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Учащиеся должны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меры по сохранению природы, защиты людей от стихийных природных явлений</w:t>
            </w: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к/к</w:t>
            </w: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0" w:rsidRPr="005E25F6" w:rsidTr="00AB6D14">
        <w:trPr>
          <w:jc w:val="right"/>
        </w:trPr>
        <w:tc>
          <w:tcPr>
            <w:tcW w:w="993" w:type="dxa"/>
            <w:vAlign w:val="center"/>
          </w:tcPr>
          <w:p w:rsidR="003D1560" w:rsidRPr="005E25F6" w:rsidRDefault="00055C6F" w:rsidP="00055C6F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28.(5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D1560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Разнообразие внутренних вод. </w:t>
            </w:r>
          </w:p>
        </w:tc>
        <w:tc>
          <w:tcPr>
            <w:tcW w:w="3160" w:type="dxa"/>
            <w:vAlign w:val="center"/>
          </w:tcPr>
          <w:p w:rsidR="003D1560" w:rsidRPr="005E25F6" w:rsidRDefault="00055C6F" w:rsidP="00055C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D1560" w:rsidRPr="005E25F6" w:rsidRDefault="00055C6F" w:rsidP="00AB6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3D1560" w:rsidRPr="005E25F6" w:rsidRDefault="00055C6F" w:rsidP="00AB6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Важнейшие озера, их происхождение. Болота. Подземные воды. Ледники. Многолетняя мерзлота.</w:t>
            </w:r>
          </w:p>
        </w:tc>
        <w:tc>
          <w:tcPr>
            <w:tcW w:w="3119" w:type="dxa"/>
            <w:vAlign w:val="center"/>
          </w:tcPr>
          <w:p w:rsidR="003D1560" w:rsidRPr="005E25F6" w:rsidRDefault="00055C6F" w:rsidP="00AB6D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основные географические понятия, номенклатуру.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Уметь показывать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на карте объекты и южную границу многолетней мерзлоты</w:t>
            </w:r>
          </w:p>
        </w:tc>
        <w:tc>
          <w:tcPr>
            <w:tcW w:w="886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D1560" w:rsidRPr="005E25F6" w:rsidRDefault="003D1560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055C6F" w:rsidP="00055C6F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29.(6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Охрана  вод. 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055C6F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№13 оценка обеспеченности водными ресурсами Ярославской  области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Определение экологических проблем водных ресурсов  Ярославской области .</w:t>
            </w:r>
          </w:p>
        </w:tc>
        <w:tc>
          <w:tcPr>
            <w:tcW w:w="850" w:type="dxa"/>
            <w:vAlign w:val="center"/>
          </w:tcPr>
          <w:p w:rsidR="00055C6F" w:rsidRPr="005E25F6" w:rsidRDefault="00055C6F" w:rsidP="009670A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055C6F" w:rsidRPr="005E25F6" w:rsidRDefault="00055C6F" w:rsidP="00055C6F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Внутренние воды и водные ресурсы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Ярославской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области, особенности их размещения.</w:t>
            </w:r>
          </w:p>
        </w:tc>
        <w:tc>
          <w:tcPr>
            <w:tcW w:w="3119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особенности вод своего региона, бассейны, режим использования.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их размещение.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9670AB">
        <w:trPr>
          <w:jc w:val="right"/>
        </w:trPr>
        <w:tc>
          <w:tcPr>
            <w:tcW w:w="16223" w:type="dxa"/>
            <w:gridSpan w:val="8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Тема  4.  Почва и почвенные ресурсы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055C6F" w:rsidP="00055C6F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30.(1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055C6F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55C6F">
              <w:rPr>
                <w:rFonts w:ascii="Times New Roman" w:hAnsi="Times New Roman"/>
                <w:sz w:val="28"/>
                <w:szCs w:val="28"/>
              </w:rPr>
              <w:t>Почва и почвенные ресурсы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292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Почвы и почвенные ресурсы. Почвы – основной компонент природы. В.В. Докучаев – основоположник почвоведения.</w:t>
            </w:r>
          </w:p>
        </w:tc>
        <w:tc>
          <w:tcPr>
            <w:tcW w:w="3119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понятие «почва», факторы почвообразования. Основные свойства почв.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объяснять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существенные признаки почв.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055C6F" w:rsidP="00055C6F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31.(2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Размещение основных видов почв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№14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: Выявление  условий почвообразования  основных типов почв (количество тепла и влаги, рельеф, характер растительности) и оценка их плодородия,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образцами почв своей местности</w:t>
            </w:r>
            <w:proofErr w:type="gramStart"/>
            <w:r w:rsidRPr="005E25F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5E25F6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абл., </w:t>
            </w:r>
            <w:proofErr w:type="spellStart"/>
            <w:r w:rsidRPr="005E25F6">
              <w:rPr>
                <w:rFonts w:ascii="Times New Roman" w:hAnsi="Times New Roman"/>
                <w:sz w:val="28"/>
                <w:szCs w:val="28"/>
              </w:rPr>
              <w:t>тетр</w:t>
            </w:r>
            <w:proofErr w:type="spellEnd"/>
            <w:r w:rsidRPr="005E25F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</w:p>
        </w:tc>
        <w:tc>
          <w:tcPr>
            <w:tcW w:w="292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Размещение основных видов почв</w:t>
            </w:r>
          </w:p>
        </w:tc>
        <w:tc>
          <w:tcPr>
            <w:tcW w:w="3119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7D5B77" w:rsidP="00055C6F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32.(3</w:t>
            </w:r>
            <w:r w:rsidR="00055C6F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055C6F" w:rsidP="00055C6F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Почвенные ресурсы России.</w:t>
            </w:r>
          </w:p>
          <w:p w:rsidR="00055C6F" w:rsidRPr="005E25F6" w:rsidRDefault="00055C6F" w:rsidP="00055C6F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Типы почв 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знакомство с образцами почв своей местности</w:t>
            </w: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Почвенные ресурсы, меры по сохранению почв</w:t>
            </w:r>
            <w:proofErr w:type="gramStart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 Размещение основных видов почв в Нижегородской области, почвенные ресурсы, меры по сохранению почв.</w:t>
            </w:r>
          </w:p>
        </w:tc>
        <w:tc>
          <w:tcPr>
            <w:tcW w:w="3119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закономерности распространения почв,  зональные типы почв, их главные свойства,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анализировать 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карту почв 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значение почв, охрану почв, мелиорацию земель. 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объяснять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процессы почвообразования.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0AB" w:rsidRPr="005E25F6" w:rsidTr="009670AB">
        <w:trPr>
          <w:jc w:val="right"/>
        </w:trPr>
        <w:tc>
          <w:tcPr>
            <w:tcW w:w="16223" w:type="dxa"/>
            <w:gridSpan w:val="8"/>
            <w:vAlign w:val="center"/>
          </w:tcPr>
          <w:p w:rsidR="009670AB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Тема  5.  Растительный и животный мир. Биологические ресурсы.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урока</w:t>
            </w: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9670AB" w:rsidP="009670A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33.(1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Растительный мир и  животный мир России.</w:t>
            </w:r>
          </w:p>
        </w:tc>
        <w:tc>
          <w:tcPr>
            <w:tcW w:w="3160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№15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: Составление прогноза изменений растительного  и животного мира при заданных условиях изменения других компонентов ПК</w:t>
            </w:r>
            <w:proofErr w:type="gramStart"/>
            <w:r w:rsidRPr="005E25F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5E25F6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5E25F6">
              <w:rPr>
                <w:rFonts w:ascii="Times New Roman" w:hAnsi="Times New Roman"/>
                <w:sz w:val="28"/>
                <w:szCs w:val="28"/>
              </w:rPr>
              <w:t>стно)</w:t>
            </w:r>
          </w:p>
        </w:tc>
        <w:tc>
          <w:tcPr>
            <w:tcW w:w="850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2920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Растительный и животный мир России: видовое разнообразие, факторы, определяющие его облик. Особенности растительного и  животного мира природных зон России.</w:t>
            </w:r>
          </w:p>
        </w:tc>
        <w:tc>
          <w:tcPr>
            <w:tcW w:w="3119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растительный и животный мир России: видовое разнообразие, факторы, определяющие его облик. Особенности растительного и  животного мира природных зон России.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размещение по природным зонам живых организмов.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7D5B77" w:rsidP="009670A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34.(2</w:t>
            </w:r>
            <w:r w:rsidR="009670AB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Биологические ресурсы и их рациональное использование. Охрана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органического мира.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Биологические ресурсы, их рациональное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использование. Меры по охране растительного и животного мира.</w:t>
            </w:r>
          </w:p>
        </w:tc>
        <w:tc>
          <w:tcPr>
            <w:tcW w:w="3119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растительный и животный мир России: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видовое разнообразие, факторы, определяющие его облик. Особенности растительного и  животного мира природных зон России.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размещение по природным зонам живых организмов.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7D5B77" w:rsidP="009670A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35.(3</w:t>
            </w:r>
            <w:r w:rsidR="009670AB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9670AB" w:rsidP="009670A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ресурсный потенциал России </w:t>
            </w:r>
          </w:p>
        </w:tc>
        <w:tc>
          <w:tcPr>
            <w:tcW w:w="3160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 Оценка биологических ресурсов  России.</w:t>
            </w:r>
          </w:p>
        </w:tc>
        <w:tc>
          <w:tcPr>
            <w:tcW w:w="850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0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Меры по охране растительного и животного мира.</w:t>
            </w:r>
          </w:p>
        </w:tc>
        <w:tc>
          <w:tcPr>
            <w:tcW w:w="3119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0AB" w:rsidRPr="005E25F6" w:rsidTr="009670AB">
        <w:trPr>
          <w:jc w:val="right"/>
        </w:trPr>
        <w:tc>
          <w:tcPr>
            <w:tcW w:w="16223" w:type="dxa"/>
            <w:gridSpan w:val="8"/>
            <w:vAlign w:val="center"/>
          </w:tcPr>
          <w:p w:rsidR="009670AB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Тема  6. Природное районирование –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8 уроков</w:t>
            </w: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7D5B77" w:rsidP="009670A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36.(1</w:t>
            </w:r>
            <w:r w:rsidR="009670AB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Разнообразие природных комплексов.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2920" w:type="dxa"/>
            <w:vAlign w:val="center"/>
          </w:tcPr>
          <w:p w:rsidR="00055C6F" w:rsidRPr="005E25F6" w:rsidRDefault="009670AB" w:rsidP="009670AB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Природные территориальные комплексы. Локальные, региональные и глобальные уровни ПТК. Физико-географическое районирование России. Природные и антропогенные ПТК. </w:t>
            </w:r>
          </w:p>
        </w:tc>
        <w:tc>
          <w:tcPr>
            <w:tcW w:w="3119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понятие ПТК, уровни ПТК. Физико-географические районы России.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объяснит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ь разнообразие природных и антропогенных комплексов.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7D5B77" w:rsidP="009670A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37.(2</w:t>
            </w:r>
            <w:r w:rsidR="009670AB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Моря как крупные природные комплексы.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055C6F" w:rsidRPr="005E25F6" w:rsidRDefault="009670AB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Природно-хозяйственное различие морей России.</w:t>
            </w:r>
          </w:p>
        </w:tc>
        <w:tc>
          <w:tcPr>
            <w:tcW w:w="3119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7D5B77" w:rsidP="009670A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38.(3</w:t>
            </w:r>
            <w:r w:rsidR="009670AB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7D5B77" w:rsidP="007D5B7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Природные  зоны России.</w:t>
            </w:r>
          </w:p>
        </w:tc>
        <w:tc>
          <w:tcPr>
            <w:tcW w:w="3160" w:type="dxa"/>
            <w:vAlign w:val="center"/>
          </w:tcPr>
          <w:p w:rsidR="007D5B77" w:rsidRPr="005E25F6" w:rsidRDefault="007D5B77" w:rsidP="007D5B7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№11: Выявление по картам зависимостей между компонентами природы  на примере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одной из ПЗ.</w:t>
            </w:r>
          </w:p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КБ</w:t>
            </w:r>
          </w:p>
        </w:tc>
        <w:tc>
          <w:tcPr>
            <w:tcW w:w="2920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Характеристика арктических пустынь, тундр и лесотундр. Природные ресурсы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зон, их использование, экологические проблемы</w:t>
            </w:r>
          </w:p>
        </w:tc>
        <w:tc>
          <w:tcPr>
            <w:tcW w:w="3119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характеристику арктических пустынь, тундр и лесотундр.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Природные ресурсы зон, их использование, экологические проблемы.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составлять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краткую характеристику разных  территорий на основе разнообразных  источников.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7D5B77" w:rsidP="007D5B77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39.(4</w:t>
            </w:r>
            <w:r w:rsidR="009670AB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Разнообразие лесов России.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7D5B7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Характеристика лесов. Природные ресурсы леса, их использование, экологические проблемы</w:t>
            </w:r>
          </w:p>
        </w:tc>
        <w:tc>
          <w:tcPr>
            <w:tcW w:w="3119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лесные зоны: тайгу, смешанные и широколиственные леса.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объяснить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причину их различия.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trHeight w:val="1008"/>
          <w:jc w:val="right"/>
        </w:trPr>
        <w:tc>
          <w:tcPr>
            <w:tcW w:w="993" w:type="dxa"/>
            <w:vAlign w:val="center"/>
          </w:tcPr>
          <w:p w:rsidR="00055C6F" w:rsidRPr="005E25F6" w:rsidRDefault="007D5B77" w:rsidP="007D5B77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40.(5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Безлесные зоны России.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  <w:proofErr w:type="spellStart"/>
            <w:r w:rsidRPr="005E25F6">
              <w:rPr>
                <w:rFonts w:ascii="Times New Roman" w:hAnsi="Times New Roman"/>
                <w:sz w:val="28"/>
                <w:szCs w:val="28"/>
              </w:rPr>
              <w:t>лесостепей</w:t>
            </w:r>
            <w:proofErr w:type="spellEnd"/>
            <w:r w:rsidRPr="005E25F6">
              <w:rPr>
                <w:rFonts w:ascii="Times New Roman" w:hAnsi="Times New Roman"/>
                <w:sz w:val="28"/>
                <w:szCs w:val="28"/>
              </w:rPr>
              <w:t>, степей, полупустынь, пустынь. Природные ресурсы зон, их использование, экологические проблемы</w:t>
            </w:r>
          </w:p>
        </w:tc>
        <w:tc>
          <w:tcPr>
            <w:tcW w:w="3119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характерные черты </w:t>
            </w:r>
            <w:proofErr w:type="spellStart"/>
            <w:r w:rsidRPr="005E25F6">
              <w:rPr>
                <w:rFonts w:ascii="Times New Roman" w:hAnsi="Times New Roman"/>
                <w:sz w:val="28"/>
                <w:szCs w:val="28"/>
              </w:rPr>
              <w:t>лесостепей</w:t>
            </w:r>
            <w:proofErr w:type="spellEnd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, степей, полупустынь, пустынь, их хозяйственное использование и экологические проблемы.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их существенные признаки.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7D5B77" w:rsidP="007D5B77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41.(6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Высотная поясность.</w:t>
            </w:r>
          </w:p>
        </w:tc>
        <w:tc>
          <w:tcPr>
            <w:tcW w:w="3160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№18 Анализ  физической  карты и карт компонентов природы для установления  взаимосвязей между  ними в разных  природных зонах.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Анализ тематических карт.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Высотная поясность. От чего зависит набор высотных поясов.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понятие «высотная поясность».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объяснить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набор высотных поясов в горах.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7D5B77" w:rsidP="007D5B77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42.(7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Особо охраняемые природные территории.</w:t>
            </w:r>
          </w:p>
        </w:tc>
        <w:tc>
          <w:tcPr>
            <w:tcW w:w="3160" w:type="dxa"/>
            <w:vAlign w:val="center"/>
          </w:tcPr>
          <w:p w:rsidR="00055C6F" w:rsidRPr="005E25F6" w:rsidRDefault="007D5B77" w:rsidP="007D5B7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ОКК</w:t>
            </w:r>
          </w:p>
        </w:tc>
        <w:tc>
          <w:tcPr>
            <w:tcW w:w="2920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Особо охраняемые природные территории: заповедники, заказники, национальные и природные парки, памятники природы.</w:t>
            </w:r>
          </w:p>
        </w:tc>
        <w:tc>
          <w:tcPr>
            <w:tcW w:w="3119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заповедники России.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показывать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их на карте.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7D5B77" w:rsidP="007D5B77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43.(8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Дарвинский заповедник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Переславский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природн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 исторический парк.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055C6F" w:rsidRPr="005E25F6" w:rsidRDefault="007D5B77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Местные памятники  природы  Ярославской  области </w:t>
            </w:r>
          </w:p>
        </w:tc>
        <w:tc>
          <w:tcPr>
            <w:tcW w:w="3119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D5B77" w:rsidRPr="005E25F6" w:rsidRDefault="007D5B77" w:rsidP="007D5B77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7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16223" w:type="dxa"/>
            <w:gridSpan w:val="8"/>
            <w:shd w:val="clear" w:color="auto" w:fill="D9D9D9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 3. 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Население России – </w:t>
            </w:r>
            <w:r w:rsidR="007D5B77">
              <w:rPr>
                <w:rFonts w:ascii="Times New Roman" w:hAnsi="Times New Roman"/>
                <w:sz w:val="28"/>
                <w:szCs w:val="28"/>
              </w:rPr>
              <w:t>14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уроков</w:t>
            </w: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1B3AB1" w:rsidRPr="005E25F6" w:rsidRDefault="001B3AB1" w:rsidP="001B3AB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44.(1</w:t>
            </w:r>
            <w:r w:rsidR="007D5B77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7" w:type="dxa"/>
            <w:vAlign w:val="center"/>
          </w:tcPr>
          <w:p w:rsidR="00055C6F" w:rsidRPr="005E25F6" w:rsidRDefault="00055C6F" w:rsidP="001B3AB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 w:rsidR="007D5B77">
              <w:rPr>
                <w:rFonts w:ascii="Times New Roman" w:hAnsi="Times New Roman"/>
                <w:sz w:val="28"/>
                <w:szCs w:val="28"/>
              </w:rPr>
              <w:t xml:space="preserve"> населения России,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3AB1">
              <w:rPr>
                <w:rFonts w:ascii="Times New Roman" w:hAnsi="Times New Roman"/>
                <w:sz w:val="28"/>
                <w:szCs w:val="28"/>
              </w:rPr>
              <w:t>в сравнении с другими государствами</w:t>
            </w:r>
            <w:proofErr w:type="gramStart"/>
            <w:r w:rsidR="001B3AB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="001B3AB1">
              <w:rPr>
                <w:rFonts w:ascii="Times New Roman" w:hAnsi="Times New Roman"/>
                <w:sz w:val="28"/>
                <w:szCs w:val="28"/>
              </w:rPr>
              <w:t xml:space="preserve">Особенности  постпроизводства российского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1B3AB1">
              <w:rPr>
                <w:rFonts w:ascii="Times New Roman" w:hAnsi="Times New Roman"/>
                <w:sz w:val="28"/>
                <w:szCs w:val="28"/>
              </w:rPr>
              <w:t xml:space="preserve"> на рубеже  20 – 21 века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292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Население России. Численность, естественное движение.</w:t>
            </w:r>
          </w:p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Типы воспроизводства населения.</w:t>
            </w:r>
          </w:p>
        </w:tc>
        <w:tc>
          <w:tcPr>
            <w:tcW w:w="3119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численность населения страны, факторы, влияющие на численность. Ученик должен 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объяснять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различия в естественном приросте по отдельным территориям.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AB1" w:rsidRPr="005E25F6" w:rsidTr="00AB6D14">
        <w:trPr>
          <w:jc w:val="right"/>
        </w:trPr>
        <w:tc>
          <w:tcPr>
            <w:tcW w:w="993" w:type="dxa"/>
            <w:vAlign w:val="center"/>
          </w:tcPr>
          <w:p w:rsidR="001B3AB1" w:rsidRPr="005E25F6" w:rsidRDefault="001B3AB1" w:rsidP="001B3AB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45.(2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1B3AB1" w:rsidRPr="005E25F6" w:rsidRDefault="001B3AB1" w:rsidP="001B3AB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7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показатели, характеризующие  население  страны и ее отдельных территорий.</w:t>
            </w:r>
          </w:p>
        </w:tc>
        <w:tc>
          <w:tcPr>
            <w:tcW w:w="316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№19 Определение и анализ основных статистических показателей, характеризующих население  страны  и ее отдельных территорий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показатели, характеризующие  население  страны и ее отдельных территорий.</w:t>
            </w:r>
          </w:p>
        </w:tc>
        <w:tc>
          <w:tcPr>
            <w:tcW w:w="3119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численность населения страны, факторы, влияющие на численность. Ученик должен 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объяснять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различия в естественном приросте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по отдельным территориям.</w:t>
            </w:r>
          </w:p>
        </w:tc>
        <w:tc>
          <w:tcPr>
            <w:tcW w:w="886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AB1" w:rsidRPr="005E25F6" w:rsidTr="00AB6D14">
        <w:trPr>
          <w:jc w:val="right"/>
        </w:trPr>
        <w:tc>
          <w:tcPr>
            <w:tcW w:w="993" w:type="dxa"/>
            <w:vAlign w:val="center"/>
          </w:tcPr>
          <w:p w:rsidR="001B3AB1" w:rsidRPr="005E25F6" w:rsidRDefault="001B3AB1" w:rsidP="001B3AB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46.(3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Половой и возрастной состав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страны.</w:t>
            </w:r>
          </w:p>
        </w:tc>
        <w:tc>
          <w:tcPr>
            <w:tcW w:w="316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Половой и возрастной состав населения. Своеобразие половозрастной пирамиды в России и определяющие ее факторы. Сокращение средней продолжительности жизни россиян.</w:t>
            </w:r>
          </w:p>
        </w:tc>
        <w:tc>
          <w:tcPr>
            <w:tcW w:w="3119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своеобразие возрастного и полового состава населения, среднюю продолжительность жизни.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причины социальных процессов.</w:t>
            </w:r>
          </w:p>
        </w:tc>
        <w:tc>
          <w:tcPr>
            <w:tcW w:w="886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AB1" w:rsidRPr="005E25F6" w:rsidTr="00AB6D14">
        <w:trPr>
          <w:jc w:val="right"/>
        </w:trPr>
        <w:tc>
          <w:tcPr>
            <w:tcW w:w="993" w:type="dxa"/>
            <w:vAlign w:val="center"/>
          </w:tcPr>
          <w:p w:rsidR="001B3AB1" w:rsidRPr="005E25F6" w:rsidRDefault="001B3AB1" w:rsidP="001B3AB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47.(4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Народы и религии  России.</w:t>
            </w:r>
          </w:p>
        </w:tc>
        <w:tc>
          <w:tcPr>
            <w:tcW w:w="316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1B3AB1" w:rsidRPr="005E25F6" w:rsidRDefault="001B3AB1" w:rsidP="001B3AB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Россия – многонациональное государство. Многонациональность как специфический фактор формирования и развития России. Межнациональные проблемы</w:t>
            </w:r>
          </w:p>
        </w:tc>
        <w:tc>
          <w:tcPr>
            <w:tcW w:w="3119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народы, населяющие  страну, языковые семьи и группы. Уметь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 приводить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примеры, работать с картой. 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основные религии, их географию</w:t>
            </w:r>
          </w:p>
        </w:tc>
        <w:tc>
          <w:tcPr>
            <w:tcW w:w="886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1B3AB1" w:rsidRPr="005E25F6" w:rsidRDefault="001B3AB1" w:rsidP="001B3AB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55C6F" w:rsidRPr="005E25F6" w:rsidRDefault="001B3AB1" w:rsidP="001B3AB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(5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Народы и религии  России.</w:t>
            </w:r>
          </w:p>
        </w:tc>
        <w:tc>
          <w:tcPr>
            <w:tcW w:w="3160" w:type="dxa"/>
            <w:vAlign w:val="center"/>
          </w:tcPr>
          <w:p w:rsidR="00055C6F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№20 Выявление и объяснение  территориальных аспектов межнациональных отношений.</w:t>
            </w:r>
          </w:p>
        </w:tc>
        <w:tc>
          <w:tcPr>
            <w:tcW w:w="850" w:type="dxa"/>
            <w:vAlign w:val="center"/>
          </w:tcPr>
          <w:p w:rsidR="00055C6F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055C6F" w:rsidRPr="005E25F6" w:rsidRDefault="001B3AB1" w:rsidP="001B3AB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Языковые семьи и группы. Народы и основные религии. </w:t>
            </w:r>
            <w:proofErr w:type="spellStart"/>
            <w:r w:rsidRPr="005E25F6">
              <w:rPr>
                <w:rFonts w:ascii="Times New Roman" w:hAnsi="Times New Roman"/>
                <w:sz w:val="28"/>
                <w:szCs w:val="28"/>
              </w:rPr>
              <w:t>Многоконфессиональность</w:t>
            </w:r>
            <w:proofErr w:type="spellEnd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119" w:type="dxa"/>
            <w:vAlign w:val="center"/>
          </w:tcPr>
          <w:p w:rsidR="00055C6F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народы, населяющие  страну, языковые семьи и группы. Уметь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 приводить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примеры, работать с картой. 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основные религии, их географию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AB1" w:rsidRPr="005E25F6" w:rsidTr="00AB6D14">
        <w:trPr>
          <w:jc w:val="right"/>
        </w:trPr>
        <w:tc>
          <w:tcPr>
            <w:tcW w:w="993" w:type="dxa"/>
            <w:vAlign w:val="center"/>
          </w:tcPr>
          <w:p w:rsidR="001B3AB1" w:rsidRPr="005E25F6" w:rsidRDefault="001B3AB1" w:rsidP="001B3AB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 49.</w:t>
            </w:r>
          </w:p>
          <w:p w:rsidR="001B3AB1" w:rsidRPr="005E25F6" w:rsidRDefault="001B3AB1" w:rsidP="001B3AB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(6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Народы и религии  России.</w:t>
            </w:r>
          </w:p>
        </w:tc>
        <w:tc>
          <w:tcPr>
            <w:tcW w:w="316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География религий.</w:t>
            </w:r>
          </w:p>
        </w:tc>
        <w:tc>
          <w:tcPr>
            <w:tcW w:w="3119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народы, населяющие  страну, языковые семьи и группы. Уметь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приводить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примеры, работать с картой. 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основные религии, их географию</w:t>
            </w:r>
          </w:p>
        </w:tc>
        <w:tc>
          <w:tcPr>
            <w:tcW w:w="886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AB1" w:rsidRPr="005E25F6" w:rsidTr="00AB6D14">
        <w:trPr>
          <w:jc w:val="right"/>
        </w:trPr>
        <w:tc>
          <w:tcPr>
            <w:tcW w:w="993" w:type="dxa"/>
            <w:vAlign w:val="center"/>
          </w:tcPr>
          <w:p w:rsidR="001B3AB1" w:rsidRPr="005E25F6" w:rsidRDefault="001313DE" w:rsidP="001B3AB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50.(7</w:t>
            </w:r>
            <w:r w:rsidR="001B3AB1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 расселения населения России.</w:t>
            </w:r>
          </w:p>
        </w:tc>
        <w:tc>
          <w:tcPr>
            <w:tcW w:w="316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1B3AB1" w:rsidRPr="005E25F6" w:rsidRDefault="001B3AB1" w:rsidP="001B3AB1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размещения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населения России, </w:t>
            </w:r>
            <w:r>
              <w:rPr>
                <w:rFonts w:ascii="Times New Roman" w:hAnsi="Times New Roman"/>
                <w:sz w:val="28"/>
                <w:szCs w:val="28"/>
              </w:rPr>
              <w:t>их обусловить  природными, историческими и социально  - экономическими факторами.</w:t>
            </w:r>
          </w:p>
        </w:tc>
        <w:tc>
          <w:tcPr>
            <w:tcW w:w="3119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понимать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географические особенности размещения населения: их обусловленность природными, историческими и социально-экономическими факторами. Зоны расселения.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приводить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примеры, анализировать карты.</w:t>
            </w:r>
          </w:p>
        </w:tc>
        <w:tc>
          <w:tcPr>
            <w:tcW w:w="886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AB1" w:rsidRPr="005E25F6" w:rsidTr="00AB6D14">
        <w:trPr>
          <w:jc w:val="right"/>
        </w:trPr>
        <w:tc>
          <w:tcPr>
            <w:tcW w:w="993" w:type="dxa"/>
            <w:vAlign w:val="center"/>
          </w:tcPr>
          <w:p w:rsidR="001B3AB1" w:rsidRPr="005E25F6" w:rsidRDefault="001313DE" w:rsidP="001B3AB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51.(8</w:t>
            </w:r>
            <w:r w:rsidR="001B3AB1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 расселения населения России.</w:t>
            </w:r>
          </w:p>
        </w:tc>
        <w:tc>
          <w:tcPr>
            <w:tcW w:w="316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Городское и сельское население, роль крупнейших городов.</w:t>
            </w:r>
          </w:p>
        </w:tc>
        <w:tc>
          <w:tcPr>
            <w:tcW w:w="3119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особенности: населения России, урбанизации, концентрации населения в крупнейших городах и обострения в них социально-экономических проблем. Городские агломерации, малые города и проблемы их возрождения. Сельская местность.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существенные признаки социальных явлений.</w:t>
            </w:r>
          </w:p>
        </w:tc>
        <w:tc>
          <w:tcPr>
            <w:tcW w:w="886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AB1" w:rsidRPr="005E25F6" w:rsidTr="00AB6D14">
        <w:trPr>
          <w:jc w:val="right"/>
        </w:trPr>
        <w:tc>
          <w:tcPr>
            <w:tcW w:w="993" w:type="dxa"/>
            <w:vAlign w:val="center"/>
          </w:tcPr>
          <w:p w:rsidR="001B3AB1" w:rsidRPr="005E25F6" w:rsidRDefault="001B3AB1" w:rsidP="001B3AB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52.</w:t>
            </w:r>
            <w:proofErr w:type="gramStart"/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="001313D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 расселения населения России.</w:t>
            </w:r>
          </w:p>
        </w:tc>
        <w:tc>
          <w:tcPr>
            <w:tcW w:w="316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Сельская местность, сельские поселения. </w:t>
            </w:r>
          </w:p>
        </w:tc>
        <w:tc>
          <w:tcPr>
            <w:tcW w:w="3119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1B3AB1" w:rsidRPr="005E25F6" w:rsidRDefault="001B3AB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1313DE" w:rsidP="001B3AB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53. (10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Миграции населения   в России.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Направления и типы миграций. Внешние и внутренние миграции: причины, порождающие их. Основные направления миграционных потоков на разных этапах развития страны.</w:t>
            </w:r>
          </w:p>
        </w:tc>
        <w:tc>
          <w:tcPr>
            <w:tcW w:w="3119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понятие «миграция» и ее основные виды. Основные направления миграционных потоков на разных этапах развития страны.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приводить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примеры миграций.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1313DE" w:rsidP="001B3AB1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54. (11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Трудовые ресурсы.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920" w:type="dxa"/>
            <w:vAlign w:val="center"/>
          </w:tcPr>
          <w:p w:rsidR="00055C6F" w:rsidRPr="005E25F6" w:rsidRDefault="001313DE" w:rsidP="001313D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Экономически-активное население страны и трудовые ресурсы, их роль в размещении хозяйства. </w:t>
            </w:r>
          </w:p>
        </w:tc>
        <w:tc>
          <w:tcPr>
            <w:tcW w:w="3119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понятия: трудовые ресурсы, экономически-активное население. Неравномерность распределения трудоспособного населения по территории страны. Занятость.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приводить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примеры.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55. (12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Трудовые ресурсы.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Неравномерность распределения трудоспособного населения по территории страны. Занятость, изменение структуры занятости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населения. Проблемы безработицы.</w:t>
            </w:r>
          </w:p>
        </w:tc>
        <w:tc>
          <w:tcPr>
            <w:tcW w:w="3119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понятия: трудовые ресурсы, экономически-активное население. Неравномерность распределения трудоспособного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населения по территории страны. Занятость.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приводить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примеры.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56. (13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 Ярославской  области.</w:t>
            </w:r>
          </w:p>
        </w:tc>
        <w:tc>
          <w:tcPr>
            <w:tcW w:w="3160" w:type="dxa"/>
            <w:vAlign w:val="center"/>
          </w:tcPr>
          <w:p w:rsidR="00055C6F" w:rsidRPr="005E25F6" w:rsidRDefault="001313DE" w:rsidP="001313DE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№21 Анализ  карт населения  Ярославской  области </w:t>
            </w:r>
          </w:p>
        </w:tc>
        <w:tc>
          <w:tcPr>
            <w:tcW w:w="850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0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 заселения, формирования культуры населения области, </w:t>
            </w:r>
          </w:p>
        </w:tc>
        <w:tc>
          <w:tcPr>
            <w:tcW w:w="3119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57. (1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 Ярославской  области.</w:t>
            </w:r>
          </w:p>
        </w:tc>
        <w:tc>
          <w:tcPr>
            <w:tcW w:w="3160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№22 Определение  основных показателей характеризующих население своей области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 w:rsidR="00055C6F" w:rsidRPr="005E25F6" w:rsidRDefault="001313DE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городов</w:t>
            </w:r>
            <w:r w:rsidR="00011B31">
              <w:rPr>
                <w:rFonts w:ascii="Times New Roman" w:hAnsi="Times New Roman"/>
                <w:sz w:val="28"/>
                <w:szCs w:val="28"/>
              </w:rPr>
              <w:t xml:space="preserve">. Достопримечательности. </w:t>
            </w:r>
          </w:p>
        </w:tc>
        <w:tc>
          <w:tcPr>
            <w:tcW w:w="3119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15125" w:type="dxa"/>
            <w:gridSpan w:val="7"/>
            <w:tcBorders>
              <w:right w:val="nil"/>
            </w:tcBorders>
            <w:shd w:val="clear" w:color="auto" w:fill="D9D9D9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Раздел 4. Хозяйство России – </w:t>
            </w:r>
            <w:r w:rsidRPr="005E25F6">
              <w:rPr>
                <w:rFonts w:ascii="Times New Roman" w:hAnsi="Times New Roman"/>
                <w:i/>
                <w:sz w:val="28"/>
                <w:szCs w:val="28"/>
              </w:rPr>
              <w:t>11 уроков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D9D9D9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011B31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58. (1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011B3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развития  хозяйства России </w:t>
            </w:r>
          </w:p>
        </w:tc>
        <w:tc>
          <w:tcPr>
            <w:tcW w:w="3160" w:type="dxa"/>
            <w:vAlign w:val="center"/>
          </w:tcPr>
          <w:p w:rsidR="00055C6F" w:rsidRPr="005E25F6" w:rsidRDefault="00011B3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№23 Анализ экономических карт для определения типов территориальной структуры  хозяйства.</w:t>
            </w: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НМ</w:t>
            </w:r>
          </w:p>
        </w:tc>
        <w:tc>
          <w:tcPr>
            <w:tcW w:w="292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Что такое хозяйство </w:t>
            </w:r>
            <w:r w:rsidR="00011B31" w:rsidRPr="005E25F6">
              <w:rPr>
                <w:rFonts w:ascii="Times New Roman" w:hAnsi="Times New Roman"/>
                <w:sz w:val="28"/>
                <w:szCs w:val="28"/>
              </w:rPr>
              <w:t xml:space="preserve">страны? Уровень развития хозяйства. Предприятие – первичная основа хозяйств. Деление хозяйства на отрасли, межотраслевые комплексы и сектора. Принципы размещения предприятий. Территориальная структура хозяйства. Состав отраслей, эксплуатирующих природу: добыча животного и растительного сырья, горнодобывающая </w:t>
            </w:r>
            <w:r w:rsidR="00011B31"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промышленность, сельское хозяйство.</w:t>
            </w:r>
          </w:p>
        </w:tc>
        <w:tc>
          <w:tcPr>
            <w:tcW w:w="3119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B31" w:rsidRPr="005E25F6">
              <w:rPr>
                <w:rFonts w:ascii="Times New Roman" w:hAnsi="Times New Roman"/>
                <w:sz w:val="28"/>
                <w:szCs w:val="28"/>
              </w:rPr>
              <w:t xml:space="preserve">об изменении пропорций меду сферами, секторами, межотраслевыми комплексами и отраслями в структуре хозяйства, условия и   факторы  размещения предприятий, состав первичного сектора экономики. Уметь </w:t>
            </w:r>
            <w:r w:rsidR="00011B31" w:rsidRPr="005E25F6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="00011B31" w:rsidRPr="005E25F6">
              <w:rPr>
                <w:rFonts w:ascii="Times New Roman" w:hAnsi="Times New Roman"/>
                <w:sz w:val="28"/>
                <w:szCs w:val="28"/>
              </w:rPr>
              <w:t>, чем различаются условия и факторы размещения, особенности  размещения отраслей.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6B8" w:rsidRPr="005E25F6" w:rsidTr="00D61F10">
        <w:trPr>
          <w:jc w:val="right"/>
        </w:trPr>
        <w:tc>
          <w:tcPr>
            <w:tcW w:w="8200" w:type="dxa"/>
            <w:gridSpan w:val="4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0" w:type="dxa"/>
            <w:vMerge w:val="restart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Природно-ресурсный потенциал России, его оценка, проблемы и перспективы использования.</w:t>
            </w:r>
          </w:p>
        </w:tc>
        <w:tc>
          <w:tcPr>
            <w:tcW w:w="3119" w:type="dxa"/>
            <w:vMerge w:val="restart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понятия «природные ресурсы», «национальное богатство», основные виды природных ресурсов, крупные ресурсные базы страны.</w:t>
            </w:r>
          </w:p>
        </w:tc>
        <w:tc>
          <w:tcPr>
            <w:tcW w:w="886" w:type="dxa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59. (2</w:t>
            </w:r>
            <w:r w:rsidR="00055C6F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011B3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Первичный сектор </w:t>
            </w:r>
            <w:r w:rsidR="00055C6F" w:rsidRPr="005E25F6">
              <w:rPr>
                <w:rFonts w:ascii="Times New Roman" w:hAnsi="Times New Roman"/>
                <w:sz w:val="28"/>
                <w:szCs w:val="28"/>
              </w:rPr>
              <w:t>экономики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заполнение табл.: </w:t>
            </w:r>
          </w:p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Структура </w:t>
            </w:r>
            <w:proofErr w:type="spellStart"/>
            <w:r w:rsidRPr="005E25F6">
              <w:rPr>
                <w:rFonts w:ascii="Times New Roman" w:hAnsi="Times New Roman"/>
                <w:sz w:val="28"/>
                <w:szCs w:val="28"/>
              </w:rPr>
              <w:t>хоз-ва</w:t>
            </w:r>
            <w:proofErr w:type="spellEnd"/>
            <w:r w:rsidR="00011B31">
              <w:rPr>
                <w:rFonts w:ascii="Times New Roman" w:hAnsi="Times New Roman"/>
                <w:sz w:val="28"/>
                <w:szCs w:val="28"/>
              </w:rPr>
              <w:t xml:space="preserve"> №24 Группировка отраслей по различным  показателям.</w:t>
            </w:r>
          </w:p>
        </w:tc>
        <w:tc>
          <w:tcPr>
            <w:tcW w:w="850" w:type="dxa"/>
            <w:vAlign w:val="center"/>
          </w:tcPr>
          <w:p w:rsidR="00055C6F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0" w:type="dxa"/>
            <w:vMerge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60. (3</w:t>
            </w:r>
            <w:r w:rsidR="00055C6F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011B3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Первичный сектор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экономики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55C6F" w:rsidRPr="005E25F6">
              <w:rPr>
                <w:rFonts w:ascii="Times New Roman" w:hAnsi="Times New Roman"/>
                <w:sz w:val="28"/>
                <w:szCs w:val="28"/>
              </w:rPr>
              <w:t>Природно-ресурсный потенциал России.</w:t>
            </w:r>
          </w:p>
        </w:tc>
        <w:tc>
          <w:tcPr>
            <w:tcW w:w="3160" w:type="dxa"/>
            <w:vAlign w:val="center"/>
          </w:tcPr>
          <w:p w:rsidR="00055C6F" w:rsidRPr="005E25F6" w:rsidRDefault="00011B31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№25  Оценка природно-ресурсного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25F6">
              <w:rPr>
                <w:rFonts w:ascii="Times New Roman" w:hAnsi="Times New Roman"/>
                <w:sz w:val="28"/>
                <w:szCs w:val="28"/>
              </w:rPr>
              <w:t>потенциал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 России, его оценка, проблемы и перспективы использования.</w:t>
            </w:r>
          </w:p>
        </w:tc>
        <w:tc>
          <w:tcPr>
            <w:tcW w:w="850" w:type="dxa"/>
            <w:vAlign w:val="center"/>
          </w:tcPr>
          <w:p w:rsidR="00055C6F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Основные ресурсные базы.</w:t>
            </w:r>
          </w:p>
        </w:tc>
        <w:tc>
          <w:tcPr>
            <w:tcW w:w="3119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понятия «природные ресурсы», «национальное богатство», основные виды природных </w:t>
            </w:r>
            <w:r w:rsidR="003176B8" w:rsidRPr="005E25F6">
              <w:rPr>
                <w:rFonts w:ascii="Times New Roman" w:hAnsi="Times New Roman"/>
                <w:sz w:val="28"/>
                <w:szCs w:val="28"/>
              </w:rPr>
              <w:t>ресурсов, крупные ресурсные базы страны.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6B8" w:rsidRPr="005E25F6" w:rsidTr="00AB6D14">
        <w:trPr>
          <w:jc w:val="right"/>
        </w:trPr>
        <w:tc>
          <w:tcPr>
            <w:tcW w:w="993" w:type="dxa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61.(4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176B8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Первичный сектор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экономики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Обеспеченность России природными ресурсами.</w:t>
            </w:r>
          </w:p>
        </w:tc>
        <w:tc>
          <w:tcPr>
            <w:tcW w:w="3160" w:type="dxa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176B8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Группировка  отраслей по их связи с природными ресурсами. Основные  ресурсные базы. </w:t>
            </w:r>
          </w:p>
        </w:tc>
        <w:tc>
          <w:tcPr>
            <w:tcW w:w="3119" w:type="dxa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62.(5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Первичный сектор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экономики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055C6F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Первичный сектор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экономики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Ярославской  области </w:t>
            </w:r>
          </w:p>
        </w:tc>
        <w:tc>
          <w:tcPr>
            <w:tcW w:w="3119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63.(6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Сельское хозяйство.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Merge w:val="restart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Отличие сельского хозяйства от других хозяйственных отраслей. Земля – главное богатство России. Сельскохозяйственные угодья, их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структура. Роль мелиорации в развитии сельского хозяйства страны. Понятие об агропромышленном комплексе (АПК). Основные проблемы развития АПК. Ведущая роль зернового хозяйства. География выращивания важнейших зерновых и технических культур, картофеля. Садоводство и виноградарство. Ведущая роль скотоводства. География основных отраслей животноводства.</w:t>
            </w:r>
          </w:p>
        </w:tc>
        <w:tc>
          <w:tcPr>
            <w:tcW w:w="3119" w:type="dxa"/>
            <w:vMerge w:val="restart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понимать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особенности сельского хозяйства страны. 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оценивать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природные условия для ведения сельского хозяйства. 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районы выращивания важнейших зерновых и технических культур, картофеля. Районы садоводства и виноградарства.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основные  районы разведения крупного рогатого скота, свиней, овец и других видов домашних животных.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объяснить принципы размещения.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7" w:type="dxa"/>
            <w:vAlign w:val="center"/>
          </w:tcPr>
          <w:p w:rsidR="00055C6F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Сельское хозяйство.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C6F" w:rsidRPr="005E25F6">
              <w:rPr>
                <w:rFonts w:ascii="Times New Roman" w:hAnsi="Times New Roman"/>
                <w:sz w:val="28"/>
                <w:szCs w:val="28"/>
              </w:rPr>
              <w:t>Земледелие.</w:t>
            </w:r>
          </w:p>
        </w:tc>
        <w:tc>
          <w:tcPr>
            <w:tcW w:w="3160" w:type="dxa"/>
            <w:vAlign w:val="center"/>
          </w:tcPr>
          <w:p w:rsidR="00055C6F" w:rsidRPr="005E25F6" w:rsidRDefault="003176B8" w:rsidP="003176B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№26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Определение по картам основных р-нов выращивания с/</w:t>
            </w:r>
            <w:proofErr w:type="spellStart"/>
            <w:r w:rsidRPr="005E25F6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25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0" w:type="dxa"/>
            <w:vMerge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64.(7</w:t>
            </w:r>
            <w:r w:rsidR="00055C6F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Сельское хозяйство.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C6F" w:rsidRPr="005E25F6">
              <w:rPr>
                <w:rFonts w:ascii="Times New Roman" w:hAnsi="Times New Roman"/>
                <w:sz w:val="28"/>
                <w:szCs w:val="28"/>
              </w:rPr>
              <w:t>Животноводство.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Земледелие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животноводство  Ярославской  области.</w:t>
            </w:r>
          </w:p>
        </w:tc>
        <w:tc>
          <w:tcPr>
            <w:tcW w:w="3160" w:type="dxa"/>
            <w:vAlign w:val="center"/>
          </w:tcPr>
          <w:p w:rsidR="00055C6F" w:rsidRPr="005E25F6" w:rsidRDefault="003176B8" w:rsidP="003176B8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№27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Pr="005E25F6">
              <w:rPr>
                <w:rFonts w:ascii="Times New Roman" w:hAnsi="Times New Roman"/>
                <w:sz w:val="28"/>
                <w:szCs w:val="28"/>
              </w:rPr>
              <w:t xml:space="preserve">  Определение по картам основных р-нов животноводства</w:t>
            </w: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25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20" w:type="dxa"/>
            <w:vMerge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65.(8</w:t>
            </w:r>
            <w:r w:rsidR="00055C6F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Лесное хозяйство. Охота.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Merge w:val="restart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Роль леса в жизни людей. Российские  леса – важная часть национального богатства страны. Роль леса в российской экономике. География лесов эксплуатационного назначения. Охота.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>Заготовка пушнины – традиционная отрасль российской экономики. Доминирующая роль морского промысла. Специфика основных рыбопромысловых бассейнов. Ведущая роль Дальневосточного бассейна. География переработки рыбы. Недостаточное развитие прудового и озерного рыбоводства.</w:t>
            </w:r>
          </w:p>
        </w:tc>
        <w:tc>
          <w:tcPr>
            <w:tcW w:w="3119" w:type="dxa"/>
            <w:vMerge w:val="restart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о роли леса в российской экономике, основные лесопромышленные районы страны, географию пушного промысла.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 xml:space="preserve">Знать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рыбопромысловые бассейны, перспективы развития рыбного хозяйства  в России. </w:t>
            </w:r>
            <w:r w:rsidRPr="005E25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объяснять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проблемы этих отраслей.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66.(9</w:t>
            </w:r>
            <w:r w:rsidR="00055C6F"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Рыбное хозяйство.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Merge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6B8" w:rsidRPr="005E25F6" w:rsidTr="00AB6D14">
        <w:trPr>
          <w:jc w:val="right"/>
        </w:trPr>
        <w:tc>
          <w:tcPr>
            <w:tcW w:w="993" w:type="dxa"/>
            <w:vAlign w:val="center"/>
          </w:tcPr>
          <w:p w:rsidR="003176B8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67.(10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Хозяйство  Ярославской  области </w:t>
            </w:r>
          </w:p>
        </w:tc>
        <w:tc>
          <w:tcPr>
            <w:tcW w:w="3160" w:type="dxa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</w:t>
            </w:r>
          </w:p>
        </w:tc>
        <w:tc>
          <w:tcPr>
            <w:tcW w:w="2920" w:type="dxa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3176B8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5C6F" w:rsidRPr="005E25F6" w:rsidTr="00AB6D14">
        <w:trPr>
          <w:jc w:val="right"/>
        </w:trPr>
        <w:tc>
          <w:tcPr>
            <w:tcW w:w="993" w:type="dxa"/>
            <w:vAlign w:val="center"/>
          </w:tcPr>
          <w:p w:rsidR="00055C6F" w:rsidRPr="005E25F6" w:rsidRDefault="003176B8" w:rsidP="00AB6D14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68.(11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7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Повторение: Географический фактор в развитии общества.</w:t>
            </w:r>
          </w:p>
        </w:tc>
        <w:tc>
          <w:tcPr>
            <w:tcW w:w="316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ОКК</w:t>
            </w:r>
          </w:p>
        </w:tc>
        <w:tc>
          <w:tcPr>
            <w:tcW w:w="2920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>Влияние природной среды  на исторический процесс развития общества</w:t>
            </w:r>
          </w:p>
        </w:tc>
        <w:tc>
          <w:tcPr>
            <w:tcW w:w="3119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5F6">
              <w:rPr>
                <w:rFonts w:ascii="Times New Roman" w:hAnsi="Times New Roman"/>
                <w:sz w:val="28"/>
                <w:szCs w:val="28"/>
              </w:rPr>
              <w:t xml:space="preserve">Ученик должен </w:t>
            </w:r>
            <w:r w:rsidRPr="005E25F6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5E25F6">
              <w:rPr>
                <w:rFonts w:ascii="Times New Roman" w:hAnsi="Times New Roman"/>
                <w:sz w:val="28"/>
                <w:szCs w:val="28"/>
              </w:rPr>
              <w:t xml:space="preserve"> влияние природного фактора на развитие общества</w:t>
            </w:r>
          </w:p>
        </w:tc>
        <w:tc>
          <w:tcPr>
            <w:tcW w:w="886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055C6F" w:rsidRPr="005E25F6" w:rsidRDefault="00055C6F" w:rsidP="00AB6D14">
            <w:pPr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6D14" w:rsidRPr="005E25F6" w:rsidRDefault="00AB6D14" w:rsidP="00AB6D14">
      <w:pPr>
        <w:rPr>
          <w:sz w:val="28"/>
          <w:szCs w:val="28"/>
        </w:rPr>
      </w:pPr>
    </w:p>
    <w:p w:rsidR="00AB6D14" w:rsidRPr="005E25F6" w:rsidRDefault="00AB6D14" w:rsidP="00AB6D14">
      <w:pPr>
        <w:rPr>
          <w:rFonts w:ascii="Times New Roman" w:hAnsi="Times New Roman"/>
          <w:sz w:val="28"/>
          <w:szCs w:val="28"/>
        </w:rPr>
      </w:pPr>
    </w:p>
    <w:p w:rsidR="00AB6D14" w:rsidRPr="005E25F6" w:rsidRDefault="00AB6D14" w:rsidP="00AB6D14">
      <w:pPr>
        <w:rPr>
          <w:rFonts w:ascii="Times New Roman" w:hAnsi="Times New Roman"/>
          <w:sz w:val="28"/>
          <w:szCs w:val="28"/>
        </w:rPr>
        <w:sectPr w:rsidR="00AB6D14" w:rsidRPr="005E25F6" w:rsidSect="00AB6D14">
          <w:pgSz w:w="16838" w:h="11906" w:orient="landscape"/>
          <w:pgMar w:top="340" w:right="340" w:bottom="340" w:left="340" w:header="709" w:footer="709" w:gutter="0"/>
          <w:cols w:space="708"/>
          <w:docGrid w:linePitch="360"/>
        </w:sectPr>
      </w:pPr>
      <w:r w:rsidRPr="005E25F6">
        <w:rPr>
          <w:rFonts w:ascii="Times New Roman" w:hAnsi="Times New Roman"/>
          <w:sz w:val="28"/>
          <w:szCs w:val="28"/>
        </w:rPr>
        <w:t xml:space="preserve">Тип урока: </w:t>
      </w:r>
      <w:r w:rsidRPr="005E25F6">
        <w:rPr>
          <w:rFonts w:ascii="Times New Roman" w:hAnsi="Times New Roman"/>
          <w:b/>
          <w:sz w:val="28"/>
          <w:szCs w:val="28"/>
        </w:rPr>
        <w:t>НМ</w:t>
      </w:r>
      <w:r w:rsidRPr="005E25F6">
        <w:rPr>
          <w:rFonts w:ascii="Times New Roman" w:hAnsi="Times New Roman"/>
          <w:sz w:val="28"/>
          <w:szCs w:val="28"/>
        </w:rPr>
        <w:t xml:space="preserve"> - урок изучения нового материала, </w:t>
      </w:r>
      <w:proofErr w:type="gramStart"/>
      <w:r w:rsidRPr="005E25F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E25F6">
        <w:rPr>
          <w:rFonts w:ascii="Times New Roman" w:hAnsi="Times New Roman"/>
          <w:sz w:val="28"/>
          <w:szCs w:val="28"/>
        </w:rPr>
        <w:t xml:space="preserve"> – практикум, </w:t>
      </w:r>
      <w:r w:rsidRPr="005E25F6">
        <w:rPr>
          <w:rFonts w:ascii="Times New Roman" w:hAnsi="Times New Roman"/>
          <w:b/>
          <w:sz w:val="28"/>
          <w:szCs w:val="28"/>
        </w:rPr>
        <w:t>И</w:t>
      </w:r>
      <w:r w:rsidRPr="005E25F6">
        <w:rPr>
          <w:rFonts w:ascii="Times New Roman" w:hAnsi="Times New Roman"/>
          <w:sz w:val="28"/>
          <w:szCs w:val="28"/>
        </w:rPr>
        <w:t xml:space="preserve"> – исследование,  </w:t>
      </w:r>
      <w:r w:rsidRPr="005E25F6">
        <w:rPr>
          <w:rFonts w:ascii="Times New Roman" w:hAnsi="Times New Roman"/>
          <w:b/>
          <w:sz w:val="28"/>
          <w:szCs w:val="28"/>
        </w:rPr>
        <w:t>КБ</w:t>
      </w:r>
      <w:r w:rsidRPr="005E25F6">
        <w:rPr>
          <w:rFonts w:ascii="Times New Roman" w:hAnsi="Times New Roman"/>
          <w:sz w:val="28"/>
          <w:szCs w:val="28"/>
        </w:rPr>
        <w:t xml:space="preserve"> – комбинированный,  </w:t>
      </w:r>
      <w:r w:rsidRPr="005E25F6">
        <w:rPr>
          <w:rFonts w:ascii="Times New Roman" w:hAnsi="Times New Roman"/>
          <w:b/>
          <w:sz w:val="28"/>
          <w:szCs w:val="28"/>
        </w:rPr>
        <w:t xml:space="preserve">О </w:t>
      </w:r>
      <w:r w:rsidRPr="005E25F6">
        <w:rPr>
          <w:rFonts w:ascii="Times New Roman" w:hAnsi="Times New Roman"/>
          <w:sz w:val="28"/>
          <w:szCs w:val="28"/>
        </w:rPr>
        <w:t xml:space="preserve"> - открытие, </w:t>
      </w:r>
      <w:r w:rsidRPr="005E25F6">
        <w:rPr>
          <w:rFonts w:ascii="Times New Roman" w:hAnsi="Times New Roman"/>
          <w:b/>
          <w:sz w:val="28"/>
          <w:szCs w:val="28"/>
        </w:rPr>
        <w:t>ОКК</w:t>
      </w:r>
      <w:r w:rsidRPr="005E25F6">
        <w:rPr>
          <w:rFonts w:ascii="Times New Roman" w:hAnsi="Times New Roman"/>
          <w:sz w:val="28"/>
          <w:szCs w:val="28"/>
        </w:rPr>
        <w:t xml:space="preserve"> - обобщение , контроль и коррекция знаний и умений</w:t>
      </w: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D14" w:rsidRPr="005E25F6" w:rsidRDefault="00AB6D14" w:rsidP="00AB6D14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0DEF" w:rsidRDefault="000C0DEF"/>
    <w:sectPr w:rsidR="000C0DEF" w:rsidSect="00AB6D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F2945"/>
    <w:multiLevelType w:val="hybridMultilevel"/>
    <w:tmpl w:val="8D264F6E"/>
    <w:lvl w:ilvl="0" w:tplc="AE6A8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0182035"/>
    <w:multiLevelType w:val="hybridMultilevel"/>
    <w:tmpl w:val="489044F6"/>
    <w:lvl w:ilvl="0" w:tplc="F42E1DFA">
      <w:start w:val="4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7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10118D2"/>
    <w:multiLevelType w:val="hybridMultilevel"/>
    <w:tmpl w:val="EE86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513245E"/>
    <w:multiLevelType w:val="hybridMultilevel"/>
    <w:tmpl w:val="D6FAE1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8EA769A"/>
    <w:multiLevelType w:val="hybridMultilevel"/>
    <w:tmpl w:val="6DE6B402"/>
    <w:lvl w:ilvl="0" w:tplc="04190005">
      <w:start w:val="1"/>
      <w:numFmt w:val="bullet"/>
      <w:lvlText w:val="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2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473B02"/>
    <w:multiLevelType w:val="hybridMultilevel"/>
    <w:tmpl w:val="EB02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26CE66D1"/>
    <w:multiLevelType w:val="hybridMultilevel"/>
    <w:tmpl w:val="623647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1057"/>
    <w:multiLevelType w:val="hybridMultilevel"/>
    <w:tmpl w:val="25ACA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21B65"/>
    <w:multiLevelType w:val="hybridMultilevel"/>
    <w:tmpl w:val="7A208184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9">
    <w:nsid w:val="2F6C7794"/>
    <w:multiLevelType w:val="hybridMultilevel"/>
    <w:tmpl w:val="97E8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F4E6D"/>
    <w:multiLevelType w:val="hybridMultilevel"/>
    <w:tmpl w:val="BA140D6C"/>
    <w:lvl w:ilvl="0" w:tplc="041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1">
    <w:nsid w:val="3A3E2E7A"/>
    <w:multiLevelType w:val="hybridMultilevel"/>
    <w:tmpl w:val="5830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82A0C"/>
    <w:multiLevelType w:val="hybridMultilevel"/>
    <w:tmpl w:val="0390F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046AA"/>
    <w:multiLevelType w:val="hybridMultilevel"/>
    <w:tmpl w:val="EE721BB6"/>
    <w:lvl w:ilvl="0" w:tplc="5D24C0EA">
      <w:start w:val="10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59691C"/>
    <w:multiLevelType w:val="hybridMultilevel"/>
    <w:tmpl w:val="46D0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84759"/>
    <w:multiLevelType w:val="hybridMultilevel"/>
    <w:tmpl w:val="B224B5B2"/>
    <w:lvl w:ilvl="0" w:tplc="0534FC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B313BE"/>
    <w:multiLevelType w:val="multilevel"/>
    <w:tmpl w:val="1CB6C24A"/>
    <w:styleLink w:val="WW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FB50A46"/>
    <w:multiLevelType w:val="hybridMultilevel"/>
    <w:tmpl w:val="C02A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934615"/>
    <w:multiLevelType w:val="hybridMultilevel"/>
    <w:tmpl w:val="C63CA7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D44BB"/>
    <w:multiLevelType w:val="hybridMultilevel"/>
    <w:tmpl w:val="D862CA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4076F9"/>
    <w:multiLevelType w:val="multilevel"/>
    <w:tmpl w:val="F10E2E68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096A48"/>
    <w:multiLevelType w:val="hybridMultilevel"/>
    <w:tmpl w:val="434AD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DE5D3D"/>
    <w:multiLevelType w:val="hybridMultilevel"/>
    <w:tmpl w:val="20DE5A2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6ED666D6"/>
    <w:multiLevelType w:val="hybridMultilevel"/>
    <w:tmpl w:val="54C20880"/>
    <w:lvl w:ilvl="0" w:tplc="04190001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45">
    <w:nsid w:val="70E01BA3"/>
    <w:multiLevelType w:val="hybridMultilevel"/>
    <w:tmpl w:val="82F0D140"/>
    <w:lvl w:ilvl="0" w:tplc="1CE4C44A">
      <w:start w:val="1"/>
      <w:numFmt w:val="decimal"/>
      <w:lvlText w:val="%1."/>
      <w:lvlJc w:val="left"/>
      <w:pPr>
        <w:ind w:left="7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</w:lvl>
  </w:abstractNum>
  <w:abstractNum w:abstractNumId="46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>
    <w:nsid w:val="78AB7BFF"/>
    <w:multiLevelType w:val="hybridMultilevel"/>
    <w:tmpl w:val="7F7EA632"/>
    <w:lvl w:ilvl="0" w:tplc="C1FECEF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FE6699"/>
    <w:multiLevelType w:val="hybridMultilevel"/>
    <w:tmpl w:val="8466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21"/>
  </w:num>
  <w:num w:numId="5">
    <w:abstractNumId w:val="32"/>
  </w:num>
  <w:num w:numId="6">
    <w:abstractNumId w:val="20"/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</w:num>
  <w:num w:numId="9">
    <w:abstractNumId w:val="44"/>
  </w:num>
  <w:num w:numId="10">
    <w:abstractNumId w:val="18"/>
  </w:num>
  <w:num w:numId="11">
    <w:abstractNumId w:val="6"/>
  </w:num>
  <w:num w:numId="12">
    <w:abstractNumId w:val="0"/>
  </w:num>
  <w:num w:numId="13">
    <w:abstractNumId w:val="33"/>
  </w:num>
  <w:num w:numId="14">
    <w:abstractNumId w:val="2"/>
  </w:num>
  <w:num w:numId="15">
    <w:abstractNumId w:val="36"/>
  </w:num>
  <w:num w:numId="16">
    <w:abstractNumId w:val="39"/>
  </w:num>
  <w:num w:numId="17">
    <w:abstractNumId w:val="4"/>
  </w:num>
  <w:num w:numId="18">
    <w:abstractNumId w:val="24"/>
  </w:num>
  <w:num w:numId="19">
    <w:abstractNumId w:val="12"/>
  </w:num>
  <w:num w:numId="20">
    <w:abstractNumId w:val="30"/>
  </w:num>
  <w:num w:numId="21">
    <w:abstractNumId w:val="40"/>
  </w:num>
  <w:num w:numId="22">
    <w:abstractNumId w:val="27"/>
  </w:num>
  <w:num w:numId="23">
    <w:abstractNumId w:val="14"/>
  </w:num>
  <w:num w:numId="24">
    <w:abstractNumId w:val="9"/>
  </w:num>
  <w:num w:numId="25">
    <w:abstractNumId w:val="46"/>
  </w:num>
  <w:num w:numId="26">
    <w:abstractNumId w:val="43"/>
  </w:num>
  <w:num w:numId="27">
    <w:abstractNumId w:val="7"/>
  </w:num>
  <w:num w:numId="28">
    <w:abstractNumId w:val="42"/>
  </w:num>
  <w:num w:numId="29">
    <w:abstractNumId w:val="15"/>
  </w:num>
  <w:num w:numId="30">
    <w:abstractNumId w:val="5"/>
  </w:num>
  <w:num w:numId="31">
    <w:abstractNumId w:val="16"/>
  </w:num>
  <w:num w:numId="32">
    <w:abstractNumId w:val="11"/>
  </w:num>
  <w:num w:numId="33">
    <w:abstractNumId w:val="10"/>
  </w:num>
  <w:num w:numId="34">
    <w:abstractNumId w:val="3"/>
  </w:num>
  <w:num w:numId="35">
    <w:abstractNumId w:val="23"/>
  </w:num>
  <w:num w:numId="36">
    <w:abstractNumId w:val="41"/>
  </w:num>
  <w:num w:numId="37">
    <w:abstractNumId w:val="34"/>
  </w:num>
  <w:num w:numId="38">
    <w:abstractNumId w:val="28"/>
  </w:num>
  <w:num w:numId="39">
    <w:abstractNumId w:val="17"/>
  </w:num>
  <w:num w:numId="40">
    <w:abstractNumId w:val="37"/>
  </w:num>
  <w:num w:numId="41">
    <w:abstractNumId w:val="31"/>
  </w:num>
  <w:num w:numId="42">
    <w:abstractNumId w:val="38"/>
  </w:num>
  <w:num w:numId="43">
    <w:abstractNumId w:val="26"/>
  </w:num>
  <w:num w:numId="44">
    <w:abstractNumId w:val="47"/>
  </w:num>
  <w:num w:numId="45">
    <w:abstractNumId w:val="25"/>
  </w:num>
  <w:num w:numId="46">
    <w:abstractNumId w:val="48"/>
  </w:num>
  <w:num w:numId="47">
    <w:abstractNumId w:val="13"/>
  </w:num>
  <w:num w:numId="48">
    <w:abstractNumId w:val="29"/>
  </w:num>
  <w:num w:numId="49">
    <w:abstractNumId w:val="19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D14"/>
    <w:rsid w:val="00011B31"/>
    <w:rsid w:val="00055C6F"/>
    <w:rsid w:val="000C0DEF"/>
    <w:rsid w:val="001313DE"/>
    <w:rsid w:val="001B3AB1"/>
    <w:rsid w:val="00227C97"/>
    <w:rsid w:val="00240B99"/>
    <w:rsid w:val="00261D94"/>
    <w:rsid w:val="003176B8"/>
    <w:rsid w:val="0036073C"/>
    <w:rsid w:val="003D1560"/>
    <w:rsid w:val="004436A2"/>
    <w:rsid w:val="005E0805"/>
    <w:rsid w:val="006156D7"/>
    <w:rsid w:val="006277FE"/>
    <w:rsid w:val="007115AD"/>
    <w:rsid w:val="007756B8"/>
    <w:rsid w:val="007D5B77"/>
    <w:rsid w:val="009670AB"/>
    <w:rsid w:val="00A037D4"/>
    <w:rsid w:val="00A24BE5"/>
    <w:rsid w:val="00A62073"/>
    <w:rsid w:val="00A8345C"/>
    <w:rsid w:val="00AB6D14"/>
    <w:rsid w:val="00B03BA2"/>
    <w:rsid w:val="00B164B1"/>
    <w:rsid w:val="00B40886"/>
    <w:rsid w:val="00B43F6D"/>
    <w:rsid w:val="00B66C32"/>
    <w:rsid w:val="00B73D21"/>
    <w:rsid w:val="00B847D8"/>
    <w:rsid w:val="00BB55CB"/>
    <w:rsid w:val="00D31709"/>
    <w:rsid w:val="00D61F10"/>
    <w:rsid w:val="00EB75AE"/>
    <w:rsid w:val="00F005B7"/>
    <w:rsid w:val="00F7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1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B6D1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AB6D14"/>
    <w:pPr>
      <w:spacing w:before="240" w:after="60" w:line="240" w:lineRule="auto"/>
      <w:ind w:firstLine="720"/>
      <w:jc w:val="both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6D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B6D14"/>
    <w:rPr>
      <w:rFonts w:ascii="Arial" w:eastAsia="Calibri" w:hAnsi="Arial" w:cs="Arial"/>
      <w:lang w:eastAsia="ru-RU"/>
    </w:rPr>
  </w:style>
  <w:style w:type="paragraph" w:styleId="a3">
    <w:name w:val="Body Text Indent"/>
    <w:basedOn w:val="a"/>
    <w:link w:val="a4"/>
    <w:uiPriority w:val="99"/>
    <w:unhideWhenUsed/>
    <w:rsid w:val="00AB6D1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B6D1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B6D14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6">
    <w:name w:val="Body Text"/>
    <w:basedOn w:val="a"/>
    <w:link w:val="a7"/>
    <w:rsid w:val="00AB6D1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B6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B6D14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AB6D14"/>
    <w:pPr>
      <w:spacing w:before="60" w:after="0" w:line="252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AB6D1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FR3">
    <w:name w:val="FR3"/>
    <w:rsid w:val="00AB6D14"/>
    <w:pPr>
      <w:widowControl w:val="0"/>
      <w:spacing w:before="16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AB6D14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styleId="a8">
    <w:name w:val="Subtitle"/>
    <w:basedOn w:val="a"/>
    <w:next w:val="a"/>
    <w:link w:val="a9"/>
    <w:uiPriority w:val="11"/>
    <w:qFormat/>
    <w:rsid w:val="00AB6D14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B6D14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AB6D14"/>
    <w:rPr>
      <w:rFonts w:ascii="Calibri" w:eastAsia="Times New Roman" w:hAnsi="Calibri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AB6D14"/>
    <w:pPr>
      <w:spacing w:after="120"/>
    </w:pPr>
    <w:rPr>
      <w:sz w:val="16"/>
      <w:szCs w:val="16"/>
    </w:rPr>
  </w:style>
  <w:style w:type="paragraph" w:customStyle="1" w:styleId="msotitle3">
    <w:name w:val="msotitle3"/>
    <w:basedOn w:val="a"/>
    <w:rsid w:val="00AB6D14"/>
    <w:pPr>
      <w:spacing w:after="0" w:line="240" w:lineRule="auto"/>
    </w:pPr>
    <w:rPr>
      <w:rFonts w:ascii="Times New Roman" w:hAnsi="Times New Roman"/>
      <w:color w:val="3399FF"/>
      <w:sz w:val="48"/>
      <w:szCs w:val="48"/>
    </w:rPr>
  </w:style>
  <w:style w:type="paragraph" w:styleId="aa">
    <w:name w:val="Normal (Web)"/>
    <w:basedOn w:val="a"/>
    <w:uiPriority w:val="99"/>
    <w:rsid w:val="00AB6D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AB6D14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AB6D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AB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>
    <w:name w:val="Hyperlink"/>
    <w:rsid w:val="00AB6D14"/>
    <w:rPr>
      <w:rFonts w:cs="Times New Roman"/>
      <w:color w:val="0000FF"/>
      <w:u w:val="single"/>
    </w:rPr>
  </w:style>
  <w:style w:type="paragraph" w:customStyle="1" w:styleId="msonormalbullet1gif">
    <w:name w:val="msonormalbullet1.gif"/>
    <w:basedOn w:val="a"/>
    <w:rsid w:val="00AB6D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AB6D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сновной 1 см"/>
    <w:basedOn w:val="a"/>
    <w:rsid w:val="00AB6D14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paragraph" w:styleId="ae">
    <w:name w:val="caption"/>
    <w:basedOn w:val="a"/>
    <w:next w:val="a"/>
    <w:qFormat/>
    <w:rsid w:val="00AB6D14"/>
    <w:pPr>
      <w:spacing w:after="0" w:line="240" w:lineRule="auto"/>
      <w:ind w:firstLine="720"/>
      <w:jc w:val="center"/>
    </w:pPr>
    <w:rPr>
      <w:rFonts w:ascii="Times New Roman" w:hAnsi="Times New Roman"/>
      <w:b/>
      <w:sz w:val="32"/>
      <w:szCs w:val="20"/>
    </w:rPr>
  </w:style>
  <w:style w:type="table" w:styleId="af">
    <w:name w:val="Table Grid"/>
    <w:basedOn w:val="a1"/>
    <w:uiPriority w:val="59"/>
    <w:rsid w:val="00A24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qFormat/>
    <w:rsid w:val="00A24B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t-p">
    <w:name w:val="dt-p"/>
    <w:basedOn w:val="a"/>
    <w:rsid w:val="00D61F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rsid w:val="00D61F10"/>
  </w:style>
  <w:style w:type="paragraph" w:customStyle="1" w:styleId="Standard">
    <w:name w:val="Standard"/>
    <w:rsid w:val="00D61F1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D61F10"/>
    <w:pPr>
      <w:numPr>
        <w:numId w:val="37"/>
      </w:numPr>
    </w:pPr>
  </w:style>
  <w:style w:type="numbering" w:customStyle="1" w:styleId="WWNum3">
    <w:name w:val="WWNum3"/>
    <w:basedOn w:val="a2"/>
    <w:rsid w:val="00D61F10"/>
    <w:pPr>
      <w:numPr>
        <w:numId w:val="38"/>
      </w:numPr>
    </w:pPr>
  </w:style>
  <w:style w:type="table" w:customStyle="1" w:styleId="10">
    <w:name w:val="Сетка таблицы1"/>
    <w:basedOn w:val="a1"/>
    <w:next w:val="af"/>
    <w:rsid w:val="00D61F1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D61F10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6891</Words>
  <Characters>39284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М</cp:lastModifiedBy>
  <cp:revision>15</cp:revision>
  <dcterms:created xsi:type="dcterms:W3CDTF">2018-08-21T07:53:00Z</dcterms:created>
  <dcterms:modified xsi:type="dcterms:W3CDTF">2020-12-26T06:27:00Z</dcterms:modified>
</cp:coreProperties>
</file>