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46" w:rsidRPr="0046036E" w:rsidRDefault="007940EA" w:rsidP="00BD2546">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noProof/>
          <w:color w:val="000000" w:themeColor="text1"/>
          <w:sz w:val="24"/>
          <w:szCs w:val="24"/>
          <w:lang w:eastAsia="ru-RU"/>
        </w:rPr>
        <w:drawing>
          <wp:inline distT="0" distB="0" distL="0" distR="0">
            <wp:extent cx="6390640" cy="19903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90640" cy="1990357"/>
                    </a:xfrm>
                    <a:prstGeom prst="rect">
                      <a:avLst/>
                    </a:prstGeom>
                    <a:noFill/>
                    <a:ln w="9525">
                      <a:noFill/>
                      <a:miter lim="800000"/>
                      <a:headEnd/>
                      <a:tailEnd/>
                    </a:ln>
                  </pic:spPr>
                </pic:pic>
              </a:graphicData>
            </a:graphic>
          </wp:inline>
        </w:drawing>
      </w:r>
    </w:p>
    <w:p w:rsidR="00BD2546" w:rsidRPr="0046036E" w:rsidRDefault="00BD2546" w:rsidP="00BD2546">
      <w:pPr>
        <w:spacing w:after="0" w:line="240" w:lineRule="auto"/>
        <w:jc w:val="center"/>
        <w:rPr>
          <w:rFonts w:ascii="Times New Roman" w:eastAsia="Times New Roman" w:hAnsi="Times New Roman" w:cs="Times New Roman"/>
          <w:b/>
          <w:sz w:val="24"/>
          <w:szCs w:val="24"/>
          <w:lang w:eastAsia="ru-RU"/>
        </w:rPr>
      </w:pPr>
    </w:p>
    <w:p w:rsidR="00BD2546" w:rsidRDefault="00BD2546" w:rsidP="00BD2546">
      <w:pPr>
        <w:spacing w:after="0" w:line="360" w:lineRule="auto"/>
        <w:jc w:val="center"/>
        <w:rPr>
          <w:rFonts w:ascii="Times New Roman" w:eastAsia="Times New Roman" w:hAnsi="Times New Roman" w:cs="Times New Roman"/>
          <w:b/>
          <w:sz w:val="24"/>
          <w:szCs w:val="24"/>
          <w:lang w:eastAsia="ru-RU"/>
        </w:rPr>
      </w:pPr>
    </w:p>
    <w:p w:rsidR="00BD2546" w:rsidRDefault="00BD2546" w:rsidP="00BD2546">
      <w:pPr>
        <w:spacing w:after="0" w:line="360" w:lineRule="auto"/>
        <w:jc w:val="center"/>
        <w:rPr>
          <w:rFonts w:ascii="Times New Roman" w:eastAsia="Times New Roman" w:hAnsi="Times New Roman" w:cs="Times New Roman"/>
          <w:b/>
          <w:sz w:val="24"/>
          <w:szCs w:val="24"/>
          <w:lang w:eastAsia="ru-RU"/>
        </w:rPr>
      </w:pPr>
    </w:p>
    <w:p w:rsidR="00BD2546" w:rsidRPr="0046036E" w:rsidRDefault="00BD2546" w:rsidP="00BD2546">
      <w:pPr>
        <w:spacing w:after="0" w:line="360" w:lineRule="auto"/>
        <w:jc w:val="center"/>
        <w:rPr>
          <w:rFonts w:ascii="Times New Roman" w:eastAsia="Times New Roman" w:hAnsi="Times New Roman" w:cs="Times New Roman"/>
          <w:b/>
          <w:sz w:val="32"/>
          <w:szCs w:val="32"/>
          <w:lang w:eastAsia="ru-RU"/>
        </w:rPr>
      </w:pPr>
      <w:r w:rsidRPr="0046036E">
        <w:rPr>
          <w:rFonts w:ascii="Times New Roman" w:eastAsia="Times New Roman" w:hAnsi="Times New Roman" w:cs="Times New Roman"/>
          <w:b/>
          <w:sz w:val="32"/>
          <w:szCs w:val="32"/>
          <w:lang w:eastAsia="ru-RU"/>
        </w:rPr>
        <w:t xml:space="preserve">Рабочая программа </w:t>
      </w:r>
    </w:p>
    <w:p w:rsidR="00BD2546" w:rsidRPr="0046036E" w:rsidRDefault="00BD2546" w:rsidP="00BD2546">
      <w:pPr>
        <w:spacing w:after="0" w:line="360" w:lineRule="auto"/>
        <w:jc w:val="center"/>
        <w:rPr>
          <w:rFonts w:ascii="Times New Roman" w:eastAsia="Times New Roman" w:hAnsi="Times New Roman" w:cs="Times New Roman"/>
          <w:b/>
          <w:sz w:val="32"/>
          <w:szCs w:val="32"/>
          <w:lang w:eastAsia="ru-RU"/>
        </w:rPr>
      </w:pPr>
      <w:r w:rsidRPr="0046036E">
        <w:rPr>
          <w:rFonts w:ascii="Times New Roman" w:eastAsia="Times New Roman" w:hAnsi="Times New Roman" w:cs="Times New Roman"/>
          <w:b/>
          <w:sz w:val="32"/>
          <w:szCs w:val="32"/>
          <w:lang w:eastAsia="ru-RU"/>
        </w:rPr>
        <w:t>основного общего образования</w:t>
      </w:r>
    </w:p>
    <w:p w:rsidR="00BD2546" w:rsidRDefault="00BD2546" w:rsidP="00BD2546">
      <w:pPr>
        <w:spacing w:after="0" w:line="360" w:lineRule="auto"/>
        <w:jc w:val="center"/>
        <w:rPr>
          <w:rFonts w:ascii="Times New Roman" w:eastAsia="Times New Roman" w:hAnsi="Times New Roman" w:cs="Times New Roman"/>
          <w:b/>
          <w:sz w:val="32"/>
          <w:szCs w:val="32"/>
          <w:lang w:eastAsia="ru-RU"/>
        </w:rPr>
      </w:pPr>
      <w:r w:rsidRPr="0046036E">
        <w:rPr>
          <w:rFonts w:ascii="Times New Roman" w:eastAsia="Times New Roman" w:hAnsi="Times New Roman" w:cs="Times New Roman"/>
          <w:b/>
          <w:sz w:val="32"/>
          <w:szCs w:val="32"/>
          <w:lang w:eastAsia="ru-RU"/>
        </w:rPr>
        <w:t xml:space="preserve">по </w:t>
      </w:r>
      <w:r>
        <w:rPr>
          <w:rFonts w:ascii="Times New Roman" w:eastAsia="Times New Roman" w:hAnsi="Times New Roman" w:cs="Times New Roman"/>
          <w:b/>
          <w:sz w:val="32"/>
          <w:szCs w:val="32"/>
          <w:lang w:eastAsia="ru-RU"/>
        </w:rPr>
        <w:t>Всеобщей истории и истории России</w:t>
      </w:r>
    </w:p>
    <w:p w:rsidR="00BD2546" w:rsidRPr="0046036E" w:rsidRDefault="00BD2546" w:rsidP="00BD2546">
      <w:pPr>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7 класса</w:t>
      </w:r>
    </w:p>
    <w:p w:rsidR="00BD2546" w:rsidRDefault="00BD2546" w:rsidP="00BD2546">
      <w:pPr>
        <w:spacing w:after="0" w:line="360" w:lineRule="auto"/>
        <w:jc w:val="center"/>
        <w:rPr>
          <w:rFonts w:ascii="Times New Roman" w:eastAsia="Times New Roman" w:hAnsi="Times New Roman" w:cs="Times New Roman"/>
          <w:sz w:val="24"/>
          <w:szCs w:val="24"/>
          <w:lang w:eastAsia="ru-RU"/>
        </w:rPr>
      </w:pPr>
    </w:p>
    <w:p w:rsidR="00BD2546" w:rsidRPr="009331BE" w:rsidRDefault="00BD2546" w:rsidP="00BD254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331BE">
        <w:rPr>
          <w:rFonts w:ascii="Times New Roman" w:eastAsia="Times New Roman" w:hAnsi="Times New Roman" w:cs="Times New Roman"/>
          <w:sz w:val="28"/>
          <w:szCs w:val="28"/>
          <w:lang w:eastAsia="ru-RU"/>
        </w:rPr>
        <w:t>рок реализации рабочей программы – 1 год</w:t>
      </w:r>
    </w:p>
    <w:p w:rsidR="00BD2546" w:rsidRPr="009331BE" w:rsidRDefault="00BD2546" w:rsidP="00BD2546">
      <w:pPr>
        <w:spacing w:after="0" w:line="360" w:lineRule="auto"/>
        <w:jc w:val="center"/>
        <w:rPr>
          <w:rFonts w:ascii="Times New Roman" w:eastAsia="Times New Roman" w:hAnsi="Times New Roman" w:cs="Times New Roman"/>
          <w:b/>
          <w:sz w:val="28"/>
          <w:szCs w:val="28"/>
          <w:lang w:eastAsia="ru-RU"/>
        </w:rPr>
      </w:pPr>
    </w:p>
    <w:p w:rsidR="00BD2546" w:rsidRPr="009331BE" w:rsidRDefault="00BD2546" w:rsidP="00BD2546">
      <w:pPr>
        <w:spacing w:after="0" w:line="360" w:lineRule="auto"/>
        <w:jc w:val="right"/>
        <w:rPr>
          <w:rFonts w:ascii="Times New Roman" w:eastAsia="Times New Roman" w:hAnsi="Times New Roman" w:cs="Times New Roman"/>
          <w:sz w:val="28"/>
          <w:szCs w:val="28"/>
          <w:lang w:eastAsia="ru-RU"/>
        </w:rPr>
      </w:pPr>
    </w:p>
    <w:p w:rsidR="00BD2546" w:rsidRDefault="00BD2546" w:rsidP="00BD2546">
      <w:pPr>
        <w:spacing w:after="0" w:line="360" w:lineRule="auto"/>
        <w:jc w:val="right"/>
        <w:rPr>
          <w:rFonts w:ascii="Times New Roman" w:eastAsia="Times New Roman" w:hAnsi="Times New Roman" w:cs="Times New Roman"/>
          <w:sz w:val="28"/>
          <w:szCs w:val="28"/>
          <w:lang w:eastAsia="ru-RU"/>
        </w:rPr>
      </w:pPr>
    </w:p>
    <w:p w:rsidR="00BD2546" w:rsidRDefault="00BD2546" w:rsidP="00BD2546">
      <w:pPr>
        <w:spacing w:after="0" w:line="360" w:lineRule="auto"/>
        <w:jc w:val="right"/>
        <w:rPr>
          <w:rFonts w:ascii="Times New Roman" w:eastAsia="Times New Roman" w:hAnsi="Times New Roman" w:cs="Times New Roman"/>
          <w:sz w:val="28"/>
          <w:szCs w:val="28"/>
          <w:lang w:eastAsia="ru-RU"/>
        </w:rPr>
      </w:pPr>
    </w:p>
    <w:p w:rsidR="00BD2546" w:rsidRPr="009331BE" w:rsidRDefault="00BD2546" w:rsidP="00BD2546">
      <w:pPr>
        <w:spacing w:after="0" w:line="360" w:lineRule="auto"/>
        <w:jc w:val="right"/>
        <w:rPr>
          <w:rFonts w:ascii="Times New Roman" w:eastAsia="Times New Roman" w:hAnsi="Times New Roman" w:cs="Times New Roman"/>
          <w:sz w:val="28"/>
          <w:szCs w:val="28"/>
          <w:lang w:eastAsia="ru-RU"/>
        </w:rPr>
      </w:pPr>
      <w:r w:rsidRPr="009331BE">
        <w:rPr>
          <w:rFonts w:ascii="Times New Roman" w:eastAsia="Times New Roman" w:hAnsi="Times New Roman" w:cs="Times New Roman"/>
          <w:sz w:val="28"/>
          <w:szCs w:val="28"/>
          <w:lang w:eastAsia="ru-RU"/>
        </w:rPr>
        <w:t>Учитель: Попова Н.И.</w:t>
      </w:r>
    </w:p>
    <w:p w:rsidR="00BD2546" w:rsidRPr="009331BE"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BD2546" w:rsidRDefault="00BD2546" w:rsidP="00BD2546">
      <w:pPr>
        <w:spacing w:after="0" w:line="240" w:lineRule="auto"/>
        <w:jc w:val="center"/>
        <w:rPr>
          <w:rFonts w:ascii="Times New Roman" w:eastAsia="Times New Roman" w:hAnsi="Times New Roman" w:cs="Times New Roman"/>
          <w:b/>
          <w:sz w:val="28"/>
          <w:szCs w:val="28"/>
          <w:lang w:eastAsia="ru-RU"/>
        </w:rPr>
      </w:pPr>
    </w:p>
    <w:p w:rsidR="007940EA" w:rsidRDefault="007940EA" w:rsidP="00BD2546">
      <w:pPr>
        <w:spacing w:after="0" w:line="240" w:lineRule="auto"/>
        <w:jc w:val="center"/>
        <w:rPr>
          <w:rFonts w:ascii="Times New Roman" w:eastAsia="Times New Roman" w:hAnsi="Times New Roman" w:cs="Times New Roman"/>
          <w:b/>
          <w:sz w:val="28"/>
          <w:szCs w:val="28"/>
          <w:lang w:eastAsia="ru-RU"/>
        </w:rPr>
      </w:pPr>
    </w:p>
    <w:p w:rsidR="007940EA" w:rsidRDefault="007940EA" w:rsidP="00BD2546">
      <w:pPr>
        <w:spacing w:after="0" w:line="240" w:lineRule="auto"/>
        <w:jc w:val="center"/>
        <w:rPr>
          <w:rFonts w:ascii="Times New Roman" w:eastAsia="Times New Roman" w:hAnsi="Times New Roman" w:cs="Times New Roman"/>
          <w:b/>
          <w:sz w:val="28"/>
          <w:szCs w:val="28"/>
          <w:lang w:eastAsia="ru-RU"/>
        </w:rPr>
      </w:pPr>
    </w:p>
    <w:p w:rsidR="007940EA" w:rsidRDefault="007940EA" w:rsidP="00BD2546">
      <w:pPr>
        <w:spacing w:after="0" w:line="240" w:lineRule="auto"/>
        <w:jc w:val="center"/>
        <w:rPr>
          <w:rFonts w:ascii="Times New Roman" w:eastAsia="Times New Roman" w:hAnsi="Times New Roman" w:cs="Times New Roman"/>
          <w:b/>
          <w:sz w:val="28"/>
          <w:szCs w:val="28"/>
          <w:lang w:eastAsia="ru-RU"/>
        </w:rPr>
      </w:pPr>
    </w:p>
    <w:p w:rsidR="00BD2546" w:rsidRPr="009331BE" w:rsidRDefault="00BD2546" w:rsidP="00BD2546">
      <w:pPr>
        <w:spacing w:after="0" w:line="240" w:lineRule="auto"/>
        <w:jc w:val="center"/>
        <w:rPr>
          <w:rFonts w:ascii="Times New Roman" w:eastAsia="Times New Roman" w:hAnsi="Times New Roman" w:cs="Times New Roman"/>
          <w:b/>
          <w:sz w:val="28"/>
          <w:szCs w:val="28"/>
          <w:lang w:eastAsia="ru-RU"/>
        </w:rPr>
      </w:pPr>
      <w:r w:rsidRPr="009331BE">
        <w:rPr>
          <w:rFonts w:ascii="Times New Roman" w:eastAsia="Times New Roman" w:hAnsi="Times New Roman" w:cs="Times New Roman"/>
          <w:b/>
          <w:sz w:val="28"/>
          <w:szCs w:val="28"/>
          <w:lang w:eastAsia="ru-RU"/>
        </w:rPr>
        <w:t>2020-2021 уч. год</w:t>
      </w:r>
    </w:p>
    <w:p w:rsidR="00BD2546" w:rsidRPr="009331BE" w:rsidRDefault="00BD2546" w:rsidP="00BD2546">
      <w:pPr>
        <w:spacing w:after="0" w:line="240" w:lineRule="auto"/>
        <w:jc w:val="center"/>
        <w:rPr>
          <w:rFonts w:ascii="Times New Roman" w:eastAsia="Times New Roman" w:hAnsi="Times New Roman" w:cs="Times New Roman"/>
          <w:sz w:val="28"/>
          <w:szCs w:val="28"/>
          <w:lang w:eastAsia="ru-RU"/>
        </w:rPr>
      </w:pPr>
    </w:p>
    <w:p w:rsidR="00BD2546" w:rsidRDefault="00BD2546">
      <w:pPr>
        <w:rPr>
          <w:rFonts w:ascii="Times New Roman" w:eastAsia="Times New Roman" w:hAnsi="Times New Roman" w:cs="Times New Roman"/>
          <w:b/>
          <w:sz w:val="24"/>
          <w:szCs w:val="24"/>
          <w:lang w:eastAsia="ru-RU"/>
        </w:rPr>
      </w:pPr>
    </w:p>
    <w:p w:rsidR="00357DDE" w:rsidRDefault="00357DDE" w:rsidP="005A4C10">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lastRenderedPageBreak/>
        <w:t>ПОЯСНИТЕЛЬНАЯ ЗАПИСКА</w:t>
      </w:r>
    </w:p>
    <w:p w:rsidR="007940EA" w:rsidRPr="00460658" w:rsidRDefault="007940EA" w:rsidP="005A4C10">
      <w:pPr>
        <w:spacing w:after="0" w:line="240" w:lineRule="auto"/>
        <w:jc w:val="center"/>
        <w:rPr>
          <w:rFonts w:ascii="Times New Roman" w:eastAsia="Times New Roman" w:hAnsi="Times New Roman" w:cs="Times New Roman"/>
          <w:b/>
          <w:sz w:val="24"/>
          <w:szCs w:val="24"/>
          <w:lang w:eastAsia="ru-RU"/>
        </w:rPr>
      </w:pPr>
    </w:p>
    <w:p w:rsidR="00EA000A" w:rsidRPr="008E554F" w:rsidRDefault="00EA000A" w:rsidP="00EA000A">
      <w:pPr>
        <w:spacing w:after="0" w:line="240" w:lineRule="auto"/>
        <w:ind w:firstLine="709"/>
        <w:jc w:val="both"/>
        <w:rPr>
          <w:rFonts w:ascii="Times New Roman" w:hAnsi="Times New Roman" w:cs="Times New Roman"/>
          <w:b/>
          <w:sz w:val="24"/>
          <w:szCs w:val="24"/>
        </w:rPr>
      </w:pPr>
      <w:r w:rsidRPr="008E554F">
        <w:rPr>
          <w:rFonts w:ascii="Times New Roman" w:hAnsi="Times New Roman" w:cs="Times New Roman"/>
          <w:b/>
          <w:sz w:val="24"/>
          <w:szCs w:val="24"/>
        </w:rPr>
        <w:t>Обучение учебному предмету «История» в 20</w:t>
      </w:r>
      <w:r w:rsidR="00BD2546">
        <w:rPr>
          <w:rFonts w:ascii="Times New Roman" w:hAnsi="Times New Roman" w:cs="Times New Roman"/>
          <w:b/>
          <w:sz w:val="24"/>
          <w:szCs w:val="24"/>
        </w:rPr>
        <w:t>20</w:t>
      </w:r>
      <w:r w:rsidRPr="008E554F">
        <w:rPr>
          <w:rFonts w:ascii="Times New Roman" w:hAnsi="Times New Roman" w:cs="Times New Roman"/>
          <w:b/>
          <w:sz w:val="24"/>
          <w:szCs w:val="24"/>
        </w:rPr>
        <w:t>/20</w:t>
      </w:r>
      <w:r w:rsidR="009B1F93">
        <w:rPr>
          <w:rFonts w:ascii="Times New Roman" w:hAnsi="Times New Roman" w:cs="Times New Roman"/>
          <w:b/>
          <w:sz w:val="24"/>
          <w:szCs w:val="24"/>
        </w:rPr>
        <w:t>2</w:t>
      </w:r>
      <w:r w:rsidR="00BD2546">
        <w:rPr>
          <w:rFonts w:ascii="Times New Roman" w:hAnsi="Times New Roman" w:cs="Times New Roman"/>
          <w:b/>
          <w:sz w:val="24"/>
          <w:szCs w:val="24"/>
        </w:rPr>
        <w:t>1</w:t>
      </w:r>
      <w:r w:rsidRPr="008E554F">
        <w:rPr>
          <w:rFonts w:ascii="Times New Roman" w:hAnsi="Times New Roman" w:cs="Times New Roman"/>
          <w:b/>
          <w:sz w:val="24"/>
          <w:szCs w:val="24"/>
        </w:rPr>
        <w:t xml:space="preserve"> уч</w:t>
      </w:r>
      <w:r w:rsidR="00BD2546">
        <w:rPr>
          <w:rFonts w:ascii="Times New Roman" w:hAnsi="Times New Roman" w:cs="Times New Roman"/>
          <w:b/>
          <w:sz w:val="24"/>
          <w:szCs w:val="24"/>
        </w:rPr>
        <w:t>ебном году</w:t>
      </w:r>
      <w:r w:rsidRPr="008E554F">
        <w:rPr>
          <w:rFonts w:ascii="Times New Roman" w:hAnsi="Times New Roman" w:cs="Times New Roman"/>
          <w:b/>
          <w:sz w:val="24"/>
          <w:szCs w:val="24"/>
        </w:rPr>
        <w:t xml:space="preserve"> осуществляется на основании следующих документов:</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Федеральный закон от 29.12.</w:t>
      </w:r>
      <w:r w:rsidR="009B1F93">
        <w:rPr>
          <w:rFonts w:ascii="Times New Roman" w:eastAsia="Times New Roman" w:hAnsi="Times New Roman" w:cs="Times New Roman"/>
          <w:bCs/>
          <w:sz w:val="24"/>
          <w:szCs w:val="24"/>
          <w:lang w:eastAsia="ar-SA"/>
        </w:rPr>
        <w:t>20</w:t>
      </w:r>
      <w:r w:rsidRPr="008E554F">
        <w:rPr>
          <w:rFonts w:ascii="Times New Roman" w:eastAsia="Times New Roman" w:hAnsi="Times New Roman" w:cs="Times New Roman"/>
          <w:bCs/>
          <w:sz w:val="24"/>
          <w:szCs w:val="24"/>
          <w:lang w:eastAsia="ar-SA"/>
        </w:rPr>
        <w:t xml:space="preserve">12 </w:t>
      </w:r>
      <w:r w:rsidRPr="008E554F">
        <w:rPr>
          <w:rFonts w:ascii="Times New Roman" w:eastAsia="Times New Roman" w:hAnsi="Times New Roman" w:cs="Times New Roman"/>
          <w:bCs/>
          <w:sz w:val="24"/>
          <w:szCs w:val="24"/>
          <w:lang w:val="en-US" w:eastAsia="ar-SA"/>
        </w:rPr>
        <w:t>N</w:t>
      </w:r>
      <w:r w:rsidR="009B1F93">
        <w:rPr>
          <w:rFonts w:ascii="Times New Roman" w:eastAsia="Times New Roman" w:hAnsi="Times New Roman" w:cs="Times New Roman"/>
          <w:bCs/>
          <w:sz w:val="24"/>
          <w:szCs w:val="24"/>
          <w:lang w:eastAsia="ar-SA"/>
        </w:rPr>
        <w:t xml:space="preserve"> </w:t>
      </w:r>
      <w:r w:rsidRPr="008E554F">
        <w:rPr>
          <w:rFonts w:ascii="Times New Roman" w:eastAsia="Times New Roman" w:hAnsi="Times New Roman" w:cs="Times New Roman"/>
          <w:bCs/>
          <w:sz w:val="24"/>
          <w:szCs w:val="24"/>
          <w:lang w:eastAsia="ar-SA"/>
        </w:rPr>
        <w:t>273-ФЗ (ред.13.07.2015) «Об образовании в Российской Федерации»;</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риказ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 xml:space="preserve">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w:t>
      </w:r>
      <w:r w:rsidRPr="008E554F">
        <w:rPr>
          <w:rFonts w:ascii="Times New Roman" w:eastAsia="Times New Roman" w:hAnsi="Times New Roman" w:cs="Times New Roman"/>
          <w:bCs/>
          <w:sz w:val="24"/>
          <w:szCs w:val="24"/>
          <w:lang w:eastAsia="ar-SA"/>
        </w:rPr>
        <w:t>исьмо Министерства образования и науки РФ от 28.10.2015 № 1786 «О рабочих программах учебных предметов»;</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Cs/>
          <w:sz w:val="24"/>
          <w:szCs w:val="24"/>
          <w:lang w:eastAsia="ar-SA"/>
        </w:rPr>
      </w:pPr>
      <w:r w:rsidRPr="008E554F">
        <w:rPr>
          <w:rFonts w:ascii="Times New Roman" w:eastAsia="Times New Roman" w:hAnsi="Times New Roman" w:cs="Times New Roman"/>
          <w:bCs/>
          <w:sz w:val="24"/>
          <w:szCs w:val="24"/>
          <w:lang w:eastAsia="ar-SA"/>
        </w:rPr>
        <w:t xml:space="preserve">Методическое письмо “О преподавании учебного предмета </w:t>
      </w:r>
      <w:r w:rsidR="009B1F93">
        <w:rPr>
          <w:rFonts w:ascii="Times New Roman" w:eastAsia="Times New Roman" w:hAnsi="Times New Roman" w:cs="Times New Roman"/>
          <w:bCs/>
          <w:sz w:val="24"/>
          <w:szCs w:val="24"/>
          <w:lang w:eastAsia="ar-SA"/>
        </w:rPr>
        <w:t>«История»</w:t>
      </w:r>
      <w:r w:rsidRPr="008E554F">
        <w:rPr>
          <w:rFonts w:ascii="Times New Roman" w:eastAsia="Times New Roman" w:hAnsi="Times New Roman" w:cs="Times New Roman"/>
          <w:bCs/>
          <w:sz w:val="24"/>
          <w:szCs w:val="24"/>
          <w:lang w:eastAsia="ar-SA"/>
        </w:rPr>
        <w:t xml:space="preserve"> в общеобразовательных </w:t>
      </w:r>
      <w:r w:rsidR="009B1F93">
        <w:rPr>
          <w:rFonts w:ascii="Times New Roman" w:eastAsia="Times New Roman" w:hAnsi="Times New Roman" w:cs="Times New Roman"/>
          <w:bCs/>
          <w:sz w:val="24"/>
          <w:szCs w:val="24"/>
          <w:lang w:eastAsia="ar-SA"/>
        </w:rPr>
        <w:t>организациях</w:t>
      </w:r>
      <w:r w:rsidRPr="008E554F">
        <w:rPr>
          <w:rFonts w:ascii="Times New Roman" w:eastAsia="Times New Roman" w:hAnsi="Times New Roman" w:cs="Times New Roman"/>
          <w:bCs/>
          <w:sz w:val="24"/>
          <w:szCs w:val="24"/>
          <w:lang w:eastAsia="ar-SA"/>
        </w:rPr>
        <w:t xml:space="preserve"> Ярославской области в 20</w:t>
      </w:r>
      <w:r w:rsidR="00BD2546">
        <w:rPr>
          <w:rFonts w:ascii="Times New Roman" w:eastAsia="Times New Roman" w:hAnsi="Times New Roman" w:cs="Times New Roman"/>
          <w:bCs/>
          <w:sz w:val="24"/>
          <w:szCs w:val="24"/>
          <w:lang w:eastAsia="ar-SA"/>
        </w:rPr>
        <w:t>20</w:t>
      </w:r>
      <w:r w:rsidRPr="008E554F">
        <w:rPr>
          <w:rFonts w:ascii="Times New Roman" w:eastAsia="Times New Roman" w:hAnsi="Times New Roman" w:cs="Times New Roman"/>
          <w:bCs/>
          <w:sz w:val="24"/>
          <w:szCs w:val="24"/>
          <w:lang w:eastAsia="ar-SA"/>
        </w:rPr>
        <w:t>-20</w:t>
      </w:r>
      <w:r w:rsidR="009B1F93">
        <w:rPr>
          <w:rFonts w:ascii="Times New Roman" w:eastAsia="Times New Roman" w:hAnsi="Times New Roman" w:cs="Times New Roman"/>
          <w:bCs/>
          <w:sz w:val="24"/>
          <w:szCs w:val="24"/>
          <w:lang w:eastAsia="ar-SA"/>
        </w:rPr>
        <w:t>2</w:t>
      </w:r>
      <w:r w:rsidR="00BD2546">
        <w:rPr>
          <w:rFonts w:ascii="Times New Roman" w:eastAsia="Times New Roman" w:hAnsi="Times New Roman" w:cs="Times New Roman"/>
          <w:bCs/>
          <w:sz w:val="24"/>
          <w:szCs w:val="24"/>
          <w:lang w:eastAsia="ar-SA"/>
        </w:rPr>
        <w:t>1</w:t>
      </w:r>
      <w:r w:rsidRPr="008E554F">
        <w:rPr>
          <w:rFonts w:ascii="Times New Roman" w:eastAsia="Times New Roman" w:hAnsi="Times New Roman" w:cs="Times New Roman"/>
          <w:bCs/>
          <w:sz w:val="24"/>
          <w:szCs w:val="24"/>
          <w:lang w:eastAsia="ar-SA"/>
        </w:rPr>
        <w:t xml:space="preserve"> уч. году”</w:t>
      </w:r>
    </w:p>
    <w:p w:rsidR="008E554F" w:rsidRPr="008E554F" w:rsidRDefault="008E554F" w:rsidP="008E554F">
      <w:pPr>
        <w:numPr>
          <w:ilvl w:val="0"/>
          <w:numId w:val="5"/>
        </w:numPr>
        <w:shd w:val="clear" w:color="auto" w:fill="FFFFFF"/>
        <w:suppressAutoHyphens/>
        <w:adjustRightInd w:val="0"/>
        <w:spacing w:after="0" w:line="240" w:lineRule="auto"/>
        <w:jc w:val="both"/>
        <w:rPr>
          <w:rFonts w:ascii="Times New Roman" w:eastAsia="Times New Roman" w:hAnsi="Times New Roman" w:cs="Times New Roman"/>
          <w:b/>
          <w:sz w:val="24"/>
          <w:szCs w:val="24"/>
          <w:lang w:eastAsia="ar-SA"/>
        </w:rPr>
      </w:pPr>
      <w:r w:rsidRPr="008E554F">
        <w:rPr>
          <w:rFonts w:ascii="Times New Roman" w:eastAsia="Times New Roman" w:hAnsi="Times New Roman" w:cs="Times New Roman"/>
          <w:bCs/>
          <w:sz w:val="24"/>
          <w:szCs w:val="24"/>
          <w:lang w:eastAsia="ar-SA"/>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p w:rsidR="00AD7F66" w:rsidRPr="00AD7F66" w:rsidRDefault="008E554F" w:rsidP="00AD7F66">
      <w:pPr>
        <w:numPr>
          <w:ilvl w:val="0"/>
          <w:numId w:val="5"/>
        </w:numPr>
        <w:shd w:val="clear" w:color="auto" w:fill="FFFFFF"/>
        <w:suppressAutoHyphens/>
        <w:adjustRightInd w:val="0"/>
        <w:spacing w:after="0" w:line="240" w:lineRule="auto"/>
        <w:jc w:val="both"/>
        <w:rPr>
          <w:rFonts w:ascii="Times New Roman" w:hAnsi="Times New Roman" w:cs="Times New Roman"/>
          <w:bCs/>
          <w:sz w:val="24"/>
          <w:szCs w:val="24"/>
          <w:lang w:eastAsia="ar-SA"/>
        </w:rPr>
      </w:pPr>
      <w:r w:rsidRPr="009B1F93">
        <w:rPr>
          <w:rFonts w:ascii="Times New Roman" w:eastAsia="Times New Roman" w:hAnsi="Times New Roman" w:cs="Times New Roman"/>
          <w:bCs/>
          <w:sz w:val="24"/>
          <w:szCs w:val="24"/>
          <w:lang w:eastAsia="ar-SA"/>
        </w:rPr>
        <w:t xml:space="preserve"> </w:t>
      </w:r>
      <w:r w:rsidR="00AD7F66" w:rsidRPr="00AD7F66">
        <w:rPr>
          <w:rFonts w:ascii="Times New Roman" w:hAnsi="Times New Roman" w:cs="Times New Roman"/>
          <w:bCs/>
          <w:sz w:val="24"/>
          <w:szCs w:val="24"/>
          <w:lang w:eastAsia="ar-SA"/>
        </w:rPr>
        <w:t>приказ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000A" w:rsidRPr="008E554F" w:rsidRDefault="00EA000A" w:rsidP="008E554F">
      <w:pPr>
        <w:pStyle w:val="a6"/>
        <w:numPr>
          <w:ilvl w:val="0"/>
          <w:numId w:val="5"/>
        </w:numPr>
        <w:jc w:val="both"/>
        <w:rPr>
          <w:rFonts w:ascii="Times New Roman" w:hAnsi="Times New Roman" w:cs="Times New Roman"/>
          <w:bCs/>
          <w:sz w:val="24"/>
          <w:szCs w:val="24"/>
        </w:rPr>
      </w:pPr>
      <w:r w:rsidRPr="008E554F">
        <w:rPr>
          <w:rFonts w:ascii="Times New Roman" w:hAnsi="Times New Roman" w:cs="Times New Roman"/>
          <w:bCs/>
          <w:sz w:val="24"/>
          <w:szCs w:val="24"/>
        </w:rPr>
        <w:t>Письмо департамента образования Ярославской области «О примерных основных образовательных программах» от 11.06.2015 № 1031/01-10.</w:t>
      </w:r>
    </w:p>
    <w:p w:rsidR="005B46D2" w:rsidRPr="008E554F" w:rsidRDefault="00357DDE" w:rsidP="00B00CB9">
      <w:pPr>
        <w:shd w:val="clear" w:color="auto" w:fill="FFFFFF"/>
        <w:spacing w:after="0" w:line="240" w:lineRule="auto"/>
        <w:ind w:firstLine="708"/>
        <w:rPr>
          <w:rFonts w:ascii="Times New Roman" w:eastAsia="Times New Roman" w:hAnsi="Times New Roman" w:cs="Times New Roman"/>
          <w:i/>
          <w:sz w:val="24"/>
          <w:szCs w:val="24"/>
          <w:lang w:eastAsia="ru-RU"/>
        </w:rPr>
      </w:pPr>
      <w:r w:rsidRPr="00D974E7">
        <w:rPr>
          <w:rFonts w:ascii="Times New Roman" w:eastAsia="Times New Roman" w:hAnsi="Times New Roman" w:cs="Times New Roman"/>
          <w:sz w:val="24"/>
          <w:szCs w:val="24"/>
          <w:lang w:eastAsia="ru-RU"/>
        </w:rPr>
        <w:t xml:space="preserve">    </w:t>
      </w:r>
      <w:r w:rsidRPr="008E554F">
        <w:rPr>
          <w:rFonts w:ascii="Times New Roman" w:eastAsia="Times New Roman" w:hAnsi="Times New Roman" w:cs="Times New Roman"/>
          <w:i/>
          <w:sz w:val="24"/>
          <w:szCs w:val="24"/>
          <w:lang w:eastAsia="ru-RU"/>
        </w:rPr>
        <w:t>Рабочая программа по истории  составлена на основании</w:t>
      </w:r>
      <w:r w:rsidR="00D974E7" w:rsidRPr="008E554F">
        <w:rPr>
          <w:rFonts w:ascii="Times New Roman" w:eastAsia="Times New Roman" w:hAnsi="Times New Roman" w:cs="Times New Roman"/>
          <w:i/>
          <w:sz w:val="24"/>
          <w:szCs w:val="24"/>
          <w:lang w:eastAsia="ru-RU"/>
        </w:rPr>
        <w:t>:</w:t>
      </w:r>
    </w:p>
    <w:p w:rsidR="00EA000A" w:rsidRPr="00D974E7"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Государственного Федерального стандарта основного образования, принятого 17.12.2010</w:t>
      </w:r>
      <w:r w:rsidR="009B1F93">
        <w:rPr>
          <w:rFonts w:ascii="Times New Roman" w:eastAsia="Times New Roman" w:hAnsi="Times New Roman" w:cs="Times New Roman"/>
          <w:sz w:val="24"/>
          <w:szCs w:val="24"/>
          <w:lang w:eastAsia="ru-RU"/>
        </w:rPr>
        <w:t xml:space="preserve"> </w:t>
      </w:r>
      <w:r w:rsidRPr="00D974E7">
        <w:rPr>
          <w:rFonts w:ascii="Times New Roman" w:eastAsia="Times New Roman" w:hAnsi="Times New Roman" w:cs="Times New Roman"/>
          <w:sz w:val="24"/>
          <w:szCs w:val="24"/>
          <w:lang w:eastAsia="ru-RU"/>
        </w:rPr>
        <w:t>г</w:t>
      </w:r>
      <w:r w:rsidR="009B1F93">
        <w:rPr>
          <w:rFonts w:ascii="Times New Roman" w:eastAsia="Times New Roman" w:hAnsi="Times New Roman" w:cs="Times New Roman"/>
          <w:sz w:val="24"/>
          <w:szCs w:val="24"/>
          <w:lang w:eastAsia="ru-RU"/>
        </w:rPr>
        <w:t>.;</w:t>
      </w:r>
    </w:p>
    <w:p w:rsidR="008E554F"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color w:val="000000"/>
          <w:w w:val="90"/>
          <w:sz w:val="24"/>
          <w:szCs w:val="24"/>
          <w:lang w:eastAsia="ru-RU"/>
        </w:rPr>
        <w:t xml:space="preserve"> </w:t>
      </w:r>
      <w:r w:rsidRPr="00D974E7">
        <w:rPr>
          <w:rFonts w:ascii="Times New Roman" w:eastAsia="Times New Roman" w:hAnsi="Times New Roman" w:cs="Times New Roman"/>
          <w:bCs/>
          <w:color w:val="000000"/>
          <w:sz w:val="24"/>
          <w:szCs w:val="24"/>
          <w:lang w:eastAsia="ru-RU"/>
        </w:rPr>
        <w:t>Примерной программы основного общего  образования по истории</w:t>
      </w:r>
      <w:r w:rsidRPr="00D974E7">
        <w:rPr>
          <w:rFonts w:ascii="Times New Roman" w:eastAsia="Times New Roman" w:hAnsi="Times New Roman" w:cs="Times New Roman"/>
          <w:sz w:val="24"/>
          <w:szCs w:val="24"/>
          <w:lang w:eastAsia="ru-RU"/>
        </w:rPr>
        <w:t>.- Сборник нормативных документов</w:t>
      </w:r>
      <w:r w:rsidR="009B1F93">
        <w:rPr>
          <w:rFonts w:ascii="Times New Roman" w:eastAsia="Times New Roman" w:hAnsi="Times New Roman" w:cs="Times New Roman"/>
          <w:sz w:val="24"/>
          <w:szCs w:val="24"/>
          <w:lang w:eastAsia="ru-RU"/>
        </w:rPr>
        <w:t>;</w:t>
      </w:r>
      <w:r w:rsidRPr="00D974E7">
        <w:rPr>
          <w:rFonts w:ascii="Times New Roman" w:eastAsia="Times New Roman" w:hAnsi="Times New Roman" w:cs="Times New Roman"/>
          <w:sz w:val="24"/>
          <w:szCs w:val="24"/>
          <w:lang w:eastAsia="ru-RU"/>
        </w:rPr>
        <w:t xml:space="preserve"> </w:t>
      </w:r>
    </w:p>
    <w:p w:rsidR="00EA000A" w:rsidRPr="00D974E7" w:rsidRDefault="009B1F93"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357DDE" w:rsidRPr="00D974E7">
        <w:rPr>
          <w:rFonts w:ascii="Times New Roman" w:eastAsia="Times New Roman" w:hAnsi="Times New Roman" w:cs="Times New Roman"/>
          <w:sz w:val="24"/>
          <w:szCs w:val="24"/>
          <w:lang w:eastAsia="ru-RU"/>
        </w:rPr>
        <w:t xml:space="preserve">вторских программ: «Новая история 7-8 </w:t>
      </w:r>
      <w:proofErr w:type="spellStart"/>
      <w:r w:rsidR="00357DDE" w:rsidRPr="00D974E7">
        <w:rPr>
          <w:rFonts w:ascii="Times New Roman" w:eastAsia="Times New Roman" w:hAnsi="Times New Roman" w:cs="Times New Roman"/>
          <w:sz w:val="24"/>
          <w:szCs w:val="24"/>
          <w:lang w:eastAsia="ru-RU"/>
        </w:rPr>
        <w:t>кл</w:t>
      </w:r>
      <w:proofErr w:type="spellEnd"/>
      <w:r w:rsidR="00357DDE" w:rsidRPr="00D974E7">
        <w:rPr>
          <w:rFonts w:ascii="Times New Roman" w:eastAsia="Times New Roman" w:hAnsi="Times New Roman" w:cs="Times New Roman"/>
          <w:sz w:val="24"/>
          <w:szCs w:val="24"/>
          <w:lang w:eastAsia="ru-RU"/>
        </w:rPr>
        <w:t xml:space="preserve">.» под редакцией А.Я. </w:t>
      </w:r>
      <w:proofErr w:type="spellStart"/>
      <w:r w:rsidR="00357DDE" w:rsidRPr="00D974E7">
        <w:rPr>
          <w:rFonts w:ascii="Times New Roman" w:eastAsia="Times New Roman" w:hAnsi="Times New Roman" w:cs="Times New Roman"/>
          <w:sz w:val="24"/>
          <w:szCs w:val="24"/>
          <w:lang w:eastAsia="ru-RU"/>
        </w:rPr>
        <w:t>Юдовской</w:t>
      </w:r>
      <w:proofErr w:type="spellEnd"/>
      <w:r w:rsidR="00357DDE" w:rsidRPr="00D974E7">
        <w:rPr>
          <w:rFonts w:ascii="Times New Roman" w:eastAsia="Times New Roman" w:hAnsi="Times New Roman" w:cs="Times New Roman"/>
          <w:sz w:val="24"/>
          <w:szCs w:val="24"/>
          <w:lang w:eastAsia="ru-RU"/>
        </w:rPr>
        <w:t xml:space="preserve"> и Л.</w:t>
      </w:r>
      <w:r w:rsidR="00ED4A37" w:rsidRPr="00D974E7">
        <w:rPr>
          <w:rFonts w:ascii="Times New Roman" w:eastAsia="Times New Roman" w:hAnsi="Times New Roman" w:cs="Times New Roman"/>
          <w:sz w:val="24"/>
          <w:szCs w:val="24"/>
          <w:lang w:eastAsia="ru-RU"/>
        </w:rPr>
        <w:t xml:space="preserve"> </w:t>
      </w:r>
      <w:r w:rsidR="00357DDE" w:rsidRPr="00D974E7">
        <w:rPr>
          <w:rFonts w:ascii="Times New Roman" w:eastAsia="Times New Roman" w:hAnsi="Times New Roman" w:cs="Times New Roman"/>
          <w:sz w:val="24"/>
          <w:szCs w:val="24"/>
          <w:lang w:eastAsia="ru-RU"/>
        </w:rPr>
        <w:t>М.</w:t>
      </w:r>
      <w:r w:rsidR="00ED4A37" w:rsidRPr="00D974E7">
        <w:rPr>
          <w:rFonts w:ascii="Times New Roman" w:eastAsia="Times New Roman" w:hAnsi="Times New Roman" w:cs="Times New Roman"/>
          <w:sz w:val="24"/>
          <w:szCs w:val="24"/>
          <w:lang w:eastAsia="ru-RU"/>
        </w:rPr>
        <w:t xml:space="preserve"> </w:t>
      </w:r>
      <w:r w:rsidR="00357DDE" w:rsidRPr="00D974E7">
        <w:rPr>
          <w:rFonts w:ascii="Times New Roman" w:eastAsia="Times New Roman" w:hAnsi="Times New Roman" w:cs="Times New Roman"/>
          <w:sz w:val="24"/>
          <w:szCs w:val="24"/>
          <w:lang w:eastAsia="ru-RU"/>
        </w:rPr>
        <w:t>Ванюшкиной/Программы общеобразовательных учр</w:t>
      </w:r>
      <w:r w:rsidR="002321C1" w:rsidRPr="00D974E7">
        <w:rPr>
          <w:rFonts w:ascii="Times New Roman" w:eastAsia="Times New Roman" w:hAnsi="Times New Roman" w:cs="Times New Roman"/>
          <w:sz w:val="24"/>
          <w:szCs w:val="24"/>
          <w:lang w:eastAsia="ru-RU"/>
        </w:rPr>
        <w:t>еждений. – М.: Просвещение, 201</w:t>
      </w:r>
      <w:r>
        <w:rPr>
          <w:rFonts w:ascii="Times New Roman" w:eastAsia="Times New Roman" w:hAnsi="Times New Roman" w:cs="Times New Roman"/>
          <w:sz w:val="24"/>
          <w:szCs w:val="24"/>
          <w:lang w:eastAsia="ru-RU"/>
        </w:rPr>
        <w:t>5</w:t>
      </w:r>
      <w:r w:rsidR="00357DDE" w:rsidRPr="00D974E7">
        <w:rPr>
          <w:rFonts w:ascii="Times New Roman" w:eastAsia="Times New Roman" w:hAnsi="Times New Roman" w:cs="Times New Roman"/>
          <w:sz w:val="24"/>
          <w:szCs w:val="24"/>
          <w:lang w:eastAsia="ru-RU"/>
        </w:rPr>
        <w:t>;</w:t>
      </w:r>
    </w:p>
    <w:p w:rsidR="00761935" w:rsidRDefault="00357DDE"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 xml:space="preserve"> </w:t>
      </w:r>
      <w:r w:rsidR="008E554F" w:rsidRPr="008E554F">
        <w:rPr>
          <w:rFonts w:ascii="Times New Roman" w:eastAsia="Times New Roman" w:hAnsi="Times New Roman" w:cs="Times New Roman"/>
          <w:sz w:val="24"/>
          <w:szCs w:val="24"/>
          <w:lang w:eastAsia="ru-RU"/>
        </w:rPr>
        <w:t>Историко-культурного  стандарта</w:t>
      </w:r>
      <w:r w:rsidR="00D974E7" w:rsidRPr="008E554F">
        <w:rPr>
          <w:rFonts w:ascii="Times New Roman" w:eastAsia="Times New Roman" w:hAnsi="Times New Roman" w:cs="Times New Roman"/>
          <w:sz w:val="24"/>
          <w:szCs w:val="24"/>
          <w:lang w:eastAsia="ru-RU"/>
        </w:rPr>
        <w:t>.</w:t>
      </w:r>
    </w:p>
    <w:p w:rsidR="00DD5F6E" w:rsidRPr="008E7E06" w:rsidRDefault="00DD5F6E" w:rsidP="00DD5F6E">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r w:rsidRPr="008E7E06">
        <w:rPr>
          <w:rFonts w:ascii="Times New Roman" w:eastAsia="Times New Roman" w:hAnsi="Times New Roman" w:cs="Times New Roman"/>
          <w:b/>
          <w:sz w:val="24"/>
          <w:szCs w:val="24"/>
          <w:u w:val="single"/>
          <w:lang w:eastAsia="ru-RU"/>
        </w:rPr>
        <w:t>Рабочая программа по истории для 7 класса ориентирована на использование учебно-методического комплекса:</w:t>
      </w:r>
    </w:p>
    <w:p w:rsidR="00DD5F6E" w:rsidRPr="00D974E7" w:rsidRDefault="00DD5F6E" w:rsidP="00DD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учебник  </w:t>
      </w:r>
      <w:proofErr w:type="spellStart"/>
      <w:r>
        <w:rPr>
          <w:rFonts w:ascii="Times New Roman" w:eastAsia="Times New Roman" w:hAnsi="Times New Roman" w:cs="Times New Roman"/>
          <w:sz w:val="24"/>
          <w:szCs w:val="24"/>
          <w:lang w:eastAsia="ru-RU"/>
        </w:rPr>
        <w:t>Пчелов</w:t>
      </w:r>
      <w:proofErr w:type="spellEnd"/>
      <w:r>
        <w:rPr>
          <w:rFonts w:ascii="Times New Roman" w:eastAsia="Times New Roman" w:hAnsi="Times New Roman" w:cs="Times New Roman"/>
          <w:sz w:val="24"/>
          <w:szCs w:val="24"/>
          <w:lang w:eastAsia="ru-RU"/>
        </w:rPr>
        <w:t xml:space="preserve"> Е.В., Лукин П.В. «История России </w:t>
      </w:r>
      <w:r>
        <w:rPr>
          <w:rFonts w:ascii="Times New Roman" w:eastAsia="Times New Roman" w:hAnsi="Times New Roman" w:cs="Times New Roman"/>
          <w:sz w:val="24"/>
          <w:szCs w:val="24"/>
          <w:lang w:val="en-US" w:eastAsia="ru-RU"/>
        </w:rPr>
        <w:t>XVI</w:t>
      </w:r>
      <w:r w:rsidRPr="00D974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w:t>
      </w:r>
      <w:r w:rsidRPr="00D97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века» для 7 класса общеобразовательных организаций». М.: ООО «Русское слово-учебник», 2016 г. </w:t>
      </w:r>
    </w:p>
    <w:p w:rsidR="00DD5F6E" w:rsidRPr="00D974E7" w:rsidRDefault="00DD5F6E" w:rsidP="00DD5F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974E7">
        <w:rPr>
          <w:rFonts w:ascii="Times New Roman" w:eastAsia="Times New Roman" w:hAnsi="Times New Roman" w:cs="Times New Roman"/>
          <w:sz w:val="24"/>
          <w:szCs w:val="24"/>
          <w:lang w:eastAsia="ru-RU"/>
        </w:rPr>
        <w:t xml:space="preserve">·        учебник </w:t>
      </w:r>
      <w:proofErr w:type="spellStart"/>
      <w:r w:rsidRPr="00D974E7">
        <w:rPr>
          <w:rFonts w:ascii="Times New Roman" w:eastAsia="Times New Roman" w:hAnsi="Times New Roman" w:cs="Times New Roman"/>
          <w:sz w:val="24"/>
          <w:szCs w:val="24"/>
          <w:lang w:eastAsia="ru-RU"/>
        </w:rPr>
        <w:t>А.Я.Юдовской</w:t>
      </w:r>
      <w:proofErr w:type="spellEnd"/>
      <w:r w:rsidRPr="00D974E7">
        <w:rPr>
          <w:rFonts w:ascii="Times New Roman" w:eastAsia="Times New Roman" w:hAnsi="Times New Roman" w:cs="Times New Roman"/>
          <w:sz w:val="24"/>
          <w:szCs w:val="24"/>
          <w:lang w:eastAsia="ru-RU"/>
        </w:rPr>
        <w:t>, П.А.Баранова «</w:t>
      </w:r>
      <w:r>
        <w:rPr>
          <w:rFonts w:ascii="Times New Roman" w:eastAsia="Times New Roman" w:hAnsi="Times New Roman" w:cs="Times New Roman"/>
          <w:sz w:val="24"/>
          <w:szCs w:val="24"/>
          <w:lang w:eastAsia="ru-RU"/>
        </w:rPr>
        <w:t xml:space="preserve">Всеобщая история. </w:t>
      </w:r>
      <w:r w:rsidRPr="00D974E7">
        <w:rPr>
          <w:rFonts w:ascii="Times New Roman" w:eastAsia="Times New Roman" w:hAnsi="Times New Roman" w:cs="Times New Roman"/>
          <w:sz w:val="24"/>
          <w:szCs w:val="24"/>
          <w:lang w:eastAsia="ru-RU"/>
        </w:rPr>
        <w:t>История нового времени. 1500-1800» М., Просвещение, 201</w:t>
      </w:r>
      <w:r>
        <w:rPr>
          <w:rFonts w:ascii="Times New Roman" w:eastAsia="Times New Roman" w:hAnsi="Times New Roman" w:cs="Times New Roman"/>
          <w:sz w:val="24"/>
          <w:szCs w:val="24"/>
          <w:lang w:eastAsia="ru-RU"/>
        </w:rPr>
        <w:t>6</w:t>
      </w:r>
      <w:r w:rsidRPr="00D974E7">
        <w:rPr>
          <w:rFonts w:ascii="Times New Roman" w:eastAsia="Times New Roman" w:hAnsi="Times New Roman" w:cs="Times New Roman"/>
          <w:sz w:val="24"/>
          <w:szCs w:val="24"/>
          <w:lang w:eastAsia="ru-RU"/>
        </w:rPr>
        <w:t xml:space="preserve"> г.</w:t>
      </w:r>
    </w:p>
    <w:p w:rsidR="00DD5F6E" w:rsidRDefault="00DD5F6E" w:rsidP="00DD5F6E">
      <w:pPr>
        <w:shd w:val="clear" w:color="auto" w:fill="FFFFFF"/>
        <w:spacing w:after="0" w:line="240" w:lineRule="auto"/>
        <w:ind w:firstLine="708"/>
        <w:jc w:val="both"/>
        <w:rPr>
          <w:rFonts w:ascii="Times New Roman" w:eastAsia="Arial Unicode MS" w:hAnsi="Times New Roman" w:cs="Times New Roman"/>
          <w:sz w:val="24"/>
          <w:szCs w:val="24"/>
        </w:rPr>
      </w:pPr>
      <w:r w:rsidRPr="00D974E7">
        <w:rPr>
          <w:rFonts w:ascii="Times New Roman" w:eastAsia="Times New Roman" w:hAnsi="Times New Roman" w:cs="Times New Roman"/>
          <w:sz w:val="24"/>
          <w:szCs w:val="24"/>
          <w:lang w:eastAsia="ru-RU"/>
        </w:rPr>
        <w:t>·    </w:t>
      </w:r>
      <w:proofErr w:type="spellStart"/>
      <w:r w:rsidRPr="00D974E7">
        <w:rPr>
          <w:rFonts w:ascii="Times New Roman" w:eastAsia="Times New Roman" w:hAnsi="Times New Roman" w:cs="Times New Roman"/>
          <w:sz w:val="24"/>
          <w:szCs w:val="24"/>
          <w:lang w:eastAsia="ru-RU"/>
        </w:rPr>
        <w:t>А.Я.Юдовская</w:t>
      </w:r>
      <w:proofErr w:type="spellEnd"/>
      <w:r w:rsidRPr="00D974E7">
        <w:rPr>
          <w:rFonts w:ascii="Times New Roman" w:eastAsia="Times New Roman" w:hAnsi="Times New Roman" w:cs="Times New Roman"/>
          <w:sz w:val="24"/>
          <w:szCs w:val="24"/>
          <w:lang w:eastAsia="ru-RU"/>
        </w:rPr>
        <w:t>, Л.М.Ванюшкина. Рабочая тетрадь по новой истории. 1500-1800.  М., Просвещение, 201</w:t>
      </w:r>
      <w:r>
        <w:rPr>
          <w:rFonts w:ascii="Times New Roman" w:eastAsia="Times New Roman" w:hAnsi="Times New Roman" w:cs="Times New Roman"/>
          <w:sz w:val="24"/>
          <w:szCs w:val="24"/>
          <w:lang w:eastAsia="ru-RU"/>
        </w:rPr>
        <w:t>5</w:t>
      </w:r>
      <w:r w:rsidRPr="00D974E7">
        <w:rPr>
          <w:rFonts w:ascii="Times New Roman" w:eastAsia="Arial Unicode MS" w:hAnsi="Times New Roman" w:cs="Times New Roman"/>
          <w:sz w:val="24"/>
          <w:szCs w:val="24"/>
        </w:rPr>
        <w:t>.</w:t>
      </w:r>
    </w:p>
    <w:p w:rsidR="00DD5F6E" w:rsidRDefault="00DD5F6E" w:rsidP="00DD5F6E">
      <w:pPr>
        <w:shd w:val="clear" w:color="auto" w:fill="FFFFFF"/>
        <w:spacing w:after="0" w:line="240" w:lineRule="auto"/>
        <w:ind w:firstLine="708"/>
        <w:jc w:val="both"/>
        <w:rPr>
          <w:rFonts w:ascii="Times New Roman" w:eastAsia="Arial Unicode MS" w:hAnsi="Times New Roman" w:cs="Times New Roman"/>
          <w:sz w:val="24"/>
          <w:szCs w:val="24"/>
        </w:rPr>
      </w:pPr>
    </w:p>
    <w:p w:rsidR="00DD5F6E" w:rsidRPr="00460658" w:rsidRDefault="00DD5F6E" w:rsidP="00DD5F6E">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460658">
        <w:rPr>
          <w:rFonts w:ascii="Times New Roman" w:eastAsia="Arial Unicode MS" w:hAnsi="Times New Roman" w:cs="Times New Roman"/>
          <w:sz w:val="24"/>
          <w:szCs w:val="24"/>
          <w:lang w:eastAsia="ru-RU"/>
        </w:rPr>
        <w:t xml:space="preserve"> </w:t>
      </w:r>
      <w:r w:rsidRPr="00460658">
        <w:rPr>
          <w:rFonts w:ascii="Times New Roman" w:eastAsia="Times New Roman" w:hAnsi="Times New Roman" w:cs="Times New Roman"/>
          <w:sz w:val="24"/>
          <w:szCs w:val="24"/>
          <w:lang w:eastAsia="ru-RU"/>
        </w:rPr>
        <w:t xml:space="preserve">Данная программа обеспечивает изучение курса истории Нового времени с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вв.  и истории России с </w:t>
      </w:r>
      <w:r>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по  </w:t>
      </w:r>
      <w:r w:rsidRPr="00460658">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val="en-US" w:eastAsia="ru-RU"/>
        </w:rPr>
        <w:t>VII</w:t>
      </w:r>
      <w:r w:rsidRPr="00460658">
        <w:rPr>
          <w:rFonts w:ascii="Times New Roman" w:eastAsia="Times New Roman" w:hAnsi="Times New Roman" w:cs="Times New Roman"/>
          <w:sz w:val="24"/>
          <w:szCs w:val="24"/>
          <w:lang w:eastAsia="ru-RU"/>
        </w:rPr>
        <w:t xml:space="preserve"> вв. учащимися 7 класса.</w:t>
      </w:r>
      <w:r w:rsidRPr="00460658">
        <w:rPr>
          <w:rFonts w:ascii="Times New Roman" w:eastAsia="Times New Roman" w:hAnsi="Times New Roman" w:cs="Times New Roman"/>
          <w:b/>
          <w:sz w:val="24"/>
          <w:szCs w:val="24"/>
          <w:lang w:eastAsia="ru-RU"/>
        </w:rPr>
        <w:t xml:space="preserve"> </w:t>
      </w:r>
    </w:p>
    <w:p w:rsidR="009B1F93" w:rsidRDefault="009B1F93" w:rsidP="00DD5F6E">
      <w:pPr>
        <w:spacing w:after="0" w:line="240" w:lineRule="auto"/>
        <w:contextualSpacing/>
        <w:jc w:val="center"/>
        <w:rPr>
          <w:rFonts w:ascii="Times New Roman" w:hAnsi="Times New Roman" w:cs="Times New Roman"/>
          <w:i/>
          <w:sz w:val="24"/>
          <w:szCs w:val="24"/>
        </w:rPr>
      </w:pPr>
    </w:p>
    <w:p w:rsidR="00DD5F6E" w:rsidRPr="00DD5F6E" w:rsidRDefault="00DD5F6E" w:rsidP="00DD5F6E">
      <w:pPr>
        <w:spacing w:after="0" w:line="240" w:lineRule="auto"/>
        <w:contextualSpacing/>
        <w:jc w:val="center"/>
        <w:rPr>
          <w:rFonts w:ascii="Times New Roman" w:hAnsi="Times New Roman" w:cs="Times New Roman"/>
          <w:i/>
          <w:sz w:val="24"/>
          <w:szCs w:val="24"/>
        </w:rPr>
      </w:pPr>
      <w:r w:rsidRPr="00DD5F6E">
        <w:rPr>
          <w:rFonts w:ascii="Times New Roman" w:hAnsi="Times New Roman" w:cs="Times New Roman"/>
          <w:i/>
          <w:sz w:val="24"/>
          <w:szCs w:val="24"/>
        </w:rPr>
        <w:t>Синхронизация курсов всеобщей истории и истории России</w:t>
      </w:r>
    </w:p>
    <w:p w:rsidR="008E554F" w:rsidRPr="008E554F" w:rsidRDefault="008E554F" w:rsidP="005B46D2">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horzAnchor="page" w:tblpX="1735" w:tblpY="82"/>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011"/>
        <w:gridCol w:w="3368"/>
      </w:tblGrid>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Всеобщая история</w:t>
            </w:r>
          </w:p>
        </w:tc>
        <w:tc>
          <w:tcPr>
            <w:tcW w:w="3368"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История России</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5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ИСТОРИЯ ДРЕВНЕГО МИРА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Первобытность.</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Древний Восток</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Античный мир. Древняя Греция. Древний Рим.</w:t>
            </w: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Народы и государства на территории нашей страны в древности</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lastRenderedPageBreak/>
              <w:t xml:space="preserve">6 класс </w:t>
            </w:r>
          </w:p>
        </w:tc>
        <w:tc>
          <w:tcPr>
            <w:tcW w:w="3011" w:type="dxa"/>
          </w:tcPr>
          <w:p w:rsidR="008E554F" w:rsidRPr="008E554F" w:rsidRDefault="008E554F" w:rsidP="008E554F">
            <w:pPr>
              <w:shd w:val="clear" w:color="auto" w:fill="FFFFFF"/>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СРЕДНИХ ВЕКОВ. </w:t>
            </w:r>
            <w:r w:rsidRPr="008E554F">
              <w:rPr>
                <w:rFonts w:ascii="Times New Roman" w:hAnsi="Times New Roman" w:cs="Times New Roman"/>
                <w:b/>
                <w:sz w:val="24"/>
                <w:szCs w:val="24"/>
                <w:lang w:val="en-US"/>
              </w:rPr>
              <w:t>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Раннее Средневековье</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Зрелое Средневековье</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Страны Востока в Средние века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Государства доколумбовой Америки.</w:t>
            </w: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bCs/>
                <w:sz w:val="24"/>
                <w:szCs w:val="24"/>
              </w:rPr>
              <w:t xml:space="preserve">ОТ ДРЕВНЕЙ РУСИ К РОССИЙСКОМУ ГОСУДАРСТВУ. </w:t>
            </w:r>
            <w:r w:rsidRPr="008E554F">
              <w:rPr>
                <w:rFonts w:ascii="Times New Roman" w:hAnsi="Times New Roman" w:cs="Times New Roman"/>
                <w:b/>
                <w:sz w:val="24"/>
                <w:szCs w:val="24"/>
                <w:lang w:val="en-US"/>
              </w:rPr>
              <w:t>VIII</w:t>
            </w:r>
            <w:r w:rsidRPr="008E554F">
              <w:rPr>
                <w:rFonts w:ascii="Times New Roman" w:hAnsi="Times New Roman" w:cs="Times New Roman"/>
                <w:b/>
                <w:sz w:val="24"/>
                <w:szCs w:val="24"/>
              </w:rPr>
              <w:t xml:space="preserve"> –</w:t>
            </w:r>
            <w:r w:rsidRPr="008E554F">
              <w:rPr>
                <w:rFonts w:ascii="Times New Roman" w:hAnsi="Times New Roman" w:cs="Times New Roman"/>
                <w:b/>
                <w:sz w:val="24"/>
                <w:szCs w:val="24"/>
                <w:lang w:val="en-US"/>
              </w:rPr>
              <w:t>XV</w:t>
            </w:r>
            <w:r w:rsidRPr="008E554F">
              <w:rPr>
                <w:rFonts w:ascii="Times New Roman" w:hAnsi="Times New Roman" w:cs="Times New Roman"/>
                <w:b/>
                <w:sz w:val="24"/>
                <w:szCs w:val="24"/>
              </w:rPr>
              <w:t xml:space="preserve"> вв.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Восточная Европа в середине I тыс. н.э.</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Образование государства Русь</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Русь в конце X – начале XII в.</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Русь в середине XII – начале XIII 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Русские земли в середине XIII - XIV в</w:t>
            </w:r>
            <w:r w:rsidRPr="008E554F">
              <w:rPr>
                <w:rFonts w:ascii="Times New Roman" w:hAnsi="Times New Roman" w:cs="Times New Roman"/>
                <w:sz w:val="24"/>
                <w:szCs w:val="24"/>
              </w:rPr>
              <w:t>.</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Народы и государства степной зоны Восточной Европы и Сибири в XIII-XV вв.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Культурное пространство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Формирование единого Русского государства в XV веке</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7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w:t>
            </w:r>
            <w:r w:rsidRPr="008E554F">
              <w:rPr>
                <w:rFonts w:ascii="Times New Roman" w:hAnsi="Times New Roman" w:cs="Times New Roman"/>
                <w:b/>
                <w:sz w:val="24"/>
                <w:szCs w:val="24"/>
              </w:rPr>
              <w:t>-</w:t>
            </w:r>
            <w:r w:rsidRPr="008E554F">
              <w:rPr>
                <w:rFonts w:ascii="Times New Roman" w:hAnsi="Times New Roman" w:cs="Times New Roman"/>
                <w:b/>
                <w:sz w:val="24"/>
                <w:szCs w:val="24"/>
                <w:lang w:val="en-US"/>
              </w:rPr>
              <w:t>XVII</w:t>
            </w:r>
            <w:r w:rsidRPr="008E554F">
              <w:rPr>
                <w:rFonts w:ascii="Times New Roman" w:hAnsi="Times New Roman" w:cs="Times New Roman"/>
                <w:b/>
                <w:sz w:val="24"/>
                <w:szCs w:val="24"/>
              </w:rPr>
              <w:t xml:space="preserve"> вв. От абсолютизма к парламентаризму. Первые буржуазные революции</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Европа в конце ХV</w:t>
            </w:r>
            <w:r w:rsidRPr="008E554F">
              <w:rPr>
                <w:rFonts w:ascii="Times New Roman" w:hAnsi="Times New Roman" w:cs="Times New Roman"/>
                <w:sz w:val="24"/>
                <w:szCs w:val="24"/>
              </w:rPr>
              <w:t xml:space="preserve">— </w:t>
            </w:r>
            <w:r w:rsidRPr="008E554F">
              <w:rPr>
                <w:rFonts w:ascii="Times New Roman" w:hAnsi="Times New Roman" w:cs="Times New Roman"/>
                <w:bCs/>
                <w:sz w:val="24"/>
                <w:szCs w:val="24"/>
              </w:rPr>
              <w:t>начале XVII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середине XVII—ХVIII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Востока в XVI—XVIII вв.</w:t>
            </w:r>
          </w:p>
        </w:tc>
        <w:tc>
          <w:tcPr>
            <w:tcW w:w="3368"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bCs/>
                <w:sz w:val="24"/>
                <w:szCs w:val="24"/>
              </w:rPr>
              <w:t>РОССИЯ В XVI – XVII ВЕКАХ: ОТ ВЕЛИКОГО КНЯЖЕСТВА К ЦАРСТВУ</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Россия в XVI веке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 xml:space="preserve">Смута в России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Россия в XVII веке </w:t>
            </w:r>
          </w:p>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Cs/>
                <w:sz w:val="24"/>
                <w:szCs w:val="24"/>
              </w:rPr>
              <w:t>Культурное пространство</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Региональный компонент</w:t>
            </w:r>
          </w:p>
          <w:p w:rsidR="008E554F" w:rsidRPr="008E554F" w:rsidRDefault="008E554F" w:rsidP="008E554F">
            <w:pPr>
              <w:spacing w:after="0" w:line="240" w:lineRule="auto"/>
              <w:jc w:val="both"/>
              <w:rPr>
                <w:rFonts w:ascii="Times New Roman" w:hAnsi="Times New Roman" w:cs="Times New Roman"/>
                <w:sz w:val="24"/>
                <w:szCs w:val="24"/>
              </w:rPr>
            </w:pP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8 класс</w:t>
            </w:r>
          </w:p>
        </w:tc>
        <w:tc>
          <w:tcPr>
            <w:tcW w:w="3011"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XVIII</w:t>
            </w:r>
            <w:r w:rsidRPr="008E554F">
              <w:rPr>
                <w:rFonts w:ascii="Times New Roman" w:hAnsi="Times New Roman" w:cs="Times New Roman"/>
                <w:b/>
                <w:sz w:val="24"/>
                <w:szCs w:val="24"/>
              </w:rPr>
              <w:t>в.</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 xml:space="preserve">Эпоха Просвещения.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Эпоха промышленного переворота</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t>Великая французская революция</w:t>
            </w: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
                <w:bCs/>
                <w:sz w:val="24"/>
                <w:szCs w:val="24"/>
              </w:rPr>
              <w:t>РОССИЯ В КОНЦЕ XVII - XVIII ВЕКАХ: ОТ ЦАРСТВА К ИМПЕРИИ</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в эпоху преобразований Петра I</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После Петра Великого: эпоха «дворцовых переворотов»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в 1760-х – 1790- гг. Правление Екатерины II и Павла I</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Культурное пространство Российской империи в XVIII 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Народы России в XVIII 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Россия при Павле I</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lastRenderedPageBreak/>
              <w:t>Региональный компонент</w:t>
            </w:r>
          </w:p>
        </w:tc>
      </w:tr>
      <w:tr w:rsidR="008E554F" w:rsidRPr="008E554F" w:rsidTr="008E554F">
        <w:tc>
          <w:tcPr>
            <w:tcW w:w="2376" w:type="dxa"/>
          </w:tcPr>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sz w:val="24"/>
                <w:szCs w:val="24"/>
              </w:rPr>
              <w:lastRenderedPageBreak/>
              <w:t>9 класс</w:t>
            </w:r>
          </w:p>
        </w:tc>
        <w:tc>
          <w:tcPr>
            <w:tcW w:w="3011" w:type="dxa"/>
          </w:tcPr>
          <w:p w:rsidR="008E554F" w:rsidRPr="008E554F" w:rsidRDefault="008E554F" w:rsidP="008E554F">
            <w:pPr>
              <w:spacing w:after="0" w:line="240" w:lineRule="auto"/>
              <w:jc w:val="both"/>
              <w:rPr>
                <w:rFonts w:ascii="Times New Roman" w:hAnsi="Times New Roman" w:cs="Times New Roman"/>
                <w:b/>
                <w:sz w:val="24"/>
                <w:szCs w:val="24"/>
              </w:rPr>
            </w:pPr>
            <w:r w:rsidRPr="008E554F">
              <w:rPr>
                <w:rFonts w:ascii="Times New Roman" w:hAnsi="Times New Roman" w:cs="Times New Roman"/>
                <w:b/>
                <w:sz w:val="24"/>
                <w:szCs w:val="24"/>
              </w:rPr>
              <w:t xml:space="preserve">ИСТОРИЯ НОВОГО ВРЕМЕНИ. </w:t>
            </w:r>
            <w:r w:rsidRPr="008E554F">
              <w:rPr>
                <w:rFonts w:ascii="Times New Roman" w:hAnsi="Times New Roman" w:cs="Times New Roman"/>
                <w:b/>
                <w:sz w:val="24"/>
                <w:szCs w:val="24"/>
                <w:lang w:val="en-US"/>
              </w:rPr>
              <w:t>XIX</w:t>
            </w:r>
            <w:r w:rsidRPr="008E554F">
              <w:rPr>
                <w:rFonts w:ascii="Times New Roman" w:hAnsi="Times New Roman" w:cs="Times New Roman"/>
                <w:b/>
                <w:sz w:val="24"/>
                <w:szCs w:val="24"/>
              </w:rPr>
              <w:t xml:space="preserve"> в.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
                <w:sz w:val="24"/>
                <w:szCs w:val="24"/>
              </w:rPr>
              <w:t xml:space="preserve">Мир к началу XX в. Новейшая история. </w:t>
            </w:r>
            <w:r w:rsidRPr="008E554F">
              <w:rPr>
                <w:rFonts w:ascii="Times New Roman" w:hAnsi="Times New Roman" w:cs="Times New Roman"/>
                <w:b/>
                <w:i/>
                <w:sz w:val="24"/>
                <w:szCs w:val="24"/>
              </w:rPr>
              <w:t>Становление и расцвет индустриального общества. До начала Первой мировой войны</w:t>
            </w: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Европы и Северной Америки в первой половине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Страны Европы и Северной Америки во второй половине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Экономическое и социально-политическое развитие стран Европы и США в конце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Страны Азии в ХIХ </w:t>
            </w:r>
            <w:proofErr w:type="gramStart"/>
            <w:r w:rsidRPr="008E554F">
              <w:rPr>
                <w:rFonts w:ascii="Times New Roman" w:hAnsi="Times New Roman" w:cs="Times New Roman"/>
                <w:bCs/>
                <w:sz w:val="24"/>
                <w:szCs w:val="24"/>
              </w:rPr>
              <w:t>в</w:t>
            </w:r>
            <w:proofErr w:type="gramEnd"/>
            <w:r w:rsidRPr="008E554F">
              <w:rPr>
                <w:rFonts w:ascii="Times New Roman" w:hAnsi="Times New Roman" w:cs="Times New Roman"/>
                <w:bCs/>
                <w:sz w:val="24"/>
                <w:szCs w:val="24"/>
              </w:rPr>
              <w:t>.</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Война за независимость в Латинской Америке</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Народы Африки в Новое время</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Развитие культуры в XIX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Международные отношения в XIX в.</w:t>
            </w:r>
          </w:p>
          <w:p w:rsidR="008E554F" w:rsidRPr="008E554F" w:rsidRDefault="008E554F" w:rsidP="008E554F">
            <w:pPr>
              <w:shd w:val="clear" w:color="auto" w:fill="FFFFFF"/>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Мир в 1900—1914 гг.</w:t>
            </w:r>
          </w:p>
          <w:p w:rsidR="008E554F" w:rsidRPr="008E554F" w:rsidRDefault="008E554F" w:rsidP="008E554F">
            <w:pPr>
              <w:shd w:val="clear" w:color="auto" w:fill="FFFFFF"/>
              <w:spacing w:after="0" w:line="240" w:lineRule="auto"/>
              <w:jc w:val="both"/>
              <w:rPr>
                <w:rFonts w:ascii="Times New Roman" w:hAnsi="Times New Roman" w:cs="Times New Roman"/>
                <w:i/>
                <w:sz w:val="24"/>
                <w:szCs w:val="24"/>
              </w:rPr>
            </w:pP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pacing w:after="0" w:line="240" w:lineRule="auto"/>
              <w:jc w:val="both"/>
              <w:rPr>
                <w:rFonts w:ascii="Times New Roman" w:hAnsi="Times New Roman" w:cs="Times New Roman"/>
                <w:i/>
                <w:sz w:val="24"/>
                <w:szCs w:val="24"/>
              </w:rPr>
            </w:pPr>
          </w:p>
          <w:p w:rsidR="008E554F" w:rsidRPr="008E554F" w:rsidRDefault="008E554F" w:rsidP="008E554F">
            <w:pPr>
              <w:spacing w:after="0" w:line="240" w:lineRule="auto"/>
              <w:jc w:val="both"/>
              <w:rPr>
                <w:rFonts w:ascii="Times New Roman" w:hAnsi="Times New Roman" w:cs="Times New Roman"/>
                <w:sz w:val="24"/>
                <w:szCs w:val="24"/>
              </w:rPr>
            </w:pPr>
          </w:p>
        </w:tc>
        <w:tc>
          <w:tcPr>
            <w:tcW w:w="3368" w:type="dxa"/>
          </w:tcPr>
          <w:p w:rsidR="008E554F" w:rsidRPr="008E554F" w:rsidRDefault="008E554F" w:rsidP="008E554F">
            <w:pPr>
              <w:spacing w:after="0" w:line="240" w:lineRule="auto"/>
              <w:jc w:val="both"/>
              <w:rPr>
                <w:rFonts w:ascii="Times New Roman" w:hAnsi="Times New Roman" w:cs="Times New Roman"/>
                <w:b/>
                <w:bCs/>
                <w:sz w:val="24"/>
                <w:szCs w:val="24"/>
              </w:rPr>
            </w:pPr>
            <w:r w:rsidRPr="008E554F">
              <w:rPr>
                <w:rFonts w:ascii="Times New Roman" w:hAnsi="Times New Roman" w:cs="Times New Roman"/>
                <w:b/>
                <w:bCs/>
                <w:sz w:val="24"/>
                <w:szCs w:val="24"/>
              </w:rPr>
              <w:t>IV. РОССИЙСКАЯ ИМПЕРИЯ В XIX – НАЧАЛЕ XX ВВ.</w:t>
            </w:r>
          </w:p>
          <w:p w:rsidR="008E554F" w:rsidRPr="008E554F" w:rsidRDefault="008E554F" w:rsidP="008E554F">
            <w:pPr>
              <w:spacing w:after="0" w:line="240" w:lineRule="auto"/>
              <w:jc w:val="both"/>
              <w:rPr>
                <w:rFonts w:ascii="Times New Roman" w:hAnsi="Times New Roman" w:cs="Times New Roman"/>
                <w:b/>
                <w:bCs/>
                <w:sz w:val="24"/>
                <w:szCs w:val="24"/>
              </w:rPr>
            </w:pP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на пути к реформам (1801–1861)</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Александровская эпоха: государственный либерализм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Отечественная война 1812 г.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Николаевское самодержавие: государственный консерватизм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Крепостнический социум. Деревня и город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Культурное пространство империи в первой половине XIX в.</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Пространство империи: этнокультурный облик страны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8E554F" w:rsidRPr="008E554F" w:rsidRDefault="008E554F" w:rsidP="008E554F">
            <w:pPr>
              <w:spacing w:after="0" w:line="240" w:lineRule="auto"/>
              <w:jc w:val="both"/>
              <w:rPr>
                <w:rFonts w:ascii="Times New Roman" w:hAnsi="Times New Roman" w:cs="Times New Roman"/>
                <w:sz w:val="24"/>
                <w:szCs w:val="24"/>
              </w:rPr>
            </w:pP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Россия в эпоху реформ</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Преобразования Александра II: социальная и правовая модернизация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«Народное самодержавие» Александра III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Пореформенный социум. Сельское хозяйство и промышленность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Культурное пространство империи во второй половине XIX в.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Этнокультурный облик империи </w:t>
            </w:r>
          </w:p>
          <w:p w:rsidR="008E554F" w:rsidRPr="008E554F" w:rsidRDefault="008E554F" w:rsidP="008E554F">
            <w:pPr>
              <w:spacing w:after="0" w:line="240" w:lineRule="auto"/>
              <w:jc w:val="both"/>
              <w:rPr>
                <w:rFonts w:ascii="Times New Roman" w:hAnsi="Times New Roman" w:cs="Times New Roman"/>
                <w:sz w:val="24"/>
                <w:szCs w:val="24"/>
              </w:rPr>
            </w:pPr>
            <w:r w:rsidRPr="008E554F">
              <w:rPr>
                <w:rFonts w:ascii="Times New Roman" w:hAnsi="Times New Roman" w:cs="Times New Roman"/>
                <w:bCs/>
                <w:sz w:val="24"/>
                <w:szCs w:val="24"/>
              </w:rPr>
              <w:t>Формирование гражданского общества и основные направления общественных движений</w:t>
            </w:r>
          </w:p>
          <w:p w:rsidR="008E554F" w:rsidRPr="008E554F" w:rsidRDefault="008E554F" w:rsidP="008E554F">
            <w:pPr>
              <w:spacing w:after="0" w:line="240" w:lineRule="auto"/>
              <w:jc w:val="both"/>
              <w:rPr>
                <w:rFonts w:ascii="Times New Roman" w:hAnsi="Times New Roman" w:cs="Times New Roman"/>
                <w:bCs/>
                <w:sz w:val="24"/>
                <w:szCs w:val="24"/>
                <w:u w:val="single"/>
              </w:rPr>
            </w:pPr>
            <w:r w:rsidRPr="008E554F">
              <w:rPr>
                <w:rFonts w:ascii="Times New Roman" w:hAnsi="Times New Roman" w:cs="Times New Roman"/>
                <w:bCs/>
                <w:sz w:val="24"/>
                <w:szCs w:val="24"/>
                <w:u w:val="single"/>
              </w:rPr>
              <w:t>Кризис империи в начале ХХ века</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Первая российская революция 1905-1907 гг. Начало парламентаризма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 xml:space="preserve">Общество и власть после революции </w:t>
            </w:r>
          </w:p>
          <w:p w:rsidR="008E554F" w:rsidRPr="008E554F" w:rsidRDefault="008E554F" w:rsidP="008E554F">
            <w:pPr>
              <w:spacing w:after="0" w:line="240" w:lineRule="auto"/>
              <w:jc w:val="both"/>
              <w:rPr>
                <w:rFonts w:ascii="Times New Roman" w:hAnsi="Times New Roman" w:cs="Times New Roman"/>
                <w:bCs/>
                <w:sz w:val="24"/>
                <w:szCs w:val="24"/>
              </w:rPr>
            </w:pPr>
            <w:r w:rsidRPr="008E554F">
              <w:rPr>
                <w:rFonts w:ascii="Times New Roman" w:hAnsi="Times New Roman" w:cs="Times New Roman"/>
                <w:bCs/>
                <w:sz w:val="24"/>
                <w:szCs w:val="24"/>
              </w:rPr>
              <w:t>«Серебряный век» российской культуры</w:t>
            </w:r>
          </w:p>
          <w:p w:rsidR="008E554F" w:rsidRPr="008E554F" w:rsidRDefault="008E554F" w:rsidP="008E554F">
            <w:pPr>
              <w:spacing w:after="0" w:line="240" w:lineRule="auto"/>
              <w:jc w:val="both"/>
              <w:rPr>
                <w:rFonts w:ascii="Times New Roman" w:hAnsi="Times New Roman" w:cs="Times New Roman"/>
                <w:i/>
                <w:sz w:val="24"/>
                <w:szCs w:val="24"/>
              </w:rPr>
            </w:pPr>
            <w:r w:rsidRPr="008E554F">
              <w:rPr>
                <w:rFonts w:ascii="Times New Roman" w:hAnsi="Times New Roman" w:cs="Times New Roman"/>
                <w:sz w:val="24"/>
                <w:szCs w:val="24"/>
              </w:rPr>
              <w:t>Региональный компонент</w:t>
            </w:r>
          </w:p>
        </w:tc>
      </w:tr>
    </w:tbl>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DD5F6E" w:rsidRDefault="00DD5F6E" w:rsidP="008E554F">
      <w:pPr>
        <w:shd w:val="clear" w:color="auto" w:fill="FFFFFF"/>
        <w:spacing w:after="0" w:line="240" w:lineRule="auto"/>
        <w:ind w:firstLine="708"/>
        <w:jc w:val="center"/>
        <w:rPr>
          <w:rFonts w:ascii="Times New Roman" w:eastAsia="Times New Roman" w:hAnsi="Times New Roman" w:cs="Times New Roman"/>
          <w:b/>
          <w:sz w:val="24"/>
          <w:szCs w:val="24"/>
          <w:u w:val="single"/>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805463" w:rsidRDefault="00805463" w:rsidP="008E554F">
      <w:pPr>
        <w:tabs>
          <w:tab w:val="left" w:pos="993"/>
        </w:tabs>
        <w:spacing w:after="0" w:line="240" w:lineRule="auto"/>
        <w:ind w:firstLine="709"/>
        <w:jc w:val="both"/>
        <w:rPr>
          <w:rFonts w:ascii="Times New Roman" w:eastAsia="Times New Roman" w:hAnsi="Times New Roman" w:cs="Times New Roman"/>
          <w:b/>
          <w:sz w:val="24"/>
          <w:szCs w:val="24"/>
          <w:lang w:eastAsia="ru-RU"/>
        </w:rPr>
      </w:pPr>
    </w:p>
    <w:p w:rsidR="002321C1" w:rsidRPr="008E554F" w:rsidRDefault="00357DDE"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8E554F">
        <w:rPr>
          <w:rFonts w:ascii="Times New Roman" w:eastAsia="Times New Roman" w:hAnsi="Times New Roman" w:cs="Times New Roman"/>
          <w:b/>
          <w:sz w:val="24"/>
          <w:szCs w:val="24"/>
          <w:lang w:eastAsia="ru-RU"/>
        </w:rPr>
        <w:t>Цели:</w:t>
      </w:r>
    </w:p>
    <w:p w:rsidR="00357DDE" w:rsidRPr="008E554F" w:rsidRDefault="009B1F93"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357DDE" w:rsidRPr="008E554F">
        <w:rPr>
          <w:rFonts w:ascii="Times New Roman" w:eastAsia="Times New Roman" w:hAnsi="Times New Roman" w:cs="Times New Roman"/>
          <w:sz w:val="24"/>
          <w:szCs w:val="24"/>
          <w:lang w:eastAsia="ru-RU"/>
        </w:rPr>
        <w:t>чащиеся 7 класса должны получить знание об основных чертах развития индустриального и традиционного обществ, изменениях, произошедших в России и мире за 200 лет.</w:t>
      </w:r>
    </w:p>
    <w:p w:rsidR="002321C1" w:rsidRPr="008E554F" w:rsidRDefault="002321C1" w:rsidP="008E554F">
      <w:pPr>
        <w:spacing w:after="0" w:line="240" w:lineRule="auto"/>
        <w:ind w:left="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1. </w:t>
      </w:r>
      <w:r w:rsidRPr="008E554F">
        <w:rPr>
          <w:rFonts w:ascii="Times New Roman" w:eastAsia="Times New Roman" w:hAnsi="Times New Roman" w:cs="Times New Roman"/>
          <w:color w:val="000000"/>
          <w:sz w:val="24"/>
          <w:szCs w:val="24"/>
          <w:lang w:eastAsia="ru-RU"/>
        </w:rPr>
        <w:t xml:space="preserve">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2321C1" w:rsidRPr="008E554F" w:rsidRDefault="002321C1" w:rsidP="008E554F">
      <w:pPr>
        <w:spacing w:after="0" w:line="240" w:lineRule="auto"/>
        <w:ind w:firstLine="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 xml:space="preserve">2. </w:t>
      </w:r>
      <w:r w:rsidRPr="008E554F">
        <w:rPr>
          <w:rFonts w:ascii="Times New Roman" w:eastAsia="Times New Roman" w:hAnsi="Times New Roman" w:cs="Times New Roman"/>
          <w:color w:val="000000"/>
          <w:sz w:val="24"/>
          <w:szCs w:val="24"/>
          <w:lang w:eastAsia="ru-RU"/>
        </w:rPr>
        <w:t xml:space="preserve">развитие умений по применению исторических знаний в жизни; </w:t>
      </w:r>
    </w:p>
    <w:p w:rsidR="002321C1" w:rsidRPr="008E554F" w:rsidRDefault="002321C1" w:rsidP="008E554F">
      <w:pPr>
        <w:spacing w:after="0" w:line="240" w:lineRule="auto"/>
        <w:ind w:left="708"/>
        <w:jc w:val="both"/>
        <w:rPr>
          <w:rFonts w:ascii="Times New Roman" w:eastAsia="Times New Roman" w:hAnsi="Times New Roman" w:cs="Times New Roman"/>
          <w:color w:val="000000"/>
          <w:sz w:val="24"/>
          <w:szCs w:val="24"/>
          <w:lang w:eastAsia="ru-RU"/>
        </w:rPr>
      </w:pPr>
      <w:r w:rsidRPr="008E554F">
        <w:rPr>
          <w:rFonts w:ascii="Times New Roman" w:eastAsia="Times New Roman" w:hAnsi="Times New Roman" w:cs="Times New Roman"/>
          <w:bCs/>
          <w:color w:val="000000"/>
          <w:sz w:val="24"/>
          <w:szCs w:val="24"/>
          <w:lang w:eastAsia="ru-RU"/>
        </w:rPr>
        <w:t>3.</w:t>
      </w:r>
      <w:r w:rsidR="009B1F93">
        <w:rPr>
          <w:rFonts w:ascii="Times New Roman" w:eastAsia="Times New Roman" w:hAnsi="Times New Roman" w:cs="Times New Roman"/>
          <w:bCs/>
          <w:color w:val="000000"/>
          <w:sz w:val="24"/>
          <w:szCs w:val="24"/>
          <w:lang w:eastAsia="ru-RU"/>
        </w:rPr>
        <w:t xml:space="preserve"> </w:t>
      </w:r>
      <w:r w:rsidRPr="008E554F">
        <w:rPr>
          <w:rFonts w:ascii="Times New Roman" w:eastAsia="Times New Roman" w:hAnsi="Times New Roman" w:cs="Times New Roman"/>
          <w:color w:val="000000"/>
          <w:sz w:val="24"/>
          <w:szCs w:val="24"/>
          <w:lang w:eastAsia="ru-RU"/>
        </w:rPr>
        <w:t>приобщение учащихся к национальным и мировым культурным традициям, воспитание патриотизма, формирование гражданского самосознания.</w:t>
      </w:r>
    </w:p>
    <w:p w:rsidR="00357DDE" w:rsidRPr="008E554F" w:rsidRDefault="00357DDE" w:rsidP="008E55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b/>
          <w:bCs/>
          <w:sz w:val="24"/>
          <w:szCs w:val="24"/>
          <w:lang w:eastAsia="ru-RU"/>
        </w:rPr>
        <w:t>Задачи:</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554F">
        <w:rPr>
          <w:rFonts w:ascii="Times New Roman" w:eastAsia="Times New Roman" w:hAnsi="Times New Roman" w:cs="Times New Roman"/>
          <w:sz w:val="24"/>
          <w:szCs w:val="24"/>
          <w:lang w:eastAsia="ru-RU"/>
        </w:rPr>
        <w:t xml:space="preserve">-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w:t>
      </w:r>
      <w:proofErr w:type="gramStart"/>
      <w:r w:rsidRPr="008E554F">
        <w:rPr>
          <w:rFonts w:ascii="Times New Roman" w:eastAsia="Times New Roman" w:hAnsi="Times New Roman" w:cs="Times New Roman"/>
          <w:sz w:val="24"/>
          <w:szCs w:val="24"/>
          <w:lang w:eastAsia="ru-RU"/>
        </w:rPr>
        <w:t>перед</w:t>
      </w:r>
      <w:proofErr w:type="gramEnd"/>
      <w:r w:rsidRPr="008E554F">
        <w:rPr>
          <w:rFonts w:ascii="Times New Roman" w:eastAsia="Times New Roman" w:hAnsi="Times New Roman" w:cs="Times New Roman"/>
          <w:sz w:val="24"/>
          <w:szCs w:val="24"/>
          <w:lang w:eastAsia="ru-RU"/>
        </w:rPr>
        <w:t xml:space="preserve"> революционным; о причинах революции и о реформах как альтернативном пути развития </w:t>
      </w:r>
      <w:r w:rsidRPr="00DD5F6E">
        <w:rPr>
          <w:rFonts w:ascii="Times New Roman" w:eastAsia="Times New Roman" w:hAnsi="Times New Roman" w:cs="Times New Roman"/>
          <w:sz w:val="24"/>
          <w:szCs w:val="24"/>
          <w:lang w:eastAsia="ru-RU"/>
        </w:rPr>
        <w:t>общества; о новой социальной структуре общества и его движении к реформам как средству разрешения противоречий.</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анализировать конкретные научные ситуации, уметь видеть и решать проблемы, поставленные перед ними жизнью;</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 научиться </w:t>
      </w:r>
      <w:proofErr w:type="gramStart"/>
      <w:r w:rsidRPr="00DD5F6E">
        <w:rPr>
          <w:rFonts w:ascii="Times New Roman" w:eastAsia="Times New Roman" w:hAnsi="Times New Roman" w:cs="Times New Roman"/>
          <w:sz w:val="24"/>
          <w:szCs w:val="24"/>
          <w:lang w:eastAsia="ru-RU"/>
        </w:rPr>
        <w:t>самостоятельно</w:t>
      </w:r>
      <w:proofErr w:type="gramEnd"/>
      <w:r w:rsidRPr="00DD5F6E">
        <w:rPr>
          <w:rFonts w:ascii="Times New Roman" w:eastAsia="Times New Roman" w:hAnsi="Times New Roman" w:cs="Times New Roman"/>
          <w:sz w:val="24"/>
          <w:szCs w:val="24"/>
          <w:lang w:eastAsia="ru-RU"/>
        </w:rPr>
        <w:t xml:space="preserve"> истолковывать факты и события, выстраивать свою авторскую версию событий, отвечающую данным исторической науки;</w:t>
      </w:r>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D5F6E">
        <w:rPr>
          <w:rFonts w:ascii="Times New Roman" w:eastAsia="Times New Roman" w:hAnsi="Times New Roman" w:cs="Times New Roman"/>
          <w:sz w:val="24"/>
          <w:szCs w:val="24"/>
          <w:lang w:eastAsia="ru-RU"/>
        </w:rPr>
        <w:t>- уметь анализировать и описывать события с разных, часто с противоположных точек зрения;</w:t>
      </w:r>
      <w:proofErr w:type="gramEnd"/>
    </w:p>
    <w:p w:rsidR="00357DDE" w:rsidRPr="00DD5F6E" w:rsidRDefault="00357DDE" w:rsidP="00DD5F6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освоение знаний о важнейших событиях, процессах отечественной и всемирной истории в их взаимосвязи и хронологической преемственности;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D5F6E">
        <w:rPr>
          <w:rFonts w:ascii="Times New Roman" w:eastAsia="Times New Roman" w:hAnsi="Times New Roman" w:cs="Times New Roman"/>
          <w:sz w:val="24"/>
          <w:szCs w:val="24"/>
          <w:lang w:eastAsia="ru-RU"/>
        </w:rPr>
        <w:t>полиэтничном</w:t>
      </w:r>
      <w:proofErr w:type="spellEnd"/>
      <w:r w:rsidRPr="00DD5F6E">
        <w:rPr>
          <w:rFonts w:ascii="Times New Roman" w:eastAsia="Times New Roman" w:hAnsi="Times New Roman" w:cs="Times New Roman"/>
          <w:sz w:val="24"/>
          <w:szCs w:val="24"/>
          <w:lang w:eastAsia="ru-RU"/>
        </w:rPr>
        <w:t xml:space="preserve"> и </w:t>
      </w:r>
      <w:proofErr w:type="spellStart"/>
      <w:r w:rsidRPr="00DD5F6E">
        <w:rPr>
          <w:rFonts w:ascii="Times New Roman" w:eastAsia="Times New Roman" w:hAnsi="Times New Roman" w:cs="Times New Roman"/>
          <w:sz w:val="24"/>
          <w:szCs w:val="24"/>
          <w:lang w:eastAsia="ru-RU"/>
        </w:rPr>
        <w:t>многоконфессиональном</w:t>
      </w:r>
      <w:proofErr w:type="spellEnd"/>
      <w:r w:rsidRPr="00DD5F6E">
        <w:rPr>
          <w:rFonts w:ascii="Times New Roman" w:eastAsia="Times New Roman" w:hAnsi="Times New Roman" w:cs="Times New Roman"/>
          <w:sz w:val="24"/>
          <w:szCs w:val="24"/>
          <w:lang w:eastAsia="ru-RU"/>
        </w:rPr>
        <w:t xml:space="preserve"> обществе, участия в межкультурном взаимодействии, толерантного отношения к представителям других народов и стран.</w:t>
      </w:r>
    </w:p>
    <w:p w:rsidR="00357DDE" w:rsidRPr="00DD5F6E" w:rsidRDefault="00357DDE" w:rsidP="00DD5F6E">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ab/>
        <w:t>Рабочая программа рассчитана на общеобразовательный уровень учащихся основной школы.</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Федеральный базисный учебный план для общеобразовательных учреждений РФ отводит для обязательного изучения учебного предмета История Историю России </w:t>
      </w:r>
      <w:r w:rsidR="00D82E71" w:rsidRPr="00DD5F6E">
        <w:rPr>
          <w:rFonts w:ascii="Times New Roman" w:eastAsia="Times New Roman" w:hAnsi="Times New Roman" w:cs="Times New Roman"/>
          <w:sz w:val="24"/>
          <w:szCs w:val="24"/>
          <w:lang w:eastAsia="ru-RU"/>
        </w:rPr>
        <w:t>и Всеобщую историю в 7 классе 6</w:t>
      </w:r>
      <w:r w:rsidR="00BD2546">
        <w:rPr>
          <w:rFonts w:ascii="Times New Roman" w:eastAsia="Times New Roman" w:hAnsi="Times New Roman" w:cs="Times New Roman"/>
          <w:sz w:val="24"/>
          <w:szCs w:val="24"/>
          <w:lang w:eastAsia="ru-RU"/>
        </w:rPr>
        <w:t>6</w:t>
      </w:r>
      <w:r w:rsidRPr="00DD5F6E">
        <w:rPr>
          <w:rFonts w:ascii="Times New Roman" w:eastAsia="Times New Roman" w:hAnsi="Times New Roman" w:cs="Times New Roman"/>
          <w:sz w:val="24"/>
          <w:szCs w:val="24"/>
          <w:lang w:eastAsia="ru-RU"/>
        </w:rPr>
        <w:t xml:space="preserve"> часов, из расчета 2 учебных часа в неделю. </w:t>
      </w:r>
    </w:p>
    <w:p w:rsidR="00D974E7" w:rsidRPr="00DD5F6E" w:rsidRDefault="00D974E7" w:rsidP="00DD5F6E">
      <w:pPr>
        <w:spacing w:after="0" w:line="240" w:lineRule="auto"/>
        <w:ind w:firstLine="709"/>
        <w:jc w:val="both"/>
        <w:rPr>
          <w:rFonts w:ascii="Times New Roman" w:eastAsia="Times New Roman" w:hAnsi="Times New Roman" w:cs="Times New Roman"/>
          <w:sz w:val="24"/>
          <w:szCs w:val="24"/>
          <w:lang w:eastAsia="ru-RU"/>
        </w:rPr>
      </w:pPr>
    </w:p>
    <w:p w:rsidR="00357DDE" w:rsidRPr="00DD5F6E" w:rsidRDefault="007B69F4" w:rsidP="00DD5F6E">
      <w:pPr>
        <w:spacing w:after="0" w:line="240" w:lineRule="auto"/>
        <w:ind w:firstLine="709"/>
        <w:jc w:val="both"/>
        <w:rPr>
          <w:rFonts w:ascii="Times New Roman" w:eastAsia="Times New Roman" w:hAnsi="Times New Roman" w:cs="Times New Roman"/>
          <w:b/>
          <w:sz w:val="24"/>
          <w:szCs w:val="24"/>
          <w:u w:val="single"/>
          <w:lang w:eastAsia="ru-RU"/>
        </w:rPr>
      </w:pPr>
      <w:r w:rsidRPr="00DD5F6E">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u w:val="single"/>
          <w:lang w:eastAsia="ru-RU"/>
        </w:rPr>
        <w:t>Рабочая программа рассчитана на изучение Всеобщей истории</w:t>
      </w:r>
      <w:r w:rsidR="004C1335" w:rsidRPr="00DD5F6E">
        <w:rPr>
          <w:rFonts w:ascii="Times New Roman" w:eastAsia="Times New Roman" w:hAnsi="Times New Roman" w:cs="Times New Roman"/>
          <w:b/>
          <w:sz w:val="24"/>
          <w:szCs w:val="24"/>
          <w:u w:val="single"/>
          <w:lang w:eastAsia="ru-RU"/>
        </w:rPr>
        <w:t xml:space="preserve"> – 2</w:t>
      </w:r>
      <w:r w:rsidR="00BD2546">
        <w:rPr>
          <w:rFonts w:ascii="Times New Roman" w:eastAsia="Times New Roman" w:hAnsi="Times New Roman" w:cs="Times New Roman"/>
          <w:b/>
          <w:sz w:val="24"/>
          <w:szCs w:val="24"/>
          <w:u w:val="single"/>
          <w:lang w:eastAsia="ru-RU"/>
        </w:rPr>
        <w:t>6</w:t>
      </w:r>
      <w:r w:rsidR="00357DDE" w:rsidRPr="00DD5F6E">
        <w:rPr>
          <w:rFonts w:ascii="Times New Roman" w:eastAsia="Times New Roman" w:hAnsi="Times New Roman" w:cs="Times New Roman"/>
          <w:b/>
          <w:sz w:val="24"/>
          <w:szCs w:val="24"/>
          <w:u w:val="single"/>
          <w:lang w:eastAsia="ru-RU"/>
        </w:rPr>
        <w:t xml:space="preserve"> часов</w:t>
      </w:r>
      <w:r w:rsidRPr="00DD5F6E">
        <w:rPr>
          <w:rFonts w:ascii="Times New Roman" w:eastAsia="Times New Roman" w:hAnsi="Times New Roman" w:cs="Times New Roman"/>
          <w:b/>
          <w:sz w:val="24"/>
          <w:szCs w:val="24"/>
          <w:u w:val="single"/>
          <w:lang w:eastAsia="ru-RU"/>
        </w:rPr>
        <w:t xml:space="preserve">, </w:t>
      </w:r>
      <w:r w:rsidR="00ED4A37" w:rsidRPr="00DD5F6E">
        <w:rPr>
          <w:rFonts w:ascii="Times New Roman" w:eastAsia="Times New Roman" w:hAnsi="Times New Roman" w:cs="Times New Roman"/>
          <w:b/>
          <w:sz w:val="24"/>
          <w:szCs w:val="24"/>
          <w:u w:val="single"/>
          <w:lang w:eastAsia="ru-RU"/>
        </w:rPr>
        <w:t>истории</w:t>
      </w:r>
      <w:r w:rsidR="00357DDE" w:rsidRPr="00DD5F6E">
        <w:rPr>
          <w:rFonts w:ascii="Times New Roman" w:eastAsia="Times New Roman" w:hAnsi="Times New Roman" w:cs="Times New Roman"/>
          <w:b/>
          <w:sz w:val="24"/>
          <w:szCs w:val="24"/>
          <w:u w:val="single"/>
          <w:lang w:eastAsia="ru-RU"/>
        </w:rPr>
        <w:t xml:space="preserve"> Р</w:t>
      </w:r>
      <w:r w:rsidR="004C1335" w:rsidRPr="00DD5F6E">
        <w:rPr>
          <w:rFonts w:ascii="Times New Roman" w:eastAsia="Times New Roman" w:hAnsi="Times New Roman" w:cs="Times New Roman"/>
          <w:b/>
          <w:sz w:val="24"/>
          <w:szCs w:val="24"/>
          <w:u w:val="single"/>
          <w:lang w:eastAsia="ru-RU"/>
        </w:rPr>
        <w:t>оссии – 4</w:t>
      </w:r>
      <w:r w:rsidR="000D642D">
        <w:rPr>
          <w:rFonts w:ascii="Times New Roman" w:eastAsia="Times New Roman" w:hAnsi="Times New Roman" w:cs="Times New Roman"/>
          <w:b/>
          <w:sz w:val="24"/>
          <w:szCs w:val="24"/>
          <w:u w:val="single"/>
          <w:lang w:eastAsia="ru-RU"/>
        </w:rPr>
        <w:t>0</w:t>
      </w:r>
      <w:r w:rsidR="004C1335" w:rsidRPr="00DD5F6E">
        <w:rPr>
          <w:rFonts w:ascii="Times New Roman" w:eastAsia="Times New Roman" w:hAnsi="Times New Roman" w:cs="Times New Roman"/>
          <w:b/>
          <w:sz w:val="24"/>
          <w:szCs w:val="24"/>
          <w:u w:val="single"/>
          <w:lang w:eastAsia="ru-RU"/>
        </w:rPr>
        <w:t xml:space="preserve"> час</w:t>
      </w:r>
      <w:r w:rsidR="00BD2546">
        <w:rPr>
          <w:rFonts w:ascii="Times New Roman" w:eastAsia="Times New Roman" w:hAnsi="Times New Roman" w:cs="Times New Roman"/>
          <w:b/>
          <w:sz w:val="24"/>
          <w:szCs w:val="24"/>
          <w:u w:val="single"/>
          <w:lang w:eastAsia="ru-RU"/>
        </w:rPr>
        <w:t>ов</w:t>
      </w:r>
      <w:r w:rsidR="00AD697D">
        <w:rPr>
          <w:rFonts w:ascii="Times New Roman" w:eastAsia="Times New Roman" w:hAnsi="Times New Roman" w:cs="Times New Roman"/>
          <w:b/>
          <w:sz w:val="24"/>
          <w:szCs w:val="24"/>
          <w:u w:val="single"/>
          <w:lang w:eastAsia="ru-RU"/>
        </w:rPr>
        <w:t>.</w:t>
      </w:r>
    </w:p>
    <w:p w:rsidR="00D974E7" w:rsidRPr="00DD5F6E" w:rsidRDefault="00D974E7" w:rsidP="00DD5F6E">
      <w:pPr>
        <w:tabs>
          <w:tab w:val="left" w:pos="8520"/>
        </w:tabs>
        <w:spacing w:after="0" w:line="240" w:lineRule="auto"/>
        <w:ind w:firstLine="709"/>
        <w:jc w:val="both"/>
        <w:rPr>
          <w:rFonts w:ascii="Times New Roman" w:eastAsia="Times New Roman" w:hAnsi="Times New Roman" w:cs="Times New Roman"/>
          <w:i/>
          <w:sz w:val="24"/>
          <w:szCs w:val="24"/>
          <w:lang w:eastAsia="ru-RU"/>
        </w:rPr>
      </w:pPr>
    </w:p>
    <w:p w:rsidR="00357DDE" w:rsidRPr="00DD5F6E" w:rsidRDefault="00283473" w:rsidP="00DD5F6E">
      <w:pPr>
        <w:tabs>
          <w:tab w:val="left" w:pos="8520"/>
        </w:tabs>
        <w:spacing w:after="0" w:line="240" w:lineRule="auto"/>
        <w:ind w:firstLine="709"/>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Основное содержание программы.</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i/>
          <w:iCs/>
          <w:sz w:val="24"/>
          <w:szCs w:val="24"/>
          <w:lang w:eastAsia="ru-RU"/>
        </w:rPr>
        <w:t>Ведение:</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b/>
          <w:bCs/>
          <w:sz w:val="24"/>
          <w:szCs w:val="24"/>
          <w:lang w:eastAsia="ru-RU"/>
        </w:rPr>
        <w:t>Всеобщая история: Рождение Западной цивилизации (конец XV – начало XVII века)</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b/>
          <w:bCs/>
          <w:i/>
          <w:iCs/>
          <w:sz w:val="24"/>
          <w:szCs w:val="24"/>
          <w:lang w:eastAsia="ru-RU"/>
        </w:rPr>
        <w:t xml:space="preserve">Вводная тема. Рубеж Средневековья и Нового времени.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С чего началось Новое время? Понятие аграрного общества и признаков его разрушения. Раннее и позднее Новое время. Европа на пороге Нового времени: особенности средневековой </w:t>
      </w:r>
      <w:r w:rsidRPr="00DD5F6E">
        <w:rPr>
          <w:rFonts w:ascii="Times New Roman" w:eastAsia="Times New Roman" w:hAnsi="Times New Roman" w:cs="Times New Roman"/>
          <w:sz w:val="24"/>
          <w:szCs w:val="24"/>
          <w:lang w:eastAsia="ru-RU"/>
        </w:rPr>
        <w:lastRenderedPageBreak/>
        <w:t>католической цивилизации (роль католической церкви, рост городов и торговли, развитие науки и образования и т.д.)</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Тема 1. </w:t>
      </w:r>
      <w:r w:rsidR="00D974E7" w:rsidRPr="00DD5F6E">
        <w:rPr>
          <w:rFonts w:ascii="Times New Roman" w:eastAsia="Times New Roman" w:hAnsi="Times New Roman" w:cs="Times New Roman"/>
          <w:b/>
          <w:bCs/>
          <w:i/>
          <w:iCs/>
          <w:sz w:val="24"/>
          <w:szCs w:val="24"/>
          <w:lang w:eastAsia="ru-RU"/>
        </w:rPr>
        <w:t>Мир в начале Нового времени. Великие географические открытия. Возрождение. Реформация</w:t>
      </w:r>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Великие географические открытия: их причины, основные события и герои (Колумб – 1492 г., </w:t>
      </w:r>
      <w:proofErr w:type="spellStart"/>
      <w:r w:rsidRPr="00DD5F6E">
        <w:rPr>
          <w:rFonts w:ascii="Times New Roman" w:eastAsia="Times New Roman" w:hAnsi="Times New Roman" w:cs="Times New Roman"/>
          <w:i/>
          <w:iCs/>
          <w:sz w:val="24"/>
          <w:szCs w:val="24"/>
          <w:lang w:eastAsia="ru-RU"/>
        </w:rPr>
        <w:t>Васко</w:t>
      </w:r>
      <w:proofErr w:type="spellEnd"/>
      <w:r w:rsidRPr="00DD5F6E">
        <w:rPr>
          <w:rFonts w:ascii="Times New Roman" w:eastAsia="Times New Roman" w:hAnsi="Times New Roman" w:cs="Times New Roman"/>
          <w:i/>
          <w:iCs/>
          <w:sz w:val="24"/>
          <w:szCs w:val="24"/>
          <w:lang w:eastAsia="ru-RU"/>
        </w:rPr>
        <w:t xml:space="preserve"> да Гама</w:t>
      </w:r>
      <w:r w:rsidRPr="00DD5F6E">
        <w:rPr>
          <w:rFonts w:ascii="Times New Roman" w:eastAsia="Times New Roman" w:hAnsi="Times New Roman" w:cs="Times New Roman"/>
          <w:sz w:val="24"/>
          <w:szCs w:val="24"/>
          <w:lang w:eastAsia="ru-RU"/>
        </w:rPr>
        <w:t xml:space="preserve"> – 1498 г., </w:t>
      </w:r>
      <w:r w:rsidRPr="00DD5F6E">
        <w:rPr>
          <w:rFonts w:ascii="Times New Roman" w:eastAsia="Times New Roman" w:hAnsi="Times New Roman" w:cs="Times New Roman"/>
          <w:i/>
          <w:iCs/>
          <w:sz w:val="24"/>
          <w:szCs w:val="24"/>
          <w:lang w:eastAsia="ru-RU"/>
        </w:rPr>
        <w:t>Магеллан</w:t>
      </w:r>
      <w:r w:rsidRPr="00DD5F6E">
        <w:rPr>
          <w:rFonts w:ascii="Times New Roman" w:eastAsia="Times New Roman" w:hAnsi="Times New Roman" w:cs="Times New Roman"/>
          <w:sz w:val="24"/>
          <w:szCs w:val="24"/>
          <w:lang w:eastAsia="ru-RU"/>
        </w:rPr>
        <w:t xml:space="preserve"> – 1519–1522 гг.), последствия (крах средневековой картины мира, начало создания мирового рынка)</w:t>
      </w:r>
      <w:proofErr w:type="gramStart"/>
      <w:r w:rsidRPr="00DD5F6E">
        <w:rPr>
          <w:rFonts w:ascii="Times New Roman" w:eastAsia="Times New Roman" w:hAnsi="Times New Roman" w:cs="Times New Roman"/>
          <w:sz w:val="24"/>
          <w:szCs w:val="24"/>
          <w:lang w:eastAsia="ru-RU"/>
        </w:rPr>
        <w:t>.Н</w:t>
      </w:r>
      <w:proofErr w:type="gramEnd"/>
      <w:r w:rsidRPr="00DD5F6E">
        <w:rPr>
          <w:rFonts w:ascii="Times New Roman" w:eastAsia="Times New Roman" w:hAnsi="Times New Roman" w:cs="Times New Roman"/>
          <w:sz w:val="24"/>
          <w:szCs w:val="24"/>
          <w:lang w:eastAsia="ru-RU"/>
        </w:rPr>
        <w:t xml:space="preserve">ачало колониальных захватов: причины,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(конкистадор Кортес – 1519 г.) и последствия </w:t>
      </w:r>
    </w:p>
    <w:p w:rsidR="00357DDE" w:rsidRPr="00DD5F6E" w:rsidRDefault="00357DDE" w:rsidP="00DD5F6E">
      <w:pPr>
        <w:spacing w:after="0" w:line="240" w:lineRule="auto"/>
        <w:ind w:firstLine="709"/>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(образование колоний и колониальных империй). </w:t>
      </w:r>
      <w:r w:rsidRPr="00DD5F6E">
        <w:rPr>
          <w:rFonts w:ascii="Times New Roman" w:eastAsia="Times New Roman" w:hAnsi="Times New Roman" w:cs="Times New Roman"/>
          <w:i/>
          <w:iCs/>
          <w:sz w:val="24"/>
          <w:szCs w:val="24"/>
          <w:lang w:eastAsia="ru-RU"/>
        </w:rPr>
        <w:t xml:space="preserve">Судьба американских индейцев и других жителей захваченных европейцами </w:t>
      </w:r>
      <w:proofErr w:type="spellStart"/>
      <w:r w:rsidRPr="00DD5F6E">
        <w:rPr>
          <w:rFonts w:ascii="Times New Roman" w:eastAsia="Times New Roman" w:hAnsi="Times New Roman" w:cs="Times New Roman"/>
          <w:i/>
          <w:iCs/>
          <w:sz w:val="24"/>
          <w:szCs w:val="24"/>
          <w:lang w:eastAsia="ru-RU"/>
        </w:rPr>
        <w:t>территорий</w:t>
      </w:r>
      <w:proofErr w:type="gramStart"/>
      <w:r w:rsidRPr="00DD5F6E">
        <w:rPr>
          <w:rFonts w:ascii="Times New Roman" w:eastAsia="Times New Roman" w:hAnsi="Times New Roman" w:cs="Times New Roman"/>
          <w:i/>
          <w:iCs/>
          <w:sz w:val="24"/>
          <w:szCs w:val="24"/>
          <w:lang w:eastAsia="ru-RU"/>
        </w:rPr>
        <w:t>.</w:t>
      </w:r>
      <w:r w:rsidRPr="00DD5F6E">
        <w:rPr>
          <w:rFonts w:ascii="Times New Roman" w:eastAsia="Times New Roman" w:hAnsi="Times New Roman" w:cs="Times New Roman"/>
          <w:sz w:val="24"/>
          <w:szCs w:val="24"/>
          <w:lang w:eastAsia="ru-RU"/>
        </w:rPr>
        <w:t>Э</w:t>
      </w:r>
      <w:proofErr w:type="gramEnd"/>
      <w:r w:rsidRPr="00DD5F6E">
        <w:rPr>
          <w:rFonts w:ascii="Times New Roman" w:eastAsia="Times New Roman" w:hAnsi="Times New Roman" w:cs="Times New Roman"/>
          <w:sz w:val="24"/>
          <w:szCs w:val="24"/>
          <w:lang w:eastAsia="ru-RU"/>
        </w:rPr>
        <w:t>поха</w:t>
      </w:r>
      <w:proofErr w:type="spellEnd"/>
      <w:r w:rsidRPr="00DD5F6E">
        <w:rPr>
          <w:rFonts w:ascii="Times New Roman" w:eastAsia="Times New Roman" w:hAnsi="Times New Roman" w:cs="Times New Roman"/>
          <w:sz w:val="24"/>
          <w:szCs w:val="24"/>
          <w:lang w:eastAsia="ru-RU"/>
        </w:rPr>
        <w:t xml:space="preserve">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1517 г. – М. Лютер (основные идеи и судьба), Ж. Кальвин (основные идеи и судьба). </w:t>
      </w:r>
      <w:r w:rsidRPr="00DD5F6E">
        <w:rPr>
          <w:rFonts w:ascii="Times New Roman" w:eastAsia="Times New Roman" w:hAnsi="Times New Roman" w:cs="Times New Roman"/>
          <w:i/>
          <w:iCs/>
          <w:sz w:val="24"/>
          <w:szCs w:val="24"/>
          <w:lang w:eastAsia="ru-RU"/>
        </w:rPr>
        <w:t>Крестьянская война в Германии и королевская реформация.</w:t>
      </w:r>
      <w:r w:rsidRPr="00DD5F6E">
        <w:rPr>
          <w:rFonts w:ascii="Times New Roman" w:eastAsia="Times New Roman" w:hAnsi="Times New Roman" w:cs="Times New Roman"/>
          <w:sz w:val="24"/>
          <w:szCs w:val="24"/>
          <w:lang w:eastAsia="ru-RU"/>
        </w:rPr>
        <w:t xml:space="preserve"> Образование протестантских церквей: лютеранской, кальвинистской, англиканской и их основные отличия от католицизма.</w:t>
      </w:r>
      <w:r w:rsidRPr="00DD5F6E">
        <w:rPr>
          <w:rFonts w:ascii="Times New Roman" w:eastAsia="Times New Roman" w:hAnsi="Times New Roman" w:cs="Times New Roman"/>
          <w:sz w:val="24"/>
          <w:szCs w:val="24"/>
          <w:lang w:eastAsia="ru-RU"/>
        </w:rPr>
        <w:br/>
        <w:t xml:space="preserve">Контрреформация: причины, роль </w:t>
      </w:r>
      <w:proofErr w:type="spellStart"/>
      <w:r w:rsidRPr="00DD5F6E">
        <w:rPr>
          <w:rFonts w:ascii="Times New Roman" w:eastAsia="Times New Roman" w:hAnsi="Times New Roman" w:cs="Times New Roman"/>
          <w:sz w:val="24"/>
          <w:szCs w:val="24"/>
          <w:lang w:eastAsia="ru-RU"/>
        </w:rPr>
        <w:t>Тридентского</w:t>
      </w:r>
      <w:proofErr w:type="spellEnd"/>
      <w:r w:rsidRPr="00DD5F6E">
        <w:rPr>
          <w:rFonts w:ascii="Times New Roman" w:eastAsia="Times New Roman" w:hAnsi="Times New Roman" w:cs="Times New Roman"/>
          <w:sz w:val="24"/>
          <w:szCs w:val="24"/>
          <w:lang w:eastAsia="ru-RU"/>
        </w:rPr>
        <w:t xml:space="preserve"> собора. Значение И. Лойолы (особенности судьбы и личности) и ордена иезуитов. Начало религиозных войн и </w:t>
      </w:r>
      <w:r w:rsidRPr="00DD5F6E">
        <w:rPr>
          <w:rFonts w:ascii="Times New Roman" w:eastAsia="Times New Roman" w:hAnsi="Times New Roman" w:cs="Times New Roman"/>
          <w:i/>
          <w:iCs/>
          <w:sz w:val="24"/>
          <w:szCs w:val="24"/>
          <w:lang w:eastAsia="ru-RU"/>
        </w:rPr>
        <w:t>изменение политической карты Европы: борьба протестантских и католических стран.</w:t>
      </w:r>
      <w:r w:rsidRPr="00DD5F6E">
        <w:rPr>
          <w:rFonts w:ascii="Times New Roman" w:eastAsia="Times New Roman" w:hAnsi="Times New Roman" w:cs="Times New Roman"/>
          <w:sz w:val="24"/>
          <w:szCs w:val="24"/>
          <w:lang w:eastAsia="ru-RU"/>
        </w:rPr>
        <w:br/>
      </w:r>
      <w:r w:rsidR="009B1F93">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lang w:eastAsia="ru-RU"/>
        </w:rPr>
        <w:t xml:space="preserve">Тема № </w:t>
      </w:r>
      <w:r w:rsidR="00D974E7" w:rsidRPr="00DD5F6E">
        <w:rPr>
          <w:rFonts w:ascii="Times New Roman" w:eastAsia="Times New Roman" w:hAnsi="Times New Roman" w:cs="Times New Roman"/>
          <w:b/>
          <w:sz w:val="24"/>
          <w:szCs w:val="24"/>
          <w:lang w:eastAsia="ru-RU"/>
        </w:rPr>
        <w:t xml:space="preserve">2. </w:t>
      </w:r>
      <w:r w:rsidR="008B3AD2" w:rsidRPr="00DD5F6E">
        <w:rPr>
          <w:rFonts w:ascii="Times New Roman" w:eastAsia="Times New Roman" w:hAnsi="Times New Roman" w:cs="Times New Roman"/>
          <w:b/>
          <w:sz w:val="24"/>
          <w:szCs w:val="24"/>
          <w:lang w:eastAsia="ru-RU"/>
        </w:rPr>
        <w:t>Первые революции Нового времени</w:t>
      </w:r>
      <w:r w:rsidRPr="00DD5F6E">
        <w:rPr>
          <w:rFonts w:ascii="Times New Roman" w:eastAsia="Times New Roman" w:hAnsi="Times New Roman" w:cs="Times New Roman"/>
          <w:b/>
          <w:bCs/>
          <w:i/>
          <w:iCs/>
          <w:sz w:val="24"/>
          <w:szCs w:val="24"/>
          <w:lang w:eastAsia="ru-RU"/>
        </w:rPr>
        <w:t>.</w:t>
      </w:r>
      <w:r w:rsidR="008B3AD2" w:rsidRPr="00DD5F6E">
        <w:rPr>
          <w:rFonts w:ascii="Times New Roman" w:eastAsia="Times New Roman" w:hAnsi="Times New Roman" w:cs="Times New Roman"/>
          <w:b/>
          <w:bCs/>
          <w:i/>
          <w:iCs/>
          <w:sz w:val="24"/>
          <w:szCs w:val="24"/>
          <w:lang w:eastAsia="ru-RU"/>
        </w:rPr>
        <w:t xml:space="preserve"> Международные отношения</w:t>
      </w:r>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DD5F6E">
        <w:rPr>
          <w:rFonts w:ascii="Times New Roman" w:eastAsia="Times New Roman" w:hAnsi="Times New Roman" w:cs="Times New Roman"/>
          <w:i/>
          <w:iCs/>
          <w:sz w:val="24"/>
          <w:szCs w:val="24"/>
          <w:lang w:eastAsia="ru-RU"/>
        </w:rPr>
        <w:t>Технический прогресс в Новое время.</w:t>
      </w:r>
      <w:r w:rsidRPr="00DD5F6E">
        <w:rPr>
          <w:rFonts w:ascii="Times New Roman" w:eastAsia="Times New Roman" w:hAnsi="Times New Roman" w:cs="Times New Roman"/>
          <w:sz w:val="24"/>
          <w:szCs w:val="24"/>
          <w:lang w:eastAsia="ru-RU"/>
        </w:rPr>
        <w:t xml:space="preserve"> Начало создания научной картины мира (Коперник, </w:t>
      </w:r>
      <w:r w:rsidRPr="00DD5F6E">
        <w:rPr>
          <w:rFonts w:ascii="Times New Roman" w:eastAsia="Times New Roman" w:hAnsi="Times New Roman" w:cs="Times New Roman"/>
          <w:i/>
          <w:iCs/>
          <w:sz w:val="24"/>
          <w:szCs w:val="24"/>
          <w:lang w:eastAsia="ru-RU"/>
        </w:rPr>
        <w:t>Галилей</w:t>
      </w:r>
      <w:r w:rsidRPr="00DD5F6E">
        <w:rPr>
          <w:rFonts w:ascii="Times New Roman" w:eastAsia="Times New Roman" w:hAnsi="Times New Roman" w:cs="Times New Roman"/>
          <w:sz w:val="24"/>
          <w:szCs w:val="24"/>
          <w:lang w:eastAsia="ru-RU"/>
        </w:rPr>
        <w:t xml:space="preserve"> и др.). Влияние перемен на искусство (стиль барокко) – культурное наследие Нового времени.</w:t>
      </w:r>
      <w:r w:rsidRPr="00DD5F6E">
        <w:rPr>
          <w:rFonts w:ascii="Times New Roman" w:eastAsia="Times New Roman" w:hAnsi="Times New Roman" w:cs="Times New Roman"/>
          <w:sz w:val="24"/>
          <w:szCs w:val="24"/>
          <w:lang w:eastAsia="ru-RU"/>
        </w:rPr>
        <w:br/>
        <w:t xml:space="preserve">Испанский абсолютизм и Нидерландская буржуазная революция (конец XVI века): причины (развитие капиталистических отношений), </w:t>
      </w:r>
      <w:r w:rsidRPr="00DD5F6E">
        <w:rPr>
          <w:rFonts w:ascii="Times New Roman" w:eastAsia="Times New Roman" w:hAnsi="Times New Roman" w:cs="Times New Roman"/>
          <w:i/>
          <w:iCs/>
          <w:sz w:val="24"/>
          <w:szCs w:val="24"/>
          <w:lang w:eastAsia="ru-RU"/>
        </w:rPr>
        <w:t>основные события</w:t>
      </w:r>
      <w:r w:rsidRPr="00DD5F6E">
        <w:rPr>
          <w:rFonts w:ascii="Times New Roman" w:eastAsia="Times New Roman" w:hAnsi="Times New Roman" w:cs="Times New Roman"/>
          <w:sz w:val="24"/>
          <w:szCs w:val="24"/>
          <w:lang w:eastAsia="ru-RU"/>
        </w:rPr>
        <w:t xml:space="preserve"> и результаты. Ускорение процесса разрушения аграрного общества в Нидерландах. </w:t>
      </w:r>
      <w:r w:rsidRPr="00DD5F6E">
        <w:rPr>
          <w:rFonts w:ascii="Times New Roman" w:eastAsia="Times New Roman" w:hAnsi="Times New Roman" w:cs="Times New Roman"/>
          <w:sz w:val="24"/>
          <w:szCs w:val="24"/>
          <w:lang w:eastAsia="ru-RU"/>
        </w:rPr>
        <w:br/>
        <w:t xml:space="preserve">Утверждение абсолютизма в Англии: роль Елизаветы I, </w:t>
      </w:r>
      <w:r w:rsidRPr="00DD5F6E">
        <w:rPr>
          <w:rFonts w:ascii="Times New Roman" w:eastAsia="Times New Roman" w:hAnsi="Times New Roman" w:cs="Times New Roman"/>
          <w:i/>
          <w:iCs/>
          <w:sz w:val="24"/>
          <w:szCs w:val="24"/>
          <w:lang w:eastAsia="ru-RU"/>
        </w:rPr>
        <w:t>победа над испанским флотом в 1588 г.,</w:t>
      </w:r>
      <w:r w:rsidRPr="00DD5F6E">
        <w:rPr>
          <w:rFonts w:ascii="Times New Roman" w:eastAsia="Times New Roman" w:hAnsi="Times New Roman" w:cs="Times New Roman"/>
          <w:sz w:val="24"/>
          <w:szCs w:val="24"/>
          <w:lang w:eastAsia="ru-RU"/>
        </w:rPr>
        <w:t xml:space="preserve"> абсолютный монарх и парламент, Карл I.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w:t>
      </w:r>
      <w:r w:rsidRPr="00DD5F6E">
        <w:rPr>
          <w:rFonts w:ascii="Times New Roman" w:eastAsia="Times New Roman" w:hAnsi="Times New Roman" w:cs="Times New Roman"/>
          <w:i/>
          <w:iCs/>
          <w:sz w:val="24"/>
          <w:szCs w:val="24"/>
          <w:lang w:eastAsia="ru-RU"/>
        </w:rPr>
        <w:t xml:space="preserve">Развитие других европейских стран (Германия, Италия, Речь </w:t>
      </w:r>
      <w:proofErr w:type="spellStart"/>
      <w:r w:rsidRPr="00DD5F6E">
        <w:rPr>
          <w:rFonts w:ascii="Times New Roman" w:eastAsia="Times New Roman" w:hAnsi="Times New Roman" w:cs="Times New Roman"/>
          <w:i/>
          <w:iCs/>
          <w:sz w:val="24"/>
          <w:szCs w:val="24"/>
          <w:lang w:eastAsia="ru-RU"/>
        </w:rPr>
        <w:t>Посполитая</w:t>
      </w:r>
      <w:proofErr w:type="spellEnd"/>
      <w:r w:rsidRPr="00DD5F6E">
        <w:rPr>
          <w:rFonts w:ascii="Times New Roman" w:eastAsia="Times New Roman" w:hAnsi="Times New Roman" w:cs="Times New Roman"/>
          <w:i/>
          <w:iCs/>
          <w:sz w:val="24"/>
          <w:szCs w:val="24"/>
          <w:lang w:eastAsia="ru-RU"/>
        </w:rPr>
        <w:t>).</w:t>
      </w:r>
      <w:r w:rsidRPr="00DD5F6E">
        <w:rPr>
          <w:rFonts w:ascii="Times New Roman" w:eastAsia="Times New Roman" w:hAnsi="Times New Roman" w:cs="Times New Roman"/>
          <w:sz w:val="24"/>
          <w:szCs w:val="24"/>
          <w:lang w:eastAsia="ru-RU"/>
        </w:rPr>
        <w:t xml:space="preserve">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w:t>
      </w:r>
    </w:p>
    <w:p w:rsidR="008B3AD2" w:rsidRPr="00DD5F6E" w:rsidRDefault="00357DDE" w:rsidP="00DD5F6E">
      <w:pPr>
        <w:spacing w:after="0"/>
        <w:ind w:firstLine="708"/>
        <w:jc w:val="both"/>
        <w:rPr>
          <w:rFonts w:ascii="Times New Roman" w:eastAsia="Times New Roman" w:hAnsi="Times New Roman" w:cs="Times New Roman"/>
          <w:i/>
          <w:iCs/>
          <w:sz w:val="24"/>
          <w:szCs w:val="24"/>
          <w:lang w:eastAsia="ru-RU"/>
        </w:rPr>
      </w:pPr>
      <w:r w:rsidRPr="00DD5F6E">
        <w:rPr>
          <w:rFonts w:ascii="Times New Roman" w:eastAsia="Times New Roman" w:hAnsi="Times New Roman" w:cs="Times New Roman"/>
          <w:b/>
          <w:bCs/>
          <w:i/>
          <w:iCs/>
          <w:sz w:val="24"/>
          <w:szCs w:val="24"/>
          <w:lang w:eastAsia="ru-RU"/>
        </w:rPr>
        <w:t xml:space="preserve"> </w:t>
      </w:r>
      <w:r w:rsidRPr="00DD5F6E">
        <w:rPr>
          <w:rFonts w:ascii="Times New Roman" w:eastAsia="Times New Roman" w:hAnsi="Times New Roman" w:cs="Times New Roman"/>
          <w:sz w:val="24"/>
          <w:szCs w:val="24"/>
          <w:lang w:eastAsia="ru-RU"/>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proofErr w:type="gramStart"/>
      <w:r w:rsidRPr="00DD5F6E">
        <w:rPr>
          <w:rFonts w:ascii="Times New Roman" w:eastAsia="Times New Roman" w:hAnsi="Times New Roman" w:cs="Times New Roman"/>
          <w:i/>
          <w:iCs/>
          <w:sz w:val="24"/>
          <w:szCs w:val="24"/>
          <w:lang w:eastAsia="ru-RU"/>
        </w:rPr>
        <w:t>Проникновение европейцев в страны Востока, знакомство с культурным наследием и традициями</w:t>
      </w:r>
      <w:r w:rsidRPr="00DD5F6E">
        <w:rPr>
          <w:rFonts w:ascii="Times New Roman" w:eastAsia="Times New Roman" w:hAnsi="Times New Roman" w:cs="Times New Roman"/>
          <w:sz w:val="24"/>
          <w:szCs w:val="24"/>
          <w:lang w:eastAsia="ru-RU"/>
        </w:rPr>
        <w:t xml:space="preserve"> исламской, индийской и дальневосточной цивилизаций.</w:t>
      </w:r>
      <w:proofErr w:type="gramEnd"/>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i/>
          <w:iCs/>
          <w:sz w:val="24"/>
          <w:szCs w:val="24"/>
          <w:lang w:eastAsia="ru-RU"/>
        </w:rPr>
        <w:t>Первые попытки европеизации в Османской империи и в Иране.</w:t>
      </w:r>
      <w:r w:rsidRPr="00DD5F6E">
        <w:rPr>
          <w:rFonts w:ascii="Times New Roman" w:eastAsia="Times New Roman" w:hAnsi="Times New Roman" w:cs="Times New Roman"/>
          <w:sz w:val="24"/>
          <w:szCs w:val="24"/>
          <w:lang w:eastAsia="ru-RU"/>
        </w:rPr>
        <w:t xml:space="preserve">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roofErr w:type="gramStart"/>
      <w:r w:rsidRPr="00DD5F6E">
        <w:rPr>
          <w:rFonts w:ascii="Times New Roman" w:eastAsia="Times New Roman" w:hAnsi="Times New Roman" w:cs="Times New Roman"/>
          <w:sz w:val="24"/>
          <w:szCs w:val="24"/>
          <w:lang w:eastAsia="ru-RU"/>
        </w:rPr>
        <w:t xml:space="preserve">Эпоха Просвещения: основные идеи (рациональность, естественные права, общественный договор, вера в прогресс), основные идеологи (Вольтер и </w:t>
      </w:r>
      <w:r w:rsidRPr="00DD5F6E">
        <w:rPr>
          <w:rFonts w:ascii="Times New Roman" w:eastAsia="Times New Roman" w:hAnsi="Times New Roman" w:cs="Times New Roman"/>
          <w:i/>
          <w:iCs/>
          <w:sz w:val="24"/>
          <w:szCs w:val="24"/>
          <w:lang w:eastAsia="ru-RU"/>
        </w:rPr>
        <w:t>другие</w:t>
      </w:r>
      <w:r w:rsidRPr="00DD5F6E">
        <w:rPr>
          <w:rFonts w:ascii="Times New Roman" w:eastAsia="Times New Roman" w:hAnsi="Times New Roman" w:cs="Times New Roman"/>
          <w:sz w:val="24"/>
          <w:szCs w:val="24"/>
          <w:lang w:eastAsia="ru-RU"/>
        </w:rPr>
        <w:t>), Энциклопедия.</w:t>
      </w:r>
      <w:proofErr w:type="gramEnd"/>
      <w:r w:rsidRPr="00DD5F6E">
        <w:rPr>
          <w:rFonts w:ascii="Times New Roman" w:eastAsia="Times New Roman" w:hAnsi="Times New Roman" w:cs="Times New Roman"/>
          <w:sz w:val="24"/>
          <w:szCs w:val="24"/>
          <w:lang w:eastAsia="ru-RU"/>
        </w:rPr>
        <w:t xml:space="preserve"> Формирование основ научной картины мира: открытия Ньютона и </w:t>
      </w:r>
      <w:r w:rsidRPr="00DD5F6E">
        <w:rPr>
          <w:rFonts w:ascii="Times New Roman" w:eastAsia="Times New Roman" w:hAnsi="Times New Roman" w:cs="Times New Roman"/>
          <w:i/>
          <w:iCs/>
          <w:sz w:val="24"/>
          <w:szCs w:val="24"/>
          <w:lang w:eastAsia="ru-RU"/>
        </w:rPr>
        <w:t>других ученых</w:t>
      </w:r>
      <w:r w:rsidRPr="00DD5F6E">
        <w:rPr>
          <w:rFonts w:ascii="Times New Roman" w:eastAsia="Times New Roman" w:hAnsi="Times New Roman" w:cs="Times New Roman"/>
          <w:sz w:val="24"/>
          <w:szCs w:val="24"/>
          <w:lang w:eastAsia="ru-RU"/>
        </w:rPr>
        <w:t>. Культурное наследие эпохи Просвещения: стиль классицизм в архитектуре и искусстве.</w:t>
      </w:r>
      <w:r w:rsidRPr="00DD5F6E">
        <w:rPr>
          <w:rFonts w:ascii="Times New Roman" w:eastAsia="Times New Roman" w:hAnsi="Times New Roman" w:cs="Times New Roman"/>
          <w:sz w:val="24"/>
          <w:szCs w:val="24"/>
          <w:lang w:eastAsia="ru-RU"/>
        </w:rPr>
        <w:br/>
        <w:t xml:space="preserve">Реформы «просвещенного абсолютизма» в европейских странах: цели и результаты. </w:t>
      </w:r>
      <w:r w:rsidRPr="00DD5F6E">
        <w:rPr>
          <w:rFonts w:ascii="Times New Roman" w:eastAsia="Times New Roman" w:hAnsi="Times New Roman" w:cs="Times New Roman"/>
          <w:i/>
          <w:iCs/>
          <w:sz w:val="24"/>
          <w:szCs w:val="24"/>
          <w:lang w:eastAsia="ru-RU"/>
        </w:rPr>
        <w:t xml:space="preserve">Борьба великих держав за господство в Европе, разделы Речи </w:t>
      </w:r>
      <w:proofErr w:type="spellStart"/>
      <w:r w:rsidRPr="00DD5F6E">
        <w:rPr>
          <w:rFonts w:ascii="Times New Roman" w:eastAsia="Times New Roman" w:hAnsi="Times New Roman" w:cs="Times New Roman"/>
          <w:i/>
          <w:iCs/>
          <w:sz w:val="24"/>
          <w:szCs w:val="24"/>
          <w:lang w:eastAsia="ru-RU"/>
        </w:rPr>
        <w:t>Посполитой</w:t>
      </w:r>
      <w:proofErr w:type="spellEnd"/>
      <w:r w:rsidRPr="00DD5F6E">
        <w:rPr>
          <w:rFonts w:ascii="Times New Roman" w:eastAsia="Times New Roman" w:hAnsi="Times New Roman" w:cs="Times New Roman"/>
          <w:i/>
          <w:iCs/>
          <w:sz w:val="24"/>
          <w:szCs w:val="24"/>
          <w:lang w:eastAsia="ru-RU"/>
        </w:rPr>
        <w:t xml:space="preserve">. </w:t>
      </w:r>
    </w:p>
    <w:p w:rsidR="007B69F4" w:rsidRPr="00DD5F6E" w:rsidRDefault="007B69F4" w:rsidP="00DD5F6E">
      <w:pPr>
        <w:spacing w:after="0" w:line="240" w:lineRule="auto"/>
        <w:ind w:firstLine="709"/>
        <w:jc w:val="both"/>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История России</w:t>
      </w:r>
      <w:r w:rsidR="00357DDE" w:rsidRPr="00DD5F6E">
        <w:rPr>
          <w:rFonts w:ascii="Times New Roman" w:eastAsia="Times New Roman" w:hAnsi="Times New Roman" w:cs="Times New Roman"/>
          <w:b/>
          <w:bCs/>
          <w:sz w:val="24"/>
          <w:szCs w:val="24"/>
          <w:lang w:eastAsia="ru-RU"/>
        </w:rPr>
        <w:t xml:space="preserve">: </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
          <w:bCs/>
          <w:sz w:val="24"/>
          <w:szCs w:val="24"/>
          <w:lang w:eastAsia="ru-RU"/>
        </w:rPr>
        <w:lastRenderedPageBreak/>
        <w:t>Условия развития страны XVI в</w:t>
      </w:r>
      <w:r w:rsidRPr="00DD5F6E">
        <w:rPr>
          <w:rFonts w:ascii="Times New Roman" w:eastAsia="Times New Roman" w:hAnsi="Times New Roman" w:cs="Times New Roman"/>
          <w:bCs/>
          <w:sz w:val="24"/>
          <w:szCs w:val="24"/>
          <w:lang w:eastAsia="ru-RU"/>
        </w:rPr>
        <w:t>.: территория, население, характер экономики. Предпосылки централизации страны. Иван IV Грозный. Установление царской власти. Реформы 50-60-х гг. XVI в. Земские соборы.</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Расширение территории государства (присоединение Казанского и Астраханского ханств, Западной Сибири). Ермак. Освоение Дикого поля. Казачество. Борьба за Балтийское побережье. Ливонская война. Разгром Ливонского ордена. Опричнина. Становление самодержавной сословно-представительной монархии.</w:t>
      </w:r>
    </w:p>
    <w:p w:rsidR="007B69F4" w:rsidRPr="00DD5F6E" w:rsidRDefault="007B69F4" w:rsidP="00DD5F6E">
      <w:pPr>
        <w:spacing w:after="0" w:line="240" w:lineRule="auto"/>
        <w:ind w:firstLine="709"/>
        <w:jc w:val="both"/>
        <w:rPr>
          <w:rFonts w:ascii="Times New Roman" w:eastAsia="Times New Roman" w:hAnsi="Times New Roman" w:cs="Times New Roman"/>
          <w:b/>
          <w:bCs/>
          <w:sz w:val="24"/>
          <w:szCs w:val="24"/>
          <w:lang w:eastAsia="ru-RU"/>
        </w:rPr>
      </w:pPr>
      <w:r w:rsidRPr="00DD5F6E">
        <w:rPr>
          <w:rFonts w:ascii="Times New Roman" w:eastAsia="Times New Roman" w:hAnsi="Times New Roman" w:cs="Times New Roman"/>
          <w:b/>
          <w:bCs/>
          <w:sz w:val="24"/>
          <w:szCs w:val="24"/>
          <w:lang w:eastAsia="ru-RU"/>
        </w:rPr>
        <w:t xml:space="preserve">Русская культура XVI в. </w:t>
      </w:r>
    </w:p>
    <w:p w:rsidR="007B69F4" w:rsidRPr="00DD5F6E" w:rsidRDefault="007B69F4" w:rsidP="00DD5F6E">
      <w:pPr>
        <w:spacing w:after="0" w:line="240" w:lineRule="auto"/>
        <w:ind w:firstLine="709"/>
        <w:jc w:val="both"/>
        <w:rPr>
          <w:rFonts w:ascii="Times New Roman" w:eastAsia="Times New Roman" w:hAnsi="Times New Roman" w:cs="Times New Roman"/>
          <w:bCs/>
          <w:sz w:val="24"/>
          <w:szCs w:val="24"/>
          <w:lang w:eastAsia="ru-RU"/>
        </w:rPr>
      </w:pPr>
      <w:r w:rsidRPr="00DD5F6E">
        <w:rPr>
          <w:rFonts w:ascii="Times New Roman" w:eastAsia="Times New Roman" w:hAnsi="Times New Roman" w:cs="Times New Roman"/>
          <w:bCs/>
          <w:sz w:val="24"/>
          <w:szCs w:val="24"/>
          <w:lang w:eastAsia="ru-RU"/>
        </w:rPr>
        <w:t>Влияние централизации страны на культурную жизнь. Публицистика. «Сказание о князьях Владимирских». Летописные своды. Начало русского книгопечатания. Иван Федоров. Оборонительное зодчество. Строительство шатровых храмов. Дионисий. Быт и нравы. «Домострой».</w:t>
      </w:r>
    </w:p>
    <w:p w:rsidR="00B00CB9"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b/>
          <w:bCs/>
          <w:i/>
          <w:iCs/>
          <w:sz w:val="24"/>
          <w:szCs w:val="24"/>
          <w:lang w:eastAsia="ru-RU"/>
        </w:rPr>
        <w:t xml:space="preserve">Россия на рубеже </w:t>
      </w:r>
      <w:r w:rsidRPr="00DD5F6E">
        <w:rPr>
          <w:rFonts w:ascii="Times New Roman" w:eastAsia="Times New Roman" w:hAnsi="Times New Roman" w:cs="Times New Roman"/>
          <w:b/>
          <w:bCs/>
          <w:i/>
          <w:iCs/>
          <w:sz w:val="24"/>
          <w:szCs w:val="24"/>
          <w:lang w:val="en-US" w:eastAsia="ru-RU"/>
        </w:rPr>
        <w:t>XVI</w:t>
      </w:r>
      <w:r w:rsidRPr="00DD5F6E">
        <w:rPr>
          <w:rFonts w:ascii="Times New Roman" w:eastAsia="Times New Roman" w:hAnsi="Times New Roman" w:cs="Times New Roman"/>
          <w:b/>
          <w:bCs/>
          <w:i/>
          <w:iCs/>
          <w:sz w:val="24"/>
          <w:szCs w:val="24"/>
          <w:lang w:eastAsia="ru-RU"/>
        </w:rPr>
        <w:t>-</w:t>
      </w:r>
      <w:r w:rsidRPr="00DD5F6E">
        <w:rPr>
          <w:rFonts w:ascii="Times New Roman" w:eastAsia="Times New Roman" w:hAnsi="Times New Roman" w:cs="Times New Roman"/>
          <w:b/>
          <w:bCs/>
          <w:i/>
          <w:iCs/>
          <w:sz w:val="24"/>
          <w:szCs w:val="24"/>
          <w:lang w:val="en-US" w:eastAsia="ru-RU"/>
        </w:rPr>
        <w:t>XVII</w:t>
      </w:r>
      <w:proofErr w:type="gramStart"/>
      <w:r w:rsidRPr="00DD5F6E">
        <w:rPr>
          <w:rFonts w:ascii="Times New Roman" w:eastAsia="Times New Roman" w:hAnsi="Times New Roman" w:cs="Times New Roman"/>
          <w:b/>
          <w:bCs/>
          <w:i/>
          <w:iCs/>
          <w:sz w:val="24"/>
          <w:szCs w:val="24"/>
          <w:lang w:eastAsia="ru-RU"/>
        </w:rPr>
        <w:t>вв</w:t>
      </w:r>
      <w:proofErr w:type="gramEnd"/>
      <w:r w:rsidRPr="00DD5F6E">
        <w:rPr>
          <w:rFonts w:ascii="Times New Roman" w:eastAsia="Times New Roman" w:hAnsi="Times New Roman" w:cs="Times New Roman"/>
          <w:b/>
          <w:bCs/>
          <w:i/>
          <w:iCs/>
          <w:sz w:val="24"/>
          <w:szCs w:val="24"/>
          <w:lang w:eastAsia="ru-RU"/>
        </w:rPr>
        <w:t xml:space="preserve">..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i/>
          <w:iCs/>
          <w:sz w:val="24"/>
          <w:szCs w:val="24"/>
          <w:lang w:eastAsia="ru-RU"/>
        </w:rPr>
        <w:t>Пресечение династии московских Рюриковичей.</w:t>
      </w:r>
      <w:r w:rsidRPr="00DD5F6E">
        <w:rPr>
          <w:rFonts w:ascii="Times New Roman" w:eastAsia="Times New Roman" w:hAnsi="Times New Roman" w:cs="Times New Roman"/>
          <w:sz w:val="24"/>
          <w:szCs w:val="24"/>
          <w:lang w:eastAsia="ru-RU"/>
        </w:rPr>
        <w:t xml:space="preserve"> Избрание на царство Бориса Годунова и его политика. Социально-экономические трудности и движение к крепостному праву.</w:t>
      </w:r>
      <w:r w:rsidRPr="00DD5F6E">
        <w:rPr>
          <w:rFonts w:ascii="Times New Roman" w:eastAsia="Times New Roman" w:hAnsi="Times New Roman" w:cs="Times New Roman"/>
          <w:sz w:val="24"/>
          <w:szCs w:val="24"/>
          <w:lang w:eastAsia="ru-RU"/>
        </w:rPr>
        <w:br/>
        <w:t>Смута начала XVII века: причины, участники, основные вехи (1604 г., 1610 г., 1612 г.). Самозванцы (Лжедмитрий I). Внешняя экспансия Польши и Швеции (1609–1618 гг.): цели и результаты. Объединение разнородных сил для спасения страны. Ополчение К. Минина и Д.М. Пожарского. Освобождение Москвы. Земский собор 1613 года и избрание династии Романовых.</w:t>
      </w:r>
      <w:r w:rsidRPr="00DD5F6E">
        <w:rPr>
          <w:rFonts w:ascii="Times New Roman" w:eastAsia="Times New Roman" w:hAnsi="Times New Roman" w:cs="Times New Roman"/>
          <w:b/>
          <w:bCs/>
          <w:i/>
          <w:iCs/>
          <w:sz w:val="24"/>
          <w:szCs w:val="24"/>
          <w:lang w:eastAsia="ru-RU"/>
        </w:rPr>
        <w:t xml:space="preserve"> </w:t>
      </w:r>
    </w:p>
    <w:p w:rsidR="00357DDE" w:rsidRPr="00DD5F6E" w:rsidRDefault="009B1F93" w:rsidP="00DD5F6E">
      <w:pPr>
        <w:spacing w:after="0"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357DDE" w:rsidRPr="00DD5F6E">
        <w:rPr>
          <w:rFonts w:ascii="Times New Roman" w:eastAsia="Times New Roman" w:hAnsi="Times New Roman" w:cs="Times New Roman"/>
          <w:b/>
          <w:bCs/>
          <w:i/>
          <w:iCs/>
          <w:sz w:val="24"/>
          <w:szCs w:val="24"/>
          <w:lang w:eastAsia="ru-RU"/>
        </w:rPr>
        <w:t xml:space="preserve"> Россия в 1618–1689 гг. </w:t>
      </w:r>
    </w:p>
    <w:p w:rsidR="00357DDE" w:rsidRPr="00DD5F6E" w:rsidRDefault="00357DDE" w:rsidP="00DD5F6E">
      <w:pPr>
        <w:spacing w:after="0" w:line="240" w:lineRule="auto"/>
        <w:ind w:firstLine="709"/>
        <w:jc w:val="both"/>
        <w:rPr>
          <w:rFonts w:ascii="Times New Roman" w:eastAsia="Times New Roman" w:hAnsi="Times New Roman" w:cs="Times New Roman"/>
          <w:b/>
          <w:bCs/>
          <w:i/>
          <w:iCs/>
          <w:sz w:val="24"/>
          <w:szCs w:val="24"/>
          <w:lang w:eastAsia="ru-RU"/>
        </w:rPr>
      </w:pPr>
      <w:r w:rsidRPr="00DD5F6E">
        <w:rPr>
          <w:rFonts w:ascii="Times New Roman" w:eastAsia="Times New Roman" w:hAnsi="Times New Roman" w:cs="Times New Roman"/>
          <w:sz w:val="24"/>
          <w:szCs w:val="24"/>
          <w:lang w:eastAsia="ru-RU"/>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DD5F6E">
        <w:rPr>
          <w:rFonts w:ascii="Times New Roman" w:eastAsia="Times New Roman" w:hAnsi="Times New Roman" w:cs="Times New Roman"/>
          <w:i/>
          <w:iCs/>
          <w:sz w:val="24"/>
          <w:szCs w:val="24"/>
          <w:lang w:eastAsia="ru-RU"/>
        </w:rPr>
        <w:t>Активизация связей с Западной Европой.</w:t>
      </w:r>
      <w:r w:rsidRPr="00DD5F6E">
        <w:rPr>
          <w:rFonts w:ascii="Times New Roman" w:eastAsia="Times New Roman" w:hAnsi="Times New Roman" w:cs="Times New Roman"/>
          <w:sz w:val="24"/>
          <w:szCs w:val="24"/>
          <w:lang w:eastAsia="ru-RU"/>
        </w:rPr>
        <w:t xml:space="preserve"> Вопрос об отставании России от Запада.</w:t>
      </w:r>
      <w:r w:rsidRPr="00DD5F6E">
        <w:rPr>
          <w:rFonts w:ascii="Times New Roman" w:eastAsia="Times New Roman" w:hAnsi="Times New Roman" w:cs="Times New Roman"/>
          <w:sz w:val="24"/>
          <w:szCs w:val="24"/>
          <w:lang w:eastAsia="ru-RU"/>
        </w:rPr>
        <w:br/>
        <w:t xml:space="preserve">Правление первых Романовых – Михаила Федоровича (1613–1645 гг.) и Алексея Михайловича (1645–1676 гг.) – от сословно-представительной монархии к самодержавию </w:t>
      </w:r>
      <w:r w:rsidRPr="00DD5F6E">
        <w:rPr>
          <w:rFonts w:ascii="Times New Roman" w:eastAsia="Times New Roman" w:hAnsi="Times New Roman" w:cs="Times New Roman"/>
          <w:i/>
          <w:iCs/>
          <w:sz w:val="24"/>
          <w:szCs w:val="24"/>
          <w:lang w:eastAsia="ru-RU"/>
        </w:rPr>
        <w:t>(прекращение созыва Земских соборов, рост значения приказов, ростки регулярной армии)</w:t>
      </w:r>
      <w:r w:rsidRPr="00DD5F6E">
        <w:rPr>
          <w:rFonts w:ascii="Times New Roman" w:eastAsia="Times New Roman" w:hAnsi="Times New Roman" w:cs="Times New Roman"/>
          <w:sz w:val="24"/>
          <w:szCs w:val="24"/>
          <w:lang w:eastAsia="ru-RU"/>
        </w:rPr>
        <w:t xml:space="preserve">. Соборное уложение 1649 г.: цели, выработка, значение, юридическое оформление крепостного права. </w:t>
      </w:r>
      <w:proofErr w:type="gramStart"/>
      <w:r w:rsidRPr="00DD5F6E">
        <w:rPr>
          <w:rFonts w:ascii="Times New Roman" w:eastAsia="Times New Roman" w:hAnsi="Times New Roman" w:cs="Times New Roman"/>
          <w:sz w:val="24"/>
          <w:szCs w:val="24"/>
          <w:lang w:eastAsia="ru-RU"/>
        </w:rPr>
        <w:t xml:space="preserve">Народные движения второй половины XVII века: причины и последствия Соляного бунта 1648 г., </w:t>
      </w:r>
      <w:r w:rsidRPr="00DD5F6E">
        <w:rPr>
          <w:rFonts w:ascii="Times New Roman" w:eastAsia="Times New Roman" w:hAnsi="Times New Roman" w:cs="Times New Roman"/>
          <w:i/>
          <w:iCs/>
          <w:sz w:val="24"/>
          <w:szCs w:val="24"/>
          <w:lang w:eastAsia="ru-RU"/>
        </w:rPr>
        <w:t>Медного бунта 1662 г.</w:t>
      </w:r>
      <w:r w:rsidRPr="00DD5F6E">
        <w:rPr>
          <w:rFonts w:ascii="Times New Roman" w:eastAsia="Times New Roman" w:hAnsi="Times New Roman" w:cs="Times New Roman"/>
          <w:sz w:val="24"/>
          <w:szCs w:val="24"/>
          <w:lang w:eastAsia="ru-RU"/>
        </w:rPr>
        <w:br/>
        <w:t xml:space="preserve">Внешняя политика России в XVII в.: </w:t>
      </w:r>
      <w:r w:rsidRPr="00DD5F6E">
        <w:rPr>
          <w:rFonts w:ascii="Times New Roman" w:eastAsia="Times New Roman" w:hAnsi="Times New Roman" w:cs="Times New Roman"/>
          <w:i/>
          <w:iCs/>
          <w:sz w:val="24"/>
          <w:szCs w:val="24"/>
          <w:lang w:eastAsia="ru-RU"/>
        </w:rPr>
        <w:t>борьба за статус европейской великой державы,</w:t>
      </w:r>
      <w:r w:rsidRPr="00DD5F6E">
        <w:rPr>
          <w:rFonts w:ascii="Times New Roman" w:eastAsia="Times New Roman" w:hAnsi="Times New Roman" w:cs="Times New Roman"/>
          <w:sz w:val="24"/>
          <w:szCs w:val="24"/>
          <w:lang w:eastAsia="ru-RU"/>
        </w:rPr>
        <w:t xml:space="preserve"> вхождение в состав России Левобережной Украины на правах автономии (гетман Б.Хмельницкий, решения и договоры 1653–1654, 1667 годов), присоединение и освоение Сибири.</w:t>
      </w:r>
      <w:proofErr w:type="gramEnd"/>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i/>
          <w:iCs/>
          <w:sz w:val="24"/>
          <w:szCs w:val="24"/>
          <w:lang w:eastAsia="ru-RU"/>
        </w:rPr>
        <w:t>Положение различных народов в многонациональном Российском государстве.</w:t>
      </w:r>
      <w:r w:rsidRPr="00DD5F6E">
        <w:rPr>
          <w:rFonts w:ascii="Times New Roman" w:eastAsia="Times New Roman" w:hAnsi="Times New Roman" w:cs="Times New Roman"/>
          <w:sz w:val="24"/>
          <w:szCs w:val="24"/>
          <w:lang w:eastAsia="ru-RU"/>
        </w:rPr>
        <w:t xml:space="preserve"> </w:t>
      </w:r>
      <w:r w:rsidRPr="00DD5F6E">
        <w:rPr>
          <w:rFonts w:ascii="Times New Roman" w:eastAsia="Times New Roman" w:hAnsi="Times New Roman" w:cs="Times New Roman"/>
          <w:sz w:val="24"/>
          <w:szCs w:val="24"/>
          <w:lang w:eastAsia="ru-RU"/>
        </w:rPr>
        <w:br/>
      </w:r>
      <w:r w:rsidRPr="00DD5F6E">
        <w:rPr>
          <w:rFonts w:ascii="Times New Roman" w:eastAsia="Times New Roman" w:hAnsi="Times New Roman" w:cs="Times New Roman"/>
          <w:i/>
          <w:iCs/>
          <w:sz w:val="24"/>
          <w:szCs w:val="24"/>
          <w:lang w:eastAsia="ru-RU"/>
        </w:rPr>
        <w:t>Значение православия в жизни страны.</w:t>
      </w:r>
      <w:r w:rsidRPr="00DD5F6E">
        <w:rPr>
          <w:rFonts w:ascii="Times New Roman" w:eastAsia="Times New Roman" w:hAnsi="Times New Roman" w:cs="Times New Roman"/>
          <w:sz w:val="24"/>
          <w:szCs w:val="24"/>
          <w:lang w:eastAsia="ru-RU"/>
        </w:rPr>
        <w:t xml:space="preserve"> Церковный раскол (середины XVII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r w:rsidRPr="00DD5F6E">
        <w:rPr>
          <w:rFonts w:ascii="Times New Roman" w:eastAsia="Times New Roman" w:hAnsi="Times New Roman" w:cs="Times New Roman"/>
          <w:sz w:val="24"/>
          <w:szCs w:val="24"/>
          <w:lang w:eastAsia="ru-RU"/>
        </w:rPr>
        <w:br/>
        <w:t xml:space="preserve">Соотношение традиций и новых европейских элементов в культуре России XVII века: развитие образования (школы и Славяно-греко-латинская академия) и научных знаний, усиление светских элементов </w:t>
      </w:r>
      <w:r w:rsidRPr="00DD5F6E">
        <w:rPr>
          <w:rFonts w:ascii="Times New Roman" w:eastAsia="Times New Roman" w:hAnsi="Times New Roman" w:cs="Times New Roman"/>
          <w:i/>
          <w:iCs/>
          <w:sz w:val="24"/>
          <w:szCs w:val="24"/>
          <w:lang w:eastAsia="ru-RU"/>
        </w:rPr>
        <w:t>в литературе, архитектуре, живописи. Единство и особенности быта и нравов знати и простых сословий допетровской Руси.</w:t>
      </w:r>
      <w:r w:rsidRPr="00DD5F6E">
        <w:rPr>
          <w:rFonts w:ascii="Times New Roman" w:eastAsia="Times New Roman" w:hAnsi="Times New Roman" w:cs="Times New Roman"/>
          <w:sz w:val="24"/>
          <w:szCs w:val="24"/>
          <w:lang w:eastAsia="ru-RU"/>
        </w:rPr>
        <w:br/>
      </w:r>
    </w:p>
    <w:p w:rsidR="00D35B3E" w:rsidRDefault="00283473" w:rsidP="00AA7EB0">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AA7EB0">
        <w:rPr>
          <w:rFonts w:ascii="Times New Roman" w:hAnsi="Times New Roman" w:cs="Times New Roman"/>
          <w:b/>
          <w:sz w:val="28"/>
          <w:szCs w:val="28"/>
        </w:rPr>
        <w:t>ИСТОРИКО-КУЛЬТУРНОГО</w:t>
      </w:r>
      <w:r w:rsidR="00D35B3E" w:rsidRPr="00B56139">
        <w:rPr>
          <w:rFonts w:ascii="Times New Roman" w:hAnsi="Times New Roman" w:cs="Times New Roman"/>
          <w:b/>
          <w:sz w:val="28"/>
          <w:szCs w:val="28"/>
        </w:rPr>
        <w:t xml:space="preserve"> СТАНДАРТ</w:t>
      </w:r>
      <w:r w:rsidR="00AA7EB0">
        <w:rPr>
          <w:rFonts w:ascii="Times New Roman" w:hAnsi="Times New Roman" w:cs="Times New Roman"/>
          <w:b/>
          <w:sz w:val="28"/>
          <w:szCs w:val="28"/>
        </w:rPr>
        <w:t>А</w:t>
      </w:r>
    </w:p>
    <w:p w:rsidR="00D35B3E"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РАЗДЕЛ II. РОССИЯ В XVI – XVII ВЕКАХ: ОТ ВЕЛИКОГО КНЯЖЕСТВА К ЦАРСТВУ</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XVI–XVII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w:t>
      </w:r>
      <w:r w:rsidRPr="00DD5F6E">
        <w:rPr>
          <w:rFonts w:ascii="Times New Roman" w:hAnsi="Times New Roman" w:cs="Times New Roman"/>
          <w:sz w:val="24"/>
          <w:szCs w:val="24"/>
        </w:rPr>
        <w:lastRenderedPageBreak/>
        <w:t>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цивилизационном и конфессиональном плане народы.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В первой трети XVI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XV–XVI вв. также завершился процесс формирования единых национальных государств, пришедших на смену периоду раздробленности.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Противоречивость этой эпохи нашла свое отражение в годы правления первого российского царя – Ивана IV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XVI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XVI–XVII вв. во Франции, Англии и Испании.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Сложность решения внутриполитических задач усугублялась трудной геополитической ситуацией, в которой существовало в XVI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w:t>
      </w:r>
      <w:proofErr w:type="gramStart"/>
      <w:r w:rsidRPr="00DD5F6E">
        <w:rPr>
          <w:rFonts w:ascii="Times New Roman" w:hAnsi="Times New Roman" w:cs="Times New Roman"/>
          <w:sz w:val="24"/>
          <w:szCs w:val="24"/>
        </w:rPr>
        <w:t>Политическая линия, проводимая царем Борисом Федоровичем Годуновым смогла</w:t>
      </w:r>
      <w:proofErr w:type="gramEnd"/>
      <w:r w:rsidRPr="00DD5F6E">
        <w:rPr>
          <w:rFonts w:ascii="Times New Roman" w:hAnsi="Times New Roman" w:cs="Times New Roman"/>
          <w:sz w:val="24"/>
          <w:szCs w:val="24"/>
        </w:rPr>
        <w:t xml:space="preserve"> лишь на время снять остроту социально-политических противоречий в стране.</w:t>
      </w:r>
    </w:p>
    <w:p w:rsidR="00D35B3E" w:rsidRPr="00DD5F6E" w:rsidRDefault="00D35B3E" w:rsidP="00DD5F6E">
      <w:pPr>
        <w:spacing w:after="0" w:line="240" w:lineRule="auto"/>
        <w:ind w:firstLine="709"/>
        <w:jc w:val="both"/>
        <w:rPr>
          <w:rFonts w:ascii="Times New Roman" w:hAnsi="Times New Roman" w:cs="Times New Roman"/>
          <w:sz w:val="24"/>
          <w:szCs w:val="24"/>
        </w:rPr>
      </w:pPr>
      <w:proofErr w:type="gramStart"/>
      <w:r w:rsidRPr="00DD5F6E">
        <w:rPr>
          <w:rFonts w:ascii="Times New Roman" w:hAnsi="Times New Roman" w:cs="Times New Roman"/>
          <w:sz w:val="24"/>
          <w:szCs w:val="24"/>
        </w:rPr>
        <w:t xml:space="preserve">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во внутренние дела России способствовали вступлению страны в первую в ее истории гражданскую войну, получившую от современников название «Смутное время», длившуюся на протяжении полутора десятков лет (1604-1618 гг.).</w:t>
      </w:r>
      <w:proofErr w:type="gramEnd"/>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XX столетия.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XVII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w:t>
      </w:r>
      <w:r w:rsidRPr="00DD5F6E">
        <w:rPr>
          <w:rFonts w:ascii="Times New Roman" w:hAnsi="Times New Roman" w:cs="Times New Roman"/>
          <w:sz w:val="24"/>
          <w:szCs w:val="24"/>
        </w:rPr>
        <w:lastRenderedPageBreak/>
        <w:t>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XVII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Получила продолжение зародившаяся в XVI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w:t>
      </w:r>
      <w:proofErr w:type="spellStart"/>
      <w:r w:rsidRPr="00DD5F6E">
        <w:rPr>
          <w:rFonts w:ascii="Times New Roman" w:hAnsi="Times New Roman" w:cs="Times New Roman"/>
          <w:sz w:val="24"/>
          <w:szCs w:val="24"/>
        </w:rPr>
        <w:t>Посполитая</w:t>
      </w:r>
      <w:proofErr w:type="spellEnd"/>
      <w:r w:rsidRPr="00DD5F6E">
        <w:rPr>
          <w:rFonts w:ascii="Times New Roman" w:hAnsi="Times New Roman" w:cs="Times New Roman"/>
          <w:sz w:val="24"/>
          <w:szCs w:val="24"/>
        </w:rPr>
        <w:t xml:space="preserve">), где в это время происходило укрепление крепостнических порядков. XVII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w:t>
      </w:r>
      <w:proofErr w:type="spellStart"/>
      <w:r w:rsidRPr="00DD5F6E">
        <w:rPr>
          <w:rFonts w:ascii="Times New Roman" w:hAnsi="Times New Roman" w:cs="Times New Roman"/>
          <w:sz w:val="24"/>
          <w:szCs w:val="24"/>
        </w:rPr>
        <w:t>парсунной</w:t>
      </w:r>
      <w:proofErr w:type="spellEnd"/>
      <w:r w:rsidRPr="00DD5F6E">
        <w:rPr>
          <w:rFonts w:ascii="Times New Roman" w:hAnsi="Times New Roman" w:cs="Times New Roman"/>
          <w:sz w:val="24"/>
          <w:szCs w:val="24"/>
        </w:rPr>
        <w:t xml:space="preserve"> живописи, развитие книгопечатания, сатирической литературы и усиление светских мотивов в искусстве XVII столетия.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Вместе с тем, восстания середины – второй половины XVII в. дали современникам основания называть свою эпоху «</w:t>
      </w:r>
      <w:proofErr w:type="spellStart"/>
      <w:r w:rsidRPr="00DD5F6E">
        <w:rPr>
          <w:rFonts w:ascii="Times New Roman" w:hAnsi="Times New Roman" w:cs="Times New Roman"/>
          <w:sz w:val="24"/>
          <w:szCs w:val="24"/>
        </w:rPr>
        <w:t>Бунташным</w:t>
      </w:r>
      <w:proofErr w:type="spellEnd"/>
      <w:r w:rsidRPr="00DD5F6E">
        <w:rPr>
          <w:rFonts w:ascii="Times New Roman" w:hAnsi="Times New Roman" w:cs="Times New Roman"/>
          <w:sz w:val="24"/>
          <w:szCs w:val="24"/>
        </w:rPr>
        <w:t xml:space="preserve"> веком». Серьезным потрясением для страны стал раскол Русской православной церкви, произошедший в результате церковной реформы патриарха Никона.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К концу XVII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b/>
          <w:sz w:val="24"/>
          <w:szCs w:val="24"/>
        </w:rPr>
        <w:t>Россия в XVI веке</w:t>
      </w:r>
      <w:r w:rsidR="004C1335" w:rsidRPr="00DD5F6E">
        <w:rPr>
          <w:rFonts w:ascii="Times New Roman" w:hAnsi="Times New Roman" w:cs="Times New Roman"/>
          <w:b/>
          <w:sz w:val="24"/>
          <w:szCs w:val="24"/>
        </w:rPr>
        <w:t xml:space="preserve"> </w:t>
      </w:r>
      <w:r w:rsidRPr="00DD5F6E">
        <w:rPr>
          <w:rFonts w:ascii="Times New Roman" w:hAnsi="Times New Roman" w:cs="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D35B3E" w:rsidRPr="00DD5F6E" w:rsidRDefault="00D35B3E" w:rsidP="00DD5F6E">
      <w:pPr>
        <w:spacing w:after="0" w:line="240" w:lineRule="auto"/>
        <w:ind w:firstLine="709"/>
        <w:jc w:val="both"/>
        <w:rPr>
          <w:rFonts w:ascii="Times New Roman" w:hAnsi="Times New Roman" w:cs="Times New Roman"/>
          <w:sz w:val="24"/>
          <w:szCs w:val="24"/>
          <w:u w:val="single"/>
        </w:rPr>
      </w:pPr>
      <w:r w:rsidRPr="00DD5F6E">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D5F6E">
        <w:rPr>
          <w:rFonts w:ascii="Times New Roman" w:hAnsi="Times New Roman" w:cs="Times New Roman"/>
          <w:sz w:val="24"/>
          <w:szCs w:val="24"/>
          <w:u w:val="single"/>
        </w:rPr>
        <w:t xml:space="preserve">Ереси Матвея </w:t>
      </w:r>
      <w:proofErr w:type="spellStart"/>
      <w:r w:rsidRPr="00DD5F6E">
        <w:rPr>
          <w:rFonts w:ascii="Times New Roman" w:hAnsi="Times New Roman" w:cs="Times New Roman"/>
          <w:sz w:val="24"/>
          <w:szCs w:val="24"/>
          <w:u w:val="single"/>
        </w:rPr>
        <w:t>Башкина</w:t>
      </w:r>
      <w:proofErr w:type="spellEnd"/>
      <w:r w:rsidRPr="00DD5F6E">
        <w:rPr>
          <w:rFonts w:ascii="Times New Roman" w:hAnsi="Times New Roman" w:cs="Times New Roman"/>
          <w:sz w:val="24"/>
          <w:szCs w:val="24"/>
          <w:u w:val="single"/>
        </w:rPr>
        <w:t xml:space="preserve"> и Феодосия Косого.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DD5F6E">
        <w:rPr>
          <w:rFonts w:ascii="Times New Roman" w:hAnsi="Times New Roman" w:cs="Times New Roman"/>
          <w:sz w:val="24"/>
          <w:szCs w:val="24"/>
        </w:rPr>
        <w:t>Девлет-Гирея</w:t>
      </w:r>
      <w:proofErr w:type="spellEnd"/>
      <w:r w:rsidRPr="00DD5F6E">
        <w:rPr>
          <w:rFonts w:ascii="Times New Roman" w:hAnsi="Times New Roman" w:cs="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w:t>
      </w:r>
      <w:r w:rsidRPr="00DD5F6E">
        <w:rPr>
          <w:rFonts w:ascii="Times New Roman" w:hAnsi="Times New Roman" w:cs="Times New Roman"/>
          <w:sz w:val="24"/>
          <w:szCs w:val="24"/>
        </w:rPr>
        <w:lastRenderedPageBreak/>
        <w:t>Поход Ермака Тимофеевича на Сибирское ханство. Начало присоединения к России Западной Сибири.</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DD5F6E">
        <w:rPr>
          <w:rFonts w:ascii="Times New Roman" w:hAnsi="Times New Roman" w:cs="Times New Roman"/>
          <w:sz w:val="24"/>
          <w:szCs w:val="24"/>
        </w:rPr>
        <w:t>Тявзинский</w:t>
      </w:r>
      <w:proofErr w:type="spellEnd"/>
      <w:r w:rsidRPr="00DD5F6E">
        <w:rPr>
          <w:rFonts w:ascii="Times New Roman" w:hAnsi="Times New Roman" w:cs="Times New Roman"/>
          <w:sz w:val="24"/>
          <w:szCs w:val="24"/>
        </w:rPr>
        <w:t xml:space="preserve"> мирный договор со Швецией: восстановление позиций России в Прибалтике. Противостояние с Крымским ханством. Отражение набега </w:t>
      </w:r>
      <w:proofErr w:type="spellStart"/>
      <w:r w:rsidRPr="00DD5F6E">
        <w:rPr>
          <w:rFonts w:ascii="Times New Roman" w:hAnsi="Times New Roman" w:cs="Times New Roman"/>
          <w:sz w:val="24"/>
          <w:szCs w:val="24"/>
        </w:rPr>
        <w:t>Гази-Гирея</w:t>
      </w:r>
      <w:proofErr w:type="spellEnd"/>
      <w:r w:rsidRPr="00DD5F6E">
        <w:rPr>
          <w:rFonts w:ascii="Times New Roman" w:hAnsi="Times New Roman" w:cs="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Смута в </w:t>
      </w:r>
      <w:proofErr w:type="spellStart"/>
      <w:r w:rsidRPr="00DD5F6E">
        <w:rPr>
          <w:rFonts w:ascii="Times New Roman" w:hAnsi="Times New Roman" w:cs="Times New Roman"/>
          <w:sz w:val="24"/>
          <w:szCs w:val="24"/>
        </w:rPr>
        <w:t>России</w:t>
      </w:r>
      <w:proofErr w:type="gramStart"/>
      <w:r w:rsidR="004C1335" w:rsidRPr="00DD5F6E">
        <w:rPr>
          <w:rFonts w:ascii="Times New Roman" w:hAnsi="Times New Roman" w:cs="Times New Roman"/>
          <w:sz w:val="24"/>
          <w:szCs w:val="24"/>
        </w:rPr>
        <w:t>.</w:t>
      </w:r>
      <w:r w:rsidRPr="00DD5F6E">
        <w:rPr>
          <w:rFonts w:ascii="Times New Roman" w:hAnsi="Times New Roman" w:cs="Times New Roman"/>
          <w:sz w:val="24"/>
          <w:szCs w:val="24"/>
        </w:rPr>
        <w:t>Д</w:t>
      </w:r>
      <w:proofErr w:type="gramEnd"/>
      <w:r w:rsidRPr="00DD5F6E">
        <w:rPr>
          <w:rFonts w:ascii="Times New Roman" w:hAnsi="Times New Roman" w:cs="Times New Roman"/>
          <w:sz w:val="24"/>
          <w:szCs w:val="24"/>
        </w:rPr>
        <w:t>инастический</w:t>
      </w:r>
      <w:proofErr w:type="spellEnd"/>
      <w:r w:rsidRPr="00DD5F6E">
        <w:rPr>
          <w:rFonts w:ascii="Times New Roman" w:hAnsi="Times New Roman" w:cs="Times New Roman"/>
          <w:sz w:val="24"/>
          <w:szCs w:val="24"/>
        </w:rPr>
        <w:t xml:space="preserve">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Царь Василий Шуйский. Восстание Ивана </w:t>
      </w:r>
      <w:proofErr w:type="spellStart"/>
      <w:r w:rsidRPr="00DD5F6E">
        <w:rPr>
          <w:rFonts w:ascii="Times New Roman" w:hAnsi="Times New Roman" w:cs="Times New Roman"/>
          <w:sz w:val="24"/>
          <w:szCs w:val="24"/>
        </w:rPr>
        <w:t>Болотникова</w:t>
      </w:r>
      <w:proofErr w:type="spellEnd"/>
      <w:r w:rsidRPr="00DD5F6E">
        <w:rPr>
          <w:rFonts w:ascii="Times New Roman" w:hAnsi="Times New Roman" w:cs="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DD5F6E">
        <w:rPr>
          <w:rFonts w:ascii="Times New Roman" w:hAnsi="Times New Roman" w:cs="Times New Roman"/>
          <w:sz w:val="24"/>
          <w:szCs w:val="24"/>
        </w:rPr>
        <w:t>Делагарди</w:t>
      </w:r>
      <w:proofErr w:type="spellEnd"/>
      <w:r w:rsidRPr="00DD5F6E">
        <w:rPr>
          <w:rFonts w:ascii="Times New Roman" w:hAnsi="Times New Roman" w:cs="Times New Roman"/>
          <w:sz w:val="24"/>
          <w:szCs w:val="24"/>
        </w:rPr>
        <w:t xml:space="preserve"> и распад тушинского лагеря. Открытое вступление в войну против России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Оборона Смоленска.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DD5F6E">
        <w:rPr>
          <w:rFonts w:ascii="Times New Roman" w:hAnsi="Times New Roman" w:cs="Times New Roman"/>
          <w:sz w:val="24"/>
          <w:szCs w:val="24"/>
        </w:rPr>
        <w:t>Гермоген</w:t>
      </w:r>
      <w:proofErr w:type="spellEnd"/>
      <w:r w:rsidRPr="00DD5F6E">
        <w:rPr>
          <w:rFonts w:ascii="Times New Roman" w:hAnsi="Times New Roman" w:cs="Times New Roman"/>
          <w:sz w:val="24"/>
          <w:szCs w:val="24"/>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DD5F6E">
        <w:rPr>
          <w:rFonts w:ascii="Times New Roman" w:hAnsi="Times New Roman" w:cs="Times New Roman"/>
          <w:sz w:val="24"/>
          <w:szCs w:val="24"/>
        </w:rPr>
        <w:t>Столбовский</w:t>
      </w:r>
      <w:proofErr w:type="spellEnd"/>
      <w:r w:rsidRPr="00DD5F6E">
        <w:rPr>
          <w:rFonts w:ascii="Times New Roman" w:hAnsi="Times New Roman" w:cs="Times New Roman"/>
          <w:sz w:val="24"/>
          <w:szCs w:val="24"/>
        </w:rPr>
        <w:t xml:space="preserve"> мир со Швецией: утрата выхода к Балтийскому морю. Продолжение войны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Поход принца Владислава на Москву. Заключение </w:t>
      </w:r>
      <w:proofErr w:type="spellStart"/>
      <w:r w:rsidRPr="00DD5F6E">
        <w:rPr>
          <w:rFonts w:ascii="Times New Roman" w:hAnsi="Times New Roman" w:cs="Times New Roman"/>
          <w:sz w:val="24"/>
          <w:szCs w:val="24"/>
        </w:rPr>
        <w:t>Деулинского</w:t>
      </w:r>
      <w:proofErr w:type="spellEnd"/>
      <w:r w:rsidRPr="00DD5F6E">
        <w:rPr>
          <w:rFonts w:ascii="Times New Roman" w:hAnsi="Times New Roman" w:cs="Times New Roman"/>
          <w:sz w:val="24"/>
          <w:szCs w:val="24"/>
        </w:rPr>
        <w:t xml:space="preserve"> перемирия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Итоги и последствия Смутного времени.</w:t>
      </w:r>
    </w:p>
    <w:p w:rsidR="00A22726"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Россия в XVII веке</w:t>
      </w:r>
      <w:r w:rsidR="00A22726" w:rsidRPr="00DD5F6E">
        <w:rPr>
          <w:rFonts w:ascii="Times New Roman" w:hAnsi="Times New Roman" w:cs="Times New Roman"/>
          <w:b/>
          <w:sz w:val="24"/>
          <w:szCs w:val="24"/>
        </w:rPr>
        <w:t xml:space="preserve">  </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Царь Федор Алексеевич. Отмена местничества. Налоговая (податная) реформа.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lastRenderedPageBreak/>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Социальная структура российского общества. </w:t>
      </w:r>
      <w:proofErr w:type="gramStart"/>
      <w:r w:rsidRPr="00DD5F6E">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DD5F6E">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DD5F6E">
        <w:rPr>
          <w:rFonts w:ascii="Times New Roman" w:hAnsi="Times New Roman" w:cs="Times New Roman"/>
          <w:sz w:val="24"/>
          <w:szCs w:val="24"/>
        </w:rPr>
        <w:t>Поляновский</w:t>
      </w:r>
      <w:proofErr w:type="spellEnd"/>
      <w:r w:rsidRPr="00DD5F6E">
        <w:rPr>
          <w:rFonts w:ascii="Times New Roman" w:hAnsi="Times New Roman" w:cs="Times New Roman"/>
          <w:sz w:val="24"/>
          <w:szCs w:val="24"/>
        </w:rPr>
        <w:t xml:space="preserve"> мир. Контакты с православным населением Речи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противодействие полонизации, распространению католичества. Контакты с </w:t>
      </w:r>
      <w:proofErr w:type="gramStart"/>
      <w:r w:rsidRPr="00DD5F6E">
        <w:rPr>
          <w:rFonts w:ascii="Times New Roman" w:hAnsi="Times New Roman" w:cs="Times New Roman"/>
          <w:sz w:val="24"/>
          <w:szCs w:val="24"/>
        </w:rPr>
        <w:t>Запорожской</w:t>
      </w:r>
      <w:proofErr w:type="gram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Сечью</w:t>
      </w:r>
      <w:proofErr w:type="spellEnd"/>
      <w:r w:rsidRPr="00DD5F6E">
        <w:rPr>
          <w:rFonts w:ascii="Times New Roman" w:hAnsi="Times New Roman" w:cs="Times New Roman"/>
          <w:sz w:val="24"/>
          <w:szCs w:val="24"/>
        </w:rPr>
        <w:t xml:space="preserve">. Восстание Богдана Хмельницкого. </w:t>
      </w:r>
      <w:proofErr w:type="spellStart"/>
      <w:r w:rsidRPr="00DD5F6E">
        <w:rPr>
          <w:rFonts w:ascii="Times New Roman" w:hAnsi="Times New Roman" w:cs="Times New Roman"/>
          <w:sz w:val="24"/>
          <w:szCs w:val="24"/>
        </w:rPr>
        <w:t>Переяславская</w:t>
      </w:r>
      <w:proofErr w:type="spellEnd"/>
      <w:r w:rsidRPr="00DD5F6E">
        <w:rPr>
          <w:rFonts w:ascii="Times New Roman" w:hAnsi="Times New Roman" w:cs="Times New Roman"/>
          <w:sz w:val="24"/>
          <w:szCs w:val="24"/>
        </w:rPr>
        <w:t xml:space="preserve"> рада. Вхождение Украины в состав России. Война между Россией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1654-1667 гг. </w:t>
      </w:r>
      <w:proofErr w:type="spellStart"/>
      <w:r w:rsidRPr="00DD5F6E">
        <w:rPr>
          <w:rFonts w:ascii="Times New Roman" w:hAnsi="Times New Roman" w:cs="Times New Roman"/>
          <w:sz w:val="24"/>
          <w:szCs w:val="24"/>
        </w:rPr>
        <w:t>Андрусовское</w:t>
      </w:r>
      <w:proofErr w:type="spellEnd"/>
      <w:r w:rsidRPr="00DD5F6E">
        <w:rPr>
          <w:rFonts w:ascii="Times New Roman" w:hAnsi="Times New Roman" w:cs="Times New Roman"/>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Pr="00DD5F6E">
        <w:rPr>
          <w:rFonts w:ascii="Times New Roman" w:hAnsi="Times New Roman" w:cs="Times New Roman"/>
          <w:sz w:val="24"/>
          <w:szCs w:val="24"/>
        </w:rPr>
        <w:t>манчжурами</w:t>
      </w:r>
      <w:proofErr w:type="spellEnd"/>
      <w:r w:rsidRPr="00DD5F6E">
        <w:rPr>
          <w:rFonts w:ascii="Times New Roman" w:hAnsi="Times New Roman" w:cs="Times New Roman"/>
          <w:sz w:val="24"/>
          <w:szCs w:val="24"/>
        </w:rPr>
        <w:t xml:space="preserve"> и империей </w:t>
      </w:r>
      <w:proofErr w:type="spellStart"/>
      <w:r w:rsidRPr="00DD5F6E">
        <w:rPr>
          <w:rFonts w:ascii="Times New Roman" w:hAnsi="Times New Roman" w:cs="Times New Roman"/>
          <w:sz w:val="24"/>
          <w:szCs w:val="24"/>
        </w:rPr>
        <w:t>Цин</w:t>
      </w:r>
      <w:proofErr w:type="spellEnd"/>
      <w:r w:rsidRPr="00DD5F6E">
        <w:rPr>
          <w:rFonts w:ascii="Times New Roman" w:hAnsi="Times New Roman" w:cs="Times New Roman"/>
          <w:sz w:val="24"/>
          <w:szCs w:val="24"/>
        </w:rPr>
        <w:t>.</w:t>
      </w:r>
    </w:p>
    <w:p w:rsidR="00D35B3E" w:rsidRPr="00DD5F6E" w:rsidRDefault="00D35B3E" w:rsidP="00DD5F6E">
      <w:pPr>
        <w:spacing w:after="0" w:line="240" w:lineRule="auto"/>
        <w:ind w:firstLine="709"/>
        <w:jc w:val="both"/>
        <w:rPr>
          <w:rFonts w:ascii="Times New Roman" w:hAnsi="Times New Roman" w:cs="Times New Roman"/>
          <w:b/>
          <w:sz w:val="24"/>
          <w:szCs w:val="24"/>
        </w:rPr>
      </w:pPr>
      <w:r w:rsidRPr="00DD5F6E">
        <w:rPr>
          <w:rFonts w:ascii="Times New Roman" w:hAnsi="Times New Roman" w:cs="Times New Roman"/>
          <w:b/>
          <w:sz w:val="24"/>
          <w:szCs w:val="24"/>
        </w:rPr>
        <w:t>Культурное пространство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Проникновение элементов европейской культуры в быт высших слоев населения страны.</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DD5F6E">
        <w:rPr>
          <w:rFonts w:ascii="Times New Roman" w:hAnsi="Times New Roman" w:cs="Times New Roman"/>
          <w:sz w:val="24"/>
          <w:szCs w:val="24"/>
        </w:rPr>
        <w:t>Солари</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Алевиз</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Фрязин</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b/>
          <w:sz w:val="24"/>
          <w:szCs w:val="24"/>
        </w:rPr>
        <w:t>Петрок</w:t>
      </w:r>
      <w:proofErr w:type="spellEnd"/>
      <w:r w:rsidRPr="00DD5F6E">
        <w:rPr>
          <w:rFonts w:ascii="Times New Roman" w:hAnsi="Times New Roman" w:cs="Times New Roman"/>
          <w:b/>
          <w:sz w:val="24"/>
          <w:szCs w:val="24"/>
        </w:rPr>
        <w:t xml:space="preserve"> Малой</w:t>
      </w:r>
      <w:r w:rsidRPr="00DD5F6E">
        <w:rPr>
          <w:rFonts w:ascii="Times New Roman" w:hAnsi="Times New Roman" w:cs="Times New Roman"/>
          <w:sz w:val="24"/>
          <w:szCs w:val="24"/>
        </w:rPr>
        <w:t>.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Изобразительное искусство. Симон Ушаков. Ярославская школа иконописи</w:t>
      </w:r>
      <w:r w:rsidRPr="00DD5F6E">
        <w:rPr>
          <w:rFonts w:ascii="Times New Roman" w:hAnsi="Times New Roman" w:cs="Times New Roman"/>
          <w:b/>
          <w:sz w:val="24"/>
          <w:szCs w:val="24"/>
        </w:rPr>
        <w:t>.</w:t>
      </w:r>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Парсунная</w:t>
      </w:r>
      <w:proofErr w:type="spellEnd"/>
      <w:r w:rsidRPr="00DD5F6E">
        <w:rPr>
          <w:rFonts w:ascii="Times New Roman" w:hAnsi="Times New Roman" w:cs="Times New Roman"/>
          <w:sz w:val="24"/>
          <w:szCs w:val="24"/>
        </w:rPr>
        <w:t xml:space="preserve"> живопись.</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DD5F6E">
        <w:rPr>
          <w:rFonts w:ascii="Times New Roman" w:hAnsi="Times New Roman" w:cs="Times New Roman"/>
          <w:sz w:val="24"/>
          <w:szCs w:val="24"/>
        </w:rPr>
        <w:t>Симеон</w:t>
      </w:r>
      <w:proofErr w:type="spellEnd"/>
      <w:r w:rsidRPr="00DD5F6E">
        <w:rPr>
          <w:rFonts w:ascii="Times New Roman" w:hAnsi="Times New Roman" w:cs="Times New Roman"/>
          <w:sz w:val="24"/>
          <w:szCs w:val="24"/>
        </w:rPr>
        <w:t xml:space="preserve"> Полоцкий. Немецкая слобода как проводник европейского культурного влияния. Посадская сатира XVII в.</w:t>
      </w:r>
    </w:p>
    <w:p w:rsidR="00D35B3E" w:rsidRPr="00DD5F6E" w:rsidRDefault="00D35B3E" w:rsidP="00DD5F6E">
      <w:pPr>
        <w:spacing w:after="0" w:line="240" w:lineRule="auto"/>
        <w:ind w:firstLine="709"/>
        <w:jc w:val="both"/>
        <w:rPr>
          <w:rFonts w:ascii="Times New Roman" w:hAnsi="Times New Roman" w:cs="Times New Roman"/>
          <w:sz w:val="24"/>
          <w:szCs w:val="24"/>
        </w:rPr>
      </w:pPr>
      <w:r w:rsidRPr="00DD5F6E">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DD5F6E">
        <w:rPr>
          <w:rFonts w:ascii="Times New Roman" w:hAnsi="Times New Roman" w:cs="Times New Roman"/>
          <w:sz w:val="24"/>
          <w:szCs w:val="24"/>
        </w:rPr>
        <w:t>Гизеля</w:t>
      </w:r>
      <w:proofErr w:type="spellEnd"/>
      <w:r w:rsidRPr="00DD5F6E">
        <w:rPr>
          <w:rFonts w:ascii="Times New Roman" w:hAnsi="Times New Roman" w:cs="Times New Roman"/>
          <w:sz w:val="24"/>
          <w:szCs w:val="24"/>
        </w:rPr>
        <w:t xml:space="preserve"> - первое учебное пособие по истории.</w:t>
      </w:r>
    </w:p>
    <w:p w:rsidR="00D35B3E" w:rsidRPr="00DD5F6E" w:rsidRDefault="00D35B3E" w:rsidP="00DD5F6E">
      <w:pPr>
        <w:jc w:val="both"/>
        <w:rPr>
          <w:rFonts w:ascii="Times New Roman" w:hAnsi="Times New Roman" w:cs="Times New Roman"/>
          <w:b/>
          <w:sz w:val="24"/>
          <w:szCs w:val="24"/>
          <w:u w:val="single"/>
        </w:rPr>
      </w:pPr>
      <w:r w:rsidRPr="00DD5F6E">
        <w:rPr>
          <w:rFonts w:ascii="Times New Roman" w:hAnsi="Times New Roman" w:cs="Times New Roman"/>
          <w:b/>
          <w:sz w:val="24"/>
          <w:szCs w:val="24"/>
          <w:u w:val="single"/>
        </w:rPr>
        <w:t>Понятия и термины</w:t>
      </w:r>
      <w:r w:rsidRPr="00DD5F6E">
        <w:rPr>
          <w:rFonts w:ascii="Times New Roman" w:hAnsi="Times New Roman" w:cs="Times New Roman"/>
          <w:sz w:val="24"/>
          <w:szCs w:val="24"/>
        </w:rPr>
        <w:t>: 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r w:rsidR="00DD5F6E">
        <w:rPr>
          <w:rFonts w:ascii="Times New Roman" w:hAnsi="Times New Roman" w:cs="Times New Roman"/>
          <w:sz w:val="24"/>
          <w:szCs w:val="24"/>
        </w:rPr>
        <w:br/>
      </w:r>
      <w:r w:rsidRPr="00DD5F6E">
        <w:rPr>
          <w:rFonts w:ascii="Times New Roman" w:hAnsi="Times New Roman" w:cs="Times New Roman"/>
          <w:b/>
          <w:sz w:val="24"/>
          <w:szCs w:val="24"/>
          <w:u w:val="single"/>
        </w:rPr>
        <w:t>Персоналии:</w:t>
      </w:r>
    </w:p>
    <w:p w:rsidR="00D35B3E" w:rsidRPr="00DD5F6E" w:rsidRDefault="00D35B3E" w:rsidP="00DD5F6E">
      <w:pPr>
        <w:jc w:val="both"/>
        <w:rPr>
          <w:rFonts w:ascii="Times New Roman" w:hAnsi="Times New Roman" w:cs="Times New Roman"/>
          <w:sz w:val="24"/>
          <w:szCs w:val="24"/>
        </w:rPr>
      </w:pPr>
      <w:r w:rsidRPr="00DD5F6E">
        <w:rPr>
          <w:rFonts w:ascii="Times New Roman" w:hAnsi="Times New Roman" w:cs="Times New Roman"/>
          <w:sz w:val="24"/>
          <w:szCs w:val="24"/>
        </w:rPr>
        <w:t xml:space="preserve">Государственные и военные деятели: </w:t>
      </w:r>
      <w:proofErr w:type="gramStart"/>
      <w:r w:rsidRPr="00DD5F6E">
        <w:rPr>
          <w:rFonts w:ascii="Times New Roman" w:hAnsi="Times New Roman" w:cs="Times New Roman"/>
          <w:sz w:val="24"/>
          <w:szCs w:val="24"/>
        </w:rPr>
        <w:t xml:space="preserve">А.Ф. Адашев, И.И. Болотников, Василий III, Е. Глинская, Б. Годунов, Ермак, Иван IV Грозный, А.М. Курбский, Хан </w:t>
      </w:r>
      <w:proofErr w:type="spellStart"/>
      <w:r w:rsidRPr="00DD5F6E">
        <w:rPr>
          <w:rFonts w:ascii="Times New Roman" w:hAnsi="Times New Roman" w:cs="Times New Roman"/>
          <w:sz w:val="24"/>
          <w:szCs w:val="24"/>
        </w:rPr>
        <w:t>Кучум</w:t>
      </w:r>
      <w:proofErr w:type="spellEnd"/>
      <w:r w:rsidRPr="00DD5F6E">
        <w:rPr>
          <w:rFonts w:ascii="Times New Roman" w:hAnsi="Times New Roman" w:cs="Times New Roman"/>
          <w:sz w:val="24"/>
          <w:szCs w:val="24"/>
        </w:rPr>
        <w:t xml:space="preserve">, Лжедмитрий I, Лжедмитрий II, </w:t>
      </w:r>
      <w:r w:rsidRPr="00DD5F6E">
        <w:rPr>
          <w:rFonts w:ascii="Times New Roman" w:hAnsi="Times New Roman" w:cs="Times New Roman"/>
          <w:sz w:val="24"/>
          <w:szCs w:val="24"/>
        </w:rPr>
        <w:lastRenderedPageBreak/>
        <w:t xml:space="preserve">А.С. Матвеев, К. Минин, Б.И.Морозов, А.Л. </w:t>
      </w:r>
      <w:proofErr w:type="spellStart"/>
      <w:r w:rsidRPr="00DD5F6E">
        <w:rPr>
          <w:rFonts w:ascii="Times New Roman" w:hAnsi="Times New Roman" w:cs="Times New Roman"/>
          <w:sz w:val="24"/>
          <w:szCs w:val="24"/>
        </w:rPr>
        <w:t>Ордин-Нащокин</w:t>
      </w:r>
      <w:proofErr w:type="spellEnd"/>
      <w:r w:rsidRPr="00DD5F6E">
        <w:rPr>
          <w:rFonts w:ascii="Times New Roman" w:hAnsi="Times New Roman" w:cs="Times New Roman"/>
          <w:sz w:val="24"/>
          <w:szCs w:val="24"/>
        </w:rPr>
        <w:t>, Д.М. Пожарский, А.М. Романов, М.Ф. Романов, Ф.А. Романов, М.В. Скопин-Шуйский, М. Скуратов, Федор Иванович, Б. Хмельницкий, В. Шуйский,</w:t>
      </w:r>
      <w:proofErr w:type="gramEnd"/>
    </w:p>
    <w:p w:rsidR="00D35B3E" w:rsidRPr="00DD5F6E" w:rsidRDefault="00D35B3E" w:rsidP="00DD5F6E">
      <w:pPr>
        <w:jc w:val="both"/>
        <w:rPr>
          <w:rFonts w:ascii="Times New Roman" w:hAnsi="Times New Roman" w:cs="Times New Roman"/>
          <w:sz w:val="24"/>
          <w:szCs w:val="24"/>
        </w:rPr>
      </w:pPr>
      <w:proofErr w:type="gramStart"/>
      <w:r w:rsidRPr="00DD5F6E">
        <w:rPr>
          <w:rFonts w:ascii="Times New Roman" w:hAnsi="Times New Roman" w:cs="Times New Roman"/>
          <w:sz w:val="24"/>
          <w:szCs w:val="24"/>
        </w:rPr>
        <w:t xml:space="preserve">Общественные и религиозные деятели, деятели культуры, науки и образования: протопоп Аввакум, И. Волоцкий, патриарх </w:t>
      </w:r>
      <w:proofErr w:type="spellStart"/>
      <w:r w:rsidRPr="00DD5F6E">
        <w:rPr>
          <w:rFonts w:ascii="Times New Roman" w:hAnsi="Times New Roman" w:cs="Times New Roman"/>
          <w:sz w:val="24"/>
          <w:szCs w:val="24"/>
        </w:rPr>
        <w:t>Гермоген</w:t>
      </w:r>
      <w:proofErr w:type="spellEnd"/>
      <w:r w:rsidRPr="00DD5F6E">
        <w:rPr>
          <w:rFonts w:ascii="Times New Roman" w:hAnsi="Times New Roman" w:cs="Times New Roman"/>
          <w:sz w:val="24"/>
          <w:szCs w:val="24"/>
        </w:rPr>
        <w:t xml:space="preserve">, С.И. Дежнев, К. Истомин, С. Медведев, патриарх Никон, С. Полоцкий, В.Д. Поярков, С.Т. Разин, протопоп Сильвестр, Е. </w:t>
      </w:r>
      <w:proofErr w:type="spellStart"/>
      <w:r w:rsidRPr="00DD5F6E">
        <w:rPr>
          <w:rFonts w:ascii="Times New Roman" w:hAnsi="Times New Roman" w:cs="Times New Roman"/>
          <w:sz w:val="24"/>
          <w:szCs w:val="24"/>
        </w:rPr>
        <w:t>Славинецкий</w:t>
      </w:r>
      <w:proofErr w:type="spellEnd"/>
      <w:r w:rsidRPr="00DD5F6E">
        <w:rPr>
          <w:rFonts w:ascii="Times New Roman" w:hAnsi="Times New Roman" w:cs="Times New Roman"/>
          <w:sz w:val="24"/>
          <w:szCs w:val="24"/>
        </w:rPr>
        <w:t>, С.Ф. Ушаков, И. Федоров, патриарх Филарет, митрополит Филипп (</w:t>
      </w:r>
      <w:proofErr w:type="spellStart"/>
      <w:r w:rsidRPr="00DD5F6E">
        <w:rPr>
          <w:rFonts w:ascii="Times New Roman" w:hAnsi="Times New Roman" w:cs="Times New Roman"/>
          <w:sz w:val="24"/>
          <w:szCs w:val="24"/>
        </w:rPr>
        <w:t>Колычев</w:t>
      </w:r>
      <w:proofErr w:type="spellEnd"/>
      <w:r w:rsidRPr="00DD5F6E">
        <w:rPr>
          <w:rFonts w:ascii="Times New Roman" w:hAnsi="Times New Roman" w:cs="Times New Roman"/>
          <w:sz w:val="24"/>
          <w:szCs w:val="24"/>
        </w:rPr>
        <w:t>), Е.П. Хабаров, А. Чохов.</w:t>
      </w:r>
      <w:proofErr w:type="gramEnd"/>
    </w:p>
    <w:p w:rsidR="00D35B3E" w:rsidRPr="00DD5F6E" w:rsidRDefault="00D35B3E" w:rsidP="00DD5F6E">
      <w:pPr>
        <w:jc w:val="both"/>
        <w:rPr>
          <w:rFonts w:ascii="Times New Roman" w:hAnsi="Times New Roman" w:cs="Times New Roman"/>
          <w:b/>
          <w:sz w:val="24"/>
          <w:szCs w:val="24"/>
        </w:rPr>
      </w:pPr>
      <w:r w:rsidRPr="00DD5F6E">
        <w:rPr>
          <w:rFonts w:ascii="Times New Roman" w:hAnsi="Times New Roman" w:cs="Times New Roman"/>
          <w:b/>
          <w:sz w:val="24"/>
          <w:szCs w:val="24"/>
          <w:u w:val="single"/>
        </w:rPr>
        <w:t>Источники:</w:t>
      </w:r>
      <w:r w:rsidRPr="00DD5F6E">
        <w:rPr>
          <w:rFonts w:ascii="Times New Roman" w:hAnsi="Times New Roman" w:cs="Times New Roman"/>
          <w:sz w:val="24"/>
          <w:szCs w:val="24"/>
        </w:rPr>
        <w:t xml:space="preserve"> Лицевой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Челобитная </w:t>
      </w:r>
      <w:proofErr w:type="spellStart"/>
      <w:r w:rsidRPr="00DD5F6E">
        <w:rPr>
          <w:rFonts w:ascii="Times New Roman" w:hAnsi="Times New Roman" w:cs="Times New Roman"/>
          <w:sz w:val="24"/>
          <w:szCs w:val="24"/>
        </w:rPr>
        <w:t>Ивашки</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Пересветова</w:t>
      </w:r>
      <w:proofErr w:type="spellEnd"/>
      <w:r w:rsidRPr="00DD5F6E">
        <w:rPr>
          <w:rFonts w:ascii="Times New Roman" w:hAnsi="Times New Roman" w:cs="Times New Roman"/>
          <w:sz w:val="24"/>
          <w:szCs w:val="24"/>
        </w:rPr>
        <w:t xml:space="preserve">. «Уложение о службе». Стоглав. Домострой. Послания Ивана Грозного. Переписка Ивана Грозного и Андрея Курбского. Указы о «заповедных и урочных летах». Сказание Авраамия Палицына. Временник Ивана Тимофеева. </w:t>
      </w:r>
      <w:proofErr w:type="spellStart"/>
      <w:r w:rsidRPr="00DD5F6E">
        <w:rPr>
          <w:rFonts w:ascii="Times New Roman" w:hAnsi="Times New Roman" w:cs="Times New Roman"/>
          <w:sz w:val="24"/>
          <w:szCs w:val="24"/>
        </w:rPr>
        <w:t>Столбовский</w:t>
      </w:r>
      <w:proofErr w:type="spellEnd"/>
      <w:r w:rsidRPr="00DD5F6E">
        <w:rPr>
          <w:rFonts w:ascii="Times New Roman" w:hAnsi="Times New Roman" w:cs="Times New Roman"/>
          <w:sz w:val="24"/>
          <w:szCs w:val="24"/>
        </w:rPr>
        <w:t xml:space="preserve"> мирный договор. </w:t>
      </w:r>
      <w:proofErr w:type="spellStart"/>
      <w:r w:rsidRPr="00DD5F6E">
        <w:rPr>
          <w:rFonts w:ascii="Times New Roman" w:hAnsi="Times New Roman" w:cs="Times New Roman"/>
          <w:sz w:val="24"/>
          <w:szCs w:val="24"/>
        </w:rPr>
        <w:t>Деулинское</w:t>
      </w:r>
      <w:proofErr w:type="spellEnd"/>
      <w:r w:rsidRPr="00DD5F6E">
        <w:rPr>
          <w:rFonts w:ascii="Times New Roman" w:hAnsi="Times New Roman" w:cs="Times New Roman"/>
          <w:sz w:val="24"/>
          <w:szCs w:val="24"/>
        </w:rPr>
        <w:t xml:space="preserve"> перемирие. Челобитные русских купцов. Соборное уложение 1649 г. Торговый устав. Новоторговый устав. </w:t>
      </w:r>
      <w:proofErr w:type="spellStart"/>
      <w:r w:rsidRPr="00DD5F6E">
        <w:rPr>
          <w:rFonts w:ascii="Times New Roman" w:hAnsi="Times New Roman" w:cs="Times New Roman"/>
          <w:sz w:val="24"/>
          <w:szCs w:val="24"/>
        </w:rPr>
        <w:t>Андрусовское</w:t>
      </w:r>
      <w:proofErr w:type="spellEnd"/>
      <w:r w:rsidRPr="00DD5F6E">
        <w:rPr>
          <w:rFonts w:ascii="Times New Roman" w:hAnsi="Times New Roman" w:cs="Times New Roman"/>
          <w:sz w:val="24"/>
          <w:szCs w:val="24"/>
        </w:rPr>
        <w:t xml:space="preserve"> перемирие и Вечный мир с Речью </w:t>
      </w:r>
      <w:proofErr w:type="spellStart"/>
      <w:r w:rsidRPr="00DD5F6E">
        <w:rPr>
          <w:rFonts w:ascii="Times New Roman" w:hAnsi="Times New Roman" w:cs="Times New Roman"/>
          <w:sz w:val="24"/>
          <w:szCs w:val="24"/>
        </w:rPr>
        <w:t>Посполитой</w:t>
      </w:r>
      <w:proofErr w:type="spellEnd"/>
      <w:r w:rsidRPr="00DD5F6E">
        <w:rPr>
          <w:rFonts w:ascii="Times New Roman" w:hAnsi="Times New Roman" w:cs="Times New Roman"/>
          <w:sz w:val="24"/>
          <w:szCs w:val="24"/>
        </w:rPr>
        <w:t xml:space="preserve">. </w:t>
      </w:r>
      <w:proofErr w:type="spellStart"/>
      <w:r w:rsidRPr="00DD5F6E">
        <w:rPr>
          <w:rFonts w:ascii="Times New Roman" w:hAnsi="Times New Roman" w:cs="Times New Roman"/>
          <w:sz w:val="24"/>
          <w:szCs w:val="24"/>
        </w:rPr>
        <w:t>Калязинская</w:t>
      </w:r>
      <w:proofErr w:type="spellEnd"/>
      <w:r w:rsidRPr="00DD5F6E">
        <w:rPr>
          <w:rFonts w:ascii="Times New Roman" w:hAnsi="Times New Roman" w:cs="Times New Roman"/>
          <w:sz w:val="24"/>
          <w:szCs w:val="24"/>
        </w:rPr>
        <w:t xml:space="preserve"> челобитная. Повесть об Азовском осадном сидении. «Вести-Куранты». Сочинения иностранных авторов о России XVI-XVII вв. (Сигизмунд </w:t>
      </w:r>
      <w:proofErr w:type="spellStart"/>
      <w:r w:rsidRPr="00DD5F6E">
        <w:rPr>
          <w:rFonts w:ascii="Times New Roman" w:hAnsi="Times New Roman" w:cs="Times New Roman"/>
          <w:sz w:val="24"/>
          <w:szCs w:val="24"/>
        </w:rPr>
        <w:t>Герберштейн</w:t>
      </w:r>
      <w:proofErr w:type="spellEnd"/>
      <w:r w:rsidRPr="00DD5F6E">
        <w:rPr>
          <w:rFonts w:ascii="Times New Roman" w:hAnsi="Times New Roman" w:cs="Times New Roman"/>
          <w:sz w:val="24"/>
          <w:szCs w:val="24"/>
        </w:rPr>
        <w:t xml:space="preserve">, Джон </w:t>
      </w:r>
      <w:proofErr w:type="spellStart"/>
      <w:r w:rsidRPr="00DD5F6E">
        <w:rPr>
          <w:rFonts w:ascii="Times New Roman" w:hAnsi="Times New Roman" w:cs="Times New Roman"/>
          <w:sz w:val="24"/>
          <w:szCs w:val="24"/>
        </w:rPr>
        <w:t>Флетчер</w:t>
      </w:r>
      <w:proofErr w:type="spellEnd"/>
      <w:r w:rsidRPr="00DD5F6E">
        <w:rPr>
          <w:rFonts w:ascii="Times New Roman" w:hAnsi="Times New Roman" w:cs="Times New Roman"/>
          <w:sz w:val="24"/>
          <w:szCs w:val="24"/>
        </w:rPr>
        <w:t xml:space="preserve">, Исаак Масса, Адам </w:t>
      </w:r>
      <w:proofErr w:type="spellStart"/>
      <w:r w:rsidRPr="00DD5F6E">
        <w:rPr>
          <w:rFonts w:ascii="Times New Roman" w:hAnsi="Times New Roman" w:cs="Times New Roman"/>
          <w:sz w:val="24"/>
          <w:szCs w:val="24"/>
        </w:rPr>
        <w:t>Олеарий</w:t>
      </w:r>
      <w:proofErr w:type="spellEnd"/>
      <w:r w:rsidRPr="00DD5F6E">
        <w:rPr>
          <w:rFonts w:ascii="Times New Roman" w:hAnsi="Times New Roman" w:cs="Times New Roman"/>
          <w:b/>
          <w:sz w:val="24"/>
          <w:szCs w:val="24"/>
        </w:rPr>
        <w:t>).</w:t>
      </w:r>
    </w:p>
    <w:p w:rsidR="00F3406D" w:rsidRPr="00460658" w:rsidRDefault="00F3406D" w:rsidP="00F3406D">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Учебно-тематический план</w:t>
      </w:r>
    </w:p>
    <w:tbl>
      <w:tblPr>
        <w:tblStyle w:val="a3"/>
        <w:tblW w:w="0" w:type="auto"/>
        <w:tblInd w:w="-34" w:type="dxa"/>
        <w:tblLook w:val="04A0"/>
      </w:tblPr>
      <w:tblGrid>
        <w:gridCol w:w="1489"/>
        <w:gridCol w:w="5109"/>
        <w:gridCol w:w="1600"/>
        <w:gridCol w:w="1406"/>
      </w:tblGrid>
      <w:tr w:rsidR="00496395" w:rsidRPr="00460658" w:rsidTr="00496395">
        <w:trPr>
          <w:trHeight w:val="549"/>
        </w:trPr>
        <w:tc>
          <w:tcPr>
            <w:tcW w:w="1489" w:type="dxa"/>
          </w:tcPr>
          <w:p w:rsidR="00496395" w:rsidRPr="00460658" w:rsidRDefault="00496395" w:rsidP="00F3406D">
            <w:pPr>
              <w:spacing w:before="100" w:beforeAutospacing="1" w:after="100" w:afterAutospacing="1"/>
              <w:jc w:val="center"/>
              <w:rPr>
                <w:b/>
                <w:sz w:val="24"/>
                <w:szCs w:val="24"/>
              </w:rPr>
            </w:pPr>
            <w:r w:rsidRPr="00460658">
              <w:rPr>
                <w:b/>
                <w:sz w:val="24"/>
                <w:szCs w:val="24"/>
              </w:rPr>
              <w:t xml:space="preserve">№ </w:t>
            </w:r>
            <w:proofErr w:type="gramStart"/>
            <w:r w:rsidRPr="00460658">
              <w:rPr>
                <w:b/>
                <w:sz w:val="24"/>
                <w:szCs w:val="24"/>
              </w:rPr>
              <w:t>п</w:t>
            </w:r>
            <w:proofErr w:type="gramEnd"/>
            <w:r w:rsidRPr="00460658">
              <w:rPr>
                <w:b/>
                <w:sz w:val="24"/>
                <w:szCs w:val="24"/>
                <w:lang w:val="en-US"/>
              </w:rPr>
              <w:t>/</w:t>
            </w:r>
            <w:r w:rsidRPr="00460658">
              <w:rPr>
                <w:b/>
                <w:sz w:val="24"/>
                <w:szCs w:val="24"/>
              </w:rPr>
              <w:t>п</w:t>
            </w:r>
          </w:p>
        </w:tc>
        <w:tc>
          <w:tcPr>
            <w:tcW w:w="5109" w:type="dxa"/>
          </w:tcPr>
          <w:p w:rsidR="00496395" w:rsidRPr="00460658" w:rsidRDefault="00496395" w:rsidP="00F3406D">
            <w:pPr>
              <w:spacing w:before="100" w:beforeAutospacing="1" w:after="100" w:afterAutospacing="1"/>
              <w:jc w:val="center"/>
              <w:rPr>
                <w:b/>
                <w:sz w:val="24"/>
                <w:szCs w:val="24"/>
              </w:rPr>
            </w:pPr>
            <w:r w:rsidRPr="00460658">
              <w:rPr>
                <w:b/>
                <w:sz w:val="24"/>
                <w:szCs w:val="24"/>
              </w:rPr>
              <w:t>Тема раздела</w:t>
            </w:r>
          </w:p>
        </w:tc>
        <w:tc>
          <w:tcPr>
            <w:tcW w:w="1600" w:type="dxa"/>
          </w:tcPr>
          <w:p w:rsidR="00496395" w:rsidRPr="00460658" w:rsidRDefault="00496395" w:rsidP="00F3406D">
            <w:pPr>
              <w:spacing w:before="100" w:beforeAutospacing="1" w:after="100" w:afterAutospacing="1"/>
              <w:jc w:val="center"/>
              <w:rPr>
                <w:b/>
                <w:sz w:val="24"/>
                <w:szCs w:val="24"/>
              </w:rPr>
            </w:pPr>
            <w:r w:rsidRPr="00460658">
              <w:rPr>
                <w:b/>
                <w:sz w:val="24"/>
                <w:szCs w:val="24"/>
              </w:rPr>
              <w:t>Количество часов</w:t>
            </w:r>
            <w:r>
              <w:rPr>
                <w:b/>
                <w:sz w:val="24"/>
                <w:szCs w:val="24"/>
              </w:rPr>
              <w:t xml:space="preserve"> (теория)</w:t>
            </w:r>
          </w:p>
        </w:tc>
        <w:tc>
          <w:tcPr>
            <w:tcW w:w="1406" w:type="dxa"/>
          </w:tcPr>
          <w:p w:rsidR="00496395" w:rsidRPr="00460658" w:rsidRDefault="00496395" w:rsidP="00496395">
            <w:pPr>
              <w:spacing w:before="100" w:beforeAutospacing="1" w:after="100" w:afterAutospacing="1"/>
              <w:jc w:val="center"/>
              <w:rPr>
                <w:b/>
                <w:sz w:val="24"/>
                <w:szCs w:val="24"/>
              </w:rPr>
            </w:pPr>
            <w:r>
              <w:rPr>
                <w:b/>
                <w:sz w:val="24"/>
                <w:szCs w:val="24"/>
              </w:rPr>
              <w:t>Практика (контроль)</w:t>
            </w:r>
          </w:p>
        </w:tc>
      </w:tr>
      <w:tr w:rsidR="00496395" w:rsidRPr="00460658" w:rsidTr="00496395">
        <w:trPr>
          <w:trHeight w:val="274"/>
        </w:trPr>
        <w:tc>
          <w:tcPr>
            <w:tcW w:w="6598" w:type="dxa"/>
            <w:gridSpan w:val="2"/>
          </w:tcPr>
          <w:p w:rsidR="00496395" w:rsidRPr="00460658" w:rsidRDefault="00496395" w:rsidP="00A22726">
            <w:pPr>
              <w:spacing w:before="100" w:beforeAutospacing="1" w:after="100" w:afterAutospacing="1"/>
              <w:rPr>
                <w:sz w:val="24"/>
                <w:szCs w:val="24"/>
              </w:rPr>
            </w:pPr>
            <w:r w:rsidRPr="00460658">
              <w:rPr>
                <w:sz w:val="24"/>
                <w:szCs w:val="24"/>
              </w:rPr>
              <w:t>Всеобщая история</w:t>
            </w:r>
          </w:p>
        </w:tc>
        <w:tc>
          <w:tcPr>
            <w:tcW w:w="3006" w:type="dxa"/>
            <w:gridSpan w:val="2"/>
          </w:tcPr>
          <w:p w:rsidR="00496395" w:rsidRPr="008E7E06" w:rsidRDefault="00496395" w:rsidP="008B3AD2">
            <w:pPr>
              <w:spacing w:before="100" w:beforeAutospacing="1" w:after="100" w:afterAutospacing="1"/>
              <w:jc w:val="center"/>
              <w:rPr>
                <w:b/>
                <w:sz w:val="24"/>
                <w:szCs w:val="24"/>
              </w:rPr>
            </w:pPr>
            <w:r w:rsidRPr="008E7E06">
              <w:rPr>
                <w:b/>
                <w:sz w:val="24"/>
                <w:szCs w:val="24"/>
              </w:rPr>
              <w:t>26</w:t>
            </w:r>
          </w:p>
        </w:tc>
      </w:tr>
      <w:tr w:rsidR="00496395" w:rsidRPr="00460658" w:rsidTr="00496395">
        <w:trPr>
          <w:trHeight w:val="274"/>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1</w:t>
            </w:r>
          </w:p>
        </w:tc>
        <w:tc>
          <w:tcPr>
            <w:tcW w:w="5109" w:type="dxa"/>
          </w:tcPr>
          <w:p w:rsidR="00496395" w:rsidRPr="00460658" w:rsidRDefault="00496395" w:rsidP="00A22726">
            <w:pPr>
              <w:spacing w:before="100" w:beforeAutospacing="1" w:after="100" w:afterAutospacing="1"/>
              <w:rPr>
                <w:sz w:val="24"/>
                <w:szCs w:val="24"/>
              </w:rPr>
            </w:pPr>
            <w:r w:rsidRPr="00460658">
              <w:rPr>
                <w:sz w:val="24"/>
                <w:szCs w:val="24"/>
              </w:rPr>
              <w:t>Вводный урок</w:t>
            </w:r>
          </w:p>
        </w:tc>
        <w:tc>
          <w:tcPr>
            <w:tcW w:w="1600" w:type="dxa"/>
          </w:tcPr>
          <w:p w:rsidR="00496395" w:rsidRPr="00460658" w:rsidRDefault="00496395" w:rsidP="00A22726">
            <w:pPr>
              <w:spacing w:before="100" w:beforeAutospacing="1" w:after="100" w:afterAutospacing="1"/>
              <w:jc w:val="center"/>
              <w:rPr>
                <w:sz w:val="24"/>
                <w:szCs w:val="24"/>
              </w:rPr>
            </w:pPr>
            <w:r w:rsidRPr="00460658">
              <w:rPr>
                <w:sz w:val="24"/>
                <w:szCs w:val="24"/>
              </w:rPr>
              <w:t>1</w:t>
            </w:r>
          </w:p>
        </w:tc>
        <w:tc>
          <w:tcPr>
            <w:tcW w:w="1406" w:type="dxa"/>
          </w:tcPr>
          <w:p w:rsidR="00496395" w:rsidRPr="00460658" w:rsidRDefault="00496395" w:rsidP="00A22726">
            <w:pPr>
              <w:spacing w:before="100" w:beforeAutospacing="1" w:after="100" w:afterAutospacing="1"/>
              <w:jc w:val="center"/>
              <w:rPr>
                <w:sz w:val="24"/>
                <w:szCs w:val="24"/>
              </w:rPr>
            </w:pPr>
          </w:p>
        </w:tc>
      </w:tr>
      <w:tr w:rsidR="00496395" w:rsidRPr="00460658" w:rsidTr="00496395">
        <w:trPr>
          <w:trHeight w:val="290"/>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2</w:t>
            </w:r>
          </w:p>
        </w:tc>
        <w:tc>
          <w:tcPr>
            <w:tcW w:w="5109" w:type="dxa"/>
          </w:tcPr>
          <w:p w:rsidR="00496395" w:rsidRPr="00460658" w:rsidRDefault="00496395" w:rsidP="00A22726">
            <w:pPr>
              <w:spacing w:before="100" w:beforeAutospacing="1" w:after="100" w:afterAutospacing="1"/>
              <w:rPr>
                <w:sz w:val="24"/>
                <w:szCs w:val="24"/>
              </w:rPr>
            </w:pPr>
            <w:r>
              <w:rPr>
                <w:sz w:val="24"/>
                <w:szCs w:val="24"/>
              </w:rPr>
              <w:t>Мир в начале Нового времени. Великие географические открытия. Возрождение. Реформация</w:t>
            </w:r>
          </w:p>
        </w:tc>
        <w:tc>
          <w:tcPr>
            <w:tcW w:w="1600" w:type="dxa"/>
          </w:tcPr>
          <w:p w:rsidR="00496395" w:rsidRPr="00460658" w:rsidRDefault="00496395" w:rsidP="00496395">
            <w:pPr>
              <w:spacing w:before="100" w:beforeAutospacing="1" w:after="100" w:afterAutospacing="1"/>
              <w:jc w:val="center"/>
              <w:rPr>
                <w:sz w:val="24"/>
                <w:szCs w:val="24"/>
              </w:rPr>
            </w:pPr>
            <w:r w:rsidRPr="00460658">
              <w:rPr>
                <w:sz w:val="24"/>
                <w:szCs w:val="24"/>
              </w:rPr>
              <w:t>1</w:t>
            </w:r>
            <w:r>
              <w:rPr>
                <w:sz w:val="24"/>
                <w:szCs w:val="24"/>
              </w:rPr>
              <w:t>4</w:t>
            </w:r>
          </w:p>
        </w:tc>
        <w:tc>
          <w:tcPr>
            <w:tcW w:w="1406" w:type="dxa"/>
          </w:tcPr>
          <w:p w:rsidR="00496395" w:rsidRPr="00460658" w:rsidRDefault="00496395" w:rsidP="0086239D">
            <w:pPr>
              <w:spacing w:before="100" w:beforeAutospacing="1" w:after="100" w:afterAutospacing="1"/>
              <w:jc w:val="center"/>
              <w:rPr>
                <w:sz w:val="24"/>
                <w:szCs w:val="24"/>
              </w:rPr>
            </w:pPr>
            <w:r>
              <w:rPr>
                <w:sz w:val="24"/>
                <w:szCs w:val="24"/>
              </w:rPr>
              <w:t>1</w:t>
            </w:r>
          </w:p>
        </w:tc>
      </w:tr>
      <w:tr w:rsidR="00496395" w:rsidRPr="00460658" w:rsidTr="00496395">
        <w:trPr>
          <w:trHeight w:val="274"/>
        </w:trPr>
        <w:tc>
          <w:tcPr>
            <w:tcW w:w="1489" w:type="dxa"/>
          </w:tcPr>
          <w:p w:rsidR="00496395" w:rsidRPr="00460658" w:rsidRDefault="00496395" w:rsidP="00A22726">
            <w:pPr>
              <w:spacing w:before="100" w:beforeAutospacing="1" w:after="100" w:afterAutospacing="1"/>
              <w:rPr>
                <w:sz w:val="24"/>
                <w:szCs w:val="24"/>
              </w:rPr>
            </w:pPr>
            <w:r w:rsidRPr="00460658">
              <w:rPr>
                <w:sz w:val="24"/>
                <w:szCs w:val="24"/>
              </w:rPr>
              <w:t>3</w:t>
            </w:r>
          </w:p>
        </w:tc>
        <w:tc>
          <w:tcPr>
            <w:tcW w:w="5109" w:type="dxa"/>
          </w:tcPr>
          <w:p w:rsidR="00496395" w:rsidRPr="00461AF1" w:rsidRDefault="00496395" w:rsidP="00A22726">
            <w:pPr>
              <w:spacing w:before="100" w:beforeAutospacing="1" w:after="100" w:afterAutospacing="1"/>
              <w:rPr>
                <w:sz w:val="24"/>
                <w:szCs w:val="24"/>
              </w:rPr>
            </w:pPr>
            <w:r>
              <w:rPr>
                <w:sz w:val="24"/>
                <w:szCs w:val="24"/>
              </w:rPr>
              <w:t>Первые революции Нового времени. Международные отношения</w:t>
            </w:r>
          </w:p>
        </w:tc>
        <w:tc>
          <w:tcPr>
            <w:tcW w:w="1600" w:type="dxa"/>
          </w:tcPr>
          <w:p w:rsidR="00496395" w:rsidRPr="00460658" w:rsidRDefault="00496395" w:rsidP="0086239D">
            <w:pPr>
              <w:spacing w:before="100" w:beforeAutospacing="1" w:after="100" w:afterAutospacing="1"/>
              <w:jc w:val="center"/>
              <w:rPr>
                <w:sz w:val="24"/>
                <w:szCs w:val="24"/>
              </w:rPr>
            </w:pPr>
            <w:r>
              <w:rPr>
                <w:sz w:val="24"/>
                <w:szCs w:val="24"/>
              </w:rPr>
              <w:t>8</w:t>
            </w:r>
          </w:p>
        </w:tc>
        <w:tc>
          <w:tcPr>
            <w:tcW w:w="1406" w:type="dxa"/>
          </w:tcPr>
          <w:p w:rsidR="00496395" w:rsidRDefault="00496395" w:rsidP="0086239D">
            <w:pPr>
              <w:spacing w:before="100" w:beforeAutospacing="1" w:after="100" w:afterAutospacing="1"/>
              <w:jc w:val="center"/>
              <w:rPr>
                <w:sz w:val="24"/>
                <w:szCs w:val="24"/>
              </w:rPr>
            </w:pPr>
            <w:r>
              <w:rPr>
                <w:sz w:val="24"/>
                <w:szCs w:val="24"/>
              </w:rPr>
              <w:t>1</w:t>
            </w:r>
          </w:p>
        </w:tc>
      </w:tr>
      <w:tr w:rsidR="00496395" w:rsidRPr="00460658" w:rsidTr="00AD697D">
        <w:trPr>
          <w:trHeight w:val="274"/>
        </w:trPr>
        <w:tc>
          <w:tcPr>
            <w:tcW w:w="1489" w:type="dxa"/>
          </w:tcPr>
          <w:p w:rsidR="00496395" w:rsidRPr="00460658" w:rsidRDefault="00496395" w:rsidP="00F3406D">
            <w:pPr>
              <w:spacing w:before="100" w:beforeAutospacing="1" w:after="100" w:afterAutospacing="1"/>
              <w:rPr>
                <w:sz w:val="24"/>
                <w:szCs w:val="24"/>
              </w:rPr>
            </w:pPr>
          </w:p>
        </w:tc>
        <w:tc>
          <w:tcPr>
            <w:tcW w:w="5109" w:type="dxa"/>
          </w:tcPr>
          <w:p w:rsidR="00496395" w:rsidRPr="00460658" w:rsidRDefault="00496395" w:rsidP="00496395">
            <w:pPr>
              <w:spacing w:before="100" w:beforeAutospacing="1" w:after="100" w:afterAutospacing="1"/>
              <w:rPr>
                <w:sz w:val="24"/>
                <w:szCs w:val="24"/>
              </w:rPr>
            </w:pPr>
            <w:r>
              <w:rPr>
                <w:sz w:val="24"/>
                <w:szCs w:val="24"/>
              </w:rPr>
              <w:t>Итоговое повторение</w:t>
            </w:r>
          </w:p>
        </w:tc>
        <w:tc>
          <w:tcPr>
            <w:tcW w:w="3006" w:type="dxa"/>
            <w:gridSpan w:val="2"/>
          </w:tcPr>
          <w:p w:rsidR="00496395" w:rsidRDefault="00496395" w:rsidP="00F3406D">
            <w:pPr>
              <w:spacing w:before="100" w:beforeAutospacing="1" w:after="100" w:afterAutospacing="1"/>
              <w:jc w:val="center"/>
              <w:rPr>
                <w:sz w:val="24"/>
                <w:szCs w:val="24"/>
              </w:rPr>
            </w:pPr>
            <w:r>
              <w:rPr>
                <w:sz w:val="24"/>
                <w:szCs w:val="24"/>
              </w:rPr>
              <w:t>1</w:t>
            </w:r>
          </w:p>
        </w:tc>
      </w:tr>
      <w:tr w:rsidR="00BD2546" w:rsidRPr="00460658" w:rsidTr="00962999">
        <w:trPr>
          <w:trHeight w:val="274"/>
        </w:trPr>
        <w:tc>
          <w:tcPr>
            <w:tcW w:w="6598" w:type="dxa"/>
            <w:gridSpan w:val="2"/>
          </w:tcPr>
          <w:p w:rsidR="00BD2546" w:rsidRPr="00460658" w:rsidRDefault="00BD2546" w:rsidP="00F3406D">
            <w:pPr>
              <w:spacing w:before="100" w:beforeAutospacing="1" w:after="100" w:afterAutospacing="1"/>
              <w:rPr>
                <w:sz w:val="24"/>
                <w:szCs w:val="24"/>
              </w:rPr>
            </w:pPr>
            <w:r w:rsidRPr="00460658">
              <w:rPr>
                <w:sz w:val="24"/>
                <w:szCs w:val="24"/>
              </w:rPr>
              <w:t>История России</w:t>
            </w:r>
          </w:p>
        </w:tc>
        <w:tc>
          <w:tcPr>
            <w:tcW w:w="3006" w:type="dxa"/>
            <w:gridSpan w:val="2"/>
          </w:tcPr>
          <w:p w:rsidR="00BD2546" w:rsidRPr="008E7E06" w:rsidRDefault="00BD2546" w:rsidP="00F3406D">
            <w:pPr>
              <w:spacing w:before="100" w:beforeAutospacing="1" w:after="100" w:afterAutospacing="1"/>
              <w:jc w:val="center"/>
              <w:rPr>
                <w:b/>
                <w:sz w:val="24"/>
                <w:szCs w:val="24"/>
              </w:rPr>
            </w:pPr>
            <w:r w:rsidRPr="008E7E06">
              <w:rPr>
                <w:b/>
                <w:sz w:val="24"/>
                <w:szCs w:val="24"/>
              </w:rPr>
              <w:t>4</w:t>
            </w:r>
            <w:r>
              <w:rPr>
                <w:b/>
                <w:sz w:val="24"/>
                <w:szCs w:val="24"/>
              </w:rPr>
              <w:t>0</w:t>
            </w: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1</w:t>
            </w:r>
          </w:p>
        </w:tc>
        <w:tc>
          <w:tcPr>
            <w:tcW w:w="5109" w:type="dxa"/>
          </w:tcPr>
          <w:p w:rsidR="00496395" w:rsidRPr="00461AF1" w:rsidRDefault="00496395" w:rsidP="008E7E06">
            <w:pPr>
              <w:spacing w:before="100" w:beforeAutospacing="1" w:after="100" w:afterAutospacing="1"/>
              <w:rPr>
                <w:sz w:val="24"/>
                <w:szCs w:val="24"/>
              </w:rPr>
            </w:pPr>
            <w:r>
              <w:rPr>
                <w:sz w:val="24"/>
                <w:szCs w:val="24"/>
              </w:rPr>
              <w:t>Вводный</w:t>
            </w:r>
            <w:r w:rsidRPr="00460658">
              <w:rPr>
                <w:sz w:val="24"/>
                <w:szCs w:val="24"/>
              </w:rPr>
              <w:t xml:space="preserve"> урок</w:t>
            </w:r>
          </w:p>
        </w:tc>
        <w:tc>
          <w:tcPr>
            <w:tcW w:w="1600" w:type="dxa"/>
          </w:tcPr>
          <w:p w:rsidR="00496395" w:rsidRPr="008B3AD2" w:rsidRDefault="00496395" w:rsidP="00F3406D">
            <w:pPr>
              <w:spacing w:before="100" w:beforeAutospacing="1" w:after="100" w:afterAutospacing="1"/>
              <w:jc w:val="center"/>
              <w:rPr>
                <w:sz w:val="24"/>
                <w:szCs w:val="24"/>
              </w:rPr>
            </w:pPr>
            <w:r>
              <w:rPr>
                <w:sz w:val="24"/>
                <w:szCs w:val="24"/>
              </w:rPr>
              <w:t>1</w:t>
            </w:r>
          </w:p>
        </w:tc>
        <w:tc>
          <w:tcPr>
            <w:tcW w:w="1406" w:type="dxa"/>
          </w:tcPr>
          <w:p w:rsidR="00496395" w:rsidRDefault="00496395" w:rsidP="00F3406D">
            <w:pPr>
              <w:spacing w:before="100" w:beforeAutospacing="1" w:after="100" w:afterAutospacing="1"/>
              <w:jc w:val="center"/>
              <w:rPr>
                <w:sz w:val="24"/>
                <w:szCs w:val="24"/>
              </w:rPr>
            </w:pP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2</w:t>
            </w:r>
          </w:p>
        </w:tc>
        <w:tc>
          <w:tcPr>
            <w:tcW w:w="5109" w:type="dxa"/>
          </w:tcPr>
          <w:p w:rsidR="00496395" w:rsidRPr="005B46D2" w:rsidRDefault="00496395" w:rsidP="00F3406D">
            <w:pPr>
              <w:spacing w:before="100" w:beforeAutospacing="1" w:after="100" w:afterAutospacing="1"/>
              <w:rPr>
                <w:sz w:val="24"/>
                <w:szCs w:val="24"/>
              </w:rPr>
            </w:pPr>
            <w:r>
              <w:rPr>
                <w:sz w:val="24"/>
                <w:szCs w:val="24"/>
              </w:rPr>
              <w:t>Создание Московского царства</w:t>
            </w:r>
          </w:p>
        </w:tc>
        <w:tc>
          <w:tcPr>
            <w:tcW w:w="1600" w:type="dxa"/>
          </w:tcPr>
          <w:p w:rsidR="00496395" w:rsidRPr="00A22726" w:rsidRDefault="00496395" w:rsidP="00F3406D">
            <w:pPr>
              <w:spacing w:before="100" w:beforeAutospacing="1" w:after="100" w:afterAutospacing="1"/>
              <w:jc w:val="center"/>
              <w:rPr>
                <w:sz w:val="24"/>
                <w:szCs w:val="24"/>
              </w:rPr>
            </w:pPr>
            <w:r>
              <w:rPr>
                <w:sz w:val="24"/>
                <w:szCs w:val="24"/>
              </w:rPr>
              <w:t>7</w:t>
            </w:r>
          </w:p>
        </w:tc>
        <w:tc>
          <w:tcPr>
            <w:tcW w:w="1406" w:type="dxa"/>
          </w:tcPr>
          <w:p w:rsidR="00496395" w:rsidRDefault="00496395" w:rsidP="00F3406D">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sidRPr="00460658">
              <w:rPr>
                <w:sz w:val="24"/>
                <w:szCs w:val="24"/>
              </w:rPr>
              <w:t>3</w:t>
            </w:r>
          </w:p>
        </w:tc>
        <w:tc>
          <w:tcPr>
            <w:tcW w:w="5109" w:type="dxa"/>
          </w:tcPr>
          <w:p w:rsidR="00496395" w:rsidRPr="00460658" w:rsidRDefault="00496395" w:rsidP="00F3406D">
            <w:pPr>
              <w:spacing w:before="100" w:beforeAutospacing="1" w:after="100" w:afterAutospacing="1"/>
              <w:rPr>
                <w:sz w:val="24"/>
                <w:szCs w:val="24"/>
              </w:rPr>
            </w:pPr>
            <w:r>
              <w:rPr>
                <w:sz w:val="24"/>
                <w:szCs w:val="24"/>
              </w:rPr>
              <w:t xml:space="preserve">Смутное время </w:t>
            </w:r>
          </w:p>
        </w:tc>
        <w:tc>
          <w:tcPr>
            <w:tcW w:w="1600" w:type="dxa"/>
          </w:tcPr>
          <w:p w:rsidR="00496395" w:rsidRPr="00460658" w:rsidRDefault="00496395" w:rsidP="00F3406D">
            <w:pPr>
              <w:spacing w:before="100" w:beforeAutospacing="1" w:after="100" w:afterAutospacing="1"/>
              <w:jc w:val="center"/>
              <w:rPr>
                <w:sz w:val="24"/>
                <w:szCs w:val="24"/>
              </w:rPr>
            </w:pPr>
            <w:r>
              <w:rPr>
                <w:sz w:val="24"/>
                <w:szCs w:val="24"/>
              </w:rPr>
              <w:t>6</w:t>
            </w:r>
          </w:p>
        </w:tc>
        <w:tc>
          <w:tcPr>
            <w:tcW w:w="1406" w:type="dxa"/>
          </w:tcPr>
          <w:p w:rsidR="00496395" w:rsidRDefault="00496395" w:rsidP="00F3406D">
            <w:pPr>
              <w:spacing w:before="100" w:beforeAutospacing="1" w:after="100" w:afterAutospacing="1"/>
              <w:jc w:val="center"/>
              <w:rPr>
                <w:sz w:val="24"/>
                <w:szCs w:val="24"/>
              </w:rPr>
            </w:pPr>
            <w:r>
              <w:rPr>
                <w:sz w:val="24"/>
                <w:szCs w:val="24"/>
              </w:rPr>
              <w:t>2</w:t>
            </w:r>
          </w:p>
        </w:tc>
      </w:tr>
      <w:tr w:rsidR="00496395" w:rsidRPr="00460658" w:rsidTr="00496395">
        <w:trPr>
          <w:trHeight w:val="274"/>
        </w:trPr>
        <w:tc>
          <w:tcPr>
            <w:tcW w:w="1489" w:type="dxa"/>
          </w:tcPr>
          <w:p w:rsidR="00496395" w:rsidRPr="00460658" w:rsidRDefault="00496395" w:rsidP="00F3406D">
            <w:pPr>
              <w:spacing w:before="100" w:beforeAutospacing="1" w:after="100" w:afterAutospacing="1"/>
              <w:rPr>
                <w:sz w:val="24"/>
                <w:szCs w:val="24"/>
              </w:rPr>
            </w:pPr>
            <w:r>
              <w:rPr>
                <w:sz w:val="24"/>
                <w:szCs w:val="24"/>
              </w:rPr>
              <w:t>4</w:t>
            </w:r>
          </w:p>
        </w:tc>
        <w:tc>
          <w:tcPr>
            <w:tcW w:w="5109" w:type="dxa"/>
          </w:tcPr>
          <w:p w:rsidR="00496395" w:rsidRDefault="00496395" w:rsidP="00A946F3">
            <w:pPr>
              <w:spacing w:before="100" w:beforeAutospacing="1" w:after="100" w:afterAutospacing="1"/>
              <w:rPr>
                <w:sz w:val="24"/>
                <w:szCs w:val="24"/>
              </w:rPr>
            </w:pPr>
            <w:r>
              <w:rPr>
                <w:sz w:val="24"/>
                <w:szCs w:val="24"/>
              </w:rPr>
              <w:t xml:space="preserve">Россия при первых Романовых </w:t>
            </w:r>
          </w:p>
        </w:tc>
        <w:tc>
          <w:tcPr>
            <w:tcW w:w="1600" w:type="dxa"/>
          </w:tcPr>
          <w:p w:rsidR="00496395" w:rsidRDefault="001D71EC" w:rsidP="00F3406D">
            <w:pPr>
              <w:spacing w:before="100" w:beforeAutospacing="1" w:after="100" w:afterAutospacing="1"/>
              <w:jc w:val="center"/>
              <w:rPr>
                <w:sz w:val="24"/>
                <w:szCs w:val="24"/>
              </w:rPr>
            </w:pPr>
            <w:r>
              <w:rPr>
                <w:sz w:val="24"/>
                <w:szCs w:val="24"/>
              </w:rPr>
              <w:t>20</w:t>
            </w:r>
          </w:p>
        </w:tc>
        <w:tc>
          <w:tcPr>
            <w:tcW w:w="1406" w:type="dxa"/>
          </w:tcPr>
          <w:p w:rsidR="00496395" w:rsidRDefault="00496395" w:rsidP="00F3406D">
            <w:pPr>
              <w:spacing w:before="100" w:beforeAutospacing="1" w:after="100" w:afterAutospacing="1"/>
              <w:jc w:val="center"/>
              <w:rPr>
                <w:sz w:val="24"/>
                <w:szCs w:val="24"/>
              </w:rPr>
            </w:pPr>
            <w:r>
              <w:rPr>
                <w:sz w:val="24"/>
                <w:szCs w:val="24"/>
              </w:rPr>
              <w:t>1</w:t>
            </w:r>
          </w:p>
        </w:tc>
      </w:tr>
      <w:tr w:rsidR="00496395" w:rsidRPr="00460658" w:rsidTr="00AD697D">
        <w:trPr>
          <w:trHeight w:val="290"/>
        </w:trPr>
        <w:tc>
          <w:tcPr>
            <w:tcW w:w="1489" w:type="dxa"/>
          </w:tcPr>
          <w:p w:rsidR="00496395" w:rsidRPr="00460658" w:rsidRDefault="00496395" w:rsidP="00F3406D">
            <w:pPr>
              <w:spacing w:before="100" w:beforeAutospacing="1" w:after="100" w:afterAutospacing="1"/>
              <w:rPr>
                <w:sz w:val="24"/>
                <w:szCs w:val="24"/>
              </w:rPr>
            </w:pPr>
          </w:p>
        </w:tc>
        <w:tc>
          <w:tcPr>
            <w:tcW w:w="5109" w:type="dxa"/>
          </w:tcPr>
          <w:p w:rsidR="00496395" w:rsidRPr="00460658" w:rsidRDefault="00496395" w:rsidP="00F3406D">
            <w:pPr>
              <w:spacing w:before="100" w:beforeAutospacing="1" w:after="100" w:afterAutospacing="1"/>
              <w:rPr>
                <w:sz w:val="24"/>
                <w:szCs w:val="24"/>
              </w:rPr>
            </w:pPr>
            <w:r>
              <w:rPr>
                <w:sz w:val="24"/>
                <w:szCs w:val="24"/>
              </w:rPr>
              <w:t>Итоговое Повторение</w:t>
            </w:r>
          </w:p>
        </w:tc>
        <w:tc>
          <w:tcPr>
            <w:tcW w:w="3006" w:type="dxa"/>
            <w:gridSpan w:val="2"/>
          </w:tcPr>
          <w:p w:rsidR="00496395" w:rsidRDefault="001D71EC" w:rsidP="00F3406D">
            <w:pPr>
              <w:spacing w:before="100" w:beforeAutospacing="1" w:after="100" w:afterAutospacing="1"/>
              <w:jc w:val="center"/>
              <w:rPr>
                <w:sz w:val="24"/>
                <w:szCs w:val="24"/>
              </w:rPr>
            </w:pPr>
            <w:r>
              <w:rPr>
                <w:sz w:val="24"/>
                <w:szCs w:val="24"/>
              </w:rPr>
              <w:t>1</w:t>
            </w:r>
          </w:p>
        </w:tc>
      </w:tr>
    </w:tbl>
    <w:p w:rsidR="008269FD" w:rsidRDefault="008269FD" w:rsidP="002321C1">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5A4C10" w:rsidRDefault="005A4C10"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0D6CC6" w:rsidRDefault="000D6CC6"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0D6CC6" w:rsidRPr="00460658" w:rsidRDefault="000D6CC6" w:rsidP="00F3406D">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461AF1" w:rsidRDefault="00461AF1" w:rsidP="00CC01C7">
      <w:pPr>
        <w:spacing w:after="0" w:line="240" w:lineRule="auto"/>
        <w:jc w:val="center"/>
        <w:rPr>
          <w:rFonts w:ascii="Times New Roman" w:eastAsia="Times New Roman" w:hAnsi="Times New Roman" w:cs="Times New Roman"/>
          <w:b/>
          <w:sz w:val="24"/>
          <w:szCs w:val="24"/>
          <w:lang w:eastAsia="ru-RU"/>
        </w:rPr>
      </w:pPr>
    </w:p>
    <w:p w:rsidR="00461AF1" w:rsidRDefault="00461AF1" w:rsidP="00CC01C7">
      <w:pPr>
        <w:spacing w:after="0" w:line="240" w:lineRule="auto"/>
        <w:jc w:val="center"/>
        <w:rPr>
          <w:rFonts w:ascii="Times New Roman" w:eastAsia="Times New Roman" w:hAnsi="Times New Roman" w:cs="Times New Roman"/>
          <w:b/>
          <w:sz w:val="24"/>
          <w:szCs w:val="24"/>
          <w:lang w:eastAsia="ru-RU"/>
        </w:rPr>
      </w:pPr>
    </w:p>
    <w:p w:rsidR="00CC01C7" w:rsidRPr="00760D8D" w:rsidRDefault="00CC01C7" w:rsidP="00760D8D">
      <w:pPr>
        <w:tabs>
          <w:tab w:val="left" w:pos="2985"/>
          <w:tab w:val="center" w:pos="7285"/>
        </w:tabs>
        <w:spacing w:after="0" w:line="240" w:lineRule="auto"/>
        <w:jc w:val="center"/>
        <w:rPr>
          <w:rFonts w:ascii="Times New Roman" w:eastAsia="Times New Roman" w:hAnsi="Times New Roman" w:cs="Times New Roman"/>
          <w:b/>
          <w:sz w:val="24"/>
          <w:szCs w:val="24"/>
          <w:u w:val="single"/>
          <w:lang w:eastAsia="ru-RU"/>
        </w:rPr>
      </w:pPr>
      <w:r w:rsidRPr="00760D8D">
        <w:rPr>
          <w:rFonts w:ascii="Times New Roman" w:eastAsia="Times New Roman" w:hAnsi="Times New Roman" w:cs="Times New Roman"/>
          <w:b/>
          <w:sz w:val="24"/>
          <w:szCs w:val="24"/>
          <w:u w:val="single"/>
          <w:lang w:eastAsia="ru-RU"/>
        </w:rPr>
        <w:lastRenderedPageBreak/>
        <w:t>Календарно-тематическое планирован</w:t>
      </w:r>
      <w:r w:rsidR="00D82E71" w:rsidRPr="00760D8D">
        <w:rPr>
          <w:rFonts w:ascii="Times New Roman" w:eastAsia="Times New Roman" w:hAnsi="Times New Roman" w:cs="Times New Roman"/>
          <w:b/>
          <w:sz w:val="24"/>
          <w:szCs w:val="24"/>
          <w:u w:val="single"/>
          <w:lang w:eastAsia="ru-RU"/>
        </w:rPr>
        <w:t>ие уроков истории в 7 классе (6</w:t>
      </w:r>
      <w:r w:rsidR="000D642D">
        <w:rPr>
          <w:rFonts w:ascii="Times New Roman" w:eastAsia="Times New Roman" w:hAnsi="Times New Roman" w:cs="Times New Roman"/>
          <w:b/>
          <w:sz w:val="24"/>
          <w:szCs w:val="24"/>
          <w:u w:val="single"/>
          <w:lang w:eastAsia="ru-RU"/>
        </w:rPr>
        <w:t>6</w:t>
      </w:r>
      <w:r w:rsidRPr="00760D8D">
        <w:rPr>
          <w:rFonts w:ascii="Times New Roman" w:eastAsia="Times New Roman" w:hAnsi="Times New Roman" w:cs="Times New Roman"/>
          <w:b/>
          <w:sz w:val="24"/>
          <w:szCs w:val="24"/>
          <w:u w:val="single"/>
          <w:lang w:eastAsia="ru-RU"/>
        </w:rPr>
        <w:t xml:space="preserve"> ч.)</w:t>
      </w:r>
    </w:p>
    <w:p w:rsidR="00760D8D" w:rsidRDefault="00760D8D" w:rsidP="00CC01C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00"/>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17"/>
        <w:gridCol w:w="2552"/>
        <w:gridCol w:w="708"/>
        <w:gridCol w:w="2135"/>
        <w:gridCol w:w="720"/>
        <w:gridCol w:w="33"/>
        <w:gridCol w:w="515"/>
      </w:tblGrid>
      <w:tr w:rsidR="00DD5F6E" w:rsidRPr="00460658" w:rsidTr="00DD5F6E">
        <w:trPr>
          <w:trHeight w:val="670"/>
        </w:trPr>
        <w:tc>
          <w:tcPr>
            <w:tcW w:w="560"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 xml:space="preserve">№ </w:t>
            </w:r>
            <w:proofErr w:type="gramStart"/>
            <w:r w:rsidRPr="00460658">
              <w:rPr>
                <w:rFonts w:ascii="Times New Roman" w:eastAsia="Times New Roman" w:hAnsi="Times New Roman" w:cs="Times New Roman"/>
                <w:b/>
                <w:sz w:val="24"/>
                <w:szCs w:val="24"/>
                <w:lang w:eastAsia="ru-RU"/>
              </w:rPr>
              <w:t>п</w:t>
            </w:r>
            <w:proofErr w:type="gramEnd"/>
            <w:r w:rsidRPr="00460658">
              <w:rPr>
                <w:rFonts w:ascii="Times New Roman" w:eastAsia="Times New Roman" w:hAnsi="Times New Roman" w:cs="Times New Roman"/>
                <w:b/>
                <w:sz w:val="24"/>
                <w:szCs w:val="24"/>
                <w:lang w:eastAsia="ru-RU"/>
              </w:rPr>
              <w:t>/п</w:t>
            </w:r>
          </w:p>
        </w:tc>
        <w:tc>
          <w:tcPr>
            <w:tcW w:w="2517"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Тема урока</w:t>
            </w:r>
          </w:p>
        </w:tc>
        <w:tc>
          <w:tcPr>
            <w:tcW w:w="2552"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Содержание</w:t>
            </w:r>
          </w:p>
        </w:tc>
        <w:tc>
          <w:tcPr>
            <w:tcW w:w="708"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w:t>
            </w:r>
          </w:p>
        </w:tc>
        <w:tc>
          <w:tcPr>
            <w:tcW w:w="2135" w:type="dxa"/>
            <w:vMerge w:val="restart"/>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Тип урока, педагогические средства</w:t>
            </w:r>
          </w:p>
        </w:tc>
        <w:tc>
          <w:tcPr>
            <w:tcW w:w="1267" w:type="dxa"/>
            <w:gridSpan w:val="3"/>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b/>
                <w:sz w:val="24"/>
                <w:szCs w:val="24"/>
                <w:lang w:eastAsia="ru-RU"/>
              </w:rPr>
              <w:t xml:space="preserve">Дата </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r>
      <w:tr w:rsidR="00DD5F6E" w:rsidRPr="00460658" w:rsidTr="00DD5F6E">
        <w:trPr>
          <w:trHeight w:val="603"/>
        </w:trPr>
        <w:tc>
          <w:tcPr>
            <w:tcW w:w="560"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17"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52"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08"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vMerge/>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20" w:type="dxa"/>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 </w:t>
            </w:r>
          </w:p>
        </w:tc>
        <w:tc>
          <w:tcPr>
            <w:tcW w:w="547" w:type="dxa"/>
            <w:gridSpan w:val="2"/>
          </w:tcPr>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r>
      <w:tr w:rsidR="00DD5F6E" w:rsidRPr="00460658" w:rsidTr="00DD5F6E">
        <w:trPr>
          <w:trHeight w:val="2230"/>
        </w:trPr>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Введение.</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Европа в конце средневековья. Что такое «новое время». Хронологические рамки.</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Стр.3-5</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Вводная лекция с элементами беседы</w:t>
            </w:r>
          </w:p>
        </w:tc>
        <w:tc>
          <w:tcPr>
            <w:tcW w:w="719"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48"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410"/>
        </w:trPr>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p>
        </w:tc>
        <w:tc>
          <w:tcPr>
            <w:tcW w:w="9179" w:type="dxa"/>
            <w:gridSpan w:val="7"/>
          </w:tcPr>
          <w:p w:rsidR="00DD5F6E" w:rsidRPr="0086239D" w:rsidRDefault="00DD5F6E" w:rsidP="00496395">
            <w:pPr>
              <w:spacing w:after="0" w:line="240" w:lineRule="auto"/>
              <w:jc w:val="center"/>
              <w:rPr>
                <w:rFonts w:ascii="Times New Roman" w:eastAsia="Times New Roman" w:hAnsi="Times New Roman" w:cs="Times New Roman"/>
                <w:b/>
                <w:sz w:val="24"/>
                <w:szCs w:val="24"/>
                <w:lang w:eastAsia="ru-RU"/>
              </w:rPr>
            </w:pPr>
            <w:r w:rsidRPr="0086239D">
              <w:rPr>
                <w:rFonts w:ascii="Times New Roman" w:eastAsia="Times New Roman" w:hAnsi="Times New Roman" w:cs="Times New Roman"/>
                <w:b/>
                <w:sz w:val="24"/>
                <w:szCs w:val="24"/>
                <w:lang w:eastAsia="ru-RU"/>
              </w:rPr>
              <w:t xml:space="preserve">Глава </w:t>
            </w:r>
            <w:r w:rsidRPr="0086239D">
              <w:rPr>
                <w:rFonts w:ascii="Times New Roman" w:eastAsia="Times New Roman" w:hAnsi="Times New Roman" w:cs="Times New Roman"/>
                <w:b/>
                <w:sz w:val="24"/>
                <w:szCs w:val="24"/>
                <w:lang w:val="en-US" w:eastAsia="ru-RU"/>
              </w:rPr>
              <w:t>I</w:t>
            </w:r>
            <w:r w:rsidRPr="0086239D">
              <w:rPr>
                <w:rFonts w:ascii="Times New Roman" w:eastAsia="Times New Roman" w:hAnsi="Times New Roman" w:cs="Times New Roman"/>
                <w:b/>
                <w:sz w:val="24"/>
                <w:szCs w:val="24"/>
                <w:lang w:eastAsia="ru-RU"/>
              </w:rPr>
              <w:t>.  Мир в начале Нового времени. Великие географические открытия. Возрождение. Реформация</w:t>
            </w:r>
            <w:r>
              <w:rPr>
                <w:rFonts w:ascii="Times New Roman" w:eastAsia="Times New Roman" w:hAnsi="Times New Roman" w:cs="Times New Roman"/>
                <w:b/>
                <w:sz w:val="24"/>
                <w:szCs w:val="24"/>
                <w:lang w:eastAsia="ru-RU"/>
              </w:rPr>
              <w:t xml:space="preserve"> (15 ч)</w:t>
            </w:r>
          </w:p>
        </w:tc>
      </w:tr>
      <w:tr w:rsidR="00DD5F6E" w:rsidRPr="00460658" w:rsidTr="00DD5F6E">
        <w:trPr>
          <w:trHeight w:val="2411"/>
        </w:trPr>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2.</w:t>
            </w:r>
          </w:p>
        </w:tc>
        <w:tc>
          <w:tcPr>
            <w:tcW w:w="2517"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Технические открытия и выход к Мировому океану.</w:t>
            </w: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p>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Default="00DD5F6E" w:rsidP="00DD5F6E">
            <w:pPr>
              <w:spacing w:after="0" w:line="240" w:lineRule="auto"/>
              <w:jc w:val="center"/>
              <w:rPr>
                <w:rFonts w:ascii="Times New Roman" w:eastAsia="Times New Roman" w:hAnsi="Times New Roman" w:cs="Times New Roman"/>
                <w:sz w:val="24"/>
                <w:szCs w:val="24"/>
                <w:lang w:eastAsia="ru-RU"/>
              </w:rPr>
            </w:pPr>
          </w:p>
          <w:p w:rsidR="00DD5F6E"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rPr>
          <w:trHeight w:val="1390"/>
        </w:trPr>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Встреча миров. Великие географические открытия</w:t>
            </w:r>
            <w:r>
              <w:rPr>
                <w:rFonts w:ascii="Times New Roman" w:eastAsia="Times New Roman" w:hAnsi="Times New Roman" w:cs="Times New Roman"/>
                <w:sz w:val="24"/>
                <w:szCs w:val="24"/>
                <w:lang w:eastAsia="ru-RU"/>
              </w:rPr>
              <w:t xml:space="preserve"> и их последствия</w:t>
            </w:r>
            <w:r w:rsidRPr="00460658">
              <w:rPr>
                <w:rFonts w:ascii="Times New Roman" w:eastAsia="Times New Roman" w:hAnsi="Times New Roman" w:cs="Times New Roman"/>
                <w:sz w:val="24"/>
                <w:szCs w:val="24"/>
                <w:lang w:eastAsia="ru-RU"/>
              </w:rPr>
              <w:t>.</w:t>
            </w:r>
          </w:p>
        </w:tc>
        <w:tc>
          <w:tcPr>
            <w:tcW w:w="2552" w:type="dxa"/>
          </w:tcPr>
          <w:p w:rsidR="00DD5F6E" w:rsidRDefault="00DD5F6E" w:rsidP="00DD5F6E">
            <w:pPr>
              <w:spacing w:after="0" w:line="240" w:lineRule="auto"/>
              <w:rPr>
                <w:rFonts w:ascii="Times New Roman" w:eastAsia="Times New Roman" w:hAnsi="Times New Roman" w:cs="Times New Roman"/>
                <w:sz w:val="24"/>
                <w:szCs w:val="24"/>
                <w:lang w:eastAsia="ru-RU"/>
              </w:rPr>
            </w:pPr>
          </w:p>
          <w:p w:rsidR="00DD5F6E"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Великие географические открытия, их последствия. Начало создания колониальной системы. Торговые компании.</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Усиление королевской власти в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w:t>
            </w:r>
            <w:r w:rsidRPr="00460658">
              <w:rPr>
                <w:rFonts w:ascii="Times New Roman" w:eastAsia="Times New Roman" w:hAnsi="Times New Roman" w:cs="Times New Roman"/>
                <w:sz w:val="24"/>
                <w:szCs w:val="24"/>
                <w:lang w:val="en-US" w:eastAsia="ru-RU"/>
              </w:rPr>
              <w:t>XVII</w:t>
            </w:r>
            <w:r w:rsidRPr="00460658">
              <w:rPr>
                <w:rFonts w:ascii="Times New Roman" w:eastAsia="Times New Roman" w:hAnsi="Times New Roman" w:cs="Times New Roman"/>
                <w:sz w:val="24"/>
                <w:szCs w:val="24"/>
                <w:lang w:eastAsia="ru-RU"/>
              </w:rPr>
              <w:t xml:space="preserve"> в. Абсолютизм</w:t>
            </w:r>
            <w:r>
              <w:rPr>
                <w:rFonts w:ascii="Times New Roman" w:eastAsia="Times New Roman" w:hAnsi="Times New Roman" w:cs="Times New Roman"/>
                <w:sz w:val="24"/>
                <w:szCs w:val="24"/>
                <w:lang w:eastAsia="ru-RU"/>
              </w:rPr>
              <w:t xml:space="preserve"> в Европе</w:t>
            </w:r>
            <w:r w:rsidRPr="00460658">
              <w:rPr>
                <w:rFonts w:ascii="Times New Roman" w:eastAsia="Times New Roman" w:hAnsi="Times New Roman" w:cs="Times New Roman"/>
                <w:sz w:val="24"/>
                <w:szCs w:val="24"/>
                <w:lang w:eastAsia="ru-RU"/>
              </w:rPr>
              <w:t>.</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Абсолютные монархии. Образование национальных государств  в Европе.</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§3</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постановкой проблемного задания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Дух предпринимательства преобразует экономику</w:t>
            </w:r>
          </w:p>
        </w:tc>
        <w:tc>
          <w:tcPr>
            <w:tcW w:w="2552"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Экономическое и социальное развитие европейских стран. Совершенствование техники, мануфактуры. Развитие товарного производства.</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§4</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элементами самостоятельной аналитической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Европейское общество в раннее новое время. Повседневная жизнь.</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Предприниматели-капиталисты Нового времени.  Новое дворянство.</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§5-6</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Комбинированный урок с элементами анализа учебного </w:t>
            </w:r>
            <w:r w:rsidRPr="00460658">
              <w:rPr>
                <w:rFonts w:ascii="Times New Roman" w:eastAsia="Times New Roman" w:hAnsi="Times New Roman" w:cs="Times New Roman"/>
                <w:sz w:val="24"/>
                <w:szCs w:val="24"/>
                <w:lang w:eastAsia="ru-RU"/>
              </w:rPr>
              <w:lastRenderedPageBreak/>
              <w:t>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517"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 xml:space="preserve">Великие гуманисты Европы. </w:t>
            </w:r>
          </w:p>
        </w:tc>
        <w:tc>
          <w:tcPr>
            <w:tcW w:w="2552" w:type="dxa"/>
          </w:tcPr>
          <w:p w:rsidR="00DD5F6E" w:rsidRPr="00460658" w:rsidRDefault="00DD5F6E" w:rsidP="00DD5F6E">
            <w:pPr>
              <w:spacing w:after="0" w:line="240" w:lineRule="auto"/>
              <w:rPr>
                <w:rFonts w:ascii="Times New Roman" w:eastAsia="Times New Roman" w:hAnsi="Times New Roman" w:cs="Times New Roman"/>
                <w:b/>
                <w:sz w:val="24"/>
                <w:szCs w:val="24"/>
                <w:lang w:eastAsia="ru-RU"/>
              </w:rPr>
            </w:pPr>
            <w:r w:rsidRPr="00460658">
              <w:rPr>
                <w:rFonts w:ascii="Times New Roman" w:eastAsia="Times New Roman" w:hAnsi="Times New Roman" w:cs="Times New Roman"/>
                <w:sz w:val="24"/>
                <w:szCs w:val="24"/>
                <w:lang w:eastAsia="ru-RU"/>
              </w:rPr>
              <w:t>Новые идеалы и ценности в культуре. Переворот в естествознании, возникновение новой картины мира. Коперник, Бруно, Галилей.</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§7</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 с элементами эвристической беседы</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2517" w:type="dxa"/>
          </w:tcPr>
          <w:p w:rsidR="00DD5F6E" w:rsidRPr="00760D8D" w:rsidRDefault="00DD5F6E" w:rsidP="00DD5F6E">
            <w:pPr>
              <w:spacing w:after="0" w:line="240" w:lineRule="auto"/>
              <w:rPr>
                <w:rFonts w:ascii="Times New Roman" w:eastAsia="Times New Roman" w:hAnsi="Times New Roman" w:cs="Times New Roman"/>
                <w:sz w:val="24"/>
                <w:szCs w:val="24"/>
                <w:lang w:eastAsia="ru-RU"/>
              </w:rPr>
            </w:pPr>
            <w:r w:rsidRPr="00760D8D">
              <w:rPr>
                <w:rFonts w:ascii="Times New Roman" w:eastAsia="Times New Roman" w:hAnsi="Times New Roman" w:cs="Times New Roman"/>
                <w:sz w:val="24"/>
                <w:szCs w:val="24"/>
                <w:lang w:eastAsia="ru-RU"/>
              </w:rPr>
              <w:t>Мир художественной культуры Возрождения</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Высокое Возрождение: живопись, литература, взгляд на человека и общество.</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§8-9</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Рождение новой европейской науки</w:t>
            </w: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Коперник, Д. Бруно, Галилео Галилей, И.Ньютон, Ф. Бэкон, Р. Декарт</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 в Европе. Обновление христианства.</w:t>
            </w:r>
          </w:p>
          <w:p w:rsidR="00DD5F6E" w:rsidRPr="00460658" w:rsidRDefault="00DD5F6E" w:rsidP="00DD5F6E">
            <w:pPr>
              <w:spacing w:after="0" w:line="240" w:lineRule="auto"/>
              <w:rPr>
                <w:rFonts w:ascii="Times New Roman" w:eastAsia="Times New Roman" w:hAnsi="Times New Roman" w:cs="Times New Roman"/>
                <w:b/>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Обстановка в Германии в нач. </w:t>
            </w:r>
            <w:r w:rsidRPr="00460658">
              <w:rPr>
                <w:rFonts w:ascii="Times New Roman" w:eastAsia="Times New Roman" w:hAnsi="Times New Roman" w:cs="Times New Roman"/>
                <w:sz w:val="24"/>
                <w:szCs w:val="24"/>
                <w:lang w:val="en-US" w:eastAsia="ru-RU"/>
              </w:rPr>
              <w:t>XVI</w:t>
            </w:r>
            <w:r w:rsidRPr="00460658">
              <w:rPr>
                <w:rFonts w:ascii="Times New Roman" w:eastAsia="Times New Roman" w:hAnsi="Times New Roman" w:cs="Times New Roman"/>
                <w:sz w:val="24"/>
                <w:szCs w:val="24"/>
                <w:lang w:eastAsia="ru-RU"/>
              </w:rPr>
              <w:t xml:space="preserve"> в.Выступление М.Лютера.   </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Начало Реформации.</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§11</w:t>
            </w:r>
          </w:p>
          <w:p w:rsidR="00DD5F6E" w:rsidRPr="00460658" w:rsidRDefault="00DD5F6E" w:rsidP="00DD5F6E">
            <w:pPr>
              <w:spacing w:after="0" w:line="240" w:lineRule="auto"/>
              <w:jc w:val="center"/>
              <w:rPr>
                <w:rFonts w:ascii="Times New Roman" w:eastAsia="Times New Roman" w:hAnsi="Times New Roman" w:cs="Times New Roman"/>
                <w:b/>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Урок изучения и первичного закрепления новых знаний</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Распространение Реформации в Европе. Борьба католической церкви против Реформации.</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Крестьянская война в Германии. Т.Мюнцер. Протестантизм, распространение Реформации, борьба церкви против неё.</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§12</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Изложение нового материала с постановкой проблемного задания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Королевская власть и Реформация в Англии.</w:t>
            </w:r>
            <w:r>
              <w:rPr>
                <w:rFonts w:ascii="Times New Roman" w:eastAsia="Times New Roman" w:hAnsi="Times New Roman" w:cs="Times New Roman"/>
                <w:sz w:val="24"/>
                <w:szCs w:val="24"/>
                <w:lang w:eastAsia="ru-RU"/>
              </w:rPr>
              <w:t xml:space="preserve"> Борьба за господство на морях</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Укрепление королевской власти. Елизавета </w:t>
            </w:r>
            <w:r w:rsidRPr="00460658">
              <w:rPr>
                <w:rFonts w:ascii="Times New Roman" w:eastAsia="Times New Roman" w:hAnsi="Times New Roman" w:cs="Times New Roman"/>
                <w:sz w:val="24"/>
                <w:szCs w:val="24"/>
                <w:lang w:val="en-US" w:eastAsia="ru-RU"/>
              </w:rPr>
              <w:t>I</w:t>
            </w:r>
            <w:r w:rsidRPr="00460658">
              <w:rPr>
                <w:rFonts w:ascii="Times New Roman" w:eastAsia="Times New Roman" w:hAnsi="Times New Roman" w:cs="Times New Roman"/>
                <w:sz w:val="24"/>
                <w:szCs w:val="24"/>
                <w:lang w:eastAsia="ru-RU"/>
              </w:rPr>
              <w:t xml:space="preserve">. Огораживания и их последствия. Борьба за колонии </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§13</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организацией самостоятельной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Религиозные войны и укрепление абсолютной монархии во Франции.</w:t>
            </w:r>
          </w:p>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 xml:space="preserve">Королевская власть и её окружение. Католики и гугеноты. Религиозные войны. Утверждение абсолютизма. Генрих </w:t>
            </w:r>
            <w:r w:rsidRPr="00460658">
              <w:rPr>
                <w:rFonts w:ascii="Times New Roman" w:eastAsia="Times New Roman" w:hAnsi="Times New Roman" w:cs="Times New Roman"/>
                <w:sz w:val="24"/>
                <w:szCs w:val="24"/>
                <w:lang w:val="en-US" w:eastAsia="ru-RU"/>
              </w:rPr>
              <w:t>IV</w:t>
            </w:r>
            <w:r w:rsidRPr="00460658">
              <w:rPr>
                <w:rFonts w:ascii="Times New Roman" w:eastAsia="Times New Roman" w:hAnsi="Times New Roman" w:cs="Times New Roman"/>
                <w:sz w:val="24"/>
                <w:szCs w:val="24"/>
                <w:lang w:eastAsia="ru-RU"/>
              </w:rPr>
              <w:t>, Ришелье.</w:t>
            </w: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§14</w:t>
            </w:r>
          </w:p>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самостоятельной аналитической деятельности учащихся</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r w:rsidR="00DD5F6E" w:rsidRPr="00460658" w:rsidTr="00DD5F6E">
        <w:tc>
          <w:tcPr>
            <w:tcW w:w="560" w:type="dxa"/>
          </w:tcPr>
          <w:p w:rsidR="00DD5F6E"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17"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Повторительно-обобщающий урок на тему «Мир в начале Нового времени. Великие географические открытия. Возрождение. </w:t>
            </w:r>
            <w:r>
              <w:rPr>
                <w:rFonts w:ascii="Times New Roman" w:eastAsia="Times New Roman" w:hAnsi="Times New Roman" w:cs="Times New Roman"/>
                <w:sz w:val="24"/>
                <w:szCs w:val="24"/>
                <w:lang w:eastAsia="ru-RU"/>
              </w:rPr>
              <w:lastRenderedPageBreak/>
              <w:t>Реформация</w:t>
            </w:r>
            <w:proofErr w:type="gramStart"/>
            <w:r>
              <w:rPr>
                <w:rFonts w:ascii="Times New Roman" w:eastAsia="Times New Roman" w:hAnsi="Times New Roman" w:cs="Times New Roman"/>
                <w:sz w:val="24"/>
                <w:szCs w:val="24"/>
                <w:lang w:eastAsia="ru-RU"/>
              </w:rPr>
              <w:t xml:space="preserve">.» </w:t>
            </w:r>
            <w:proofErr w:type="gramEnd"/>
          </w:p>
        </w:tc>
        <w:tc>
          <w:tcPr>
            <w:tcW w:w="2552" w:type="dxa"/>
          </w:tcPr>
          <w:p w:rsidR="00DD5F6E" w:rsidRPr="00460658" w:rsidRDefault="00DD5F6E" w:rsidP="00DD5F6E">
            <w:pPr>
              <w:spacing w:after="0" w:line="240" w:lineRule="auto"/>
              <w:rPr>
                <w:rFonts w:ascii="Times New Roman" w:eastAsia="Times New Roman" w:hAnsi="Times New Roman" w:cs="Times New Roman"/>
                <w:sz w:val="24"/>
                <w:szCs w:val="24"/>
                <w:lang w:eastAsia="ru-RU"/>
              </w:rPr>
            </w:pPr>
          </w:p>
        </w:tc>
        <w:tc>
          <w:tcPr>
            <w:tcW w:w="708"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2135"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контроль</w:t>
            </w:r>
          </w:p>
        </w:tc>
        <w:tc>
          <w:tcPr>
            <w:tcW w:w="753" w:type="dxa"/>
            <w:gridSpan w:val="2"/>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c>
          <w:tcPr>
            <w:tcW w:w="514" w:type="dxa"/>
          </w:tcPr>
          <w:p w:rsidR="00DD5F6E" w:rsidRPr="00460658" w:rsidRDefault="00DD5F6E" w:rsidP="00DD5F6E">
            <w:pPr>
              <w:spacing w:after="0" w:line="240" w:lineRule="auto"/>
              <w:jc w:val="center"/>
              <w:rPr>
                <w:rFonts w:ascii="Times New Roman" w:eastAsia="Times New Roman" w:hAnsi="Times New Roman" w:cs="Times New Roman"/>
                <w:sz w:val="24"/>
                <w:szCs w:val="24"/>
                <w:lang w:eastAsia="ru-RU"/>
              </w:rPr>
            </w:pPr>
          </w:p>
        </w:tc>
      </w:tr>
    </w:tbl>
    <w:p w:rsidR="00760D8D" w:rsidRPr="00460658" w:rsidRDefault="00760D8D" w:rsidP="00CC01C7">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page" w:horzAnchor="margin" w:tblpY="2580"/>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726"/>
        <w:gridCol w:w="2427"/>
        <w:gridCol w:w="2410"/>
        <w:gridCol w:w="851"/>
        <w:gridCol w:w="2126"/>
        <w:gridCol w:w="569"/>
        <w:gridCol w:w="565"/>
      </w:tblGrid>
      <w:tr w:rsidR="00DD5F6E" w:rsidRPr="00F160EC" w:rsidTr="00496395">
        <w:trPr>
          <w:trHeight w:val="681"/>
        </w:trPr>
        <w:tc>
          <w:tcPr>
            <w:tcW w:w="9708" w:type="dxa"/>
            <w:gridSpan w:val="8"/>
          </w:tcPr>
          <w:p w:rsidR="00DD5F6E" w:rsidRPr="00F160EC" w:rsidRDefault="00DD5F6E" w:rsidP="00496395">
            <w:pPr>
              <w:spacing w:after="0" w:line="240" w:lineRule="auto"/>
              <w:rPr>
                <w:rFonts w:ascii="Times New Roman" w:eastAsia="Times New Roman" w:hAnsi="Times New Roman" w:cs="Times New Roman"/>
                <w:b/>
                <w:color w:val="000000" w:themeColor="text1"/>
                <w:sz w:val="24"/>
                <w:szCs w:val="24"/>
                <w:lang w:eastAsia="ru-RU"/>
              </w:rPr>
            </w:pPr>
            <w:r w:rsidRPr="00F160EC">
              <w:rPr>
                <w:rFonts w:ascii="Times New Roman" w:eastAsia="Times New Roman" w:hAnsi="Times New Roman" w:cs="Times New Roman"/>
                <w:b/>
                <w:color w:val="000000" w:themeColor="text1"/>
                <w:sz w:val="24"/>
                <w:szCs w:val="24"/>
                <w:lang w:eastAsia="ru-RU"/>
              </w:rPr>
              <w:t xml:space="preserve">Глава </w:t>
            </w:r>
            <w:r w:rsidRPr="00F160EC">
              <w:rPr>
                <w:rFonts w:ascii="Times New Roman" w:eastAsia="Times New Roman" w:hAnsi="Times New Roman" w:cs="Times New Roman"/>
                <w:b/>
                <w:color w:val="000000" w:themeColor="text1"/>
                <w:sz w:val="24"/>
                <w:szCs w:val="24"/>
                <w:lang w:val="en-US" w:eastAsia="ru-RU"/>
              </w:rPr>
              <w:t>II</w:t>
            </w:r>
            <w:r w:rsidRPr="00F160EC">
              <w:rPr>
                <w:rFonts w:ascii="Times New Roman" w:eastAsia="Times New Roman" w:hAnsi="Times New Roman" w:cs="Times New Roman"/>
                <w:b/>
                <w:color w:val="000000" w:themeColor="text1"/>
                <w:sz w:val="24"/>
                <w:szCs w:val="24"/>
                <w:lang w:eastAsia="ru-RU"/>
              </w:rPr>
              <w:t>. 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b/>
                <w:color w:val="000000" w:themeColor="text1"/>
                <w:sz w:val="24"/>
                <w:szCs w:val="24"/>
                <w:lang w:eastAsia="ru-RU"/>
              </w:rPr>
              <w:t xml:space="preserve"> (10 ч)</w:t>
            </w:r>
          </w:p>
        </w:tc>
      </w:tr>
      <w:tr w:rsidR="00DD5F6E" w:rsidRPr="00460658" w:rsidTr="00496395">
        <w:trPr>
          <w:trHeight w:val="681"/>
        </w:trPr>
        <w:tc>
          <w:tcPr>
            <w:tcW w:w="760" w:type="dxa"/>
            <w:gridSpan w:val="2"/>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Освободительная война в Нидерландах. Рождение Республики Соединенных провинций</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Под властью Испании. Революция: участники, главные события, результаты.</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§15</w:t>
            </w:r>
          </w:p>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Комбинированный урок с элементами анализа учебного текста</w:t>
            </w:r>
          </w:p>
        </w:tc>
        <w:tc>
          <w:tcPr>
            <w:tcW w:w="569" w:type="dxa"/>
          </w:tcPr>
          <w:p w:rsidR="00DD5F6E" w:rsidRPr="00460658" w:rsidRDefault="00DD5F6E" w:rsidP="00496395">
            <w:pPr>
              <w:spacing w:after="0" w:line="240" w:lineRule="auto"/>
              <w:jc w:val="center"/>
              <w:rPr>
                <w:rFonts w:ascii="Times New Roman" w:eastAsia="Times New Roman" w:hAnsi="Times New Roman" w:cs="Times New Roman"/>
                <w:color w:val="FFFFFF"/>
                <w:sz w:val="24"/>
                <w:szCs w:val="24"/>
                <w:lang w:eastAsia="ru-RU"/>
              </w:rPr>
            </w:pPr>
            <w:r w:rsidRPr="00460658">
              <w:rPr>
                <w:rFonts w:ascii="Times New Roman" w:eastAsia="Times New Roman" w:hAnsi="Times New Roman" w:cs="Times New Roman"/>
                <w:color w:val="FFFFFF"/>
                <w:sz w:val="24"/>
                <w:szCs w:val="24"/>
                <w:lang w:eastAsia="ru-RU"/>
              </w:rPr>
              <w:t>Р12.101212112.1-2</w:t>
            </w:r>
          </w:p>
        </w:tc>
        <w:tc>
          <w:tcPr>
            <w:tcW w:w="565" w:type="dxa"/>
          </w:tcPr>
          <w:p w:rsidR="00DD5F6E" w:rsidRPr="00460658" w:rsidRDefault="00DD5F6E" w:rsidP="00496395">
            <w:pPr>
              <w:spacing w:after="0" w:line="240" w:lineRule="auto"/>
              <w:jc w:val="center"/>
              <w:rPr>
                <w:rFonts w:ascii="Times New Roman" w:eastAsia="Times New Roman" w:hAnsi="Times New Roman" w:cs="Times New Roman"/>
                <w:color w:val="FFFFFF"/>
                <w:sz w:val="24"/>
                <w:szCs w:val="24"/>
                <w:lang w:eastAsia="ru-RU"/>
              </w:rPr>
            </w:pPr>
          </w:p>
        </w:tc>
      </w:tr>
      <w:tr w:rsidR="00DD5F6E" w:rsidRPr="000838C4" w:rsidTr="00496395">
        <w:trPr>
          <w:gridBefore w:val="1"/>
          <w:wBefore w:w="34" w:type="dxa"/>
          <w:trHeight w:val="2064"/>
        </w:trPr>
        <w:tc>
          <w:tcPr>
            <w:tcW w:w="726"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2427"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Парламент против короля. Революция в Англии</w:t>
            </w:r>
          </w:p>
        </w:tc>
        <w:tc>
          <w:tcPr>
            <w:tcW w:w="2410" w:type="dxa"/>
          </w:tcPr>
          <w:p w:rsidR="00DD5F6E" w:rsidRPr="000838C4" w:rsidRDefault="00DD5F6E" w:rsidP="00496395">
            <w:pPr>
              <w:spacing w:after="0" w:line="240" w:lineRule="auto"/>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 xml:space="preserve">Англия </w:t>
            </w:r>
            <w:proofErr w:type="gramStart"/>
            <w:r w:rsidRPr="000838C4">
              <w:rPr>
                <w:rFonts w:ascii="Times New Roman" w:eastAsia="Times New Roman" w:hAnsi="Times New Roman" w:cs="Times New Roman"/>
                <w:sz w:val="24"/>
                <w:szCs w:val="24"/>
                <w:lang w:eastAsia="ru-RU"/>
              </w:rPr>
              <w:t>в начале</w:t>
            </w:r>
            <w:proofErr w:type="gramEnd"/>
            <w:r w:rsidRPr="000838C4">
              <w:rPr>
                <w:rFonts w:ascii="Times New Roman" w:eastAsia="Times New Roman" w:hAnsi="Times New Roman" w:cs="Times New Roman"/>
                <w:sz w:val="24"/>
                <w:szCs w:val="24"/>
                <w:lang w:eastAsia="ru-RU"/>
              </w:rPr>
              <w:t xml:space="preserve"> </w:t>
            </w:r>
            <w:r w:rsidRPr="000838C4">
              <w:rPr>
                <w:rFonts w:ascii="Times New Roman" w:eastAsia="Times New Roman" w:hAnsi="Times New Roman" w:cs="Times New Roman"/>
                <w:sz w:val="24"/>
                <w:szCs w:val="24"/>
                <w:lang w:val="en-US" w:eastAsia="ru-RU"/>
              </w:rPr>
              <w:t>XVII</w:t>
            </w:r>
            <w:r w:rsidRPr="000838C4">
              <w:rPr>
                <w:rFonts w:ascii="Times New Roman" w:eastAsia="Times New Roman" w:hAnsi="Times New Roman" w:cs="Times New Roman"/>
                <w:sz w:val="24"/>
                <w:szCs w:val="24"/>
                <w:lang w:eastAsia="ru-RU"/>
              </w:rPr>
              <w:t xml:space="preserve"> в. Причины революции. Король и парламент. Гражданская война. </w:t>
            </w:r>
            <w:proofErr w:type="spellStart"/>
            <w:r w:rsidRPr="000838C4">
              <w:rPr>
                <w:rFonts w:ascii="Times New Roman" w:eastAsia="Times New Roman" w:hAnsi="Times New Roman" w:cs="Times New Roman"/>
                <w:sz w:val="24"/>
                <w:szCs w:val="24"/>
                <w:lang w:eastAsia="ru-RU"/>
              </w:rPr>
              <w:t>О.Кромвель</w:t>
            </w:r>
            <w:proofErr w:type="gramStart"/>
            <w:r w:rsidRPr="000838C4">
              <w:rPr>
                <w:rFonts w:ascii="Times New Roman" w:eastAsia="Times New Roman" w:hAnsi="Times New Roman" w:cs="Times New Roman"/>
                <w:sz w:val="24"/>
                <w:szCs w:val="24"/>
                <w:lang w:eastAsia="ru-RU"/>
              </w:rPr>
              <w:t>.П</w:t>
            </w:r>
            <w:proofErr w:type="gramEnd"/>
            <w:r w:rsidRPr="000838C4">
              <w:rPr>
                <w:rFonts w:ascii="Times New Roman" w:eastAsia="Times New Roman" w:hAnsi="Times New Roman" w:cs="Times New Roman"/>
                <w:sz w:val="24"/>
                <w:szCs w:val="24"/>
                <w:lang w:eastAsia="ru-RU"/>
              </w:rPr>
              <w:t>ровозглашение</w:t>
            </w:r>
            <w:proofErr w:type="spellEnd"/>
            <w:r w:rsidRPr="000838C4">
              <w:rPr>
                <w:rFonts w:ascii="Times New Roman" w:eastAsia="Times New Roman" w:hAnsi="Times New Roman" w:cs="Times New Roman"/>
                <w:sz w:val="24"/>
                <w:szCs w:val="24"/>
                <w:lang w:eastAsia="ru-RU"/>
              </w:rPr>
              <w:t xml:space="preserve"> республики. Итоги революции.</w:t>
            </w:r>
          </w:p>
          <w:p w:rsidR="00DD5F6E" w:rsidRPr="000838C4"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§16</w:t>
            </w:r>
          </w:p>
        </w:tc>
        <w:tc>
          <w:tcPr>
            <w:tcW w:w="2126"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r w:rsidRPr="000838C4">
              <w:rPr>
                <w:rFonts w:ascii="Times New Roman" w:eastAsia="Times New Roman" w:hAnsi="Times New Roman" w:cs="Times New Roman"/>
                <w:sz w:val="24"/>
                <w:szCs w:val="24"/>
                <w:lang w:eastAsia="ru-RU"/>
              </w:rPr>
              <w:t>Комбинированный урок</w:t>
            </w:r>
          </w:p>
        </w:tc>
        <w:tc>
          <w:tcPr>
            <w:tcW w:w="569"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0838C4"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Путь к парламентской монархии</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Движения протеста.  Протекторат Кромвеля. Борьба за колонии и морское господство. Реставрация монархии. </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Учебная лекция</w:t>
            </w: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922"/>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2427" w:type="dxa"/>
          </w:tcPr>
          <w:p w:rsidR="00DD5F6E" w:rsidRPr="006637D1"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Международные отношения в </w:t>
            </w:r>
            <w:r>
              <w:rPr>
                <w:rFonts w:ascii="Times New Roman" w:eastAsia="Times New Roman" w:hAnsi="Times New Roman" w:cs="Times New Roman"/>
                <w:sz w:val="24"/>
                <w:szCs w:val="24"/>
                <w:lang w:val="en-US" w:eastAsia="ru-RU"/>
              </w:rPr>
              <w:t>XVI</w:t>
            </w:r>
            <w:r w:rsidRPr="006637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XVIII</w:t>
            </w:r>
            <w:r w:rsidRPr="006637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общеевропейская война. Вступление в войну Швеции. Вестфальский мир. Восточный вопрос. </w:t>
            </w: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r w:rsidRPr="004606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18-19</w:t>
            </w: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800"/>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Повторительно-</w:t>
            </w:r>
            <w:r w:rsidRPr="006637D1">
              <w:rPr>
                <w:rFonts w:ascii="Times New Roman" w:eastAsia="Times New Roman" w:hAnsi="Times New Roman" w:cs="Times New Roman"/>
                <w:sz w:val="24"/>
                <w:szCs w:val="24"/>
                <w:lang w:eastAsia="ru-RU"/>
              </w:rPr>
              <w:t xml:space="preserve">обобщающий урок </w:t>
            </w:r>
            <w:r w:rsidRPr="006637D1">
              <w:rPr>
                <w:rFonts w:ascii="Times New Roman" w:eastAsia="Times New Roman" w:hAnsi="Times New Roman" w:cs="Times New Roman"/>
                <w:color w:val="000000" w:themeColor="text1"/>
                <w:sz w:val="24"/>
                <w:szCs w:val="24"/>
                <w:lang w:eastAsia="ru-RU"/>
              </w:rPr>
              <w:t>Глав</w:t>
            </w:r>
            <w:r>
              <w:rPr>
                <w:rFonts w:ascii="Times New Roman" w:eastAsia="Times New Roman" w:hAnsi="Times New Roman" w:cs="Times New Roman"/>
                <w:color w:val="000000" w:themeColor="text1"/>
                <w:sz w:val="24"/>
                <w:szCs w:val="24"/>
                <w:lang w:eastAsia="ru-RU"/>
              </w:rPr>
              <w:t>ы</w:t>
            </w:r>
            <w:r w:rsidRPr="006637D1">
              <w:rPr>
                <w:rFonts w:ascii="Times New Roman" w:eastAsia="Times New Roman" w:hAnsi="Times New Roman" w:cs="Times New Roman"/>
                <w:color w:val="000000" w:themeColor="text1"/>
                <w:sz w:val="24"/>
                <w:szCs w:val="24"/>
                <w:lang w:eastAsia="ru-RU"/>
              </w:rPr>
              <w:t xml:space="preserve"> </w:t>
            </w:r>
            <w:r w:rsidRPr="006637D1">
              <w:rPr>
                <w:rFonts w:ascii="Times New Roman" w:eastAsia="Times New Roman" w:hAnsi="Times New Roman" w:cs="Times New Roman"/>
                <w:color w:val="000000" w:themeColor="text1"/>
                <w:sz w:val="24"/>
                <w:szCs w:val="24"/>
                <w:lang w:val="en-US" w:eastAsia="ru-RU"/>
              </w:rPr>
              <w:t>II</w:t>
            </w:r>
            <w:r>
              <w:rPr>
                <w:rFonts w:ascii="Times New Roman" w:eastAsia="Times New Roman" w:hAnsi="Times New Roman" w:cs="Times New Roman"/>
                <w:color w:val="000000" w:themeColor="text1"/>
                <w:sz w:val="24"/>
                <w:szCs w:val="24"/>
                <w:lang w:eastAsia="ru-RU"/>
              </w:rPr>
              <w:t xml:space="preserve"> «</w:t>
            </w:r>
            <w:r w:rsidRPr="006637D1">
              <w:rPr>
                <w:rFonts w:ascii="Times New Roman" w:eastAsia="Times New Roman" w:hAnsi="Times New Roman" w:cs="Times New Roman"/>
                <w:color w:val="000000" w:themeColor="text1"/>
                <w:sz w:val="24"/>
                <w:szCs w:val="24"/>
                <w:lang w:eastAsia="ru-RU"/>
              </w:rPr>
              <w:t>Первые революции Нового времени. Международные отношения (борьба за первенство в Европе и в колониях)</w:t>
            </w:r>
            <w:r>
              <w:rPr>
                <w:rFonts w:ascii="Times New Roman" w:eastAsia="Times New Roman" w:hAnsi="Times New Roman" w:cs="Times New Roman"/>
                <w:color w:val="000000" w:themeColor="text1"/>
                <w:sz w:val="24"/>
                <w:szCs w:val="24"/>
                <w:lang w:eastAsia="ru-RU"/>
              </w:rPr>
              <w:t>»</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r w:rsidR="00DD5F6E" w:rsidRPr="00460658" w:rsidTr="00496395">
        <w:trPr>
          <w:gridBefore w:val="1"/>
          <w:wBefore w:w="34" w:type="dxa"/>
          <w:trHeight w:val="681"/>
        </w:trPr>
        <w:tc>
          <w:tcPr>
            <w:tcW w:w="726"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427"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2410" w:type="dxa"/>
          </w:tcPr>
          <w:p w:rsidR="00DD5F6E" w:rsidRPr="00460658" w:rsidRDefault="00DD5F6E" w:rsidP="00496395">
            <w:pPr>
              <w:spacing w:after="0" w:line="240" w:lineRule="auto"/>
              <w:rPr>
                <w:rFonts w:ascii="Times New Roman" w:eastAsia="Times New Roman" w:hAnsi="Times New Roman" w:cs="Times New Roman"/>
                <w:sz w:val="24"/>
                <w:szCs w:val="24"/>
                <w:lang w:eastAsia="ru-RU"/>
              </w:rPr>
            </w:pPr>
          </w:p>
        </w:tc>
        <w:tc>
          <w:tcPr>
            <w:tcW w:w="851"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2126"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9"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c>
          <w:tcPr>
            <w:tcW w:w="565" w:type="dxa"/>
          </w:tcPr>
          <w:p w:rsidR="00DD5F6E" w:rsidRPr="00460658" w:rsidRDefault="00DD5F6E" w:rsidP="00496395">
            <w:pPr>
              <w:spacing w:after="0" w:line="240" w:lineRule="auto"/>
              <w:jc w:val="center"/>
              <w:rPr>
                <w:rFonts w:ascii="Times New Roman" w:eastAsia="Times New Roman" w:hAnsi="Times New Roman" w:cs="Times New Roman"/>
                <w:sz w:val="24"/>
                <w:szCs w:val="24"/>
                <w:lang w:eastAsia="ru-RU"/>
              </w:rPr>
            </w:pPr>
          </w:p>
        </w:tc>
      </w:tr>
    </w:tbl>
    <w:p w:rsidR="000838C4" w:rsidRPr="00F160EC" w:rsidRDefault="000838C4" w:rsidP="00CC01C7">
      <w:pPr>
        <w:spacing w:after="0" w:line="240" w:lineRule="auto"/>
        <w:rPr>
          <w:rFonts w:ascii="Times New Roman" w:eastAsia="Times New Roman" w:hAnsi="Times New Roman" w:cs="Times New Roman"/>
          <w:color w:val="000000" w:themeColor="text1"/>
          <w:sz w:val="24"/>
          <w:szCs w:val="24"/>
          <w:lang w:eastAsia="ru-RU"/>
        </w:rPr>
      </w:pPr>
      <w:r w:rsidRPr="00F160EC">
        <w:rPr>
          <w:rFonts w:ascii="Times New Roman" w:eastAsia="Times New Roman" w:hAnsi="Times New Roman" w:cs="Times New Roman"/>
          <w:color w:val="000000" w:themeColor="text1"/>
          <w:sz w:val="24"/>
          <w:szCs w:val="24"/>
          <w:lang w:eastAsia="ru-RU"/>
        </w:rPr>
        <w:t xml:space="preserve">                       </w:t>
      </w:r>
    </w:p>
    <w:p w:rsidR="00CC01C7" w:rsidRPr="00460658" w:rsidRDefault="00CC01C7" w:rsidP="00CC01C7">
      <w:pPr>
        <w:spacing w:after="0" w:line="240" w:lineRule="auto"/>
        <w:rPr>
          <w:rFonts w:ascii="Times New Roman" w:eastAsia="Times New Roman" w:hAnsi="Times New Roman" w:cs="Times New Roman"/>
          <w:sz w:val="24"/>
          <w:szCs w:val="24"/>
          <w:lang w:eastAsia="ru-RU"/>
        </w:rPr>
      </w:pPr>
    </w:p>
    <w:p w:rsidR="00B0196F" w:rsidRPr="00B0196F" w:rsidRDefault="0033215A" w:rsidP="00B0196F">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4"/>
          <w:szCs w:val="24"/>
          <w:lang w:eastAsia="ru-RU"/>
        </w:rPr>
        <w:br w:type="page"/>
      </w:r>
      <w:r w:rsidR="00B0196F" w:rsidRPr="00B0196F">
        <w:rPr>
          <w:rFonts w:ascii="Times New Roman" w:eastAsia="Times New Roman" w:hAnsi="Times New Roman" w:cs="Times New Roman"/>
          <w:b/>
          <w:sz w:val="28"/>
          <w:szCs w:val="28"/>
          <w:u w:val="single"/>
          <w:lang w:eastAsia="ru-RU"/>
        </w:rPr>
        <w:lastRenderedPageBreak/>
        <w:t xml:space="preserve">История России </w:t>
      </w:r>
      <w:r w:rsidR="00B0196F" w:rsidRPr="00B0196F">
        <w:rPr>
          <w:rFonts w:ascii="Times New Roman" w:eastAsia="Times New Roman" w:hAnsi="Times New Roman" w:cs="Times New Roman"/>
          <w:b/>
          <w:sz w:val="28"/>
          <w:szCs w:val="28"/>
          <w:u w:val="single"/>
          <w:lang w:val="en-US" w:eastAsia="ru-RU"/>
        </w:rPr>
        <w:t>XVI</w:t>
      </w:r>
      <w:r w:rsidR="00B0196F" w:rsidRPr="005C187E">
        <w:rPr>
          <w:rFonts w:ascii="Times New Roman" w:eastAsia="Times New Roman" w:hAnsi="Times New Roman" w:cs="Times New Roman"/>
          <w:b/>
          <w:sz w:val="28"/>
          <w:szCs w:val="28"/>
          <w:u w:val="single"/>
          <w:lang w:eastAsia="ru-RU"/>
        </w:rPr>
        <w:t xml:space="preserve"> – </w:t>
      </w:r>
      <w:r w:rsidR="00B0196F" w:rsidRPr="00B0196F">
        <w:rPr>
          <w:rFonts w:ascii="Times New Roman" w:eastAsia="Times New Roman" w:hAnsi="Times New Roman" w:cs="Times New Roman"/>
          <w:b/>
          <w:sz w:val="28"/>
          <w:szCs w:val="28"/>
          <w:u w:val="single"/>
          <w:lang w:val="en-US" w:eastAsia="ru-RU"/>
        </w:rPr>
        <w:t>XVII</w:t>
      </w:r>
      <w:r w:rsidR="00B0196F" w:rsidRPr="00B0196F">
        <w:rPr>
          <w:rFonts w:ascii="Times New Roman" w:eastAsia="Times New Roman" w:hAnsi="Times New Roman" w:cs="Times New Roman"/>
          <w:b/>
          <w:sz w:val="28"/>
          <w:szCs w:val="28"/>
          <w:u w:val="single"/>
          <w:lang w:eastAsia="ru-RU"/>
        </w:rPr>
        <w:t xml:space="preserve"> </w:t>
      </w:r>
      <w:proofErr w:type="spellStart"/>
      <w:proofErr w:type="gramStart"/>
      <w:r w:rsidR="00B0196F" w:rsidRPr="00B0196F">
        <w:rPr>
          <w:rFonts w:ascii="Times New Roman" w:eastAsia="Times New Roman" w:hAnsi="Times New Roman" w:cs="Times New Roman"/>
          <w:b/>
          <w:sz w:val="28"/>
          <w:szCs w:val="28"/>
          <w:u w:val="single"/>
          <w:lang w:eastAsia="ru-RU"/>
        </w:rPr>
        <w:t>вв</w:t>
      </w:r>
      <w:proofErr w:type="spellEnd"/>
      <w:proofErr w:type="gramEnd"/>
    </w:p>
    <w:p w:rsidR="00B0196F" w:rsidRPr="00B0196F" w:rsidRDefault="00B0196F" w:rsidP="00B0196F">
      <w:pPr>
        <w:spacing w:after="0" w:line="240" w:lineRule="auto"/>
        <w:rPr>
          <w:rFonts w:ascii="Times New Roman" w:eastAsia="Times New Roman" w:hAnsi="Times New Roman" w:cs="Times New Roman"/>
          <w:b/>
          <w:sz w:val="28"/>
          <w:szCs w:val="28"/>
          <w:u w:val="single"/>
          <w:lang w:eastAsia="ru-RU"/>
        </w:rPr>
      </w:pPr>
    </w:p>
    <w:tbl>
      <w:tblPr>
        <w:tblW w:w="9074"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754"/>
        <w:gridCol w:w="2087"/>
        <w:gridCol w:w="419"/>
        <w:gridCol w:w="50"/>
        <w:gridCol w:w="567"/>
        <w:gridCol w:w="574"/>
        <w:gridCol w:w="3114"/>
        <w:gridCol w:w="1273"/>
      </w:tblGrid>
      <w:tr w:rsidR="00DD5F6E" w:rsidRPr="00B0196F" w:rsidTr="00DD5F6E">
        <w:trPr>
          <w:trHeight w:val="463"/>
        </w:trPr>
        <w:tc>
          <w:tcPr>
            <w:tcW w:w="236" w:type="dxa"/>
            <w:vMerge w:val="restart"/>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vMerge w:val="restart"/>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p>
        </w:tc>
        <w:tc>
          <w:tcPr>
            <w:tcW w:w="2087"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Вводный урок.</w:t>
            </w:r>
          </w:p>
          <w:p w:rsidR="00DD5F6E" w:rsidRPr="00B0196F" w:rsidRDefault="00DD5F6E" w:rsidP="00B0196F">
            <w:pPr>
              <w:spacing w:after="0" w:line="240" w:lineRule="auto"/>
              <w:rPr>
                <w:rFonts w:ascii="Times New Roman" w:eastAsia="Times New Roman" w:hAnsi="Times New Roman" w:cs="Times New Roman"/>
                <w:b/>
                <w:i/>
                <w:sz w:val="24"/>
                <w:szCs w:val="24"/>
                <w:lang w:eastAsia="ru-RU"/>
              </w:rPr>
            </w:pPr>
            <w:r w:rsidRPr="00823CB1">
              <w:rPr>
                <w:rFonts w:ascii="Times New Roman" w:eastAsia="Times New Roman" w:hAnsi="Times New Roman" w:cs="Times New Roman"/>
                <w:b/>
                <w:sz w:val="24"/>
                <w:szCs w:val="24"/>
                <w:lang w:eastAsia="ru-RU"/>
              </w:rPr>
              <w:t xml:space="preserve">Российское государство в начале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w:t>
            </w:r>
            <w:proofErr w:type="gramStart"/>
            <w:r w:rsidRPr="00823CB1">
              <w:rPr>
                <w:rFonts w:ascii="Times New Roman" w:eastAsia="Times New Roman" w:hAnsi="Times New Roman" w:cs="Times New Roman"/>
                <w:b/>
                <w:sz w:val="24"/>
                <w:szCs w:val="24"/>
                <w:lang w:eastAsia="ru-RU"/>
              </w:rPr>
              <w:t>в</w:t>
            </w:r>
            <w:proofErr w:type="gramEnd"/>
          </w:p>
        </w:tc>
        <w:tc>
          <w:tcPr>
            <w:tcW w:w="1036" w:type="dxa"/>
            <w:gridSpan w:val="3"/>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574" w:type="dxa"/>
            <w:vMerge w:val="restart"/>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vMerge w:val="restart"/>
            <w:shd w:val="clear" w:color="auto" w:fill="auto"/>
          </w:tcPr>
          <w:p w:rsidR="00DD5F6E" w:rsidRPr="00B0196F" w:rsidRDefault="00DD5F6E" w:rsidP="00B0196F">
            <w:pPr>
              <w:spacing w:after="0" w:line="240" w:lineRule="auto"/>
              <w:rPr>
                <w:rFonts w:ascii="Times New Roman" w:eastAsia="Times New Roman" w:hAnsi="Times New Roman" w:cs="Times New Roman"/>
                <w:sz w:val="20"/>
                <w:szCs w:val="20"/>
                <w:lang w:eastAsia="ru-RU"/>
              </w:rPr>
            </w:pPr>
            <w:r w:rsidRPr="00823CB1">
              <w:rPr>
                <w:rFonts w:ascii="Times New Roman" w:eastAsia="Times New Roman" w:hAnsi="Times New Roman" w:cs="Times New Roman"/>
                <w:szCs w:val="20"/>
                <w:lang w:eastAsia="ru-RU"/>
              </w:rPr>
              <w:t>Российское государство на карте Европы. Население России и его занятия. Южные, восточные и западные соседи Русского государства.</w:t>
            </w:r>
          </w:p>
        </w:tc>
        <w:tc>
          <w:tcPr>
            <w:tcW w:w="1273" w:type="dxa"/>
            <w:vMerge w:val="restart"/>
            <w:shd w:val="clear" w:color="auto" w:fill="auto"/>
          </w:tcPr>
          <w:p w:rsidR="00DD5F6E" w:rsidRPr="005C187E" w:rsidRDefault="00DD5F6E" w:rsidP="00B0196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w:t>
            </w:r>
            <w:r>
              <w:rPr>
                <w:rFonts w:ascii="Times New Roman" w:eastAsia="Times New Roman" w:hAnsi="Times New Roman" w:cs="Times New Roman"/>
                <w:sz w:val="24"/>
                <w:szCs w:val="24"/>
                <w:u w:val="single"/>
                <w:lang w:val="en-US" w:eastAsia="ru-RU"/>
              </w:rPr>
              <w:t>/</w:t>
            </w:r>
            <w:r>
              <w:rPr>
                <w:rFonts w:ascii="Times New Roman" w:eastAsia="Times New Roman" w:hAnsi="Times New Roman" w:cs="Times New Roman"/>
                <w:sz w:val="24"/>
                <w:szCs w:val="24"/>
                <w:u w:val="single"/>
                <w:lang w:eastAsia="ru-RU"/>
              </w:rPr>
              <w:t>з</w:t>
            </w:r>
          </w:p>
        </w:tc>
      </w:tr>
      <w:tr w:rsidR="00DD5F6E" w:rsidRPr="00B0196F" w:rsidTr="00DD5F6E">
        <w:trPr>
          <w:trHeight w:val="670"/>
        </w:trPr>
        <w:tc>
          <w:tcPr>
            <w:tcW w:w="236" w:type="dxa"/>
            <w:vMerge/>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vMerge/>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vMerge/>
            <w:shd w:val="clear" w:color="auto" w:fill="auto"/>
          </w:tcPr>
          <w:p w:rsidR="00DD5F6E" w:rsidRPr="00B0196F" w:rsidRDefault="00DD5F6E" w:rsidP="00B0196F">
            <w:pPr>
              <w:spacing w:after="0" w:line="240" w:lineRule="auto"/>
              <w:rPr>
                <w:rFonts w:ascii="Times New Roman" w:eastAsia="Times New Roman" w:hAnsi="Times New Roman" w:cs="Times New Roman"/>
                <w:b/>
                <w:i/>
                <w:sz w:val="24"/>
                <w:szCs w:val="24"/>
                <w:lang w:eastAsia="ru-RU"/>
              </w:rPr>
            </w:pPr>
          </w:p>
        </w:tc>
        <w:tc>
          <w:tcPr>
            <w:tcW w:w="419" w:type="dxa"/>
            <w:shd w:val="clear" w:color="auto" w:fill="auto"/>
          </w:tcPr>
          <w:p w:rsidR="00DD5F6E"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617" w:type="dxa"/>
            <w:gridSpan w:val="2"/>
            <w:shd w:val="clear" w:color="auto" w:fill="auto"/>
          </w:tcPr>
          <w:p w:rsidR="00DD5F6E" w:rsidRDefault="00DD5F6E" w:rsidP="00B019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574" w:type="dxa"/>
            <w:vMerge/>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p>
        </w:tc>
        <w:tc>
          <w:tcPr>
            <w:tcW w:w="3114" w:type="dxa"/>
            <w:vMerge/>
            <w:shd w:val="clear" w:color="auto" w:fill="auto"/>
          </w:tcPr>
          <w:p w:rsidR="00DD5F6E" w:rsidRPr="00B0196F" w:rsidRDefault="00DD5F6E" w:rsidP="00B0196F">
            <w:pPr>
              <w:spacing w:after="0" w:line="240" w:lineRule="auto"/>
              <w:rPr>
                <w:rFonts w:ascii="Times New Roman" w:eastAsia="Times New Roman" w:hAnsi="Times New Roman" w:cs="Times New Roman"/>
                <w:sz w:val="20"/>
                <w:szCs w:val="20"/>
                <w:lang w:eastAsia="ru-RU"/>
              </w:rPr>
            </w:pPr>
          </w:p>
        </w:tc>
        <w:tc>
          <w:tcPr>
            <w:tcW w:w="1273" w:type="dxa"/>
            <w:vMerge/>
            <w:shd w:val="clear" w:color="auto" w:fill="auto"/>
          </w:tcPr>
          <w:p w:rsidR="00DD5F6E" w:rsidRDefault="00DD5F6E" w:rsidP="00B0196F">
            <w:pPr>
              <w:spacing w:after="0" w:line="240" w:lineRule="auto"/>
              <w:rPr>
                <w:rFonts w:ascii="Times New Roman" w:eastAsia="Times New Roman" w:hAnsi="Times New Roman" w:cs="Times New Roman"/>
                <w:sz w:val="24"/>
                <w:szCs w:val="24"/>
                <w:u w:val="single"/>
                <w:lang w:eastAsia="ru-RU"/>
              </w:rPr>
            </w:pPr>
          </w:p>
        </w:tc>
      </w:tr>
      <w:tr w:rsidR="00B0196F" w:rsidRPr="00B0196F" w:rsidTr="005C187E">
        <w:trPr>
          <w:trHeight w:val="207"/>
        </w:trPr>
        <w:tc>
          <w:tcPr>
            <w:tcW w:w="9074" w:type="dxa"/>
            <w:gridSpan w:val="9"/>
            <w:shd w:val="clear" w:color="auto" w:fill="auto"/>
          </w:tcPr>
          <w:p w:rsidR="00B0196F" w:rsidRPr="00B0196F" w:rsidRDefault="00B0196F" w:rsidP="00B0196F">
            <w:pPr>
              <w:spacing w:after="0" w:line="240" w:lineRule="auto"/>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w:t>
            </w:r>
            <w:r w:rsidRPr="00B0196F">
              <w:rPr>
                <w:rFonts w:ascii="Times New Roman" w:eastAsia="Times New Roman" w:hAnsi="Times New Roman" w:cs="Times New Roman"/>
                <w:b/>
                <w:sz w:val="28"/>
                <w:szCs w:val="28"/>
                <w:lang w:eastAsia="ru-RU"/>
              </w:rPr>
              <w:t xml:space="preserve">. Создание Московского царства </w:t>
            </w:r>
            <w:proofErr w:type="gramStart"/>
            <w:r w:rsidRPr="00B0196F">
              <w:rPr>
                <w:rFonts w:ascii="Times New Roman" w:eastAsia="Times New Roman" w:hAnsi="Times New Roman" w:cs="Times New Roman"/>
                <w:b/>
                <w:sz w:val="28"/>
                <w:szCs w:val="28"/>
                <w:lang w:eastAsia="ru-RU"/>
              </w:rPr>
              <w:t xml:space="preserve">( </w:t>
            </w:r>
            <w:proofErr w:type="gramEnd"/>
            <w:r w:rsidRPr="00B0196F">
              <w:rPr>
                <w:rFonts w:ascii="Times New Roman" w:eastAsia="Times New Roman" w:hAnsi="Times New Roman" w:cs="Times New Roman"/>
                <w:b/>
                <w:sz w:val="28"/>
                <w:szCs w:val="28"/>
                <w:lang w:eastAsia="ru-RU"/>
              </w:rPr>
              <w:t>9 ч)</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Завершение объединения русских земель</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1 </w:t>
            </w:r>
            <w:r w:rsidRPr="00B0196F">
              <w:rPr>
                <w:rFonts w:ascii="Times New Roman" w:eastAsia="Times New Roman" w:hAnsi="Times New Roman" w:cs="Times New Roman"/>
                <w:sz w:val="24"/>
                <w:szCs w:val="24"/>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Иван Грозный – первый русский царь</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Принятие Иваном IV царского титула. Реформы середины XVI в. «Избранная рада»: ее состав и значение. Появление Земских соборов: </w:t>
            </w:r>
            <w:r w:rsidRPr="00823CB1">
              <w:rPr>
                <w:rFonts w:ascii="Times New Roman" w:eastAsia="Times New Roman" w:hAnsi="Times New Roman" w:cs="Times New Roman"/>
                <w:i/>
                <w:szCs w:val="20"/>
                <w:lang w:eastAsia="ru-RU"/>
              </w:rPr>
              <w:t>дискуссии о характере народного представительства</w:t>
            </w:r>
            <w:r w:rsidRPr="00823CB1">
              <w:rPr>
                <w:rFonts w:ascii="Times New Roman" w:eastAsia="Times New Roman" w:hAnsi="Times New Roman" w:cs="Times New Roman"/>
                <w:szCs w:val="20"/>
                <w:lang w:eastAsia="ru-RU"/>
              </w:rPr>
              <w:t xml:space="preserve">. Отмена кормлений. Судебник </w:t>
            </w:r>
            <w:smartTag w:uri="urn:schemas-microsoft-com:office:smarttags" w:element="metricconverter">
              <w:smartTagPr>
                <w:attr w:name="ProductID" w:val="1550 г"/>
              </w:smartTagPr>
              <w:r w:rsidRPr="00823CB1">
                <w:rPr>
                  <w:rFonts w:ascii="Times New Roman" w:eastAsia="Times New Roman" w:hAnsi="Times New Roman" w:cs="Times New Roman"/>
                  <w:szCs w:val="20"/>
                  <w:lang w:eastAsia="ru-RU"/>
                </w:rPr>
                <w:t>1550 г</w:t>
              </w:r>
            </w:smartTag>
            <w:r w:rsidRPr="00823CB1">
              <w:rPr>
                <w:rFonts w:ascii="Times New Roman" w:eastAsia="Times New Roman" w:hAnsi="Times New Roman" w:cs="Times New Roman"/>
                <w:szCs w:val="20"/>
                <w:lang w:eastAsia="ru-RU"/>
              </w:rPr>
              <w:t>. Стоглавый собор и принятие «Стоглава». Земская реформа – формирование органов местного самоуправления.</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4-5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Внешняя политика России при Иване Грозном</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roofErr w:type="gramStart"/>
            <w:r w:rsidRPr="00823CB1">
              <w:rPr>
                <w:rFonts w:ascii="Times New Roman" w:eastAsia="Times New Roman" w:hAnsi="Times New Roman" w:cs="Times New Roman"/>
                <w:szCs w:val="20"/>
                <w:lang w:eastAsia="ru-RU"/>
              </w:rPr>
              <w:t>Внешняя политика России в XVI в. Присоединение Казанского и Астраханского ханств.</w:t>
            </w:r>
            <w:proofErr w:type="gramEnd"/>
            <w:r w:rsidRPr="00823CB1">
              <w:rPr>
                <w:rFonts w:ascii="Times New Roman" w:eastAsia="Times New Roman" w:hAnsi="Times New Roman" w:cs="Times New Roman"/>
                <w:szCs w:val="20"/>
                <w:lang w:eastAsia="ru-RU"/>
              </w:rPr>
              <w:t xml:space="preserve"> Значение включения Среднего и Нижнего Поволжья в состав Российского государства. Войны с Крымским ханством. Набег </w:t>
            </w:r>
            <w:proofErr w:type="spellStart"/>
            <w:r w:rsidRPr="00823CB1">
              <w:rPr>
                <w:rFonts w:ascii="Times New Roman" w:eastAsia="Times New Roman" w:hAnsi="Times New Roman" w:cs="Times New Roman"/>
                <w:szCs w:val="20"/>
                <w:lang w:eastAsia="ru-RU"/>
              </w:rPr>
              <w:t>Девлет-Гирея</w:t>
            </w:r>
            <w:proofErr w:type="spellEnd"/>
            <w:r w:rsidRPr="00823CB1">
              <w:rPr>
                <w:rFonts w:ascii="Times New Roman" w:eastAsia="Times New Roman" w:hAnsi="Times New Roman" w:cs="Times New Roman"/>
                <w:szCs w:val="20"/>
                <w:lang w:eastAsia="ru-RU"/>
              </w:rPr>
              <w:t xml:space="preserve"> </w:t>
            </w:r>
            <w:smartTag w:uri="urn:schemas-microsoft-com:office:smarttags" w:element="metricconverter">
              <w:smartTagPr>
                <w:attr w:name="ProductID" w:val="1571 г"/>
              </w:smartTagPr>
              <w:r w:rsidRPr="00823CB1">
                <w:rPr>
                  <w:rFonts w:ascii="Times New Roman" w:eastAsia="Times New Roman" w:hAnsi="Times New Roman" w:cs="Times New Roman"/>
                  <w:szCs w:val="20"/>
                  <w:lang w:eastAsia="ru-RU"/>
                </w:rPr>
                <w:t>1571 г</w:t>
              </w:r>
            </w:smartTag>
            <w:r w:rsidRPr="00823CB1">
              <w:rPr>
                <w:rFonts w:ascii="Times New Roman" w:eastAsia="Times New Roman" w:hAnsi="Times New Roman" w:cs="Times New Roman"/>
                <w:szCs w:val="20"/>
                <w:lang w:eastAsia="ru-RU"/>
              </w:rPr>
              <w:t xml:space="preserve">.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Присоединение Казанского  и Астраханского ханств. Поход Ермака Тимофеевича на Сибирское ханство. Начало присоединения к России Западной Сибири. </w:t>
            </w:r>
            <w:r w:rsidRPr="00823CB1">
              <w:rPr>
                <w:rFonts w:ascii="Times New Roman" w:eastAsia="Times New Roman" w:hAnsi="Times New Roman" w:cs="Times New Roman"/>
                <w:i/>
                <w:szCs w:val="20"/>
                <w:lang w:eastAsia="ru-RU"/>
              </w:rPr>
              <w:t xml:space="preserve">Отражение набеги </w:t>
            </w:r>
            <w:proofErr w:type="spellStart"/>
            <w:r w:rsidRPr="00823CB1">
              <w:rPr>
                <w:rFonts w:ascii="Times New Roman" w:eastAsia="Times New Roman" w:hAnsi="Times New Roman" w:cs="Times New Roman"/>
                <w:i/>
                <w:szCs w:val="20"/>
                <w:lang w:eastAsia="ru-RU"/>
              </w:rPr>
              <w:t>Гази-Гирея</w:t>
            </w:r>
            <w:proofErr w:type="spellEnd"/>
            <w:r w:rsidRPr="00823CB1">
              <w:rPr>
                <w:rFonts w:ascii="Times New Roman" w:eastAsia="Times New Roman" w:hAnsi="Times New Roman" w:cs="Times New Roman"/>
                <w:i/>
                <w:szCs w:val="20"/>
                <w:lang w:eastAsia="ru-RU"/>
              </w:rPr>
              <w:t xml:space="preserve"> в </w:t>
            </w:r>
            <w:smartTag w:uri="urn:schemas-microsoft-com:office:smarttags" w:element="metricconverter">
              <w:smartTagPr>
                <w:attr w:name="ProductID" w:val="1591 г"/>
              </w:smartTagPr>
              <w:r w:rsidRPr="00823CB1">
                <w:rPr>
                  <w:rFonts w:ascii="Times New Roman" w:eastAsia="Times New Roman" w:hAnsi="Times New Roman" w:cs="Times New Roman"/>
                  <w:i/>
                  <w:szCs w:val="20"/>
                  <w:lang w:eastAsia="ru-RU"/>
                </w:rPr>
                <w:t>1591 г</w:t>
              </w:r>
            </w:smartTag>
            <w:r w:rsidRPr="00823CB1">
              <w:rPr>
                <w:rFonts w:ascii="Times New Roman" w:eastAsia="Times New Roman" w:hAnsi="Times New Roman" w:cs="Times New Roman"/>
                <w:i/>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3-4</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Опричное лихолетье и </w:t>
            </w:r>
            <w:r w:rsidRPr="00823CB1">
              <w:rPr>
                <w:rFonts w:ascii="Times New Roman" w:eastAsia="Times New Roman" w:hAnsi="Times New Roman" w:cs="Times New Roman"/>
                <w:b/>
                <w:sz w:val="24"/>
                <w:szCs w:val="24"/>
                <w:lang w:eastAsia="ru-RU"/>
              </w:rPr>
              <w:lastRenderedPageBreak/>
              <w:t>конец московской династии Рюриковичей</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lang w:eastAsia="ru-RU"/>
              </w:rPr>
            </w:pPr>
            <w:r w:rsidRPr="00823CB1">
              <w:rPr>
                <w:rFonts w:ascii="Times New Roman" w:eastAsia="Times New Roman" w:hAnsi="Times New Roman" w:cs="Times New Roman"/>
                <w:lang w:eastAsia="ru-RU"/>
              </w:rPr>
              <w:t xml:space="preserve">Опричнина, дискуссия о ее причинах и характере. </w:t>
            </w:r>
            <w:r w:rsidRPr="00823CB1">
              <w:rPr>
                <w:rFonts w:ascii="Times New Roman" w:eastAsia="Times New Roman" w:hAnsi="Times New Roman" w:cs="Times New Roman"/>
                <w:lang w:eastAsia="ru-RU"/>
              </w:rPr>
              <w:lastRenderedPageBreak/>
              <w:t xml:space="preserve">Опричный террор. Разгром Новгорода и Пскова. </w:t>
            </w:r>
            <w:r w:rsidRPr="00823CB1">
              <w:rPr>
                <w:rFonts w:ascii="Times New Roman" w:eastAsia="Times New Roman" w:hAnsi="Times New Roman" w:cs="Times New Roman"/>
                <w:i/>
                <w:lang w:eastAsia="ru-RU"/>
              </w:rPr>
              <w:t xml:space="preserve">Московские казни </w:t>
            </w:r>
            <w:smartTag w:uri="urn:schemas-microsoft-com:office:smarttags" w:element="metricconverter">
              <w:smartTagPr>
                <w:attr w:name="ProductID" w:val="1570 г"/>
              </w:smartTagPr>
              <w:r w:rsidRPr="00823CB1">
                <w:rPr>
                  <w:rFonts w:ascii="Times New Roman" w:eastAsia="Times New Roman" w:hAnsi="Times New Roman" w:cs="Times New Roman"/>
                  <w:i/>
                  <w:lang w:eastAsia="ru-RU"/>
                </w:rPr>
                <w:t>1570</w:t>
              </w:r>
              <w:r w:rsidRPr="00823CB1">
                <w:rPr>
                  <w:rFonts w:ascii="Times New Roman" w:eastAsia="Times New Roman" w:hAnsi="Times New Roman" w:cs="Times New Roman"/>
                  <w:lang w:eastAsia="ru-RU"/>
                </w:rPr>
                <w:t xml:space="preserve"> г</w:t>
              </w:r>
            </w:smartTag>
            <w:r w:rsidRPr="00823CB1">
              <w:rPr>
                <w:rFonts w:ascii="Times New Roman" w:eastAsia="Times New Roman" w:hAnsi="Times New Roman" w:cs="Times New Roman"/>
                <w:lang w:eastAsia="ru-RU"/>
              </w:rPr>
              <w:t>. Результаты и последствия опричнины. Противоречивость личности Ивана Грозного и проводимых им преобразований.</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5</w:t>
            </w:r>
          </w:p>
        </w:tc>
      </w:tr>
      <w:tr w:rsidR="00DD5F6E" w:rsidRPr="00B0196F" w:rsidTr="00DD5F6E">
        <w:trPr>
          <w:trHeight w:val="82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7</w:t>
            </w:r>
          </w:p>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православная церковь в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веке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lang w:eastAsia="ru-RU"/>
              </w:rPr>
            </w:pPr>
            <w:r w:rsidRPr="00823CB1">
              <w:rPr>
                <w:rFonts w:ascii="Times New Roman" w:eastAsia="Times New Roman" w:hAnsi="Times New Roman" w:cs="Times New Roman"/>
                <w:lang w:eastAsia="ru-RU"/>
              </w:rPr>
              <w:t>Торгово-ремесленное население городов. Духовенство. Начало закрепощения крестьян: указ о «заповедных летах». Формирование вольного казачества.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6</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5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культура в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веке</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vMerge/>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643"/>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Практическая работа «Судебник </w:t>
            </w:r>
            <w:smartTag w:uri="urn:schemas-microsoft-com:office:smarttags" w:element="metricconverter">
              <w:smartTagPr>
                <w:attr w:name="ProductID" w:val="1550 г"/>
              </w:smartTagPr>
              <w:r w:rsidRPr="00823CB1">
                <w:rPr>
                  <w:rFonts w:ascii="Times New Roman" w:eastAsia="Times New Roman" w:hAnsi="Times New Roman" w:cs="Times New Roman"/>
                  <w:b/>
                  <w:sz w:val="24"/>
                  <w:szCs w:val="24"/>
                  <w:lang w:eastAsia="ru-RU"/>
                </w:rPr>
                <w:t>1550 г</w:t>
              </w:r>
            </w:smartTag>
            <w:r w:rsidRPr="00823CB1">
              <w:rPr>
                <w:rFonts w:ascii="Times New Roman" w:eastAsia="Times New Roman" w:hAnsi="Times New Roman" w:cs="Times New Roman"/>
                <w:b/>
                <w:sz w:val="24"/>
                <w:szCs w:val="24"/>
                <w:lang w:eastAsia="ru-RU"/>
              </w:rPr>
              <w:t>. «Стоглав».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ч</w:t>
            </w:r>
            <w:r w:rsidRPr="00B0196F">
              <w:rPr>
                <w:rFonts w:ascii="Times New Roman" w:eastAsia="Times New Roman" w:hAnsi="Times New Roman" w:cs="Times New Roman"/>
                <w:sz w:val="24"/>
                <w:szCs w:val="24"/>
                <w:lang w:eastAsia="ru-RU"/>
              </w:rPr>
              <w:tab/>
              <w:t>1 ч</w:t>
            </w:r>
          </w:p>
        </w:tc>
        <w:tc>
          <w:tcPr>
            <w:tcW w:w="3114" w:type="dxa"/>
            <w:vMerge/>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7-8</w:t>
            </w:r>
          </w:p>
        </w:tc>
      </w:tr>
      <w:tr w:rsidR="00DD5F6E" w:rsidRPr="00B0196F" w:rsidTr="00DD5F6E">
        <w:trPr>
          <w:trHeight w:val="114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10</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Контрольная работа «Российское государство во второй половине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 xml:space="preserve"> в.»</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B0196F" w:rsidRDefault="00B0196F" w:rsidP="00B0196F">
            <w:pPr>
              <w:spacing w:after="0" w:line="240" w:lineRule="auto"/>
              <w:jc w:val="center"/>
              <w:rPr>
                <w:rFonts w:ascii="Times New Roman" w:eastAsia="Times New Roman" w:hAnsi="Times New Roman" w:cs="Times New Roman"/>
                <w:b/>
                <w:sz w:val="28"/>
                <w:szCs w:val="28"/>
                <w:lang w:eastAsia="ru-RU"/>
              </w:rPr>
            </w:pPr>
            <w:r w:rsidRPr="00B0196F">
              <w:rPr>
                <w:rFonts w:ascii="Times New Roman" w:eastAsia="Times New Roman" w:hAnsi="Times New Roman" w:cs="Times New Roman"/>
                <w:b/>
                <w:sz w:val="28"/>
                <w:szCs w:val="28"/>
                <w:lang w:eastAsia="ru-RU"/>
              </w:rPr>
              <w:t xml:space="preserve">Раздел </w:t>
            </w:r>
            <w:r w:rsidRPr="00B0196F">
              <w:rPr>
                <w:rFonts w:ascii="Times New Roman" w:eastAsia="Times New Roman" w:hAnsi="Times New Roman" w:cs="Times New Roman"/>
                <w:b/>
                <w:sz w:val="28"/>
                <w:szCs w:val="28"/>
                <w:lang w:val="en-US" w:eastAsia="ru-RU"/>
              </w:rPr>
              <w:t>II</w:t>
            </w:r>
            <w:r w:rsidRPr="00B0196F">
              <w:rPr>
                <w:rFonts w:ascii="Times New Roman" w:eastAsia="Times New Roman" w:hAnsi="Times New Roman" w:cs="Times New Roman"/>
                <w:b/>
                <w:sz w:val="28"/>
                <w:szCs w:val="28"/>
                <w:lang w:eastAsia="ru-RU"/>
              </w:rPr>
              <w:t>.  Смутное время</w:t>
            </w:r>
          </w:p>
          <w:p w:rsidR="00B0196F" w:rsidRPr="00B0196F" w:rsidRDefault="00B0196F" w:rsidP="008E7E06">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w:t>
            </w:r>
            <w:r w:rsidR="008E7E06">
              <w:rPr>
                <w:rFonts w:ascii="Times New Roman" w:eastAsia="Times New Roman" w:hAnsi="Times New Roman" w:cs="Times New Roman"/>
                <w:sz w:val="24"/>
                <w:szCs w:val="24"/>
                <w:lang w:eastAsia="ru-RU"/>
              </w:rPr>
              <w:t>8</w:t>
            </w:r>
            <w:r w:rsidRPr="00B0196F">
              <w:rPr>
                <w:rFonts w:ascii="Times New Roman" w:eastAsia="Times New Roman" w:hAnsi="Times New Roman" w:cs="Times New Roman"/>
                <w:sz w:val="24"/>
                <w:szCs w:val="24"/>
                <w:lang w:eastAsia="ru-RU"/>
              </w:rPr>
              <w:t xml:space="preserve"> ч)</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 преддверии Смуты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Борис Годунов, учреждение патриаршества, внешняя политика конца </w:t>
            </w:r>
            <w:r w:rsidRPr="00823CB1">
              <w:rPr>
                <w:rFonts w:ascii="Times New Roman" w:eastAsia="Times New Roman" w:hAnsi="Times New Roman" w:cs="Times New Roman"/>
                <w:szCs w:val="20"/>
                <w:lang w:val="en-US" w:eastAsia="ru-RU"/>
              </w:rPr>
              <w:t>XVI</w:t>
            </w:r>
            <w:r w:rsidRPr="00823CB1">
              <w:rPr>
                <w:rFonts w:ascii="Times New Roman" w:eastAsia="Times New Roman" w:hAnsi="Times New Roman" w:cs="Times New Roman"/>
                <w:szCs w:val="20"/>
                <w:lang w:eastAsia="ru-RU"/>
              </w:rPr>
              <w:t xml:space="preserve"> в., закрепощение крестьян, смерть царевича Дмитрия. Завершение династии Рюриковичей. Царь Борис Годунов.  Политика Бориса Годунова</w:t>
            </w:r>
            <w:r w:rsidRPr="00823CB1">
              <w:rPr>
                <w:rFonts w:ascii="Times New Roman" w:eastAsia="Times New Roman" w:hAnsi="Times New Roman" w:cs="Times New Roman"/>
                <w:i/>
                <w:szCs w:val="20"/>
                <w:lang w:eastAsia="ru-RU"/>
              </w:rPr>
              <w:t>, в том числе, в отношении боярства.</w:t>
            </w:r>
            <w:r w:rsidRPr="00823CB1">
              <w:rPr>
                <w:rFonts w:ascii="Times New Roman" w:eastAsia="Times New Roman" w:hAnsi="Times New Roman" w:cs="Times New Roman"/>
                <w:szCs w:val="20"/>
                <w:lang w:eastAsia="ru-RU"/>
              </w:rPr>
              <w:t xml:space="preserve">  Голод 1601-1603 гг. Причины смутного времени.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9</w:t>
            </w:r>
          </w:p>
        </w:tc>
      </w:tr>
      <w:tr w:rsidR="00DD5F6E" w:rsidRPr="00B0196F" w:rsidTr="00496395">
        <w:trPr>
          <w:trHeight w:val="139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Лжедмитрий </w:t>
            </w:r>
            <w:r w:rsidRPr="00823CB1">
              <w:rPr>
                <w:rFonts w:ascii="Times New Roman" w:eastAsia="Times New Roman" w:hAnsi="Times New Roman" w:cs="Times New Roman"/>
                <w:b/>
                <w:sz w:val="24"/>
                <w:szCs w:val="24"/>
                <w:lang w:val="en-US" w:eastAsia="ru-RU"/>
              </w:rPr>
              <w:t>I</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496395" w:rsidRPr="00823CB1" w:rsidRDefault="00496395" w:rsidP="00496395">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D5F6E" w:rsidRPr="00823CB1" w:rsidRDefault="00DD5F6E" w:rsidP="00496395">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10</w:t>
            </w:r>
          </w:p>
        </w:tc>
      </w:tr>
      <w:tr w:rsidR="00DD5F6E" w:rsidRPr="00B0196F" w:rsidTr="00DD5F6E">
        <w:trPr>
          <w:trHeight w:val="95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Василия Шуйского</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tc>
        <w:tc>
          <w:tcPr>
            <w:tcW w:w="3114" w:type="dxa"/>
            <w:shd w:val="clear" w:color="auto" w:fill="auto"/>
          </w:tcPr>
          <w:p w:rsidR="00DD5F6E" w:rsidRPr="00823CB1" w:rsidRDefault="00496395"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Царь Василий Шуйский. Восстание Ивана </w:t>
            </w:r>
            <w:proofErr w:type="spellStart"/>
            <w:r w:rsidRPr="00823CB1">
              <w:rPr>
                <w:rFonts w:ascii="Times New Roman" w:eastAsia="Times New Roman" w:hAnsi="Times New Roman" w:cs="Times New Roman"/>
                <w:szCs w:val="20"/>
                <w:lang w:eastAsia="ru-RU"/>
              </w:rPr>
              <w:t>Болотникова</w:t>
            </w:r>
            <w:proofErr w:type="spellEnd"/>
            <w:r w:rsidRPr="00823CB1">
              <w:rPr>
                <w:rFonts w:ascii="Times New Roman" w:eastAsia="Times New Roman" w:hAnsi="Times New Roman" w:cs="Times New Roman"/>
                <w:szCs w:val="20"/>
                <w:lang w:eastAsia="ru-RU"/>
              </w:rPr>
              <w:t>. Перерастание внутреннего кризиса в гражданскую войну</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11</w:t>
            </w:r>
          </w:p>
        </w:tc>
      </w:tr>
      <w:tr w:rsidR="00DD5F6E" w:rsidRPr="00B0196F" w:rsidTr="00DD5F6E">
        <w:trPr>
          <w:trHeight w:val="99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Лжедмитрий </w:t>
            </w:r>
            <w:r w:rsidRPr="00823CB1">
              <w:rPr>
                <w:rFonts w:ascii="Times New Roman" w:eastAsia="Times New Roman" w:hAnsi="Times New Roman" w:cs="Times New Roman"/>
                <w:b/>
                <w:sz w:val="24"/>
                <w:szCs w:val="24"/>
                <w:lang w:val="en-US" w:eastAsia="ru-RU"/>
              </w:rPr>
              <w:t>II.</w:t>
            </w:r>
            <w:r w:rsidRPr="00823CB1">
              <w:rPr>
                <w:rFonts w:ascii="Times New Roman" w:eastAsia="Times New Roman" w:hAnsi="Times New Roman" w:cs="Times New Roman"/>
                <w:b/>
                <w:sz w:val="24"/>
                <w:szCs w:val="24"/>
                <w:lang w:eastAsia="ru-RU"/>
              </w:rPr>
              <w:t xml:space="preserve"> Вторжение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23CB1">
              <w:rPr>
                <w:rFonts w:ascii="Times New Roman" w:eastAsia="Times New Roman" w:hAnsi="Times New Roman" w:cs="Times New Roman"/>
                <w:i/>
                <w:szCs w:val="20"/>
                <w:lang w:eastAsia="ru-RU"/>
              </w:rPr>
              <w:t>Выборгский договор между Россией и Швецией</w:t>
            </w:r>
            <w:r w:rsidRPr="00823CB1">
              <w:rPr>
                <w:rFonts w:ascii="Times New Roman" w:eastAsia="Times New Roman" w:hAnsi="Times New Roman" w:cs="Times New Roman"/>
                <w:szCs w:val="20"/>
                <w:lang w:eastAsia="ru-RU"/>
              </w:rPr>
              <w:t xml:space="preserve">. Поход войска М.В. Скопина-Шуйского и Я.-П. </w:t>
            </w:r>
            <w:proofErr w:type="spellStart"/>
            <w:r w:rsidRPr="00823CB1">
              <w:rPr>
                <w:rFonts w:ascii="Times New Roman" w:eastAsia="Times New Roman" w:hAnsi="Times New Roman" w:cs="Times New Roman"/>
                <w:szCs w:val="20"/>
                <w:lang w:eastAsia="ru-RU"/>
              </w:rPr>
              <w:t>Делагарди</w:t>
            </w:r>
            <w:proofErr w:type="spellEnd"/>
            <w:r w:rsidRPr="00823CB1">
              <w:rPr>
                <w:rFonts w:ascii="Times New Roman" w:eastAsia="Times New Roman" w:hAnsi="Times New Roman" w:cs="Times New Roman"/>
                <w:szCs w:val="20"/>
                <w:lang w:eastAsia="ru-RU"/>
              </w:rPr>
              <w:t xml:space="preserve"> и распад тушинского лагеря. Открытое вступление в войну против России Речи </w:t>
            </w:r>
            <w:proofErr w:type="spellStart"/>
            <w:r w:rsidRPr="00823CB1">
              <w:rPr>
                <w:rFonts w:ascii="Times New Roman" w:eastAsia="Times New Roman" w:hAnsi="Times New Roman" w:cs="Times New Roman"/>
                <w:szCs w:val="20"/>
                <w:lang w:eastAsia="ru-RU"/>
              </w:rPr>
              <w:t>Посполитой</w:t>
            </w:r>
            <w:proofErr w:type="spellEnd"/>
            <w:r w:rsidRPr="00823CB1">
              <w:rPr>
                <w:rFonts w:ascii="Times New Roman" w:eastAsia="Times New Roman" w:hAnsi="Times New Roman" w:cs="Times New Roman"/>
                <w:szCs w:val="20"/>
                <w:lang w:eastAsia="ru-RU"/>
              </w:rPr>
              <w:t>. Оборона Смоленска.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12</w:t>
            </w:r>
          </w:p>
        </w:tc>
      </w:tr>
      <w:tr w:rsidR="00DD5F6E" w:rsidRPr="00B0196F" w:rsidTr="00DD5F6E">
        <w:trPr>
          <w:trHeight w:val="77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Междуцарствие (1610-1613)</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823CB1">
              <w:rPr>
                <w:rFonts w:ascii="Times New Roman" w:eastAsia="Times New Roman" w:hAnsi="Times New Roman" w:cs="Times New Roman"/>
                <w:szCs w:val="20"/>
                <w:lang w:eastAsia="ru-RU"/>
              </w:rPr>
              <w:t>Гермоген</w:t>
            </w:r>
            <w:proofErr w:type="spellEnd"/>
            <w:r w:rsidRPr="00823CB1">
              <w:rPr>
                <w:rFonts w:ascii="Times New Roman" w:eastAsia="Times New Roman" w:hAnsi="Times New Roman" w:cs="Times New Roman"/>
                <w:szCs w:val="20"/>
                <w:lang w:eastAsia="ru-RU"/>
              </w:rPr>
              <w:t xml:space="preserve">. Московское восстание </w:t>
            </w:r>
            <w:smartTag w:uri="urn:schemas-microsoft-com:office:smarttags" w:element="metricconverter">
              <w:smartTagPr>
                <w:attr w:name="ProductID" w:val="1611 г"/>
              </w:smartTagPr>
              <w:r w:rsidRPr="00823CB1">
                <w:rPr>
                  <w:rFonts w:ascii="Times New Roman" w:eastAsia="Times New Roman" w:hAnsi="Times New Roman" w:cs="Times New Roman"/>
                  <w:szCs w:val="20"/>
                  <w:lang w:eastAsia="ru-RU"/>
                </w:rPr>
                <w:t>1611 г</w:t>
              </w:r>
            </w:smartTag>
            <w:r w:rsidRPr="00823CB1">
              <w:rPr>
                <w:rFonts w:ascii="Times New Roman" w:eastAsia="Times New Roman" w:hAnsi="Times New Roman" w:cs="Times New Roman"/>
                <w:szCs w:val="20"/>
                <w:lang w:eastAsia="ru-RU"/>
              </w:rPr>
              <w:t xml:space="preserve">. и сожжение города оккупантами. Земский собор </w:t>
            </w:r>
            <w:smartTag w:uri="urn:schemas-microsoft-com:office:smarttags" w:element="metricconverter">
              <w:smartTagPr>
                <w:attr w:name="ProductID" w:val="1613 г"/>
              </w:smartTagPr>
              <w:r w:rsidRPr="00823CB1">
                <w:rPr>
                  <w:rFonts w:ascii="Times New Roman" w:eastAsia="Times New Roman" w:hAnsi="Times New Roman" w:cs="Times New Roman"/>
                  <w:szCs w:val="20"/>
                  <w:lang w:eastAsia="ru-RU"/>
                </w:rPr>
                <w:t>1613 г</w:t>
              </w:r>
            </w:smartTag>
            <w:r w:rsidRPr="00823CB1">
              <w:rPr>
                <w:rFonts w:ascii="Times New Roman" w:eastAsia="Times New Roman" w:hAnsi="Times New Roman" w:cs="Times New Roman"/>
                <w:szCs w:val="20"/>
                <w:lang w:eastAsia="ru-RU"/>
              </w:rPr>
              <w:t>. и его роль в укреплении государственности.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13</w:t>
            </w:r>
          </w:p>
        </w:tc>
      </w:tr>
      <w:tr w:rsidR="00DD5F6E" w:rsidRPr="00B0196F" w:rsidTr="00DD5F6E">
        <w:trPr>
          <w:trHeight w:val="15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16</w:t>
            </w:r>
            <w:r>
              <w:rPr>
                <w:rFonts w:ascii="Times New Roman" w:eastAsia="Times New Roman" w:hAnsi="Times New Roman" w:cs="Times New Roman"/>
                <w:b/>
                <w:sz w:val="24"/>
                <w:szCs w:val="24"/>
                <w:lang w:eastAsia="ru-RU"/>
              </w:rPr>
              <w:t>-17</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Второе ополчение и освобождение Москвы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Второе ополчение. «Совет всей земли». Освобождение Москвы в </w:t>
            </w:r>
            <w:smartTag w:uri="urn:schemas-microsoft-com:office:smarttags" w:element="metricconverter">
              <w:smartTagPr>
                <w:attr w:name="ProductID" w:val="1612 г"/>
              </w:smartTagPr>
              <w:r w:rsidRPr="00823CB1">
                <w:rPr>
                  <w:rFonts w:ascii="Times New Roman" w:eastAsia="Times New Roman" w:hAnsi="Times New Roman" w:cs="Times New Roman"/>
                  <w:szCs w:val="20"/>
                  <w:lang w:eastAsia="ru-RU"/>
                </w:rPr>
                <w:t>1612 г</w:t>
              </w:r>
            </w:smartTag>
            <w:r w:rsidRPr="00823CB1">
              <w:rPr>
                <w:rFonts w:ascii="Times New Roman" w:eastAsia="Times New Roman" w:hAnsi="Times New Roman" w:cs="Times New Roman"/>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14</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Урок-повторение и обобщение  по теме «Смутное время». Тест</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Проверочная работа в виде теста  по теме «Смутное время»</w:t>
            </w:r>
          </w:p>
        </w:tc>
        <w:tc>
          <w:tcPr>
            <w:tcW w:w="1273"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r>
      <w:tr w:rsidR="00B0196F" w:rsidRPr="00B0196F" w:rsidTr="005C187E">
        <w:trPr>
          <w:trHeight w:val="207"/>
        </w:trPr>
        <w:tc>
          <w:tcPr>
            <w:tcW w:w="9074" w:type="dxa"/>
            <w:gridSpan w:val="9"/>
            <w:shd w:val="clear" w:color="auto" w:fill="auto"/>
          </w:tcPr>
          <w:p w:rsidR="00B0196F" w:rsidRPr="00823CB1" w:rsidRDefault="00B0196F" w:rsidP="00B0196F">
            <w:pPr>
              <w:tabs>
                <w:tab w:val="left" w:pos="450"/>
              </w:tabs>
              <w:spacing w:after="0" w:line="240" w:lineRule="auto"/>
              <w:rPr>
                <w:rFonts w:ascii="Times New Roman" w:eastAsia="Times New Roman" w:hAnsi="Times New Roman" w:cs="Times New Roman"/>
                <w:b/>
                <w:szCs w:val="24"/>
                <w:lang w:eastAsia="ru-RU"/>
              </w:rPr>
            </w:pPr>
            <w:r w:rsidRPr="00823CB1">
              <w:rPr>
                <w:rFonts w:ascii="Times New Roman" w:eastAsia="Times New Roman" w:hAnsi="Times New Roman" w:cs="Times New Roman"/>
                <w:b/>
                <w:szCs w:val="24"/>
                <w:lang w:eastAsia="ru-RU"/>
              </w:rPr>
              <w:tab/>
            </w:r>
            <w:r w:rsidRPr="00823CB1">
              <w:rPr>
                <w:rFonts w:ascii="Times New Roman" w:eastAsia="Times New Roman" w:hAnsi="Times New Roman" w:cs="Times New Roman"/>
                <w:b/>
                <w:szCs w:val="28"/>
                <w:lang w:eastAsia="ru-RU"/>
              </w:rPr>
              <w:t xml:space="preserve">Раздел </w:t>
            </w:r>
            <w:r w:rsidRPr="00823CB1">
              <w:rPr>
                <w:rFonts w:ascii="Times New Roman" w:eastAsia="Times New Roman" w:hAnsi="Times New Roman" w:cs="Times New Roman"/>
                <w:b/>
                <w:szCs w:val="28"/>
                <w:lang w:val="en-US" w:eastAsia="ru-RU"/>
              </w:rPr>
              <w:t>III</w:t>
            </w:r>
            <w:r w:rsidRPr="00823CB1">
              <w:rPr>
                <w:rFonts w:ascii="Times New Roman" w:eastAsia="Times New Roman" w:hAnsi="Times New Roman" w:cs="Times New Roman"/>
                <w:b/>
                <w:szCs w:val="28"/>
                <w:lang w:eastAsia="ru-RU"/>
              </w:rPr>
              <w:t>. Россия при первых Романовых  (2</w:t>
            </w:r>
            <w:r w:rsidR="00AD697D" w:rsidRPr="00823CB1">
              <w:rPr>
                <w:rFonts w:ascii="Times New Roman" w:eastAsia="Times New Roman" w:hAnsi="Times New Roman" w:cs="Times New Roman"/>
                <w:b/>
                <w:szCs w:val="28"/>
                <w:lang w:eastAsia="ru-RU"/>
              </w:rPr>
              <w:t>4</w:t>
            </w:r>
            <w:r w:rsidRPr="00823CB1">
              <w:rPr>
                <w:rFonts w:ascii="Times New Roman" w:eastAsia="Times New Roman" w:hAnsi="Times New Roman" w:cs="Times New Roman"/>
                <w:b/>
                <w:szCs w:val="28"/>
                <w:lang w:eastAsia="ru-RU"/>
              </w:rPr>
              <w:t xml:space="preserve"> ч)</w:t>
            </w:r>
          </w:p>
          <w:p w:rsidR="00B0196F" w:rsidRPr="00823CB1" w:rsidRDefault="00B0196F" w:rsidP="00B0196F">
            <w:pPr>
              <w:spacing w:after="0" w:line="240" w:lineRule="auto"/>
              <w:rPr>
                <w:rFonts w:ascii="Times New Roman" w:eastAsia="Times New Roman" w:hAnsi="Times New Roman" w:cs="Times New Roman"/>
                <w:szCs w:val="24"/>
                <w:lang w:eastAsia="ru-RU"/>
              </w:rPr>
            </w:pP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Михаила Федоровича (1613-1645)</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1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Избрание на царство Михаила Федоровича Романова. </w:t>
            </w:r>
            <w:r w:rsidRPr="00823CB1">
              <w:rPr>
                <w:rFonts w:ascii="Times New Roman" w:eastAsia="Times New Roman" w:hAnsi="Times New Roman" w:cs="Times New Roman"/>
                <w:i/>
                <w:szCs w:val="20"/>
                <w:lang w:eastAsia="ru-RU"/>
              </w:rPr>
              <w:t>Борьба с казачьими выступлениями против центральной власти</w:t>
            </w:r>
            <w:r w:rsidRPr="00823CB1">
              <w:rPr>
                <w:rFonts w:ascii="Times New Roman" w:eastAsia="Times New Roman" w:hAnsi="Times New Roman" w:cs="Times New Roman"/>
                <w:szCs w:val="20"/>
                <w:lang w:eastAsia="ru-RU"/>
              </w:rPr>
              <w:t xml:space="preserve">. Восстановление экономического потенциала страны. Особенности налоговой политики в отношении разоренных Смутой городов. Усиление </w:t>
            </w:r>
            <w:r w:rsidRPr="00823CB1">
              <w:rPr>
                <w:rFonts w:ascii="Times New Roman" w:eastAsia="Times New Roman" w:hAnsi="Times New Roman" w:cs="Times New Roman"/>
                <w:szCs w:val="20"/>
                <w:lang w:eastAsia="ru-RU"/>
              </w:rPr>
              <w:lastRenderedPageBreak/>
              <w:t>закрепощения крестьян. Земские соборы. Роль патриарха Филарета в управлении государством</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15</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21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Правление Алексея Михайловича (1645- 1676)</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196F">
              <w:rPr>
                <w:rFonts w:ascii="Times New Roman" w:eastAsia="Times New Roman" w:hAnsi="Times New Roman" w:cs="Times New Roman"/>
                <w:sz w:val="24"/>
                <w:szCs w:val="24"/>
                <w:lang w:eastAsia="ru-RU"/>
              </w:rPr>
              <w:t xml:space="preserve"> ч</w:t>
            </w:r>
          </w:p>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 xml:space="preserve">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w:t>
            </w:r>
            <w:r w:rsidRPr="00823CB1">
              <w:rPr>
                <w:rFonts w:ascii="Cambria" w:eastAsia="Times New Roman" w:hAnsi="Cambria" w:cs="Cambria"/>
                <w:i/>
                <w:color w:val="000000"/>
                <w:szCs w:val="20"/>
                <w:lang w:eastAsia="ru-RU"/>
              </w:rPr>
              <w:t>Приказ Тайных дел</w:t>
            </w:r>
            <w:r w:rsidRPr="00823CB1">
              <w:rPr>
                <w:rFonts w:ascii="Cambria" w:eastAsia="Times New Roman" w:hAnsi="Cambria" w:cs="Cambria"/>
                <w:color w:val="000000"/>
                <w:szCs w:val="20"/>
                <w:lang w:eastAsia="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23CB1">
              <w:rPr>
                <w:rFonts w:ascii="Cambria" w:eastAsia="Times New Roman" w:hAnsi="Cambria" w:cs="Cambria"/>
                <w:i/>
                <w:color w:val="000000"/>
                <w:szCs w:val="20"/>
                <w:lang w:eastAsia="ru-RU"/>
              </w:rPr>
              <w:t>Правительство Б.И. Морозова и И.Д. Милославского: итоги его деятельности</w:t>
            </w:r>
            <w:r w:rsidRPr="00823CB1">
              <w:rPr>
                <w:rFonts w:ascii="Cambria" w:eastAsia="Times New Roman" w:hAnsi="Cambria" w:cs="Cambria"/>
                <w:color w:val="000000"/>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16</w:t>
            </w:r>
          </w:p>
        </w:tc>
      </w:tr>
      <w:tr w:rsidR="00DD5F6E" w:rsidRPr="00B0196F" w:rsidTr="00DD5F6E">
        <w:trPr>
          <w:trHeight w:val="1211"/>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p>
          <w:p w:rsidR="00DD5F6E" w:rsidRPr="00B0196F" w:rsidRDefault="00DD5F6E" w:rsidP="00B0196F">
            <w:pPr>
              <w:spacing w:after="0" w:line="240" w:lineRule="auto"/>
              <w:jc w:val="center"/>
              <w:rPr>
                <w:rFonts w:ascii="Times New Roman" w:eastAsia="Times New Roman" w:hAnsi="Times New Roman" w:cs="Times New Roman"/>
                <w:b/>
                <w:sz w:val="24"/>
                <w:szCs w:val="24"/>
                <w:lang w:eastAsia="ru-RU"/>
              </w:rPr>
            </w:pP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Практическая работа «Соборное уложение </w:t>
            </w:r>
            <w:smartTag w:uri="urn:schemas-microsoft-com:office:smarttags" w:element="metricconverter">
              <w:smartTagPr>
                <w:attr w:name="ProductID" w:val="1649 г"/>
              </w:smartTagPr>
              <w:r w:rsidRPr="00823CB1">
                <w:rPr>
                  <w:rFonts w:ascii="Times New Roman" w:eastAsia="Times New Roman" w:hAnsi="Times New Roman" w:cs="Times New Roman"/>
                  <w:b/>
                  <w:sz w:val="24"/>
                  <w:szCs w:val="24"/>
                  <w:lang w:eastAsia="ru-RU"/>
                </w:rPr>
                <w:t>1649 г</w:t>
              </w:r>
            </w:smartTag>
            <w:r w:rsidRPr="00823CB1">
              <w:rPr>
                <w:rFonts w:ascii="Times New Roman" w:eastAsia="Times New Roman" w:hAnsi="Times New Roman" w:cs="Times New Roman"/>
                <w:b/>
                <w:sz w:val="24"/>
                <w:szCs w:val="24"/>
                <w:lang w:eastAsia="ru-RU"/>
              </w:rPr>
              <w:t>.»</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Соборное уложение </w:t>
            </w:r>
            <w:smartTag w:uri="urn:schemas-microsoft-com:office:smarttags" w:element="metricconverter">
              <w:smartTagPr>
                <w:attr w:name="ProductID" w:val="1649 г"/>
              </w:smartTagPr>
              <w:r w:rsidRPr="00823CB1">
                <w:rPr>
                  <w:rFonts w:ascii="Times New Roman" w:eastAsia="Times New Roman" w:hAnsi="Times New Roman" w:cs="Times New Roman"/>
                  <w:szCs w:val="20"/>
                  <w:lang w:eastAsia="ru-RU"/>
                </w:rPr>
                <w:t>1649 г</w:t>
              </w:r>
            </w:smartTag>
            <w:r w:rsidRPr="00823CB1">
              <w:rPr>
                <w:rFonts w:ascii="Times New Roman" w:eastAsia="Times New Roman" w:hAnsi="Times New Roman" w:cs="Times New Roman"/>
                <w:szCs w:val="20"/>
                <w:lang w:eastAsia="ru-RU"/>
              </w:rPr>
              <w:t>. Юридическое оформление крепостного права и территория его распространения.</w:t>
            </w:r>
          </w:p>
          <w:p w:rsidR="00DD5F6E" w:rsidRPr="00823CB1" w:rsidRDefault="00DD5F6E" w:rsidP="00B0196F">
            <w:pPr>
              <w:spacing w:after="0" w:line="240" w:lineRule="auto"/>
              <w:rPr>
                <w:rFonts w:ascii="Times New Roman" w:eastAsia="Times New Roman" w:hAnsi="Times New Roman" w:cs="Times New Roman"/>
                <w:b/>
                <w:szCs w:val="24"/>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55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b/>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Россия в </w:t>
            </w:r>
            <w:r w:rsidRPr="00823CB1">
              <w:rPr>
                <w:rFonts w:ascii="Times New Roman" w:eastAsia="Times New Roman" w:hAnsi="Times New Roman" w:cs="Times New Roman"/>
                <w:b/>
                <w:sz w:val="24"/>
                <w:szCs w:val="24"/>
                <w:lang w:val="en-US" w:eastAsia="ru-RU"/>
              </w:rPr>
              <w:t xml:space="preserve">XVII </w:t>
            </w:r>
            <w:r w:rsidRPr="00823CB1">
              <w:rPr>
                <w:rFonts w:ascii="Times New Roman" w:eastAsia="Times New Roman" w:hAnsi="Times New Roman" w:cs="Times New Roman"/>
                <w:b/>
                <w:sz w:val="24"/>
                <w:szCs w:val="24"/>
                <w:lang w:eastAsia="ru-RU"/>
              </w:rPr>
              <w:t xml:space="preserve"> веке</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Территория и население. Экономика. Мануфактуры.</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17-18</w:t>
            </w: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w:t>
            </w:r>
          </w:p>
        </w:tc>
        <w:tc>
          <w:tcPr>
            <w:tcW w:w="2087" w:type="dxa"/>
            <w:shd w:val="clear" w:color="auto" w:fill="auto"/>
          </w:tcPr>
          <w:p w:rsidR="00DD5F6E" w:rsidRPr="00823CB1" w:rsidRDefault="00DD5F6E" w:rsidP="00B0196F">
            <w:pPr>
              <w:tabs>
                <w:tab w:val="left" w:pos="1128"/>
              </w:tabs>
              <w:spacing w:after="0" w:line="240" w:lineRule="auto"/>
              <w:jc w:val="both"/>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Русская деревня в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веке</w:t>
            </w:r>
          </w:p>
          <w:p w:rsidR="00DD5F6E" w:rsidRPr="00823CB1" w:rsidRDefault="00DD5F6E" w:rsidP="00B0196F">
            <w:pPr>
              <w:tabs>
                <w:tab w:val="left" w:pos="1128"/>
              </w:tabs>
              <w:spacing w:after="0" w:line="240" w:lineRule="auto"/>
              <w:jc w:val="both"/>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 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 xml:space="preserve">Социальная структура российского общества. </w:t>
            </w:r>
            <w:proofErr w:type="gramStart"/>
            <w:r w:rsidRPr="00823CB1">
              <w:rPr>
                <w:rFonts w:ascii="Times New Roman" w:eastAsia="Times New Roman" w:hAnsi="Times New Roman" w:cs="Times New Roman"/>
                <w:szCs w:val="20"/>
                <w:lang w:eastAsia="ru-RU"/>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823CB1">
              <w:rPr>
                <w:rFonts w:ascii="Times New Roman" w:eastAsia="Times New Roman" w:hAnsi="Times New Roman" w:cs="Times New Roman"/>
                <w:szCs w:val="20"/>
                <w:lang w:eastAsia="ru-RU"/>
              </w:rPr>
              <w:t xml:space="preserve"> Русская деревня в XVII в.</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19</w:t>
            </w:r>
          </w:p>
        </w:tc>
      </w:tr>
      <w:tr w:rsidR="00DD5F6E" w:rsidRPr="00B0196F" w:rsidTr="00DD5F6E">
        <w:trPr>
          <w:trHeight w:val="1686"/>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Присоединение Украины к России</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tabs>
                <w:tab w:val="center" w:pos="857"/>
              </w:tabs>
              <w:spacing w:after="0" w:line="240" w:lineRule="auto"/>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 ч</w:t>
            </w:r>
            <w:r w:rsidRPr="00B0196F">
              <w:rPr>
                <w:rFonts w:ascii="Times New Roman" w:eastAsia="Times New Roman" w:hAnsi="Times New Roman" w:cs="Times New Roman"/>
                <w:lang w:eastAsia="ru-RU"/>
              </w:rPr>
              <w:tab/>
              <w:t>1 ч</w:t>
            </w: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20"/>
                <w:lang w:eastAsia="ru-RU"/>
              </w:rPr>
            </w:pPr>
            <w:proofErr w:type="spellStart"/>
            <w:r w:rsidRPr="00823CB1">
              <w:rPr>
                <w:rFonts w:ascii="Cambria" w:eastAsia="Times New Roman" w:hAnsi="Cambria" w:cs="Cambria"/>
                <w:color w:val="000000"/>
                <w:szCs w:val="20"/>
                <w:lang w:eastAsia="ru-RU"/>
              </w:rPr>
              <w:t>Переяславская</w:t>
            </w:r>
            <w:proofErr w:type="spellEnd"/>
            <w:r w:rsidRPr="00823CB1">
              <w:rPr>
                <w:rFonts w:ascii="Cambria" w:eastAsia="Times New Roman" w:hAnsi="Cambria" w:cs="Cambria"/>
                <w:color w:val="000000"/>
                <w:szCs w:val="20"/>
                <w:lang w:eastAsia="ru-RU"/>
              </w:rPr>
              <w:t xml:space="preserve"> рада. Вхождение в состав России Левобережной Украины. Война между Россией Речью </w:t>
            </w:r>
            <w:proofErr w:type="spellStart"/>
            <w:r w:rsidRPr="00823CB1">
              <w:rPr>
                <w:rFonts w:ascii="Cambria" w:eastAsia="Times New Roman" w:hAnsi="Cambria" w:cs="Cambria"/>
                <w:color w:val="000000"/>
                <w:szCs w:val="20"/>
                <w:lang w:eastAsia="ru-RU"/>
              </w:rPr>
              <w:t>Посполитой</w:t>
            </w:r>
            <w:proofErr w:type="spellEnd"/>
            <w:r w:rsidRPr="00823CB1">
              <w:rPr>
                <w:rFonts w:ascii="Cambria" w:eastAsia="Times New Roman" w:hAnsi="Cambria" w:cs="Cambria"/>
                <w:color w:val="000000"/>
                <w:szCs w:val="20"/>
                <w:lang w:eastAsia="ru-RU"/>
              </w:rPr>
              <w:t xml:space="preserve"> 1654-1667 гг. </w:t>
            </w:r>
            <w:proofErr w:type="spellStart"/>
            <w:r w:rsidRPr="00823CB1">
              <w:rPr>
                <w:rFonts w:ascii="Cambria" w:eastAsia="Times New Roman" w:hAnsi="Cambria" w:cs="Cambria"/>
                <w:color w:val="000000"/>
                <w:szCs w:val="20"/>
                <w:lang w:eastAsia="ru-RU"/>
              </w:rPr>
              <w:t>Андрусовское</w:t>
            </w:r>
            <w:proofErr w:type="spellEnd"/>
            <w:r w:rsidRPr="00823CB1">
              <w:rPr>
                <w:rFonts w:ascii="Cambria" w:eastAsia="Times New Roman" w:hAnsi="Cambria" w:cs="Cambria"/>
                <w:color w:val="000000"/>
                <w:szCs w:val="20"/>
                <w:lang w:eastAsia="ru-RU"/>
              </w:rPr>
              <w:t xml:space="preserve"> перемирие.</w:t>
            </w:r>
          </w:p>
          <w:p w:rsidR="00DD5F6E" w:rsidRPr="00823CB1" w:rsidRDefault="00DD5F6E" w:rsidP="00B0196F">
            <w:pPr>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20</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340"/>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7</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Внешняя политика царя Алексея Михайловича. </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 xml:space="preserve">Внешняя политика России в XVII в. Возобновление дипломатических контактов со странами Европы и Азии после Смуты. Смоленская война. Русско-шведская война 1656-1658 гг. и ее </w:t>
            </w:r>
            <w:r w:rsidRPr="00823CB1">
              <w:rPr>
                <w:rFonts w:ascii="Cambria" w:eastAsia="Times New Roman" w:hAnsi="Cambria" w:cs="Cambria"/>
                <w:color w:val="000000"/>
                <w:szCs w:val="20"/>
                <w:lang w:eastAsia="ru-RU"/>
              </w:rPr>
              <w:lastRenderedPageBreak/>
              <w:t xml:space="preserve">результаты. Конфликт с Османской империей. «Азовское осадное сидение». «Чигиринская война» с Османской империей. Бахчисарайский мирный договор. </w:t>
            </w:r>
            <w:r w:rsidRPr="00823CB1">
              <w:rPr>
                <w:rFonts w:ascii="Cambria" w:eastAsia="Times New Roman" w:hAnsi="Cambria" w:cs="Cambria"/>
                <w:i/>
                <w:color w:val="000000"/>
                <w:szCs w:val="20"/>
                <w:lang w:eastAsia="ru-RU"/>
              </w:rPr>
              <w:t xml:space="preserve">Отношения России со странами Западной Европы. Военные столкновения с </w:t>
            </w:r>
            <w:proofErr w:type="spellStart"/>
            <w:r w:rsidRPr="00823CB1">
              <w:rPr>
                <w:rFonts w:ascii="Cambria" w:eastAsia="Times New Roman" w:hAnsi="Cambria" w:cs="Cambria"/>
                <w:i/>
                <w:color w:val="000000"/>
                <w:szCs w:val="20"/>
                <w:lang w:eastAsia="ru-RU"/>
              </w:rPr>
              <w:t>манчжурами</w:t>
            </w:r>
            <w:proofErr w:type="spellEnd"/>
            <w:r w:rsidRPr="00823CB1">
              <w:rPr>
                <w:rFonts w:ascii="Cambria" w:eastAsia="Times New Roman" w:hAnsi="Cambria" w:cs="Cambria"/>
                <w:i/>
                <w:color w:val="000000"/>
                <w:szCs w:val="20"/>
                <w:lang w:eastAsia="ru-RU"/>
              </w:rPr>
              <w:t xml:space="preserve"> и империей </w:t>
            </w:r>
            <w:proofErr w:type="spellStart"/>
            <w:r w:rsidRPr="00823CB1">
              <w:rPr>
                <w:rFonts w:ascii="Cambria" w:eastAsia="Times New Roman" w:hAnsi="Cambria" w:cs="Cambria"/>
                <w:i/>
                <w:color w:val="000000"/>
                <w:szCs w:val="20"/>
                <w:lang w:eastAsia="ru-RU"/>
              </w:rPr>
              <w:t>Цин</w:t>
            </w:r>
            <w:proofErr w:type="spellEnd"/>
            <w:r w:rsidRPr="00823CB1">
              <w:rPr>
                <w:rFonts w:ascii="Cambria" w:eastAsia="Times New Roman" w:hAnsi="Cambria" w:cs="Cambria"/>
                <w:i/>
                <w:color w:val="000000"/>
                <w:szCs w:val="20"/>
                <w:lang w:eastAsia="ru-RU"/>
              </w:rPr>
              <w:t>.</w:t>
            </w:r>
            <w:r w:rsidRPr="00823CB1">
              <w:rPr>
                <w:rFonts w:ascii="Cambria" w:eastAsia="Times New Roman" w:hAnsi="Cambria" w:cs="Cambria"/>
                <w:color w:val="000000"/>
                <w:szCs w:val="20"/>
                <w:lang w:eastAsia="ru-RU"/>
              </w:rPr>
              <w:t xml:space="preserve">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16</w:t>
            </w:r>
          </w:p>
        </w:tc>
      </w:tr>
      <w:tr w:rsidR="00DD5F6E" w:rsidRPr="00B0196F" w:rsidTr="00DD5F6E">
        <w:trPr>
          <w:trHeight w:val="1103"/>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Раскол в Русской православной церкви</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val="restart"/>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20"/>
                <w:lang w:eastAsia="ru-RU"/>
              </w:rPr>
              <w:t>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tc>
        <w:tc>
          <w:tcPr>
            <w:tcW w:w="1273" w:type="dxa"/>
            <w:vMerge w:val="restart"/>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21</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584"/>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9</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Никон и Аввакум: политические и правовые идеи </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vMerge/>
            <w:shd w:val="clear" w:color="auto" w:fill="auto"/>
          </w:tcPr>
          <w:p w:rsidR="00DD5F6E" w:rsidRPr="00823CB1" w:rsidRDefault="00DD5F6E" w:rsidP="00B0196F">
            <w:pPr>
              <w:spacing w:after="0" w:line="240" w:lineRule="auto"/>
              <w:rPr>
                <w:rFonts w:ascii="Cambria" w:eastAsia="Times New Roman" w:hAnsi="Cambria" w:cs="Cambria"/>
                <w:color w:val="000000"/>
                <w:szCs w:val="20"/>
                <w:lang w:eastAsia="ru-RU"/>
              </w:rPr>
            </w:pPr>
          </w:p>
        </w:tc>
        <w:tc>
          <w:tcPr>
            <w:tcW w:w="1273" w:type="dxa"/>
            <w:vMerge/>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207"/>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30,31</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Народные волнения в 1660-1670-е годы</w:t>
            </w: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5C187E">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Times New Roman" w:eastAsia="Times New Roman" w:hAnsi="Times New Roman" w:cs="Times New Roman"/>
                <w:szCs w:val="20"/>
                <w:lang w:eastAsia="ru-RU"/>
              </w:rPr>
              <w:t>Медный бунт 1662. Восстание Степана Разина.</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22</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124"/>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Наследники Алексея Михайловича</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Times New Roman" w:eastAsia="Times New Roman" w:hAnsi="Times New Roman" w:cs="Times New Roman"/>
                <w:szCs w:val="20"/>
                <w:lang w:eastAsia="ru-RU"/>
              </w:rPr>
            </w:pPr>
            <w:r w:rsidRPr="00823CB1">
              <w:rPr>
                <w:rFonts w:ascii="Cambria" w:eastAsia="Times New Roman" w:hAnsi="Cambria" w:cs="Cambria"/>
                <w:color w:val="000000"/>
                <w:szCs w:val="19"/>
                <w:lang w:eastAsia="ru-RU"/>
              </w:rPr>
              <w:t>Царь Федор Алексеевич. Преобразования в дворцовом быте. Отмена местничества. Правление царевны Софьи</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23</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92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3</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Освоение Сибири и Дальнего Востока </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5C187E">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Cambria"/>
                <w:color w:val="000000"/>
                <w:szCs w:val="20"/>
                <w:lang w:eastAsia="ru-RU"/>
              </w:rPr>
              <w:t xml:space="preserve">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24</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7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B0196F" w:rsidRDefault="00DD5F6E" w:rsidP="008E7E06">
            <w:pPr>
              <w:spacing w:after="0" w:line="240" w:lineRule="auto"/>
              <w:jc w:val="center"/>
              <w:rPr>
                <w:rFonts w:ascii="Times New Roman" w:eastAsia="Times New Roman" w:hAnsi="Times New Roman" w:cs="Times New Roman"/>
                <w:b/>
                <w:sz w:val="24"/>
                <w:szCs w:val="24"/>
                <w:lang w:val="en-US" w:eastAsia="ru-RU"/>
              </w:rPr>
            </w:pPr>
            <w:r w:rsidRPr="00B01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Просвещение, литература и театр в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t xml:space="preserve">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  Живопись. </w:t>
            </w:r>
          </w:p>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t xml:space="preserve">Летописание и начало книгопечатания. Домострой. </w:t>
            </w:r>
            <w:r w:rsidRPr="00823CB1">
              <w:rPr>
                <w:rFonts w:ascii="Cambria" w:eastAsia="Times New Roman" w:hAnsi="Cambria" w:cs="Times New Roman"/>
                <w:szCs w:val="20"/>
                <w:lang w:eastAsia="ru-RU"/>
              </w:rPr>
              <w:lastRenderedPageBreak/>
              <w:t xml:space="preserve">Публицистика Смутного времени. Усиление светского начала в российской культуре. </w:t>
            </w:r>
            <w:proofErr w:type="spellStart"/>
            <w:r w:rsidRPr="00823CB1">
              <w:rPr>
                <w:rFonts w:ascii="Cambria" w:eastAsia="Times New Roman" w:hAnsi="Cambria" w:cs="Times New Roman"/>
                <w:szCs w:val="20"/>
                <w:lang w:eastAsia="ru-RU"/>
              </w:rPr>
              <w:t>Симеон</w:t>
            </w:r>
            <w:proofErr w:type="spellEnd"/>
            <w:r w:rsidRPr="00823CB1">
              <w:rPr>
                <w:rFonts w:ascii="Cambria" w:eastAsia="Times New Roman" w:hAnsi="Cambria" w:cs="Times New Roman"/>
                <w:szCs w:val="20"/>
                <w:lang w:eastAsia="ru-RU"/>
              </w:rPr>
              <w:t xml:space="preserve"> Полоцкий. Немецкая слобода как проводник европейского культурного влияния. Посадская сатира XVII в. «Вести-Куранты» - первая русская рукописная газета. </w:t>
            </w:r>
          </w:p>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Times New Roman"/>
                <w:szCs w:val="20"/>
                <w:lang w:eastAsia="ru-RU"/>
              </w:rPr>
              <w:t xml:space="preserve">Развитие образования и научных знаний. Школы при Аптекарском и Посольском приказах. «Синопсис» Иоанна </w:t>
            </w:r>
            <w:proofErr w:type="spellStart"/>
            <w:r w:rsidRPr="00823CB1">
              <w:rPr>
                <w:rFonts w:ascii="Cambria" w:eastAsia="Times New Roman" w:hAnsi="Cambria" w:cs="Times New Roman"/>
                <w:szCs w:val="20"/>
                <w:lang w:eastAsia="ru-RU"/>
              </w:rPr>
              <w:t>Гизеля</w:t>
            </w:r>
            <w:proofErr w:type="spellEnd"/>
            <w:r w:rsidRPr="00823CB1">
              <w:rPr>
                <w:rFonts w:ascii="Cambria" w:eastAsia="Times New Roman" w:hAnsi="Cambria" w:cs="Times New Roman"/>
                <w:szCs w:val="20"/>
                <w:lang w:eastAsia="ru-RU"/>
              </w:rPr>
              <w:t>.</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lastRenderedPageBreak/>
              <w:t>§ 25</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DD5F6E" w:rsidP="008E7E06">
            <w:pPr>
              <w:spacing w:after="0" w:line="240" w:lineRule="auto"/>
              <w:jc w:val="center"/>
              <w:rPr>
                <w:rFonts w:ascii="Times New Roman" w:eastAsia="Times New Roman" w:hAnsi="Times New Roman" w:cs="Times New Roman"/>
                <w:b/>
                <w:sz w:val="24"/>
                <w:szCs w:val="24"/>
                <w:lang w:eastAsia="ru-RU"/>
              </w:rPr>
            </w:pPr>
            <w:r w:rsidRPr="00B0196F">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5</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Искусство </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A15859">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1</w:t>
            </w:r>
            <w:r w:rsidR="00AD697D">
              <w:rPr>
                <w:rFonts w:ascii="Times New Roman" w:eastAsia="Times New Roman" w:hAnsi="Times New Roman" w:cs="Times New Roman"/>
                <w:lang w:val="en-US" w:eastAsia="ru-RU"/>
              </w:rPr>
              <w:t xml:space="preserve"> </w:t>
            </w:r>
            <w:r w:rsidR="00A15859">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Pr="00B0196F">
              <w:rPr>
                <w:rFonts w:ascii="Times New Roman" w:eastAsia="Times New Roman" w:hAnsi="Times New Roman" w:cs="Times New Roman"/>
                <w:lang w:eastAsia="ru-RU"/>
              </w:rPr>
              <w:t>ч</w:t>
            </w:r>
          </w:p>
        </w:tc>
        <w:tc>
          <w:tcPr>
            <w:tcW w:w="3114" w:type="dxa"/>
            <w:shd w:val="clear" w:color="auto" w:fill="auto"/>
          </w:tcPr>
          <w:p w:rsidR="00DD5F6E" w:rsidRPr="00823CB1" w:rsidRDefault="00DD5F6E" w:rsidP="00B0196F">
            <w:pPr>
              <w:autoSpaceDE w:val="0"/>
              <w:autoSpaceDN w:val="0"/>
              <w:adjustRightInd w:val="0"/>
              <w:spacing w:after="0" w:line="240" w:lineRule="auto"/>
              <w:rPr>
                <w:rFonts w:ascii="Cambria" w:eastAsia="Times New Roman" w:hAnsi="Cambria" w:cs="Times New Roman"/>
                <w:szCs w:val="20"/>
                <w:lang w:eastAsia="ru-RU"/>
              </w:rPr>
            </w:pPr>
            <w:r w:rsidRPr="00823CB1">
              <w:rPr>
                <w:rFonts w:ascii="Cambria" w:eastAsia="Times New Roman" w:hAnsi="Cambria" w:cs="Times New Roman"/>
                <w:szCs w:val="20"/>
                <w:lang w:eastAsia="ru-RU"/>
              </w:rPr>
              <w:t xml:space="preserve">Ярославская школа живописи. </w:t>
            </w:r>
            <w:proofErr w:type="spellStart"/>
            <w:r w:rsidRPr="00823CB1">
              <w:rPr>
                <w:rFonts w:ascii="Cambria" w:eastAsia="Times New Roman" w:hAnsi="Cambria" w:cs="Times New Roman"/>
                <w:szCs w:val="20"/>
                <w:lang w:eastAsia="ru-RU"/>
              </w:rPr>
              <w:t>Парсунная</w:t>
            </w:r>
            <w:proofErr w:type="spellEnd"/>
            <w:r w:rsidRPr="00823CB1">
              <w:rPr>
                <w:rFonts w:ascii="Cambria" w:eastAsia="Times New Roman" w:hAnsi="Cambria" w:cs="Times New Roman"/>
                <w:szCs w:val="20"/>
                <w:lang w:eastAsia="ru-RU"/>
              </w:rPr>
              <w:t xml:space="preserve"> живопись. Дионисий. </w:t>
            </w:r>
          </w:p>
          <w:p w:rsidR="00DD5F6E" w:rsidRPr="00823CB1" w:rsidRDefault="00DD5F6E" w:rsidP="00B0196F">
            <w:pPr>
              <w:spacing w:after="0" w:line="240" w:lineRule="auto"/>
              <w:rPr>
                <w:rFonts w:ascii="Cambria" w:eastAsia="Times New Roman" w:hAnsi="Cambria" w:cs="Cambria"/>
                <w:color w:val="000000"/>
                <w:szCs w:val="19"/>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26</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735"/>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3</w:t>
            </w:r>
            <w:r>
              <w:rPr>
                <w:rFonts w:ascii="Times New Roman" w:eastAsia="Times New Roman" w:hAnsi="Times New Roman" w:cs="Times New Roman"/>
                <w:b/>
                <w:sz w:val="24"/>
                <w:szCs w:val="24"/>
                <w:lang w:eastAsia="ru-RU"/>
              </w:rPr>
              <w:t>6</w:t>
            </w:r>
          </w:p>
        </w:tc>
        <w:tc>
          <w:tcPr>
            <w:tcW w:w="2087" w:type="dxa"/>
            <w:shd w:val="clear" w:color="auto" w:fill="auto"/>
          </w:tcPr>
          <w:p w:rsidR="00DD5F6E" w:rsidRPr="00823CB1" w:rsidRDefault="00DD5F6E" w:rsidP="008E554F">
            <w:pPr>
              <w:jc w:val="center"/>
              <w:rPr>
                <w:rFonts w:ascii="Times New Roman" w:hAnsi="Times New Roman" w:cs="Times New Roman"/>
                <w:b/>
                <w:sz w:val="24"/>
                <w:szCs w:val="24"/>
              </w:rPr>
            </w:pPr>
            <w:r w:rsidRPr="00823CB1">
              <w:rPr>
                <w:rFonts w:ascii="Times New Roman" w:hAnsi="Times New Roman" w:cs="Times New Roman"/>
                <w:b/>
                <w:sz w:val="24"/>
                <w:szCs w:val="24"/>
              </w:rPr>
              <w:t>Изобразительное искусство.</w:t>
            </w:r>
          </w:p>
        </w:tc>
        <w:tc>
          <w:tcPr>
            <w:tcW w:w="469" w:type="dxa"/>
            <w:gridSpan w:val="2"/>
            <w:shd w:val="clear" w:color="auto" w:fill="auto"/>
          </w:tcPr>
          <w:p w:rsidR="00DD5F6E" w:rsidRPr="005C187E" w:rsidRDefault="00DD5F6E" w:rsidP="008E554F">
            <w:pPr>
              <w:jc w:val="center"/>
              <w:rPr>
                <w:rFonts w:ascii="Times New Roman" w:eastAsia="Calibri" w:hAnsi="Times New Roman" w:cs="Times New Roman"/>
                <w:sz w:val="24"/>
                <w:szCs w:val="24"/>
              </w:rPr>
            </w:pPr>
          </w:p>
        </w:tc>
        <w:tc>
          <w:tcPr>
            <w:tcW w:w="567" w:type="dxa"/>
            <w:shd w:val="clear" w:color="auto" w:fill="auto"/>
          </w:tcPr>
          <w:p w:rsidR="00DD5F6E" w:rsidRPr="005C187E" w:rsidRDefault="00DD5F6E" w:rsidP="008E554F">
            <w:pPr>
              <w:jc w:val="center"/>
              <w:rPr>
                <w:rFonts w:ascii="Times New Roman" w:eastAsia="Calibri" w:hAnsi="Times New Roman" w:cs="Times New Roman"/>
                <w:sz w:val="24"/>
                <w:szCs w:val="24"/>
              </w:rPr>
            </w:pPr>
          </w:p>
        </w:tc>
        <w:tc>
          <w:tcPr>
            <w:tcW w:w="574" w:type="dxa"/>
            <w:shd w:val="clear" w:color="auto" w:fill="auto"/>
          </w:tcPr>
          <w:p w:rsidR="00DD5F6E" w:rsidRDefault="00DD5F6E" w:rsidP="008E554F">
            <w:pPr>
              <w:jc w:val="center"/>
            </w:pPr>
            <w:r>
              <w:t>1ч</w:t>
            </w:r>
          </w:p>
        </w:tc>
        <w:tc>
          <w:tcPr>
            <w:tcW w:w="3114" w:type="dxa"/>
            <w:shd w:val="clear" w:color="auto" w:fill="auto"/>
          </w:tcPr>
          <w:p w:rsidR="00DD5F6E" w:rsidRPr="00823CB1" w:rsidRDefault="00DD5F6E" w:rsidP="00A946F3">
            <w:pPr>
              <w:rPr>
                <w:rFonts w:ascii="Times New Roman" w:eastAsia="Calibri" w:hAnsi="Times New Roman" w:cs="Times New Roman"/>
                <w:szCs w:val="24"/>
              </w:rPr>
            </w:pPr>
            <w:r w:rsidRPr="00823CB1">
              <w:rPr>
                <w:rFonts w:ascii="Times New Roman" w:eastAsia="Calibri" w:hAnsi="Times New Roman" w:cs="Times New Roman"/>
                <w:szCs w:val="24"/>
              </w:rPr>
              <w:t>Симон Ушаков. Ярославская школа иконописи</w:t>
            </w:r>
            <w:r w:rsidRPr="00823CB1">
              <w:rPr>
                <w:rFonts w:ascii="Times New Roman" w:eastAsia="Calibri" w:hAnsi="Times New Roman" w:cs="Times New Roman"/>
                <w:b/>
                <w:szCs w:val="24"/>
              </w:rPr>
              <w:t>.</w:t>
            </w:r>
            <w:r w:rsidRPr="00823CB1">
              <w:rPr>
                <w:rFonts w:ascii="Times New Roman" w:eastAsia="Calibri" w:hAnsi="Times New Roman" w:cs="Times New Roman"/>
                <w:szCs w:val="24"/>
              </w:rPr>
              <w:t xml:space="preserve"> </w:t>
            </w:r>
            <w:proofErr w:type="spellStart"/>
            <w:r w:rsidRPr="00823CB1">
              <w:rPr>
                <w:rFonts w:ascii="Times New Roman" w:eastAsia="Calibri" w:hAnsi="Times New Roman" w:cs="Times New Roman"/>
                <w:szCs w:val="24"/>
              </w:rPr>
              <w:t>Парсунная</w:t>
            </w:r>
            <w:proofErr w:type="spellEnd"/>
            <w:r w:rsidRPr="00823CB1">
              <w:rPr>
                <w:rFonts w:ascii="Times New Roman" w:eastAsia="Calibri" w:hAnsi="Times New Roman" w:cs="Times New Roman"/>
                <w:szCs w:val="24"/>
              </w:rPr>
              <w:t xml:space="preserve"> живопись.</w:t>
            </w:r>
          </w:p>
          <w:p w:rsidR="00DD5F6E" w:rsidRPr="00823CB1" w:rsidRDefault="00DD5F6E" w:rsidP="00B0196F">
            <w:pPr>
              <w:autoSpaceDE w:val="0"/>
              <w:autoSpaceDN w:val="0"/>
              <w:adjustRightInd w:val="0"/>
              <w:spacing w:after="0" w:line="240" w:lineRule="auto"/>
              <w:rPr>
                <w:rFonts w:ascii="Times New Roman" w:eastAsia="Times New Roman" w:hAnsi="Times New Roman" w:cs="Times New Roman"/>
                <w:szCs w:val="20"/>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059"/>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000C0F" w:rsidRDefault="00A15859" w:rsidP="00000C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r w:rsidR="00AD697D">
              <w:rPr>
                <w:rFonts w:ascii="Times New Roman" w:eastAsia="Times New Roman" w:hAnsi="Times New Roman" w:cs="Times New Roman"/>
                <w:b/>
                <w:sz w:val="24"/>
                <w:szCs w:val="24"/>
                <w:lang w:val="en-US" w:eastAsia="ru-RU"/>
              </w:rPr>
              <w:t>38</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Жизнь и быт различных сословий</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p w:rsidR="00000C0F" w:rsidRPr="00823CB1" w:rsidRDefault="00000C0F"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sidRPr="00B0196F">
              <w:rPr>
                <w:rFonts w:ascii="Times New Roman" w:eastAsia="Times New Roman" w:hAnsi="Times New Roman" w:cs="Times New Roman"/>
                <w:lang w:eastAsia="ru-RU"/>
              </w:rPr>
              <w:t xml:space="preserve">1 </w:t>
            </w:r>
            <w:r w:rsidR="00AD697D">
              <w:rPr>
                <w:rFonts w:ascii="Times New Roman" w:eastAsia="Times New Roman" w:hAnsi="Times New Roman" w:cs="Times New Roman"/>
                <w:lang w:val="en-US" w:eastAsia="ru-RU"/>
              </w:rPr>
              <w:t>2</w:t>
            </w:r>
            <w:r>
              <w:rPr>
                <w:rFonts w:ascii="Times New Roman" w:eastAsia="Times New Roman" w:hAnsi="Times New Roman" w:cs="Times New Roman"/>
                <w:lang w:eastAsia="ru-RU"/>
              </w:rPr>
              <w:t xml:space="preserve"> </w:t>
            </w:r>
            <w:r w:rsidRPr="00B0196F">
              <w:rPr>
                <w:rFonts w:ascii="Times New Roman" w:eastAsia="Times New Roman" w:hAnsi="Times New Roman" w:cs="Times New Roman"/>
                <w:lang w:eastAsia="ru-RU"/>
              </w:rPr>
              <w:t>ч</w:t>
            </w:r>
          </w:p>
          <w:p w:rsidR="00DD5F6E" w:rsidRPr="00B0196F" w:rsidRDefault="00DD5F6E" w:rsidP="00B0196F">
            <w:pPr>
              <w:spacing w:after="0" w:line="240" w:lineRule="auto"/>
              <w:ind w:firstLine="708"/>
              <w:rPr>
                <w:rFonts w:ascii="Times New Roman" w:eastAsia="Times New Roman" w:hAnsi="Times New Roman" w:cs="Times New Roman"/>
                <w:lang w:eastAsia="ru-RU"/>
              </w:rPr>
            </w:pPr>
          </w:p>
          <w:p w:rsidR="00DD5F6E" w:rsidRPr="00B0196F" w:rsidRDefault="00DD5F6E" w:rsidP="00B0196F">
            <w:pPr>
              <w:spacing w:after="0" w:line="240" w:lineRule="auto"/>
              <w:ind w:firstLine="708"/>
              <w:rPr>
                <w:rFonts w:ascii="Times New Roman" w:eastAsia="Times New Roman" w:hAnsi="Times New Roman" w:cs="Times New Roman"/>
                <w:lang w:eastAsia="ru-RU"/>
              </w:rPr>
            </w:pPr>
          </w:p>
        </w:tc>
        <w:tc>
          <w:tcPr>
            <w:tcW w:w="3114" w:type="dxa"/>
            <w:shd w:val="clear" w:color="auto" w:fill="auto"/>
          </w:tcPr>
          <w:p w:rsidR="00DD5F6E" w:rsidRPr="00823CB1" w:rsidRDefault="00DD5F6E" w:rsidP="00B0196F">
            <w:pPr>
              <w:spacing w:after="0" w:line="240" w:lineRule="auto"/>
              <w:rPr>
                <w:rFonts w:ascii="Cambria" w:eastAsia="Times New Roman" w:hAnsi="Cambria" w:cs="Cambria"/>
                <w:color w:val="000000"/>
                <w:szCs w:val="19"/>
                <w:lang w:eastAsia="ru-RU"/>
              </w:rPr>
            </w:pPr>
            <w:r w:rsidRPr="00823CB1">
              <w:rPr>
                <w:rFonts w:ascii="Cambria" w:eastAsia="Times New Roman" w:hAnsi="Cambria" w:cs="Cambria"/>
                <w:color w:val="000000"/>
                <w:szCs w:val="20"/>
                <w:lang w:eastAsia="ru-RU"/>
              </w:rPr>
              <w:t xml:space="preserve">Изменения в картине мира человека в XVI–XVII вв. и повседневная жизнь. Жилище и предметы быта. Семья и семейные отношения. Сочетание религии и </w:t>
            </w:r>
            <w:r w:rsidRPr="00823CB1">
              <w:rPr>
                <w:rFonts w:ascii="Cambria" w:eastAsia="Times New Roman" w:hAnsi="Cambria" w:cs="Times New Roman"/>
                <w:szCs w:val="20"/>
                <w:lang w:eastAsia="ru-RU"/>
              </w:rPr>
              <w:t>суеверий в сознании русского человека. Проникновение элементов европейской культуры в быт высших слоев населения страны.</w:t>
            </w: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r w:rsidRPr="00B0196F">
              <w:rPr>
                <w:rFonts w:ascii="Times New Roman" w:eastAsia="Times New Roman" w:hAnsi="Times New Roman" w:cs="Times New Roman"/>
                <w:sz w:val="24"/>
                <w:szCs w:val="24"/>
                <w:lang w:eastAsia="ru-RU"/>
              </w:rPr>
              <w:t>§ 27</w:t>
            </w:r>
          </w:p>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r w:rsidR="00AD697D" w:rsidRPr="00B0196F" w:rsidTr="00DD5F6E">
        <w:trPr>
          <w:trHeight w:val="1492"/>
        </w:trPr>
        <w:tc>
          <w:tcPr>
            <w:tcW w:w="236" w:type="dxa"/>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AD697D"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2087" w:type="dxa"/>
            <w:shd w:val="clear" w:color="auto" w:fill="auto"/>
          </w:tcPr>
          <w:p w:rsidR="00AD697D" w:rsidRPr="00823CB1" w:rsidRDefault="00AD697D" w:rsidP="00AD697D">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Повторительно-обобщающий урок </w:t>
            </w:r>
            <w:r w:rsidRPr="00823CB1">
              <w:rPr>
                <w:rFonts w:ascii="Times New Roman" w:eastAsia="Times New Roman" w:hAnsi="Times New Roman" w:cs="Times New Roman"/>
                <w:b/>
                <w:szCs w:val="24"/>
                <w:lang w:eastAsia="ru-RU"/>
              </w:rPr>
              <w:t>«</w:t>
            </w:r>
            <w:r w:rsidRPr="00823CB1">
              <w:rPr>
                <w:rFonts w:ascii="Times New Roman" w:eastAsia="Times New Roman" w:hAnsi="Times New Roman" w:cs="Times New Roman"/>
                <w:b/>
                <w:sz w:val="24"/>
                <w:szCs w:val="28"/>
                <w:lang w:eastAsia="ru-RU"/>
              </w:rPr>
              <w:t xml:space="preserve">Россия при первых Романовых» </w:t>
            </w:r>
          </w:p>
        </w:tc>
        <w:tc>
          <w:tcPr>
            <w:tcW w:w="469" w:type="dxa"/>
            <w:gridSpan w:val="2"/>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AD697D" w:rsidRPr="00B0196F" w:rsidRDefault="00AD697D"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AD697D" w:rsidRDefault="00AD697D" w:rsidP="00AD697D">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1 1 ч</w:t>
            </w:r>
          </w:p>
        </w:tc>
        <w:tc>
          <w:tcPr>
            <w:tcW w:w="3114" w:type="dxa"/>
            <w:shd w:val="clear" w:color="auto" w:fill="auto"/>
          </w:tcPr>
          <w:p w:rsidR="00AD697D" w:rsidRPr="00823CB1" w:rsidRDefault="00AD697D" w:rsidP="00B0196F">
            <w:pPr>
              <w:spacing w:after="0" w:line="240" w:lineRule="auto"/>
              <w:rPr>
                <w:rFonts w:ascii="Cambria" w:eastAsia="Times New Roman" w:hAnsi="Cambria" w:cs="Cambria"/>
                <w:color w:val="000000"/>
                <w:szCs w:val="19"/>
                <w:lang w:eastAsia="ru-RU"/>
              </w:rPr>
            </w:pPr>
          </w:p>
        </w:tc>
        <w:tc>
          <w:tcPr>
            <w:tcW w:w="1273" w:type="dxa"/>
            <w:shd w:val="clear" w:color="auto" w:fill="auto"/>
          </w:tcPr>
          <w:p w:rsidR="00AD697D" w:rsidRPr="00B0196F" w:rsidRDefault="00AD697D" w:rsidP="00B0196F">
            <w:pPr>
              <w:spacing w:after="0" w:line="240" w:lineRule="auto"/>
              <w:jc w:val="center"/>
              <w:rPr>
                <w:rFonts w:ascii="Times New Roman" w:eastAsia="Times New Roman" w:hAnsi="Times New Roman" w:cs="Times New Roman"/>
                <w:sz w:val="24"/>
                <w:szCs w:val="24"/>
                <w:lang w:eastAsia="ru-RU"/>
              </w:rPr>
            </w:pPr>
          </w:p>
        </w:tc>
      </w:tr>
      <w:tr w:rsidR="00DD5F6E" w:rsidRPr="00B0196F" w:rsidTr="00DD5F6E">
        <w:trPr>
          <w:trHeight w:val="1492"/>
        </w:trPr>
        <w:tc>
          <w:tcPr>
            <w:tcW w:w="236"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754" w:type="dxa"/>
            <w:shd w:val="clear" w:color="auto" w:fill="auto"/>
          </w:tcPr>
          <w:p w:rsidR="00DD5F6E" w:rsidRPr="00A15859" w:rsidRDefault="00A15859" w:rsidP="008E7E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0</w:t>
            </w:r>
          </w:p>
        </w:tc>
        <w:tc>
          <w:tcPr>
            <w:tcW w:w="2087" w:type="dxa"/>
            <w:shd w:val="clear" w:color="auto" w:fill="auto"/>
          </w:tcPr>
          <w:p w:rsidR="00DD5F6E" w:rsidRPr="00823CB1" w:rsidRDefault="00DD5F6E" w:rsidP="00B0196F">
            <w:pPr>
              <w:spacing w:after="0" w:line="240" w:lineRule="auto"/>
              <w:rPr>
                <w:rFonts w:ascii="Times New Roman" w:eastAsia="Times New Roman" w:hAnsi="Times New Roman" w:cs="Times New Roman"/>
                <w:b/>
                <w:sz w:val="24"/>
                <w:szCs w:val="24"/>
                <w:lang w:eastAsia="ru-RU"/>
              </w:rPr>
            </w:pPr>
            <w:r w:rsidRPr="00823CB1">
              <w:rPr>
                <w:rFonts w:ascii="Times New Roman" w:eastAsia="Times New Roman" w:hAnsi="Times New Roman" w:cs="Times New Roman"/>
                <w:b/>
                <w:sz w:val="24"/>
                <w:szCs w:val="24"/>
                <w:lang w:eastAsia="ru-RU"/>
              </w:rPr>
              <w:t xml:space="preserve">Итоговый контрольный урок по истории Отечества </w:t>
            </w:r>
            <w:r w:rsidRPr="00823CB1">
              <w:rPr>
                <w:rFonts w:ascii="Times New Roman" w:eastAsia="Times New Roman" w:hAnsi="Times New Roman" w:cs="Times New Roman"/>
                <w:b/>
                <w:sz w:val="24"/>
                <w:szCs w:val="24"/>
                <w:lang w:val="en-US" w:eastAsia="ru-RU"/>
              </w:rPr>
              <w:t>XVI</w:t>
            </w:r>
            <w:r w:rsidRPr="00823CB1">
              <w:rPr>
                <w:rFonts w:ascii="Times New Roman" w:eastAsia="Times New Roman" w:hAnsi="Times New Roman" w:cs="Times New Roman"/>
                <w:b/>
                <w:sz w:val="24"/>
                <w:szCs w:val="24"/>
                <w:lang w:eastAsia="ru-RU"/>
              </w:rPr>
              <w:t>-</w:t>
            </w:r>
            <w:r w:rsidRPr="00823CB1">
              <w:rPr>
                <w:rFonts w:ascii="Times New Roman" w:eastAsia="Times New Roman" w:hAnsi="Times New Roman" w:cs="Times New Roman"/>
                <w:b/>
                <w:sz w:val="24"/>
                <w:szCs w:val="24"/>
                <w:lang w:val="en-US" w:eastAsia="ru-RU"/>
              </w:rPr>
              <w:t>XVII</w:t>
            </w:r>
            <w:r w:rsidRPr="00823CB1">
              <w:rPr>
                <w:rFonts w:ascii="Times New Roman" w:eastAsia="Times New Roman" w:hAnsi="Times New Roman" w:cs="Times New Roman"/>
                <w:b/>
                <w:sz w:val="24"/>
                <w:szCs w:val="24"/>
                <w:lang w:eastAsia="ru-RU"/>
              </w:rPr>
              <w:t xml:space="preserve"> вв.</w:t>
            </w:r>
          </w:p>
          <w:p w:rsidR="00DD5F6E" w:rsidRPr="00823CB1" w:rsidRDefault="00DD5F6E" w:rsidP="00B0196F">
            <w:pPr>
              <w:spacing w:after="0" w:line="240" w:lineRule="auto"/>
              <w:rPr>
                <w:rFonts w:ascii="Times New Roman" w:eastAsia="Times New Roman" w:hAnsi="Times New Roman" w:cs="Times New Roman"/>
                <w:b/>
                <w:sz w:val="24"/>
                <w:szCs w:val="24"/>
                <w:lang w:eastAsia="ru-RU"/>
              </w:rPr>
            </w:pPr>
          </w:p>
        </w:tc>
        <w:tc>
          <w:tcPr>
            <w:tcW w:w="469" w:type="dxa"/>
            <w:gridSpan w:val="2"/>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DD5F6E" w:rsidRPr="00B0196F" w:rsidRDefault="00DD5F6E" w:rsidP="00B0196F">
            <w:pPr>
              <w:spacing w:after="0" w:line="240" w:lineRule="auto"/>
              <w:rPr>
                <w:rFonts w:ascii="Times New Roman" w:eastAsia="Times New Roman" w:hAnsi="Times New Roman" w:cs="Times New Roman"/>
                <w:sz w:val="24"/>
                <w:szCs w:val="24"/>
                <w:lang w:eastAsia="ru-RU"/>
              </w:rPr>
            </w:pPr>
          </w:p>
        </w:tc>
        <w:tc>
          <w:tcPr>
            <w:tcW w:w="574" w:type="dxa"/>
            <w:shd w:val="clear" w:color="auto" w:fill="auto"/>
          </w:tcPr>
          <w:p w:rsidR="00DD5F6E" w:rsidRPr="00B0196F" w:rsidRDefault="00DD5F6E" w:rsidP="00B0196F">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B0196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 </w:t>
            </w:r>
            <w:r w:rsidRPr="00B0196F">
              <w:rPr>
                <w:rFonts w:ascii="Times New Roman" w:eastAsia="Times New Roman" w:hAnsi="Times New Roman" w:cs="Times New Roman"/>
                <w:lang w:eastAsia="ru-RU"/>
              </w:rPr>
              <w:t>ч</w:t>
            </w:r>
          </w:p>
        </w:tc>
        <w:tc>
          <w:tcPr>
            <w:tcW w:w="3114" w:type="dxa"/>
            <w:shd w:val="clear" w:color="auto" w:fill="auto"/>
          </w:tcPr>
          <w:p w:rsidR="00DD5F6E" w:rsidRPr="00B0196F" w:rsidRDefault="00DD5F6E" w:rsidP="00B0196F">
            <w:pPr>
              <w:spacing w:after="0" w:line="240" w:lineRule="auto"/>
              <w:rPr>
                <w:rFonts w:ascii="Cambria" w:eastAsia="Times New Roman" w:hAnsi="Cambria" w:cs="Cambria"/>
                <w:color w:val="000000"/>
                <w:sz w:val="19"/>
                <w:szCs w:val="19"/>
                <w:lang w:eastAsia="ru-RU"/>
              </w:rPr>
            </w:pPr>
          </w:p>
        </w:tc>
        <w:tc>
          <w:tcPr>
            <w:tcW w:w="1273" w:type="dxa"/>
            <w:shd w:val="clear" w:color="auto" w:fill="auto"/>
          </w:tcPr>
          <w:p w:rsidR="00DD5F6E" w:rsidRPr="00B0196F" w:rsidRDefault="00DD5F6E" w:rsidP="00B0196F">
            <w:pPr>
              <w:spacing w:after="0" w:line="240" w:lineRule="auto"/>
              <w:jc w:val="center"/>
              <w:rPr>
                <w:rFonts w:ascii="Times New Roman" w:eastAsia="Times New Roman" w:hAnsi="Times New Roman" w:cs="Times New Roman"/>
                <w:sz w:val="24"/>
                <w:szCs w:val="24"/>
                <w:lang w:eastAsia="ru-RU"/>
              </w:rPr>
            </w:pPr>
          </w:p>
        </w:tc>
      </w:tr>
    </w:tbl>
    <w:p w:rsidR="005C187E" w:rsidRDefault="00A946F3" w:rsidP="00A946F3">
      <w:pPr>
        <w:tabs>
          <w:tab w:val="left" w:pos="419"/>
        </w:tabs>
        <w:spacing w:after="0"/>
        <w:ind w:firstLine="420"/>
        <w:rPr>
          <w:rFonts w:ascii="Times New Roman" w:hAnsi="Times New Roman" w:cs="Times New Roman"/>
          <w:b/>
          <w:sz w:val="28"/>
          <w:szCs w:val="28"/>
        </w:rPr>
      </w:pPr>
      <w:r>
        <w:rPr>
          <w:rFonts w:ascii="Times New Roman" w:hAnsi="Times New Roman" w:cs="Times New Roman"/>
          <w:b/>
          <w:sz w:val="28"/>
          <w:szCs w:val="28"/>
        </w:rPr>
        <w:tab/>
      </w:r>
    </w:p>
    <w:p w:rsidR="007B69F4" w:rsidRPr="00DD5F6E" w:rsidRDefault="007B69F4" w:rsidP="00DD5F6E">
      <w:pPr>
        <w:tabs>
          <w:tab w:val="left" w:pos="419"/>
        </w:tabs>
        <w:spacing w:after="0"/>
        <w:ind w:firstLine="420"/>
        <w:jc w:val="center"/>
        <w:rPr>
          <w:rFonts w:ascii="Times New Roman" w:eastAsia="Times New Roman" w:hAnsi="Times New Roman" w:cs="Times New Roman"/>
          <w:b/>
          <w:sz w:val="24"/>
          <w:szCs w:val="24"/>
          <w:lang w:eastAsia="ru-RU"/>
        </w:rPr>
      </w:pPr>
      <w:r w:rsidRPr="00DD5F6E">
        <w:rPr>
          <w:rFonts w:ascii="Times New Roman" w:eastAsia="Times New Roman" w:hAnsi="Times New Roman" w:cs="Times New Roman"/>
          <w:b/>
          <w:sz w:val="24"/>
          <w:szCs w:val="24"/>
          <w:lang w:eastAsia="ru-RU"/>
        </w:rPr>
        <w:t>ТРЕБОВАНИЯ К УРОВНЮ</w:t>
      </w:r>
      <w:r w:rsidR="0033732C" w:rsidRPr="00DD5F6E">
        <w:rPr>
          <w:rFonts w:ascii="Times New Roman" w:eastAsia="Times New Roman" w:hAnsi="Times New Roman" w:cs="Times New Roman"/>
          <w:b/>
          <w:sz w:val="24"/>
          <w:szCs w:val="24"/>
          <w:lang w:eastAsia="ru-RU"/>
        </w:rPr>
        <w:t xml:space="preserve">  </w:t>
      </w:r>
      <w:r w:rsidRPr="00DD5F6E">
        <w:rPr>
          <w:rFonts w:ascii="Times New Roman" w:eastAsia="Times New Roman" w:hAnsi="Times New Roman" w:cs="Times New Roman"/>
          <w:b/>
          <w:sz w:val="24"/>
          <w:szCs w:val="24"/>
          <w:lang w:eastAsia="ru-RU"/>
        </w:rPr>
        <w:t>ПОДГОТОВКИ УЧАЩИХСЯ 7 КЛАССА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В результате изучения истории ученик должен</w:t>
      </w:r>
    </w:p>
    <w:p w:rsidR="007B69F4" w:rsidRPr="00DD5F6E" w:rsidRDefault="007B69F4" w:rsidP="00DD5F6E">
      <w:pPr>
        <w:spacing w:after="0" w:line="240" w:lineRule="auto"/>
        <w:ind w:firstLine="420"/>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знать/понимать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lastRenderedPageBreak/>
        <w:t>•</w:t>
      </w:r>
      <w:r w:rsidRPr="00DD5F6E">
        <w:rPr>
          <w:rFonts w:ascii="Times New Roman" w:eastAsia="Times New Roman" w:hAnsi="Times New Roman" w:cs="Times New Roman"/>
          <w:sz w:val="24"/>
          <w:szCs w:val="24"/>
          <w:lang w:eastAsia="ru-RU"/>
        </w:rPr>
        <w:tab/>
        <w:t>важнейшие достижения культуры и системы ценностей, сформировавшиеся в ходе исторического развития;</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изученные виды исторических источников;</w:t>
      </w:r>
    </w:p>
    <w:p w:rsidR="007B69F4" w:rsidRPr="00DD5F6E" w:rsidRDefault="007B69F4" w:rsidP="00DD5F6E">
      <w:pPr>
        <w:spacing w:after="0" w:line="240" w:lineRule="auto"/>
        <w:ind w:firstLine="420"/>
        <w:jc w:val="both"/>
        <w:rPr>
          <w:rFonts w:ascii="Times New Roman" w:eastAsia="Times New Roman" w:hAnsi="Times New Roman" w:cs="Times New Roman"/>
          <w:i/>
          <w:sz w:val="24"/>
          <w:szCs w:val="24"/>
          <w:lang w:eastAsia="ru-RU"/>
        </w:rPr>
      </w:pPr>
      <w:r w:rsidRPr="00DD5F6E">
        <w:rPr>
          <w:rFonts w:ascii="Times New Roman" w:eastAsia="Times New Roman" w:hAnsi="Times New Roman" w:cs="Times New Roman"/>
          <w:i/>
          <w:sz w:val="24"/>
          <w:szCs w:val="24"/>
          <w:lang w:eastAsia="ru-RU"/>
        </w:rPr>
        <w:t>уметь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показывать на исторической карте территории расселения народов, границы государств, города, места значительных исторических событий;</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DD5F6E">
        <w:rPr>
          <w:rFonts w:ascii="Times New Roman" w:eastAsia="Times New Roman" w:hAnsi="Times New Roman" w:cs="Times New Roman"/>
          <w:sz w:val="24"/>
          <w:szCs w:val="24"/>
          <w:lang w:eastAsia="ru-RU"/>
        </w:rPr>
        <w:t>для</w:t>
      </w:r>
      <w:proofErr w:type="gramEnd"/>
      <w:r w:rsidRPr="00DD5F6E">
        <w:rPr>
          <w:rFonts w:ascii="Times New Roman" w:eastAsia="Times New Roman" w:hAnsi="Times New Roman" w:cs="Times New Roman"/>
          <w:sz w:val="24"/>
          <w:szCs w:val="24"/>
          <w:lang w:eastAsia="ru-RU"/>
        </w:rPr>
        <w:t>:</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понимания исторических причин и исторического значения событий и явлений современной жизни;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высказывания собственных суждений об историческом наследии народов России и мира;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объяснения исторически сложившихся норм социального поведения;</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w:t>
      </w:r>
      <w:r w:rsidRPr="00DD5F6E">
        <w:rPr>
          <w:rFonts w:ascii="Times New Roman" w:eastAsia="Times New Roman" w:hAnsi="Times New Roman" w:cs="Times New Roman"/>
          <w:sz w:val="24"/>
          <w:szCs w:val="24"/>
          <w:lang w:eastAsia="ru-RU"/>
        </w:rPr>
        <w:tab/>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B69F4" w:rsidRPr="00496395" w:rsidRDefault="007B69F4" w:rsidP="00DD5F6E">
      <w:pPr>
        <w:spacing w:after="0" w:line="240" w:lineRule="auto"/>
        <w:ind w:firstLine="420"/>
        <w:jc w:val="both"/>
        <w:rPr>
          <w:rFonts w:ascii="Times New Roman" w:eastAsia="Times New Roman" w:hAnsi="Times New Roman" w:cs="Times New Roman"/>
          <w:i/>
          <w:sz w:val="24"/>
          <w:szCs w:val="24"/>
          <w:u w:val="single"/>
          <w:lang w:eastAsia="ru-RU"/>
        </w:rPr>
      </w:pPr>
      <w:r w:rsidRPr="00496395">
        <w:rPr>
          <w:rFonts w:ascii="Times New Roman" w:eastAsia="Times New Roman" w:hAnsi="Times New Roman" w:cs="Times New Roman"/>
          <w:i/>
          <w:sz w:val="24"/>
          <w:szCs w:val="24"/>
          <w:u w:val="single"/>
          <w:lang w:eastAsia="ru-RU"/>
        </w:rPr>
        <w:t>Предметные результаты изучения истории учащимися</w:t>
      </w:r>
      <w:r w:rsidR="00DD5F6E" w:rsidRPr="00496395">
        <w:rPr>
          <w:rFonts w:ascii="Times New Roman" w:eastAsia="Times New Roman" w:hAnsi="Times New Roman" w:cs="Times New Roman"/>
          <w:i/>
          <w:sz w:val="24"/>
          <w:szCs w:val="24"/>
          <w:u w:val="single"/>
          <w:lang w:eastAsia="ru-RU"/>
        </w:rPr>
        <w:t xml:space="preserve"> 7</w:t>
      </w:r>
      <w:r w:rsidRPr="00496395">
        <w:rPr>
          <w:rFonts w:ascii="Times New Roman" w:eastAsia="Times New Roman" w:hAnsi="Times New Roman" w:cs="Times New Roman"/>
          <w:i/>
          <w:sz w:val="24"/>
          <w:szCs w:val="24"/>
          <w:u w:val="single"/>
          <w:lang w:eastAsia="ru-RU"/>
        </w:rPr>
        <w:t xml:space="preserve"> классов включают:</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B69F4" w:rsidRPr="00DD5F6E"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B69F4" w:rsidRDefault="007B69F4" w:rsidP="00DD5F6E">
      <w:pPr>
        <w:spacing w:after="0" w:line="240" w:lineRule="auto"/>
        <w:ind w:firstLine="420"/>
        <w:jc w:val="both"/>
        <w:rPr>
          <w:rFonts w:ascii="Times New Roman" w:eastAsia="Times New Roman" w:hAnsi="Times New Roman" w:cs="Times New Roman"/>
          <w:sz w:val="24"/>
          <w:szCs w:val="24"/>
          <w:lang w:eastAsia="ru-RU"/>
        </w:rPr>
      </w:pPr>
      <w:r w:rsidRPr="00DD5F6E">
        <w:rPr>
          <w:rFonts w:ascii="Times New Roman" w:eastAsia="Times New Roman" w:hAnsi="Times New Roman" w:cs="Times New Roman"/>
          <w:sz w:val="24"/>
          <w:szCs w:val="24"/>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5060C3" w:rsidRDefault="005060C3" w:rsidP="00DD5F6E">
      <w:pPr>
        <w:spacing w:after="0" w:line="240" w:lineRule="auto"/>
        <w:ind w:firstLine="420"/>
        <w:jc w:val="both"/>
        <w:rPr>
          <w:rFonts w:ascii="Times New Roman" w:eastAsia="Times New Roman" w:hAnsi="Times New Roman" w:cs="Times New Roman"/>
          <w:sz w:val="24"/>
          <w:szCs w:val="24"/>
          <w:lang w:eastAsia="ru-RU"/>
        </w:rPr>
      </w:pPr>
    </w:p>
    <w:sectPr w:rsidR="005060C3" w:rsidSect="00BD2546">
      <w:headerReference w:type="default" r:id="rId9"/>
      <w:pgSz w:w="11906" w:h="16838"/>
      <w:pgMar w:top="851" w:right="991" w:bottom="1134" w:left="851"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38" w:rsidRDefault="00945838" w:rsidP="00460658">
      <w:pPr>
        <w:spacing w:after="0" w:line="240" w:lineRule="auto"/>
      </w:pPr>
      <w:r>
        <w:separator/>
      </w:r>
    </w:p>
  </w:endnote>
  <w:endnote w:type="continuationSeparator" w:id="0">
    <w:p w:rsidR="00945838" w:rsidRDefault="00945838" w:rsidP="00460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38" w:rsidRDefault="00945838" w:rsidP="00460658">
      <w:pPr>
        <w:spacing w:after="0" w:line="240" w:lineRule="auto"/>
      </w:pPr>
      <w:r>
        <w:separator/>
      </w:r>
    </w:p>
  </w:footnote>
  <w:footnote w:type="continuationSeparator" w:id="0">
    <w:p w:rsidR="00945838" w:rsidRDefault="00945838" w:rsidP="00460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66" w:rsidRDefault="00AD7F66">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031F4A"/>
    <w:multiLevelType w:val="hybridMultilevel"/>
    <w:tmpl w:val="903234C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DDE"/>
    <w:rsid w:val="00000C0F"/>
    <w:rsid w:val="00004D6F"/>
    <w:rsid w:val="00014668"/>
    <w:rsid w:val="00044485"/>
    <w:rsid w:val="000838C4"/>
    <w:rsid w:val="000C3BB1"/>
    <w:rsid w:val="000D642D"/>
    <w:rsid w:val="000D6CC6"/>
    <w:rsid w:val="001428CB"/>
    <w:rsid w:val="001459B0"/>
    <w:rsid w:val="00146C0E"/>
    <w:rsid w:val="00153C24"/>
    <w:rsid w:val="001B5AC2"/>
    <w:rsid w:val="001D71EC"/>
    <w:rsid w:val="00215F62"/>
    <w:rsid w:val="002321C1"/>
    <w:rsid w:val="002445C6"/>
    <w:rsid w:val="00257367"/>
    <w:rsid w:val="00283473"/>
    <w:rsid w:val="00285D1E"/>
    <w:rsid w:val="002930D2"/>
    <w:rsid w:val="00294028"/>
    <w:rsid w:val="002F5C8F"/>
    <w:rsid w:val="003012E8"/>
    <w:rsid w:val="003205F7"/>
    <w:rsid w:val="003212C7"/>
    <w:rsid w:val="00325F3C"/>
    <w:rsid w:val="0033215A"/>
    <w:rsid w:val="0033732C"/>
    <w:rsid w:val="00352524"/>
    <w:rsid w:val="00357DDE"/>
    <w:rsid w:val="00371E6E"/>
    <w:rsid w:val="003A25F2"/>
    <w:rsid w:val="003E153C"/>
    <w:rsid w:val="003F739C"/>
    <w:rsid w:val="004423C5"/>
    <w:rsid w:val="004507E5"/>
    <w:rsid w:val="00460658"/>
    <w:rsid w:val="00460F55"/>
    <w:rsid w:val="00461AF1"/>
    <w:rsid w:val="00490E59"/>
    <w:rsid w:val="00496395"/>
    <w:rsid w:val="004C1335"/>
    <w:rsid w:val="005060C3"/>
    <w:rsid w:val="00531C1C"/>
    <w:rsid w:val="00535947"/>
    <w:rsid w:val="005466F6"/>
    <w:rsid w:val="00561A00"/>
    <w:rsid w:val="00581236"/>
    <w:rsid w:val="005A4C10"/>
    <w:rsid w:val="005B46D2"/>
    <w:rsid w:val="005C094D"/>
    <w:rsid w:val="005C187E"/>
    <w:rsid w:val="00602481"/>
    <w:rsid w:val="0060797F"/>
    <w:rsid w:val="00651EF9"/>
    <w:rsid w:val="00656974"/>
    <w:rsid w:val="006637D1"/>
    <w:rsid w:val="00673703"/>
    <w:rsid w:val="0068641B"/>
    <w:rsid w:val="00692C53"/>
    <w:rsid w:val="0069327C"/>
    <w:rsid w:val="007243E1"/>
    <w:rsid w:val="007506EA"/>
    <w:rsid w:val="00760D8D"/>
    <w:rsid w:val="00761935"/>
    <w:rsid w:val="0076408F"/>
    <w:rsid w:val="007940EA"/>
    <w:rsid w:val="007B69F4"/>
    <w:rsid w:val="008012A3"/>
    <w:rsid w:val="00805463"/>
    <w:rsid w:val="008164D7"/>
    <w:rsid w:val="00823CB1"/>
    <w:rsid w:val="008269FD"/>
    <w:rsid w:val="00834BCB"/>
    <w:rsid w:val="00840F45"/>
    <w:rsid w:val="0086239D"/>
    <w:rsid w:val="008B3AD2"/>
    <w:rsid w:val="008C1BF4"/>
    <w:rsid w:val="008E554F"/>
    <w:rsid w:val="008E67D1"/>
    <w:rsid w:val="008E7E06"/>
    <w:rsid w:val="008F1A5E"/>
    <w:rsid w:val="008F5898"/>
    <w:rsid w:val="00906551"/>
    <w:rsid w:val="00945838"/>
    <w:rsid w:val="00966FA8"/>
    <w:rsid w:val="00975996"/>
    <w:rsid w:val="00993343"/>
    <w:rsid w:val="009B05B9"/>
    <w:rsid w:val="009B1F93"/>
    <w:rsid w:val="00A00C3D"/>
    <w:rsid w:val="00A06353"/>
    <w:rsid w:val="00A117F4"/>
    <w:rsid w:val="00A15859"/>
    <w:rsid w:val="00A22726"/>
    <w:rsid w:val="00A45DF0"/>
    <w:rsid w:val="00A902A1"/>
    <w:rsid w:val="00A946F3"/>
    <w:rsid w:val="00A968A3"/>
    <w:rsid w:val="00AA7630"/>
    <w:rsid w:val="00AA7EB0"/>
    <w:rsid w:val="00AB1A25"/>
    <w:rsid w:val="00AD697D"/>
    <w:rsid w:val="00AD7F66"/>
    <w:rsid w:val="00B00CB9"/>
    <w:rsid w:val="00B0196F"/>
    <w:rsid w:val="00B1026D"/>
    <w:rsid w:val="00B12116"/>
    <w:rsid w:val="00B26B1C"/>
    <w:rsid w:val="00B27B30"/>
    <w:rsid w:val="00B47308"/>
    <w:rsid w:val="00B544B3"/>
    <w:rsid w:val="00B70ACA"/>
    <w:rsid w:val="00B8608C"/>
    <w:rsid w:val="00B94B23"/>
    <w:rsid w:val="00BA20B6"/>
    <w:rsid w:val="00BB73EC"/>
    <w:rsid w:val="00BC78FF"/>
    <w:rsid w:val="00BD2546"/>
    <w:rsid w:val="00BF7DFA"/>
    <w:rsid w:val="00C057B7"/>
    <w:rsid w:val="00C31C22"/>
    <w:rsid w:val="00C83EE1"/>
    <w:rsid w:val="00CC01C7"/>
    <w:rsid w:val="00D32F16"/>
    <w:rsid w:val="00D35B3E"/>
    <w:rsid w:val="00D55CE3"/>
    <w:rsid w:val="00D64948"/>
    <w:rsid w:val="00D73B09"/>
    <w:rsid w:val="00D82E71"/>
    <w:rsid w:val="00D93AB0"/>
    <w:rsid w:val="00D974E7"/>
    <w:rsid w:val="00DC5E97"/>
    <w:rsid w:val="00DD1082"/>
    <w:rsid w:val="00DD5F6E"/>
    <w:rsid w:val="00DF1F45"/>
    <w:rsid w:val="00DF34AD"/>
    <w:rsid w:val="00DF454F"/>
    <w:rsid w:val="00E15501"/>
    <w:rsid w:val="00E30A54"/>
    <w:rsid w:val="00E352C6"/>
    <w:rsid w:val="00E76B2F"/>
    <w:rsid w:val="00E824A0"/>
    <w:rsid w:val="00E87288"/>
    <w:rsid w:val="00EA000A"/>
    <w:rsid w:val="00EB6DF9"/>
    <w:rsid w:val="00ED4A37"/>
    <w:rsid w:val="00EE51B6"/>
    <w:rsid w:val="00EF1ADE"/>
    <w:rsid w:val="00EF28FD"/>
    <w:rsid w:val="00F160EC"/>
    <w:rsid w:val="00F267DA"/>
    <w:rsid w:val="00F3406D"/>
    <w:rsid w:val="00F5006D"/>
    <w:rsid w:val="00F806ED"/>
    <w:rsid w:val="00FA2824"/>
    <w:rsid w:val="00FD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 w:type="paragraph" w:styleId="ad">
    <w:name w:val="No Spacing"/>
    <w:link w:val="ae"/>
    <w:qFormat/>
    <w:rsid w:val="005060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locked/>
    <w:rsid w:val="005060C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C01C7"/>
  </w:style>
  <w:style w:type="table" w:customStyle="1" w:styleId="10">
    <w:name w:val="Сетка таблицы1"/>
    <w:basedOn w:val="a1"/>
    <w:next w:val="a3"/>
    <w:rsid w:val="00CC0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C01C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C01C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67370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460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0658"/>
  </w:style>
  <w:style w:type="paragraph" w:styleId="a9">
    <w:name w:val="footer"/>
    <w:basedOn w:val="a"/>
    <w:link w:val="aa"/>
    <w:uiPriority w:val="99"/>
    <w:unhideWhenUsed/>
    <w:rsid w:val="00460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0658"/>
  </w:style>
  <w:style w:type="table" w:customStyle="1" w:styleId="2">
    <w:name w:val="Сетка таблицы2"/>
    <w:basedOn w:val="a1"/>
    <w:next w:val="a3"/>
    <w:uiPriority w:val="59"/>
    <w:rsid w:val="0014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212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12C7"/>
    <w:rPr>
      <w:rFonts w:ascii="Segoe UI" w:hAnsi="Segoe UI" w:cs="Segoe UI"/>
      <w:sz w:val="18"/>
      <w:szCs w:val="18"/>
    </w:rPr>
  </w:style>
  <w:style w:type="paragraph" w:styleId="ad">
    <w:name w:val="No Spacing"/>
    <w:link w:val="ae"/>
    <w:qFormat/>
    <w:rsid w:val="005060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Без интервала Знак"/>
    <w:basedOn w:val="a0"/>
    <w:link w:val="ad"/>
    <w:locked/>
    <w:rsid w:val="005060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0499520">
      <w:bodyDiv w:val="1"/>
      <w:marLeft w:val="0"/>
      <w:marRight w:val="0"/>
      <w:marTop w:val="0"/>
      <w:marBottom w:val="0"/>
      <w:divBdr>
        <w:top w:val="none" w:sz="0" w:space="0" w:color="auto"/>
        <w:left w:val="none" w:sz="0" w:space="0" w:color="auto"/>
        <w:bottom w:val="none" w:sz="0" w:space="0" w:color="auto"/>
        <w:right w:val="none" w:sz="0" w:space="0" w:color="auto"/>
      </w:divBdr>
    </w:div>
    <w:div w:id="740953213">
      <w:bodyDiv w:val="1"/>
      <w:marLeft w:val="0"/>
      <w:marRight w:val="0"/>
      <w:marTop w:val="0"/>
      <w:marBottom w:val="0"/>
      <w:divBdr>
        <w:top w:val="none" w:sz="0" w:space="0" w:color="auto"/>
        <w:left w:val="none" w:sz="0" w:space="0" w:color="auto"/>
        <w:bottom w:val="none" w:sz="0" w:space="0" w:color="auto"/>
        <w:right w:val="none" w:sz="0" w:space="0" w:color="auto"/>
      </w:divBdr>
    </w:div>
    <w:div w:id="20922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9560-951C-4F3D-86AD-DFA3488B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7461</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cp:lastModifiedBy>
  <cp:revision>40</cp:revision>
  <cp:lastPrinted>2019-11-13T06:19:00Z</cp:lastPrinted>
  <dcterms:created xsi:type="dcterms:W3CDTF">2015-12-13T10:33:00Z</dcterms:created>
  <dcterms:modified xsi:type="dcterms:W3CDTF">2020-12-24T13:30:00Z</dcterms:modified>
</cp:coreProperties>
</file>