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E8" w:rsidRPr="00805118" w:rsidRDefault="00F40297" w:rsidP="0080511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7020560" cy="2186544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18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18" w:rsidRDefault="00805118" w:rsidP="00805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73E8" w:rsidRDefault="006473E8" w:rsidP="00805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73E8" w:rsidRPr="00805118" w:rsidRDefault="006473E8" w:rsidP="00805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118" w:rsidRPr="00805118" w:rsidRDefault="00805118" w:rsidP="00805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118" w:rsidRPr="00805118" w:rsidRDefault="00805118" w:rsidP="00805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5118">
        <w:rPr>
          <w:rFonts w:ascii="Times New Roman" w:eastAsia="Calibri" w:hAnsi="Times New Roman" w:cs="Times New Roman"/>
          <w:sz w:val="28"/>
          <w:szCs w:val="28"/>
        </w:rPr>
        <w:tab/>
      </w:r>
    </w:p>
    <w:p w:rsidR="00805118" w:rsidRPr="00805118" w:rsidRDefault="00805118" w:rsidP="0080511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1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05118" w:rsidRPr="00805118" w:rsidRDefault="00805118" w:rsidP="00805118">
      <w:pPr>
        <w:tabs>
          <w:tab w:val="left" w:pos="8070"/>
        </w:tabs>
        <w:rPr>
          <w:rFonts w:ascii="Times New Roman" w:eastAsia="Calibri" w:hAnsi="Times New Roman" w:cs="Times New Roman"/>
          <w:sz w:val="28"/>
          <w:szCs w:val="28"/>
        </w:rPr>
      </w:pPr>
      <w:r w:rsidRPr="00805118">
        <w:rPr>
          <w:rFonts w:ascii="Times New Roman" w:eastAsia="Calibri" w:hAnsi="Times New Roman" w:cs="Times New Roman"/>
          <w:sz w:val="28"/>
          <w:szCs w:val="28"/>
        </w:rPr>
        <w:tab/>
      </w:r>
    </w:p>
    <w:p w:rsidR="00805118" w:rsidRDefault="00805118" w:rsidP="006473E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</w:p>
    <w:p w:rsidR="00805118" w:rsidRPr="00805118" w:rsidRDefault="00805118" w:rsidP="0080511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05118">
        <w:rPr>
          <w:rFonts w:ascii="Times New Roman" w:eastAsia="Calibri" w:hAnsi="Times New Roman" w:cs="Times New Roman"/>
          <w:sz w:val="36"/>
          <w:szCs w:val="36"/>
        </w:rPr>
        <w:t>Адаптированная рабочая программа</w:t>
      </w:r>
    </w:p>
    <w:p w:rsidR="00805118" w:rsidRPr="00805118" w:rsidRDefault="00805118" w:rsidP="0080511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05118">
        <w:rPr>
          <w:rFonts w:ascii="Times New Roman" w:eastAsia="Calibri" w:hAnsi="Times New Roman" w:cs="Times New Roman"/>
          <w:sz w:val="36"/>
          <w:szCs w:val="36"/>
        </w:rPr>
        <w:t xml:space="preserve">по </w:t>
      </w:r>
      <w:r w:rsidR="006E046A">
        <w:rPr>
          <w:rFonts w:ascii="Times New Roman" w:eastAsia="Calibri" w:hAnsi="Times New Roman" w:cs="Times New Roman"/>
          <w:sz w:val="36"/>
          <w:szCs w:val="36"/>
        </w:rPr>
        <w:t>р</w:t>
      </w:r>
      <w:r w:rsidRPr="00805118">
        <w:rPr>
          <w:rFonts w:ascii="Times New Roman" w:eastAsia="Calibri" w:hAnsi="Times New Roman" w:cs="Times New Roman"/>
          <w:sz w:val="36"/>
          <w:szCs w:val="36"/>
        </w:rPr>
        <w:t>одно</w:t>
      </w:r>
      <w:r>
        <w:rPr>
          <w:rFonts w:ascii="Times New Roman" w:eastAsia="Calibri" w:hAnsi="Times New Roman" w:cs="Times New Roman"/>
          <w:sz w:val="36"/>
          <w:szCs w:val="36"/>
        </w:rPr>
        <w:t xml:space="preserve">му </w:t>
      </w:r>
      <w:r w:rsidRPr="00805118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6E046A">
        <w:rPr>
          <w:rFonts w:ascii="Times New Roman" w:eastAsia="Calibri" w:hAnsi="Times New Roman" w:cs="Times New Roman"/>
          <w:sz w:val="36"/>
          <w:szCs w:val="36"/>
        </w:rPr>
        <w:t>(</w:t>
      </w:r>
      <w:r w:rsidRPr="00805118">
        <w:rPr>
          <w:rFonts w:ascii="Times New Roman" w:eastAsia="Calibri" w:hAnsi="Times New Roman" w:cs="Times New Roman"/>
          <w:sz w:val="36"/>
          <w:szCs w:val="36"/>
        </w:rPr>
        <w:t>русско</w:t>
      </w:r>
      <w:r>
        <w:rPr>
          <w:rFonts w:ascii="Times New Roman" w:eastAsia="Calibri" w:hAnsi="Times New Roman" w:cs="Times New Roman"/>
          <w:sz w:val="36"/>
          <w:szCs w:val="36"/>
        </w:rPr>
        <w:t>му</w:t>
      </w:r>
      <w:r w:rsidR="006E046A">
        <w:rPr>
          <w:rFonts w:ascii="Times New Roman" w:eastAsia="Calibri" w:hAnsi="Times New Roman" w:cs="Times New Roman"/>
          <w:sz w:val="36"/>
          <w:szCs w:val="36"/>
        </w:rPr>
        <w:t>)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805118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языку</w:t>
      </w:r>
    </w:p>
    <w:p w:rsidR="00805118" w:rsidRPr="00805118" w:rsidRDefault="00805118" w:rsidP="0080511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05118">
        <w:rPr>
          <w:rFonts w:ascii="Times New Roman" w:eastAsia="Calibri" w:hAnsi="Times New Roman" w:cs="Times New Roman"/>
          <w:sz w:val="36"/>
          <w:szCs w:val="36"/>
        </w:rPr>
        <w:t xml:space="preserve">для </w:t>
      </w:r>
      <w:r>
        <w:rPr>
          <w:rFonts w:ascii="Times New Roman" w:eastAsia="Calibri" w:hAnsi="Times New Roman" w:cs="Times New Roman"/>
          <w:sz w:val="36"/>
          <w:szCs w:val="36"/>
        </w:rPr>
        <w:t>7</w:t>
      </w:r>
      <w:r w:rsidRPr="00805118">
        <w:rPr>
          <w:rFonts w:ascii="Times New Roman" w:eastAsia="Calibri" w:hAnsi="Times New Roman" w:cs="Times New Roman"/>
          <w:sz w:val="36"/>
          <w:szCs w:val="36"/>
        </w:rPr>
        <w:t xml:space="preserve"> класса</w:t>
      </w:r>
    </w:p>
    <w:p w:rsidR="00805118" w:rsidRPr="00805118" w:rsidRDefault="00805118" w:rsidP="0080511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05118">
        <w:rPr>
          <w:rFonts w:ascii="Times New Roman" w:eastAsia="Calibri" w:hAnsi="Times New Roman" w:cs="Times New Roman"/>
          <w:sz w:val="36"/>
          <w:szCs w:val="36"/>
        </w:rPr>
        <w:t>(для детей с ОВЗ, ЗПР)</w:t>
      </w:r>
    </w:p>
    <w:p w:rsidR="00805118" w:rsidRPr="00805118" w:rsidRDefault="00805118" w:rsidP="008051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05118" w:rsidRPr="00805118" w:rsidRDefault="00805118" w:rsidP="008051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118" w:rsidRPr="00805118" w:rsidRDefault="00805118" w:rsidP="008051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118" w:rsidRPr="00805118" w:rsidRDefault="00805118" w:rsidP="008051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118" w:rsidRPr="00805118" w:rsidRDefault="00805118" w:rsidP="008051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118" w:rsidRPr="00805118" w:rsidRDefault="00805118" w:rsidP="008051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1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Составлена </w:t>
      </w:r>
    </w:p>
    <w:p w:rsidR="00805118" w:rsidRPr="00805118" w:rsidRDefault="00805118" w:rsidP="008051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51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6E046A">
        <w:rPr>
          <w:rFonts w:ascii="Times New Roman" w:eastAsia="Calibri" w:hAnsi="Times New Roman" w:cs="Times New Roman"/>
          <w:sz w:val="28"/>
          <w:szCs w:val="28"/>
        </w:rPr>
        <w:t>Шихановой</w:t>
      </w:r>
      <w:proofErr w:type="spellEnd"/>
      <w:r w:rsidR="006E046A">
        <w:rPr>
          <w:rFonts w:ascii="Times New Roman" w:eastAsia="Calibri" w:hAnsi="Times New Roman" w:cs="Times New Roman"/>
          <w:sz w:val="28"/>
          <w:szCs w:val="28"/>
        </w:rPr>
        <w:t xml:space="preserve"> М.В.</w:t>
      </w:r>
      <w:r w:rsidRPr="008051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5118" w:rsidRPr="00805118" w:rsidRDefault="00805118" w:rsidP="0080511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118" w:rsidRPr="00805118" w:rsidRDefault="00805118" w:rsidP="0080511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118" w:rsidRPr="00805118" w:rsidRDefault="00805118" w:rsidP="0080511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118" w:rsidRPr="00805118" w:rsidRDefault="00805118" w:rsidP="0080511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118" w:rsidRPr="00805118" w:rsidRDefault="00805118" w:rsidP="0080511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118" w:rsidRPr="00805118" w:rsidRDefault="00805118" w:rsidP="008051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118">
        <w:rPr>
          <w:rFonts w:ascii="Times New Roman" w:eastAsia="Calibri" w:hAnsi="Times New Roman" w:cs="Times New Roman"/>
          <w:sz w:val="28"/>
          <w:szCs w:val="28"/>
        </w:rPr>
        <w:t>20</w:t>
      </w:r>
      <w:r w:rsidR="006E046A">
        <w:rPr>
          <w:rFonts w:ascii="Times New Roman" w:eastAsia="Calibri" w:hAnsi="Times New Roman" w:cs="Times New Roman"/>
          <w:sz w:val="28"/>
          <w:szCs w:val="28"/>
        </w:rPr>
        <w:t>20</w:t>
      </w:r>
      <w:r w:rsidRPr="0080511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05118" w:rsidRPr="00805118" w:rsidRDefault="00805118" w:rsidP="0080511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5118" w:rsidRDefault="00805118" w:rsidP="00FC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5118" w:rsidRDefault="00805118" w:rsidP="00FC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5118" w:rsidRDefault="00805118" w:rsidP="00FC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5118" w:rsidRDefault="00805118" w:rsidP="00FC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C4518" w:rsidRPr="00FC4518" w:rsidRDefault="00FC4518" w:rsidP="00FC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4518">
        <w:rPr>
          <w:rFonts w:ascii="Times New Roman" w:eastAsia="Calibri" w:hAnsi="Times New Roman" w:cs="Times New Roman"/>
          <w:b/>
          <w:sz w:val="28"/>
          <w:szCs w:val="28"/>
          <w:u w:val="single"/>
        </w:rPr>
        <w:t>1. Пояснительная записка</w:t>
      </w:r>
    </w:p>
    <w:p w:rsidR="00FC4518" w:rsidRPr="00FC4518" w:rsidRDefault="000F0A8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Адаптированная р</w:t>
      </w:r>
      <w:r w:rsidR="00FC4518" w:rsidRPr="00FC4518">
        <w:rPr>
          <w:rFonts w:ascii="Times New Roman" w:eastAsia="Calibri" w:hAnsi="Times New Roman" w:cs="Times New Roman"/>
          <w:sz w:val="24"/>
          <w:szCs w:val="24"/>
        </w:rPr>
        <w:t>абочая программа по предмету «Родной (русский) язык» составлена на основе:</w:t>
      </w:r>
    </w:p>
    <w:p w:rsidR="00FC4518" w:rsidRPr="00FC4518" w:rsidRDefault="00FC4518" w:rsidP="00FC4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утверждѐнного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 года № 1897»);</w:t>
      </w:r>
    </w:p>
    <w:p w:rsidR="00FC4518" w:rsidRPr="00FC4518" w:rsidRDefault="00FC4518" w:rsidP="00FC4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учебно- методическим объединением по общему образованию (Протокол заседания от 8апреля 2015 г. № 1/15);</w:t>
      </w:r>
    </w:p>
    <w:p w:rsidR="00FC4518" w:rsidRPr="00FC4518" w:rsidRDefault="00FC4518" w:rsidP="00FC4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FC4518" w:rsidRPr="00FC4518" w:rsidRDefault="000F0A88" w:rsidP="00FC45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C4518" w:rsidRPr="00FC4518">
        <w:rPr>
          <w:rFonts w:ascii="Times New Roman" w:eastAsia="Calibri" w:hAnsi="Times New Roman" w:cs="Times New Roman"/>
          <w:sz w:val="24"/>
          <w:szCs w:val="24"/>
        </w:rPr>
        <w:t>абочей программы по учебному предмету «Русский язык» МОУ Ишненской СОШ;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«Родной (русский) язык» </w:t>
      </w:r>
      <w:r w:rsidR="000F0A88"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ОВЗ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следующие цели: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самосовершенствованию;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 русском речевом этикете;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FC4518" w:rsidRPr="00FC4518" w:rsidRDefault="00FC4518" w:rsidP="00FC4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самостоятельности в приобретении знаний.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адаптированной рабочей программе учтены следующие принципы: </w:t>
      </w:r>
    </w:p>
    <w:p w:rsidR="00FC4518" w:rsidRPr="00FC4518" w:rsidRDefault="00FC4518" w:rsidP="00FC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коррекционной направленности в обучении; </w:t>
      </w:r>
    </w:p>
    <w:p w:rsidR="00FC4518" w:rsidRPr="00FC4518" w:rsidRDefault="00FC4518" w:rsidP="00FC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развивающей направленности обучения; </w:t>
      </w:r>
    </w:p>
    <w:p w:rsidR="00FC4518" w:rsidRPr="00FC4518" w:rsidRDefault="00FC4518" w:rsidP="00FC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научности и доступности обучения; </w:t>
      </w:r>
    </w:p>
    <w:p w:rsidR="00FC4518" w:rsidRPr="00FC4518" w:rsidRDefault="00FC4518" w:rsidP="00FC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систематичности и последовательности в обучении; </w:t>
      </w:r>
    </w:p>
    <w:p w:rsidR="00FC4518" w:rsidRPr="00FC4518" w:rsidRDefault="00FC4518" w:rsidP="00FC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на формирование </w:t>
      </w: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FC4518" w:rsidRPr="00FC4518" w:rsidRDefault="00FC4518" w:rsidP="00FC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наглядности в обучении; </w:t>
      </w:r>
    </w:p>
    <w:p w:rsidR="00FC4518" w:rsidRPr="00FC4518" w:rsidRDefault="00FC4518" w:rsidP="00FC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индивидуального и дифференцированного подхода в обучении; </w:t>
      </w:r>
    </w:p>
    <w:p w:rsidR="00FC4518" w:rsidRPr="00FC4518" w:rsidRDefault="00FC4518" w:rsidP="00FC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вариативности; </w:t>
      </w:r>
    </w:p>
    <w:p w:rsidR="00FC4518" w:rsidRPr="00FC4518" w:rsidRDefault="00FC4518" w:rsidP="00FC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FC4518" w:rsidRPr="00FC4518" w:rsidRDefault="00FC4518" w:rsidP="00FC45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518" w:rsidRPr="00FC4518" w:rsidRDefault="00FC4518" w:rsidP="00FC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FC4518" w:rsidRPr="00FC4518" w:rsidRDefault="00FC4518" w:rsidP="00FC45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:rsidR="00FC4518" w:rsidRPr="00FC4518" w:rsidRDefault="00FC4518" w:rsidP="00FC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4518">
        <w:rPr>
          <w:rFonts w:ascii="Times New Roman" w:eastAsia="Calibri" w:hAnsi="Times New Roman" w:cs="Times New Roman"/>
          <w:b/>
          <w:sz w:val="28"/>
          <w:szCs w:val="28"/>
          <w:u w:val="single"/>
        </w:rPr>
        <w:t>2.Планируемые результаты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на личностные,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и предметные.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России, осознание и ощущение личностной сопричастности судьбе российского народа).Осознание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сопричастность истории народов и государств, находившихся на территории современной России);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общества). Сформированность ответственного отношения к учению; уважительного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отношения к труду, наличие опыта участия в социально значимом труде. Осознание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значения семьи в жизни человека и общества, принятие ценности семейной жизни,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уважительное и заботливое отношение к членам своей семьи.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4. Сформированность целостного мировоззрения, соответствующего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современному уровню развития науки и общественной практики, учитывающего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социальное, культурное, языковое, духовное многообразие современного мира.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его мнению, мировоззрению, культуре, языку, вере, гражданской позиции. Готовность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и способность вести диалог с другими людьми и достигать в нем взаимопонимани</w:t>
      </w:r>
      <w:proofErr w:type="gramStart"/>
      <w:r w:rsidRPr="00FC4518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FC4518">
        <w:rPr>
          <w:rFonts w:ascii="Times New Roman" w:eastAsia="Calibri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конструированию образа партнера по диалогу, готовность к конструированию образа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допустимых способов диалога, готовность к конструированию процесса диалога как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переговоров).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6. Освоенность социальных норм, правил поведения, ролей и форм социальной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жизни в группах и сообществах. Участие в школьном самоуправлении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общественной жизни в пределах возрастных компетенций с учетом региональных,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этнокультурных, социальных и экономических особенностей (формирование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готовности к участию в процессе упорядочения социальных связей и отношений,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которые включены и которые формируют сами учащиеся; включенность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непосредственное гражданское участие, готовность участвовать в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подросткового общественного объединения, продуктивно взаимодействующего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социальной средой и социальными институтами;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идентификация себя в качестве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субъекта социальных преобразований, освоение компетентностей в сфере организаторской деятельности;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продуктивной организации совместной деятельности, самореализации в группе и организации, ценности «другого» как равноправного партнера, формирование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компетенций анализа, проектирования, организации деятельности,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рефлексиии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зменений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>, способов взаимовыгодного сотрудничества, способов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собственного лидерского потенциала).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чрезвычайных ситуациях, угрожающих жизни и здоровью людей.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народов России и мира, творческой деятельности эстетического характера(способность понимать художественные произведения, отражающие разные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этнокультурные традиции; сформированность основ художественной культуры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обучающихся как части их общей духовной культуры, как особого способа познания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жизни и средства организации общения; эстетическое, эмоционально-ценностное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видение окружающего мира; способность к эмоционально-ценностному освоению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мира, самовыражению и ориентации в художественном и нравственном пространстве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культуры; уважение к истории культуры своего Отечества, выраженной в том числе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понимании красоты человека; потребность в общении с художественными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произведениями, сформированность активного отношения к традициям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художественной культуры как смысловой, эстетической и личностно-значимой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ценности).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современному уровню экологического мышления, наличие опыта экологически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ориентированной рефлексивно-оценочной и практической деятельности в жизненных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ситуациях (готовность к исследованию природы, к занятиям сельскохозяйственным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трудом, к художественно-эстетическому отражению природы, к занятиям туризмом,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том числе экотуризмом, к осуществлению природоохранной деятельности).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10. Осознание роли русского родного языка в жизни общества и государства,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современном мире; осознание роли русского родного языка в жизни человека;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осознание языка как развивающегося явления, взаимосвязи исторического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развития языка с историей общества; осознание национального своеобразия,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богатства, выразительности русского родного языка.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4518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C45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результаты,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включают освоенные обучающимися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познавательные, коммуникативные).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 основной школе на всех предметах будет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продолжена работа по формированию и развитию основ читательской компетенции.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планов: продолжения образования и самообразования, осознанного планирования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своего актуального и перспективного круга чтения, в том числе досугового,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подготовки к трудовой и социальной деятельности. У выпускников будет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сформирована потребность в систематическом чтении как средстве познания мира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себя в этом мире, гармонизации отношений человека и общества, создании образа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«потребного будущего».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При изучении учебного предмета обучающиеся усовершенствуют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приобретённые на первом уровне навыки работы с информацией и пополнят их. Они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смогут работать с текстами, преобразовывать и интерпретировать содержащуюся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них информацию, в том числе:</w:t>
      </w:r>
    </w:p>
    <w:p w:rsidR="00FC4518" w:rsidRPr="00FC4518" w:rsidRDefault="00FC4518" w:rsidP="00FC45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систематизировать, сопоставлять, анализировать, обобщать и интерпретировать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информацию, содержащуюся в готовых информационных объектах;</w:t>
      </w:r>
    </w:p>
    <w:p w:rsidR="00FC4518" w:rsidRPr="00FC4518" w:rsidRDefault="00FC4518" w:rsidP="00FC45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выделять главную и избыточную информацию, выполнять смысловое свѐртывание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выделенных фактов, мыслей; представлять информацию в сжатой словесной форме (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ввиде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плана или тезисов) и в наглядно-символической форме (в виде таблиц,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графических схем, карт понятий —концептуальных диаграмм, опорных конспектов);</w:t>
      </w:r>
    </w:p>
    <w:p w:rsidR="00FC4518" w:rsidRPr="00FC4518" w:rsidRDefault="00FC4518" w:rsidP="00FC45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заполнять и дополнять таблицы, схемы, тексты.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4518">
        <w:rPr>
          <w:rFonts w:ascii="Times New Roman" w:eastAsia="Calibri" w:hAnsi="Times New Roman" w:cs="Times New Roman"/>
          <w:sz w:val="24"/>
          <w:szCs w:val="24"/>
        </w:rPr>
        <w:t>В ходе изучения обучающиеся приобретут опыт проектной деятельности как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особой формы учебной работы, способствующей воспитанию самостоятельности,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инициативности, ответственности, повышению мотивации и эффективности 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деятельности; в ходе реализации исходного замысла на практическом уровне</w:t>
      </w:r>
      <w:proofErr w:type="gramEnd"/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овладеют умением выбирать адекватные стоящей задаче средства, принимать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решения, в том числе и в ситуациях неопределённости. Они получат возможность развить способность к разработке нескольких вариантов решений, к поиску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нестандартных решений, поиску и осуществлению наиболее приемлемого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решения.В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соответствии ФГОС ООО выделяются три группы универсальных учебных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действий: регулятивные, познавательные, коммуникативные.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451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Регулятивные УУД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новые задачи в учебе и познавательной деятельности, развивать мотивы и интересы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своей познавательной деятельности. </w:t>
      </w:r>
      <w:r w:rsidRPr="00FC4518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C4518" w:rsidRPr="00FC4518" w:rsidRDefault="00FC4518" w:rsidP="00FC45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результаты;</w:t>
      </w:r>
    </w:p>
    <w:p w:rsidR="00FC4518" w:rsidRPr="00FC4518" w:rsidRDefault="00FC4518" w:rsidP="00FC45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FC4518" w:rsidRPr="00FC4518" w:rsidRDefault="00FC4518" w:rsidP="00FC45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конечный результат;</w:t>
      </w:r>
    </w:p>
    <w:p w:rsidR="00FC4518" w:rsidRPr="00FC4518" w:rsidRDefault="00FC4518" w:rsidP="00FC45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FC4518" w:rsidRPr="00FC4518" w:rsidRDefault="00FC4518" w:rsidP="00FC45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указывая и обосновывая логическую последовательность шагов.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2. Умение самостоятельно планировать пути достижения целей, в том числе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альтернативные, осознанно выбирать наиболее эффективные способы решения учебных и познавательных задач. </w:t>
      </w:r>
      <w:r w:rsidRPr="00FC4518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C4518" w:rsidRPr="00FC4518" w:rsidRDefault="00FC4518" w:rsidP="00FC4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познавательной задачей и составлять алгоритм их выполнения;</w:t>
      </w:r>
    </w:p>
    <w:p w:rsidR="00FC4518" w:rsidRPr="00FC4518" w:rsidRDefault="00FC4518" w:rsidP="00FC4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учебных и познавательных задач;</w:t>
      </w:r>
    </w:p>
    <w:p w:rsidR="00FC4518" w:rsidRPr="00FC4518" w:rsidRDefault="00FC4518" w:rsidP="00FC4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выполнения учебной и познавательной задачи;</w:t>
      </w:r>
    </w:p>
    <w:p w:rsidR="00FC4518" w:rsidRPr="00FC4518" w:rsidRDefault="00FC4518" w:rsidP="00FC4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ориентиры, ставить адекватные им задачи и предлагать действия, указывая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обосновывая логическую последовательность шагов);</w:t>
      </w:r>
    </w:p>
    <w:p w:rsidR="00FC4518" w:rsidRPr="00FC4518" w:rsidRDefault="00FC4518" w:rsidP="00FC4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средства/ресурсы для решения задачи/достижения цели;</w:t>
      </w:r>
    </w:p>
    <w:p w:rsidR="00FC4518" w:rsidRPr="00FC4518" w:rsidRDefault="00FC4518" w:rsidP="00FC4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исследования);</w:t>
      </w:r>
    </w:p>
    <w:p w:rsidR="00FC4518" w:rsidRPr="00FC4518" w:rsidRDefault="00FC4518" w:rsidP="00FC4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задачи и находить средства для их устранения;</w:t>
      </w:r>
    </w:p>
    <w:p w:rsidR="00FC4518" w:rsidRPr="00FC4518" w:rsidRDefault="00FC4518" w:rsidP="00FC4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технологии решения практических задач определенного класса;</w:t>
      </w:r>
    </w:p>
    <w:p w:rsidR="00FC4518" w:rsidRPr="00FC4518" w:rsidRDefault="00FC4518" w:rsidP="00FC45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траекторию.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действий в рамках предложенных условий и требований, корректировать свои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действия в соответствии с изменяющейся ситуацией.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C4518" w:rsidRPr="00FC4518" w:rsidRDefault="00FC4518" w:rsidP="00FC45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результатов и критерии оценки своей учебной деятельности;</w:t>
      </w:r>
    </w:p>
    <w:p w:rsidR="00FC4518" w:rsidRPr="00FC4518" w:rsidRDefault="00FC4518" w:rsidP="00FC45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результатов и оценки своей деятельности;</w:t>
      </w:r>
    </w:p>
    <w:p w:rsidR="00FC4518" w:rsidRPr="00FC4518" w:rsidRDefault="00FC4518" w:rsidP="00FC45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отбирать инструменты для оценивания своей деятельности, осуществлять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самоконтроль своей деятельности в рамках предложенных условий и требований;</w:t>
      </w:r>
    </w:p>
    <w:p w:rsidR="00FC4518" w:rsidRPr="00FC4518" w:rsidRDefault="00FC4518" w:rsidP="00FC45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отсутствия планируемого результата;</w:t>
      </w:r>
    </w:p>
    <w:p w:rsidR="00FC4518" w:rsidRPr="00FC4518" w:rsidRDefault="00FC4518" w:rsidP="00FC45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изменяющейся ситуации и/или при отсутствии планируемого результата;</w:t>
      </w:r>
    </w:p>
    <w:p w:rsidR="00FC4518" w:rsidRPr="00FC4518" w:rsidRDefault="00FC4518" w:rsidP="00FC45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анализа изменений ситуации для получения запланированных 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продукта/результата;</w:t>
      </w:r>
    </w:p>
    <w:p w:rsidR="00FC4518" w:rsidRPr="00FC4518" w:rsidRDefault="00FC4518" w:rsidP="00FC45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характеристиками процесса деятельности и по завершении деятельности предлагать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изменение характеристик процесса для получения улучшенных 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продукта;</w:t>
      </w:r>
    </w:p>
    <w:p w:rsidR="00FC4518" w:rsidRPr="00FC4518" w:rsidRDefault="00FC4518" w:rsidP="00FC45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проверять свои действия с целью и, при необходимости, исправлять ошибки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самостоятельно.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4. Умение оценивать правильность выполнения учебной задачи, собственные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возможности ее решения.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C4518" w:rsidRPr="00FC4518" w:rsidRDefault="00FC4518" w:rsidP="00FC45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C4518" w:rsidRPr="00FC4518" w:rsidRDefault="00FC4518" w:rsidP="00FC45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для выполнения учебной задачи;</w:t>
      </w:r>
    </w:p>
    <w:p w:rsidR="00FC4518" w:rsidRPr="00FC4518" w:rsidRDefault="00FC4518" w:rsidP="00FC45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исходя из цели и имеющихся средств, различая результат и способы действий;</w:t>
      </w:r>
    </w:p>
    <w:p w:rsidR="00FC4518" w:rsidRPr="00FC4518" w:rsidRDefault="00FC4518" w:rsidP="00FC45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определенным критериям в соответствии с целью деятельности;</w:t>
      </w:r>
    </w:p>
    <w:p w:rsidR="00FC4518" w:rsidRPr="00FC4518" w:rsidRDefault="00FC4518" w:rsidP="00FC45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внутренних ресурсов и доступных внешних ресурсов;</w:t>
      </w:r>
    </w:p>
    <w:p w:rsidR="00FC4518" w:rsidRPr="00FC4518" w:rsidRDefault="00FC4518" w:rsidP="00FC45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результатов.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5. Владение основами самоконтроля, самооценки, принятия решений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осуществления осознанного выбора в учебной и познавательной.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C4518" w:rsidRPr="00FC4518" w:rsidRDefault="00FC4518" w:rsidP="00FC45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деятельность и деятельность других обучающихся в процессе взаимопроверки;</w:t>
      </w:r>
    </w:p>
    <w:p w:rsidR="00FC4518" w:rsidRPr="00FC4518" w:rsidRDefault="00FC4518" w:rsidP="00FC45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 и делать выводы;</w:t>
      </w:r>
    </w:p>
    <w:p w:rsidR="00FC4518" w:rsidRPr="00FC4518" w:rsidRDefault="00FC4518" w:rsidP="00FC45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FC4518" w:rsidRPr="00FC4518" w:rsidRDefault="00FC4518" w:rsidP="00FC45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FC4518" w:rsidRPr="00FC4518" w:rsidRDefault="00FC4518" w:rsidP="00FC45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способы выхода из ситуации неуспеха;</w:t>
      </w:r>
    </w:p>
    <w:p w:rsidR="00FC4518" w:rsidRPr="00FC4518" w:rsidRDefault="00FC4518" w:rsidP="00FC45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C4518" w:rsidRPr="00FC4518" w:rsidRDefault="00FC4518" w:rsidP="00FC451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Познавательные УУД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выводы.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C4518" w:rsidRPr="00FC4518" w:rsidRDefault="00FC4518" w:rsidP="00FC451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C4518" w:rsidRPr="00FC4518" w:rsidRDefault="00FC4518" w:rsidP="00FC45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FC4518" w:rsidRPr="00FC4518" w:rsidRDefault="00FC4518" w:rsidP="00FC45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C4518" w:rsidRPr="00FC4518" w:rsidRDefault="00FC4518" w:rsidP="00FC45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FC4518" w:rsidRPr="00FC4518" w:rsidRDefault="00FC4518" w:rsidP="00FC45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FC4518" w:rsidRPr="00FC4518" w:rsidRDefault="00FC4518" w:rsidP="00FC45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C4518" w:rsidRPr="00FC4518" w:rsidRDefault="00FC4518" w:rsidP="00FC45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C4518" w:rsidRPr="00FC4518" w:rsidRDefault="00FC4518" w:rsidP="00FC45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C4518" w:rsidRPr="00FC4518" w:rsidRDefault="00FC4518" w:rsidP="00FC45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C4518" w:rsidRPr="00FC4518" w:rsidRDefault="00FC4518" w:rsidP="00FC45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FC4518" w:rsidRPr="00FC4518" w:rsidRDefault="00FC4518" w:rsidP="00FC45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8. Смысловое чтение.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C4518" w:rsidRPr="00FC4518" w:rsidRDefault="00FC4518" w:rsidP="00FC45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C4518" w:rsidRPr="00FC4518" w:rsidRDefault="00FC4518" w:rsidP="00FC45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C4518" w:rsidRPr="00FC4518" w:rsidRDefault="00FC4518" w:rsidP="00FC45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C4518" w:rsidRPr="00FC4518" w:rsidRDefault="00FC4518" w:rsidP="00FC45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FC4518" w:rsidRPr="00FC4518" w:rsidRDefault="00FC4518" w:rsidP="00FC45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–учебный, научно-популярный, информационный, текст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C4518" w:rsidRPr="00FC4518" w:rsidRDefault="00FC4518" w:rsidP="00FC451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FC4518" w:rsidRPr="00FC4518" w:rsidRDefault="00FC4518" w:rsidP="00FC45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C4518" w:rsidRPr="00FC4518" w:rsidRDefault="00FC4518" w:rsidP="00FC45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FC4518" w:rsidRPr="00FC4518" w:rsidRDefault="00FC4518" w:rsidP="00FC45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C4518" w:rsidRPr="00FC4518" w:rsidRDefault="00FC4518" w:rsidP="00FC45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C4518" w:rsidRPr="00FC4518" w:rsidRDefault="00FC4518" w:rsidP="00FC45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C4518" w:rsidRPr="00FC4518" w:rsidRDefault="00FC4518" w:rsidP="00FC45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необходимые ключевые поисковые слова и запросы;</w:t>
      </w:r>
    </w:p>
    <w:p w:rsidR="00FC4518" w:rsidRPr="00FC4518" w:rsidRDefault="00FC4518" w:rsidP="00FC45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C4518" w:rsidRPr="00FC4518" w:rsidRDefault="00FC4518" w:rsidP="00FC45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C4518" w:rsidRPr="00FC4518" w:rsidRDefault="00FC4518" w:rsidP="00FC451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FC4518">
        <w:rPr>
          <w:rFonts w:ascii="Times New Roman" w:eastAsia="Calibri" w:hAnsi="Times New Roman" w:cs="Times New Roman"/>
          <w:sz w:val="24"/>
          <w:szCs w:val="24"/>
        </w:rPr>
        <w:t>оотносить полученные результаты поиска со своей деятельностью.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C4518" w:rsidRPr="00FC4518" w:rsidRDefault="00FC4518" w:rsidP="00FC45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FC4518" w:rsidRPr="00FC4518" w:rsidRDefault="00FC4518" w:rsidP="00FC45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FC4518" w:rsidRPr="00FC4518" w:rsidRDefault="00FC4518" w:rsidP="00FC45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4518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FC4518" w:rsidRPr="00FC4518" w:rsidRDefault="00FC4518" w:rsidP="00FC45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препятствовали продуктивной коммуникации;</w:t>
      </w:r>
    </w:p>
    <w:p w:rsidR="00FC4518" w:rsidRPr="00FC4518" w:rsidRDefault="00FC4518" w:rsidP="00FC45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FC4518" w:rsidRPr="00FC4518" w:rsidRDefault="00FC4518" w:rsidP="00FC45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C4518" w:rsidRPr="00FC4518" w:rsidRDefault="00FC4518" w:rsidP="00FC45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C4518" w:rsidRPr="00FC4518" w:rsidRDefault="00FC4518" w:rsidP="00FC45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FC4518" w:rsidRPr="00FC4518" w:rsidRDefault="00FC4518" w:rsidP="00FC45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FC4518" w:rsidRPr="00FC4518" w:rsidRDefault="00FC4518" w:rsidP="00FC45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поставленной перед группой задачей;</w:t>
      </w:r>
    </w:p>
    <w:p w:rsidR="00FC4518" w:rsidRPr="00FC4518" w:rsidRDefault="00FC4518" w:rsidP="00FC45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C4518" w:rsidRPr="00FC4518" w:rsidRDefault="00FC4518" w:rsidP="00FC451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C4518" w:rsidRPr="00FC4518" w:rsidRDefault="00FC4518" w:rsidP="00FC45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C4518" w:rsidRPr="00FC4518" w:rsidRDefault="00FC4518" w:rsidP="00FC45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C4518" w:rsidRPr="00FC4518" w:rsidRDefault="00FC4518" w:rsidP="00FC45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FC4518" w:rsidRPr="00FC4518" w:rsidRDefault="00FC4518" w:rsidP="00FC45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C4518" w:rsidRPr="00FC4518" w:rsidRDefault="00FC4518" w:rsidP="00FC45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C4518" w:rsidRPr="00FC4518" w:rsidRDefault="00FC4518" w:rsidP="00FC45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C4518" w:rsidRPr="00FC4518" w:rsidRDefault="00FC4518" w:rsidP="00FC45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C4518" w:rsidRPr="00FC4518" w:rsidRDefault="00FC4518" w:rsidP="00FC45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C4518" w:rsidRPr="00FC4518" w:rsidRDefault="00FC4518" w:rsidP="00FC451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–ИКТ).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Обучающийся сможет:</w:t>
      </w:r>
    </w:p>
    <w:p w:rsidR="00FC4518" w:rsidRPr="00FC4518" w:rsidRDefault="00FC4518" w:rsidP="00FC451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C4518" w:rsidRPr="00FC4518" w:rsidRDefault="00FC4518" w:rsidP="00FC451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C4518" w:rsidRPr="00FC4518" w:rsidRDefault="00FC4518" w:rsidP="00FC451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FC4518" w:rsidRPr="00FC4518" w:rsidRDefault="00FC4518" w:rsidP="00FC451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C4518" w:rsidRPr="00FC4518" w:rsidRDefault="00FC4518" w:rsidP="00FC451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FC4518" w:rsidRPr="00FC4518" w:rsidRDefault="00FC4518" w:rsidP="00FC451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Выпускник научится:</w:t>
      </w:r>
    </w:p>
    <w:p w:rsidR="00FC4518" w:rsidRPr="00FC4518" w:rsidRDefault="00FC4518" w:rsidP="00FC45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FC4518" w:rsidRPr="00FC4518" w:rsidRDefault="00FC4518" w:rsidP="00FC45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C4518" w:rsidRPr="00FC4518" w:rsidRDefault="00FC4518" w:rsidP="00FC45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C4518" w:rsidRPr="00FC4518" w:rsidRDefault="00FC4518" w:rsidP="00FC451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C4518" w:rsidRPr="00FC4518" w:rsidRDefault="00FC4518" w:rsidP="00FC45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полилогическом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FC4518" w:rsidRPr="00FC4518" w:rsidRDefault="00FC4518" w:rsidP="00FC45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сопоставлять черновой и отредактированный текст;</w:t>
      </w:r>
    </w:p>
    <w:p w:rsidR="00FC4518" w:rsidRPr="00FC4518" w:rsidRDefault="00FC4518" w:rsidP="00FC45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C4518" w:rsidRPr="00FC4518" w:rsidRDefault="00FC4518" w:rsidP="00FC45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FC4518" w:rsidRPr="00FC4518" w:rsidRDefault="00FC4518" w:rsidP="00FC45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FC4518" w:rsidRPr="00FC4518" w:rsidRDefault="00FC4518" w:rsidP="00FC45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C4518" w:rsidRPr="00FC4518" w:rsidRDefault="00FC4518" w:rsidP="00FC45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FC4518" w:rsidRPr="00FC4518" w:rsidRDefault="00FC4518" w:rsidP="00FC45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FC4518" w:rsidRPr="00FC4518" w:rsidRDefault="00FC4518" w:rsidP="00FC45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FC4518" w:rsidRPr="00FC4518" w:rsidRDefault="00FC4518" w:rsidP="00FC45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FC4518" w:rsidRPr="00FC4518" w:rsidRDefault="00FC4518" w:rsidP="00FC45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полных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причастий‚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кратких форм страдательных причастий прошедшего времени‚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деепричастий‚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чт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ична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инична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C4518" w:rsidRPr="00FC4518" w:rsidRDefault="00FC4518" w:rsidP="00FC451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произношение твердого [н] перед мягкими [ф'] и [в']; произношение мягкого [н] перед ч и щ.; постановка ударения в отдельных грамматических формах имѐн существительных, прилагательных; глаголо</w:t>
      </w:r>
      <w:proofErr w:type="gramStart"/>
      <w:r w:rsidRPr="00FC4518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в рамках изученного); в словоформах с непроизводными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предлогами‚в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заимствованных словах;</w:t>
      </w:r>
    </w:p>
    <w:p w:rsidR="00FC4518" w:rsidRPr="00FC4518" w:rsidRDefault="00FC4518" w:rsidP="00FC4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FC4518" w:rsidRPr="00FC4518" w:rsidRDefault="00FC4518" w:rsidP="00FC4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FC4518" w:rsidRPr="00FC4518" w:rsidRDefault="00FC4518" w:rsidP="00FC4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FC4518" w:rsidRPr="00FC4518" w:rsidRDefault="00FC4518" w:rsidP="00FC4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FC4518" w:rsidRPr="00FC4518" w:rsidRDefault="00FC4518" w:rsidP="00FC4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лексическим значением и требованием лексической сочетаемости; употреблять термины в научном стиле речи‚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в публицистике, художественной литературе, разговорной речи;</w:t>
      </w:r>
    </w:p>
    <w:p w:rsidR="00FC4518" w:rsidRPr="00FC4518" w:rsidRDefault="00FC4518" w:rsidP="00FC4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FC4518" w:rsidRPr="00FC4518" w:rsidRDefault="00FC4518" w:rsidP="00FC4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FC4518" w:rsidRPr="00FC4518" w:rsidRDefault="00FC4518" w:rsidP="00FC451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FC4518" w:rsidRPr="00FC4518" w:rsidRDefault="00FC4518" w:rsidP="00FC45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FC4518" w:rsidRPr="00FC4518" w:rsidRDefault="00FC4518" w:rsidP="00FC45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FC4518" w:rsidRPr="00FC4518" w:rsidRDefault="00FC4518" w:rsidP="00FC45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FC4518" w:rsidRPr="00FC4518" w:rsidRDefault="00FC4518" w:rsidP="00FC45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FC4518" w:rsidRPr="00FC4518" w:rsidRDefault="00FC4518" w:rsidP="00FC45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FC4518" w:rsidRPr="00FC4518" w:rsidRDefault="00FC4518" w:rsidP="00FC45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–неодушевленности;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FC4518" w:rsidRPr="00FC4518" w:rsidRDefault="00FC4518" w:rsidP="00FC45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формообразование глаголов совершенного и несовершенного вида‚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форм глаголов в повелительном наклонении; употребление имен прилагательных в формах сравнительной степени‚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в  краткой форме‚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FC4518" w:rsidRPr="00FC4518" w:rsidRDefault="00FC4518" w:rsidP="00FC451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управление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предлогов </w:t>
      </w:r>
      <w:proofErr w:type="gramStart"/>
      <w:r w:rsidRPr="00FC4518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FC4518">
        <w:rPr>
          <w:rFonts w:ascii="Times New Roman" w:eastAsia="Calibri" w:hAnsi="Times New Roman" w:cs="Times New Roman"/>
          <w:sz w:val="24"/>
          <w:szCs w:val="24"/>
        </w:rPr>
        <w:t>, согласно, вопреки; употребление предлогов о‚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по‚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из‚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  в составе словосочетания‚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 ы(и)‚различающихся по смыслу‚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литературных и разговорных форм глаголов‚ причастий‚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деепричастий‚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наречий; различать варианты грамматической синтаксической нормы‚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обусловленные грамматической синонимией словосочетаний‚ простых и сложных предложений;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исторических эпох; 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понимать слова с живой внутренней формой, специфическим оценочно-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распознавание, характеристика.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понимать и истолковывать значения фразеологических оборотов с национально-культурным компонентом; 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FC4518" w:rsidRPr="00FC4518" w:rsidRDefault="00FC4518" w:rsidP="00FC45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устаревшие);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целесообразное употребление иноязычных слов;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определять различия между литературным языком и диалектами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осознавать диалекты как часть народной культуры; 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понимать национально-культурного своеобразия диалектизмов; осознавать изменения в языке как объективного процесса; 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понимать внешние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внутренние факторов языковых изменений; общее представление об активных процессах в современном русском языке;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использовать в общении этикетные речевые тактик и приѐмы‚ помогающие противостоять речевой агрессии; использовать при общении в электронной среде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этики и русского речевого этикета;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FC4518" w:rsidRPr="00FC4518" w:rsidRDefault="00FC4518" w:rsidP="00FC45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FC4518" w:rsidRPr="00FC4518" w:rsidRDefault="00FC4518" w:rsidP="00FC45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C4518" w:rsidRPr="00FC4518" w:rsidRDefault="00FC4518" w:rsidP="00FC45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оценивать собственную и чужую речь с точки зрения точного, уместного и выразительного словоупотребления;</w:t>
      </w:r>
    </w:p>
    <w:p w:rsidR="00FC4518" w:rsidRPr="00FC4518" w:rsidRDefault="00FC4518" w:rsidP="00FC45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FC4518" w:rsidRPr="00FC4518" w:rsidRDefault="00FC4518" w:rsidP="00FC45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 научных, художественных, публицистических текстов различных функционально- смысловых типов речи;</w:t>
      </w:r>
    </w:p>
    <w:p w:rsidR="00FC4518" w:rsidRPr="00FC4518" w:rsidRDefault="00FC4518" w:rsidP="00FC45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FC4518" w:rsidRPr="00FC4518" w:rsidRDefault="00FC4518" w:rsidP="00FC45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фактами;</w:t>
      </w:r>
    </w:p>
    <w:p w:rsidR="00FC4518" w:rsidRPr="00FC4518" w:rsidRDefault="00FC4518" w:rsidP="00FC45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FC4518" w:rsidRPr="00FC4518" w:rsidRDefault="00FC4518" w:rsidP="00FC45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микротем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FC4518" w:rsidRPr="00FC4518" w:rsidRDefault="00FC4518" w:rsidP="00FC45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текста; приѐмами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графиков, диаграмм, схем для представления информации;</w:t>
      </w:r>
    </w:p>
    <w:p w:rsidR="00FC4518" w:rsidRPr="00FC4518" w:rsidRDefault="00FC4518" w:rsidP="00FC45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FC4518" w:rsidRPr="00FC4518" w:rsidRDefault="00FC4518" w:rsidP="00FC45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тактиик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самопрезентация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>, просьба, принесение извинений, поздравление; и др.,</w:t>
      </w:r>
    </w:p>
    <w:p w:rsidR="00FC4518" w:rsidRPr="00FC4518" w:rsidRDefault="00FC4518" w:rsidP="00FC45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FC4518" w:rsidRPr="00FC4518" w:rsidRDefault="00FC4518" w:rsidP="00FC45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участие в учебно-научной дискуссии;</w:t>
      </w:r>
    </w:p>
    <w:p w:rsidR="00FC4518" w:rsidRPr="00FC4518" w:rsidRDefault="00FC4518" w:rsidP="00FC45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FC4518" w:rsidRPr="00FC4518" w:rsidRDefault="00FC4518" w:rsidP="00FC45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аргументативного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демонстрации);</w:t>
      </w:r>
    </w:p>
    <w:p w:rsidR="00FC4518" w:rsidRPr="00FC4518" w:rsidRDefault="00FC4518" w:rsidP="00FC45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чтение, комплексный анализ и создание текстов публицистических жанров (девиз, слоган,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фактуальную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подтекстовую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информации текста, его сильных позиций; создавать объявления (в устной и письменной форме); деловые письма;</w:t>
      </w:r>
    </w:p>
    <w:p w:rsidR="00FC4518" w:rsidRPr="00FC4518" w:rsidRDefault="00FC4518" w:rsidP="00FC45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FC4518" w:rsidRPr="00FC4518" w:rsidRDefault="00FC4518" w:rsidP="00FC45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FC4518" w:rsidRPr="00FC4518" w:rsidRDefault="00FC4518" w:rsidP="00FC45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C4518" w:rsidRPr="00FC4518" w:rsidRDefault="00FC4518" w:rsidP="00FC45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этимологические данные для объяснения правописания и лексического значения слова;</w:t>
      </w:r>
    </w:p>
    <w:p w:rsidR="00FC4518" w:rsidRPr="00FC4518" w:rsidRDefault="00FC4518" w:rsidP="00FC45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C4518" w:rsidRPr="00FC4518" w:rsidRDefault="00FC4518" w:rsidP="00FC45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C4518" w:rsidRPr="00FC4518" w:rsidRDefault="00FC4518" w:rsidP="00FC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4518">
        <w:rPr>
          <w:rFonts w:ascii="Times New Roman" w:eastAsia="Calibri" w:hAnsi="Times New Roman" w:cs="Times New Roman"/>
          <w:b/>
          <w:sz w:val="28"/>
          <w:szCs w:val="28"/>
          <w:u w:val="single"/>
        </w:rPr>
        <w:t>3.Содержание учебного предмета</w:t>
      </w:r>
    </w:p>
    <w:p w:rsidR="00FC4518" w:rsidRPr="00FC4518" w:rsidRDefault="00FC4518" w:rsidP="00FC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4518">
        <w:rPr>
          <w:rFonts w:ascii="Times New Roman" w:eastAsia="Calibri" w:hAnsi="Times New Roman" w:cs="Times New Roman"/>
          <w:b/>
          <w:sz w:val="24"/>
          <w:szCs w:val="24"/>
        </w:rPr>
        <w:t>7 класс (17 часов)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 xml:space="preserve">Язык и культура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Устаревшие слова как живые свидетели истории. Историзмы как слова, обозначающие предметы и явления предшествующих эпох, вышедшие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изу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Перераспределение пластов лексики между активным и пассивным запасом слов.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Национально-культурное  своеобразие диалектизмов. Национально-культурная специфика русской фразеологии.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Лексические заимствования последних десятилетий. Лексические заимствования как результат взаимодействия национальных культур. Употребление иноязычных слов как проблема культуры речи.</w:t>
      </w:r>
    </w:p>
    <w:p w:rsidR="00FC4518" w:rsidRPr="00FC4518" w:rsidRDefault="00FC4518" w:rsidP="00FC451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 xml:space="preserve">Культура речи 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Нормы и варианты норм произношения отдельных грамматических форм имен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существительных,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имен прилагательных, глаголов.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Лексические нормы и стилистические варианты употребления имѐн существительных, прилагательных, местоимений, глаголов в современном русском литературном языке.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Смысловые‚ стилистические особенности употребления синонимов, антонимов, омонимов.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Основные грамматические нормы современного русского литературного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языка.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Нормы употребления форм имен существительных в соответствии со склонением, родом, числом, принадлежностью к разряду – одушевленности – неодушевленности, особенностями окончаний форм множественного числа.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Нормы употребления имен прилагательных в формах сравнительной степени, в краткой форме.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Нормы употребления местоимений.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висящий – висячий, горящий – горячий.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</w:p>
    <w:p w:rsidR="00FC4518" w:rsidRPr="00FC4518" w:rsidRDefault="00FC4518" w:rsidP="00FC451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Речевой этикет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Этикетные формулы. Невербальный (несловесный) этикет общения.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Этикет использования изобразительных жестов. Замещающие и сопровождающие жесты.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Речь. Речевая деятельность. Текст.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Язык и речь. Виды речевой деятельности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Качества речи. Эффективные приѐмы чтения. 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самопрезентация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4518">
        <w:rPr>
          <w:rFonts w:ascii="Times New Roman" w:eastAsia="Calibri" w:hAnsi="Times New Roman" w:cs="Times New Roman"/>
          <w:i/>
          <w:sz w:val="24"/>
          <w:szCs w:val="24"/>
        </w:rPr>
        <w:t>Текст как единица языка и речи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 дедуктивные) структуры. Заголовки текстов, их типы. Информативная функция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заголовков. Повествовательные и описательные тексты. Тексты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аргументативного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типа: рассуждение, доказательство, объяснение.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Функциональные разновидности языка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Учебно-научный стиль.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Структура устного ответа. Различные виды ответов: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ответ-анализ, ответ-обобщение, ответ-добавление, ответ-группировка.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Основные средства и правила создания и предъявления презентации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слушателям.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Разговорная речь. Беседа. Спор, виды споров. Правила поведения в споре, как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управлять собой и собеседником. Корректные и некорректные приѐмы ведения спора. Публицистический стиль. Путевые записки. Текст рекламного объявления, его</w:t>
      </w:r>
    </w:p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языковые и структурные особенности.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Фактуальная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подтекстная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</w:t>
      </w:r>
      <w:r w:rsidR="008051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Притча.</w:t>
      </w:r>
    </w:p>
    <w:p w:rsidR="00FC4518" w:rsidRPr="00FC4518" w:rsidRDefault="00FC4518" w:rsidP="00FC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</w:p>
    <w:p w:rsidR="00FC4518" w:rsidRPr="00FC4518" w:rsidRDefault="00FC4518" w:rsidP="00FC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FC4518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4.Календарно-тематическое планирование</w:t>
      </w:r>
    </w:p>
    <w:p w:rsidR="00FC4518" w:rsidRPr="00FC4518" w:rsidRDefault="00FC4518" w:rsidP="00FC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C4518" w:rsidRPr="00FC4518" w:rsidRDefault="00FC4518" w:rsidP="00FC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C4518">
        <w:rPr>
          <w:rFonts w:ascii="Times New Roman" w:eastAsia="Calibri" w:hAnsi="Times New Roman" w:cs="Times New Roman"/>
          <w:b/>
          <w:iCs/>
          <w:sz w:val="28"/>
          <w:szCs w:val="28"/>
        </w:rPr>
        <w:t>7 класс (17часов)</w:t>
      </w:r>
    </w:p>
    <w:tbl>
      <w:tblPr>
        <w:tblStyle w:val="a5"/>
        <w:tblW w:w="11057" w:type="dxa"/>
        <w:tblInd w:w="108" w:type="dxa"/>
        <w:tblLayout w:type="fixed"/>
        <w:tblLook w:val="04A0"/>
      </w:tblPr>
      <w:tblGrid>
        <w:gridCol w:w="558"/>
        <w:gridCol w:w="6672"/>
        <w:gridCol w:w="708"/>
        <w:gridCol w:w="1985"/>
        <w:gridCol w:w="1134"/>
      </w:tblGrid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C4518">
              <w:rPr>
                <w:rFonts w:ascii="Times New Roman" w:hAnsi="Times New Roman"/>
                <w:iCs/>
                <w:sz w:val="20"/>
                <w:szCs w:val="20"/>
              </w:rPr>
              <w:t>Виды</w:t>
            </w:r>
          </w:p>
          <w:p w:rsidR="00FC4518" w:rsidRPr="00FC4518" w:rsidRDefault="00FC4518" w:rsidP="00FC451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C4518">
              <w:rPr>
                <w:rFonts w:ascii="Times New Roman" w:hAnsi="Times New Roman"/>
                <w:iCs/>
                <w:sz w:val="20"/>
                <w:szCs w:val="20"/>
              </w:rPr>
              <w:t>самостоятельной</w:t>
            </w:r>
          </w:p>
          <w:p w:rsidR="00FC4518" w:rsidRPr="00FC4518" w:rsidRDefault="00FC4518" w:rsidP="00FC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iCs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805118" w:rsidRDefault="00FC4518" w:rsidP="00FC45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5118">
              <w:rPr>
                <w:rFonts w:ascii="Times New Roman" w:hAnsi="Times New Roman"/>
                <w:iCs/>
                <w:sz w:val="16"/>
                <w:szCs w:val="16"/>
              </w:rPr>
              <w:t>Домашнее задание</w:t>
            </w:r>
          </w:p>
        </w:tc>
      </w:tr>
      <w:tr w:rsidR="00FC4518" w:rsidRPr="00FC4518" w:rsidTr="0080511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518">
              <w:rPr>
                <w:rFonts w:ascii="Times New Roman" w:hAnsi="Times New Roman"/>
                <w:b/>
                <w:sz w:val="24"/>
                <w:szCs w:val="24"/>
              </w:rPr>
              <w:t xml:space="preserve">Раздел «Язык и культура» </w:t>
            </w: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Факторы, влияющие на развитие языка</w:t>
            </w:r>
            <w:r w:rsidRPr="00FC451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 xml:space="preserve"> Связь исторического развития языка с историей общества.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Национально-культурное своеобразие диалектизмов и специфика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русской фразеологии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Устаревшие слова как живые свидетели истории. Группы лексических единиц по степени устарелости. Устаревшие слова в произведениях художественной литературы. Актуализация устаревшей лексики в новом речевом контексте.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Организация подготовки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 xml:space="preserve"> защиты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Лексические заимствования как результат взаимодействия</w:t>
            </w:r>
            <w:r w:rsidR="0080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>национальных культур. Лексические заимствования в последнем</w:t>
            </w:r>
            <w:r w:rsidR="0080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 xml:space="preserve">десятилетии. Употребление иноязычных слов как проблема культуры речи.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518">
              <w:rPr>
                <w:rFonts w:ascii="Times New Roman" w:hAnsi="Times New Roman"/>
                <w:b/>
                <w:sz w:val="24"/>
                <w:szCs w:val="24"/>
              </w:rPr>
              <w:t xml:space="preserve">Раздел « Культура речи» </w:t>
            </w: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Нормы и варианты норм произношения отдельных грамматических</w:t>
            </w:r>
            <w:r w:rsidR="0080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>форм имен существительных, прилагательных и глаголов. Нормы</w:t>
            </w:r>
            <w:r w:rsidR="0080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>ударения в причастиях, деепричастиях, наречиях, в словоформах с</w:t>
            </w:r>
            <w:r w:rsidR="0080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>непроизводными предлогами.</w:t>
            </w:r>
            <w:r w:rsidR="0080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 xml:space="preserve">Нормы употребления в речи однокоренных слов.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Паронимы и точность речи. Типичные речевые ошибки, связанные с употреблением паронимов,</w:t>
            </w:r>
            <w:r w:rsidR="0080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>синонимов, антонимов, лексических омонимов.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Нормы употребления существительных, местоимений, имен</w:t>
            </w:r>
            <w:r w:rsidR="0080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>прилагательных в формах сравнительной степени, в краткой форме.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Типичные грамматические ошибки в речи. Варианты грамматической нормы: литературные и разговорные</w:t>
            </w:r>
            <w:r w:rsidR="0080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>падежные формы причастий, деепричастий, наречий.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Отражение вариантов грамматической нормы в словарях и</w:t>
            </w:r>
            <w:r w:rsidR="0080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>справочниках. Проверочная работа по теме «Грамматические нормы словоупотребления»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Русская этикетная речевая манера общения. Этикетные формулы. Этикет использования изобразительных жестов.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b/>
                <w:sz w:val="24"/>
                <w:szCs w:val="24"/>
              </w:rPr>
              <w:t>Раздел « Речь. Речевая деятельность. Текст»</w:t>
            </w: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Эффективные приемы чтения. Виды абзацев. Основные типы текстовых структур: индуктивные, дедуктивные,</w:t>
            </w:r>
            <w:r w:rsidR="0080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 xml:space="preserve">рамочные, стержневые. Заголовки текстов, их типы.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8051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 xml:space="preserve">Структура и виды устного ответа. Работа с текстами </w:t>
            </w:r>
            <w:proofErr w:type="spellStart"/>
            <w:r w:rsidRPr="00FC4518">
              <w:rPr>
                <w:rFonts w:ascii="Times New Roman" w:hAnsi="Times New Roman"/>
                <w:sz w:val="24"/>
                <w:szCs w:val="24"/>
              </w:rPr>
              <w:t>аргументативного</w:t>
            </w:r>
            <w:proofErr w:type="spellEnd"/>
            <w:r w:rsidR="0080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>типа: рассуждение, доказательство, объяснение.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Основные средства и правила создания и предъявления презентации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слушателям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 xml:space="preserve">Спор. Виды и правила спора. Промежуточная аттестация.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 xml:space="preserve">Традиции русского речевого общения. Качества речи. Беседа. Функции и виды бесед. Беседа на нравственную тему (по выбору учащихся)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Путевые записки как один из жанров публицистического стиля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 xml:space="preserve">Рекламное объявление. Языковые и структурные особенности. Ошибки в рекламных объявлениях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518">
              <w:rPr>
                <w:rFonts w:ascii="Times New Roman" w:hAnsi="Times New Roman"/>
                <w:sz w:val="24"/>
                <w:szCs w:val="24"/>
              </w:rPr>
              <w:t>Фактуальная</w:t>
            </w:r>
            <w:proofErr w:type="spellEnd"/>
            <w:r w:rsidRPr="00FC45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4518">
              <w:rPr>
                <w:rFonts w:ascii="Times New Roman" w:hAnsi="Times New Roman"/>
                <w:sz w:val="24"/>
                <w:szCs w:val="24"/>
              </w:rPr>
              <w:t>подтекстная</w:t>
            </w:r>
            <w:proofErr w:type="spellEnd"/>
            <w:r w:rsidRPr="00FC4518">
              <w:rPr>
                <w:rFonts w:ascii="Times New Roman" w:hAnsi="Times New Roman"/>
                <w:sz w:val="24"/>
                <w:szCs w:val="24"/>
              </w:rPr>
              <w:t xml:space="preserve"> информация в текстах художественного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стиля речи.</w:t>
            </w:r>
            <w:r w:rsidR="00805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518">
              <w:rPr>
                <w:rFonts w:ascii="Times New Roman" w:hAnsi="Times New Roman"/>
                <w:sz w:val="24"/>
                <w:szCs w:val="24"/>
              </w:rPr>
              <w:t>Сильные позиции в художественных текстах. Притча.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  <w:r w:rsidRPr="00FC4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518" w:rsidRPr="00FC4518" w:rsidTr="0080511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18" w:rsidRPr="00FC4518" w:rsidRDefault="006E046A" w:rsidP="00FC45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17</w:t>
            </w:r>
            <w:r w:rsidR="00FC4518" w:rsidRPr="00FC4518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18" w:rsidRPr="00FC4518" w:rsidRDefault="00FC4518" w:rsidP="00FC4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518" w:rsidRPr="00FC4518" w:rsidRDefault="00FC4518" w:rsidP="00FC45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518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FC45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4518">
        <w:rPr>
          <w:rFonts w:ascii="Times New Roman" w:eastAsia="Calibri" w:hAnsi="Times New Roman" w:cs="Times New Roman"/>
          <w:sz w:val="24"/>
          <w:szCs w:val="24"/>
        </w:rPr>
        <w:t>Кругосвет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Обучающий корпус русского языка. </w:t>
      </w:r>
      <w:r w:rsidRPr="00FC4518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C4518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FC4518">
        <w:rPr>
          <w:rFonts w:ascii="Times New Roman" w:eastAsia="Calibri" w:hAnsi="Times New Roman" w:cs="Times New Roman"/>
          <w:sz w:val="24"/>
          <w:szCs w:val="24"/>
        </w:rPr>
        <w:t>://</w:t>
      </w:r>
      <w:r w:rsidRPr="00FC4518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FC451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  <w:lang w:val="en-US"/>
        </w:rPr>
        <w:t>ruscorpora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C451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>/</w:t>
      </w:r>
      <w:r w:rsidRPr="00FC4518">
        <w:rPr>
          <w:rFonts w:ascii="Times New Roman" w:eastAsia="Calibri" w:hAnsi="Times New Roman" w:cs="Times New Roman"/>
          <w:sz w:val="24"/>
          <w:szCs w:val="24"/>
          <w:lang w:val="en-US"/>
        </w:rPr>
        <w:t>search</w:t>
      </w:r>
      <w:r w:rsidRPr="00FC4518">
        <w:rPr>
          <w:rFonts w:ascii="Times New Roman" w:eastAsia="Calibri" w:hAnsi="Times New Roman" w:cs="Times New Roman"/>
          <w:sz w:val="24"/>
          <w:szCs w:val="24"/>
        </w:rPr>
        <w:t>-</w:t>
      </w:r>
      <w:r w:rsidRPr="00FC4518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FC4518">
        <w:rPr>
          <w:rFonts w:ascii="Times New Roman" w:eastAsia="Calibri" w:hAnsi="Times New Roman" w:cs="Times New Roman"/>
          <w:sz w:val="24"/>
          <w:szCs w:val="24"/>
        </w:rPr>
        <w:t>.</w:t>
      </w:r>
      <w:r w:rsidRPr="00FC4518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Первое сентября. URL: http://rus.1september.ru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FC45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FC4518" w:rsidRPr="00FC4518" w:rsidRDefault="00FC4518" w:rsidP="00FC451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Русский филологический</w:t>
      </w:r>
    </w:p>
    <w:p w:rsidR="00FC4518" w:rsidRPr="00FC4518" w:rsidRDefault="00FC4518" w:rsidP="00FC4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3AA" w:rsidRDefault="008673AA"/>
    <w:sectPr w:rsidR="008673AA" w:rsidSect="00FC451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7"/>
  </w:num>
  <w:num w:numId="5">
    <w:abstractNumId w:val="10"/>
  </w:num>
  <w:num w:numId="6">
    <w:abstractNumId w:val="23"/>
  </w:num>
  <w:num w:numId="7">
    <w:abstractNumId w:val="15"/>
  </w:num>
  <w:num w:numId="8">
    <w:abstractNumId w:val="16"/>
  </w:num>
  <w:num w:numId="9">
    <w:abstractNumId w:val="8"/>
  </w:num>
  <w:num w:numId="10">
    <w:abstractNumId w:val="5"/>
  </w:num>
  <w:num w:numId="11">
    <w:abstractNumId w:val="4"/>
  </w:num>
  <w:num w:numId="12">
    <w:abstractNumId w:val="20"/>
  </w:num>
  <w:num w:numId="13">
    <w:abstractNumId w:val="25"/>
  </w:num>
  <w:num w:numId="14">
    <w:abstractNumId w:val="11"/>
  </w:num>
  <w:num w:numId="15">
    <w:abstractNumId w:val="14"/>
  </w:num>
  <w:num w:numId="16">
    <w:abstractNumId w:val="12"/>
  </w:num>
  <w:num w:numId="17">
    <w:abstractNumId w:val="17"/>
  </w:num>
  <w:num w:numId="18">
    <w:abstractNumId w:val="0"/>
  </w:num>
  <w:num w:numId="19">
    <w:abstractNumId w:val="18"/>
  </w:num>
  <w:num w:numId="20">
    <w:abstractNumId w:val="24"/>
  </w:num>
  <w:num w:numId="21">
    <w:abstractNumId w:val="13"/>
  </w:num>
  <w:num w:numId="22">
    <w:abstractNumId w:val="21"/>
  </w:num>
  <w:num w:numId="23">
    <w:abstractNumId w:val="9"/>
  </w:num>
  <w:num w:numId="24">
    <w:abstractNumId w:val="22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518"/>
    <w:rsid w:val="000F0A88"/>
    <w:rsid w:val="00167014"/>
    <w:rsid w:val="002106E6"/>
    <w:rsid w:val="004E3CD5"/>
    <w:rsid w:val="006473E8"/>
    <w:rsid w:val="006E046A"/>
    <w:rsid w:val="00805118"/>
    <w:rsid w:val="008673AA"/>
    <w:rsid w:val="00F40297"/>
    <w:rsid w:val="00FC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FC45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8032</Words>
  <Characters>45789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7</cp:revision>
  <cp:lastPrinted>2020-03-24T20:27:00Z</cp:lastPrinted>
  <dcterms:created xsi:type="dcterms:W3CDTF">2020-03-24T20:06:00Z</dcterms:created>
  <dcterms:modified xsi:type="dcterms:W3CDTF">2020-12-24T14:20:00Z</dcterms:modified>
</cp:coreProperties>
</file>