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8C" w:rsidRPr="0046036E" w:rsidRDefault="00BE4BFB" w:rsidP="0051778C">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noProof/>
          <w:color w:val="000000" w:themeColor="text1"/>
          <w:sz w:val="24"/>
          <w:szCs w:val="24"/>
          <w:lang w:eastAsia="ru-RU"/>
        </w:rPr>
        <w:drawing>
          <wp:inline distT="0" distB="0" distL="0" distR="0">
            <wp:extent cx="6570345" cy="1800229"/>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70345" cy="1800229"/>
                    </a:xfrm>
                    <a:prstGeom prst="rect">
                      <a:avLst/>
                    </a:prstGeom>
                    <a:noFill/>
                    <a:ln w="9525">
                      <a:noFill/>
                      <a:miter lim="800000"/>
                      <a:headEnd/>
                      <a:tailEnd/>
                    </a:ln>
                  </pic:spPr>
                </pic:pic>
              </a:graphicData>
            </a:graphic>
          </wp:inline>
        </w:drawing>
      </w:r>
    </w:p>
    <w:p w:rsidR="0051778C" w:rsidRPr="0046036E" w:rsidRDefault="0051778C" w:rsidP="0051778C">
      <w:pPr>
        <w:spacing w:after="0" w:line="240" w:lineRule="auto"/>
        <w:jc w:val="center"/>
        <w:rPr>
          <w:rFonts w:ascii="Times New Roman" w:eastAsia="Times New Roman" w:hAnsi="Times New Roman" w:cs="Times New Roman"/>
          <w:b/>
          <w:sz w:val="24"/>
          <w:szCs w:val="24"/>
          <w:lang w:eastAsia="ru-RU"/>
        </w:rPr>
      </w:pPr>
    </w:p>
    <w:p w:rsidR="0051778C" w:rsidRDefault="0051778C" w:rsidP="0051778C">
      <w:pPr>
        <w:spacing w:after="0" w:line="360" w:lineRule="auto"/>
        <w:jc w:val="center"/>
        <w:rPr>
          <w:rFonts w:ascii="Times New Roman" w:eastAsia="Times New Roman" w:hAnsi="Times New Roman" w:cs="Times New Roman"/>
          <w:b/>
          <w:sz w:val="24"/>
          <w:szCs w:val="24"/>
          <w:lang w:eastAsia="ru-RU"/>
        </w:rPr>
      </w:pPr>
    </w:p>
    <w:p w:rsidR="0051778C" w:rsidRDefault="0051778C" w:rsidP="0051778C">
      <w:pPr>
        <w:spacing w:after="0" w:line="360" w:lineRule="auto"/>
        <w:jc w:val="center"/>
        <w:rPr>
          <w:rFonts w:ascii="Times New Roman" w:eastAsia="Times New Roman" w:hAnsi="Times New Roman" w:cs="Times New Roman"/>
          <w:b/>
          <w:sz w:val="24"/>
          <w:szCs w:val="24"/>
          <w:lang w:eastAsia="ru-RU"/>
        </w:rPr>
      </w:pPr>
    </w:p>
    <w:p w:rsidR="0051778C" w:rsidRPr="0051778C" w:rsidRDefault="0051778C" w:rsidP="0051778C">
      <w:pPr>
        <w:spacing w:after="0" w:line="360" w:lineRule="auto"/>
        <w:jc w:val="center"/>
        <w:rPr>
          <w:rFonts w:ascii="Times New Roman" w:eastAsia="Times New Roman" w:hAnsi="Times New Roman" w:cs="Times New Roman"/>
          <w:b/>
          <w:sz w:val="28"/>
          <w:szCs w:val="28"/>
          <w:lang w:eastAsia="ru-RU"/>
        </w:rPr>
      </w:pPr>
      <w:r w:rsidRPr="0051778C">
        <w:rPr>
          <w:rFonts w:ascii="Times New Roman" w:eastAsia="Times New Roman" w:hAnsi="Times New Roman" w:cs="Times New Roman"/>
          <w:b/>
          <w:sz w:val="28"/>
          <w:szCs w:val="28"/>
          <w:lang w:eastAsia="ru-RU"/>
        </w:rPr>
        <w:t xml:space="preserve">Адаптированная рабочая программа </w:t>
      </w:r>
    </w:p>
    <w:p w:rsidR="0051778C" w:rsidRPr="0051778C" w:rsidRDefault="0051778C" w:rsidP="0051778C">
      <w:pPr>
        <w:spacing w:after="0" w:line="360" w:lineRule="auto"/>
        <w:jc w:val="center"/>
        <w:rPr>
          <w:rFonts w:ascii="Times New Roman" w:eastAsia="Times New Roman" w:hAnsi="Times New Roman" w:cs="Times New Roman"/>
          <w:b/>
          <w:sz w:val="28"/>
          <w:szCs w:val="28"/>
          <w:lang w:eastAsia="ru-RU"/>
        </w:rPr>
      </w:pPr>
      <w:r w:rsidRPr="0051778C">
        <w:rPr>
          <w:rFonts w:ascii="Times New Roman" w:eastAsia="Times New Roman" w:hAnsi="Times New Roman" w:cs="Times New Roman"/>
          <w:b/>
          <w:sz w:val="28"/>
          <w:szCs w:val="28"/>
          <w:lang w:eastAsia="ru-RU"/>
        </w:rPr>
        <w:t>основного общего образования</w:t>
      </w:r>
    </w:p>
    <w:p w:rsidR="0051778C" w:rsidRPr="0051778C" w:rsidRDefault="0051778C" w:rsidP="0051778C">
      <w:pPr>
        <w:spacing w:after="0" w:line="360" w:lineRule="auto"/>
        <w:jc w:val="center"/>
        <w:rPr>
          <w:rFonts w:ascii="Times New Roman" w:eastAsia="Times New Roman" w:hAnsi="Times New Roman" w:cs="Times New Roman"/>
          <w:b/>
          <w:sz w:val="28"/>
          <w:szCs w:val="28"/>
          <w:lang w:eastAsia="ru-RU"/>
        </w:rPr>
      </w:pPr>
      <w:r w:rsidRPr="0051778C">
        <w:rPr>
          <w:rFonts w:ascii="Times New Roman" w:eastAsia="Times New Roman" w:hAnsi="Times New Roman" w:cs="Times New Roman"/>
          <w:b/>
          <w:sz w:val="28"/>
          <w:szCs w:val="28"/>
          <w:lang w:eastAsia="ru-RU"/>
        </w:rPr>
        <w:t>по Всеобщей истории и истории России</w:t>
      </w:r>
    </w:p>
    <w:p w:rsidR="0051778C" w:rsidRPr="0051778C" w:rsidRDefault="0051778C" w:rsidP="0051778C">
      <w:pPr>
        <w:spacing w:after="0" w:line="360" w:lineRule="auto"/>
        <w:jc w:val="center"/>
        <w:rPr>
          <w:rFonts w:ascii="Times New Roman" w:eastAsia="Times New Roman" w:hAnsi="Times New Roman" w:cs="Times New Roman"/>
          <w:b/>
          <w:sz w:val="28"/>
          <w:szCs w:val="28"/>
          <w:lang w:eastAsia="ru-RU"/>
        </w:rPr>
      </w:pPr>
      <w:r w:rsidRPr="0051778C">
        <w:rPr>
          <w:rFonts w:ascii="Times New Roman" w:eastAsia="Times New Roman" w:hAnsi="Times New Roman" w:cs="Times New Roman"/>
          <w:b/>
          <w:sz w:val="28"/>
          <w:szCs w:val="28"/>
          <w:lang w:eastAsia="ru-RU"/>
        </w:rPr>
        <w:t>для 7 класса</w:t>
      </w:r>
    </w:p>
    <w:p w:rsidR="0051778C" w:rsidRPr="0051778C" w:rsidRDefault="0051778C" w:rsidP="0051778C">
      <w:pPr>
        <w:spacing w:after="0" w:line="360" w:lineRule="auto"/>
        <w:jc w:val="center"/>
        <w:rPr>
          <w:rFonts w:ascii="Times New Roman" w:eastAsia="Times New Roman" w:hAnsi="Times New Roman" w:cs="Times New Roman"/>
          <w:b/>
          <w:sz w:val="28"/>
          <w:szCs w:val="28"/>
          <w:lang w:eastAsia="ru-RU"/>
        </w:rPr>
      </w:pPr>
      <w:r w:rsidRPr="0051778C">
        <w:rPr>
          <w:rFonts w:ascii="Times New Roman" w:eastAsia="Times New Roman" w:hAnsi="Times New Roman" w:cs="Times New Roman"/>
          <w:b/>
          <w:sz w:val="28"/>
          <w:szCs w:val="28"/>
          <w:lang w:eastAsia="ru-RU"/>
        </w:rPr>
        <w:t xml:space="preserve">(для </w:t>
      </w:r>
      <w:proofErr w:type="gramStart"/>
      <w:r w:rsidRPr="0051778C">
        <w:rPr>
          <w:rFonts w:ascii="Times New Roman" w:eastAsia="Times New Roman" w:hAnsi="Times New Roman" w:cs="Times New Roman"/>
          <w:b/>
          <w:sz w:val="28"/>
          <w:szCs w:val="28"/>
          <w:lang w:eastAsia="ru-RU"/>
        </w:rPr>
        <w:t>обучающихся</w:t>
      </w:r>
      <w:proofErr w:type="gramEnd"/>
      <w:r w:rsidRPr="0051778C">
        <w:rPr>
          <w:rFonts w:ascii="Times New Roman" w:eastAsia="Times New Roman" w:hAnsi="Times New Roman" w:cs="Times New Roman"/>
          <w:b/>
          <w:sz w:val="28"/>
          <w:szCs w:val="28"/>
          <w:lang w:eastAsia="ru-RU"/>
        </w:rPr>
        <w:t xml:space="preserve"> с ограниченными возможностями здоровья, ЗПР)  </w:t>
      </w:r>
    </w:p>
    <w:p w:rsidR="0051778C" w:rsidRDefault="0051778C" w:rsidP="0051778C">
      <w:pPr>
        <w:spacing w:after="0" w:line="360" w:lineRule="auto"/>
        <w:jc w:val="center"/>
        <w:rPr>
          <w:rFonts w:ascii="Times New Roman" w:eastAsia="Times New Roman" w:hAnsi="Times New Roman" w:cs="Times New Roman"/>
          <w:sz w:val="24"/>
          <w:szCs w:val="24"/>
          <w:lang w:eastAsia="ru-RU"/>
        </w:rPr>
      </w:pPr>
    </w:p>
    <w:p w:rsidR="00B60F4C" w:rsidRDefault="00B60F4C" w:rsidP="0051778C">
      <w:pPr>
        <w:spacing w:after="0" w:line="360" w:lineRule="auto"/>
        <w:jc w:val="center"/>
        <w:rPr>
          <w:rFonts w:ascii="Times New Roman" w:eastAsia="Times New Roman" w:hAnsi="Times New Roman" w:cs="Times New Roman"/>
          <w:sz w:val="24"/>
          <w:szCs w:val="24"/>
          <w:lang w:eastAsia="ru-RU"/>
        </w:rPr>
      </w:pPr>
    </w:p>
    <w:p w:rsidR="0051778C" w:rsidRPr="009331BE" w:rsidRDefault="0051778C" w:rsidP="0051778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9331BE">
        <w:rPr>
          <w:rFonts w:ascii="Times New Roman" w:eastAsia="Times New Roman" w:hAnsi="Times New Roman" w:cs="Times New Roman"/>
          <w:sz w:val="28"/>
          <w:szCs w:val="28"/>
          <w:lang w:eastAsia="ru-RU"/>
        </w:rPr>
        <w:t>рок реализации рабочей программы – 1 год</w:t>
      </w:r>
    </w:p>
    <w:p w:rsidR="0051778C" w:rsidRPr="009331BE" w:rsidRDefault="0051778C" w:rsidP="0051778C">
      <w:pPr>
        <w:spacing w:after="0" w:line="360" w:lineRule="auto"/>
        <w:jc w:val="center"/>
        <w:rPr>
          <w:rFonts w:ascii="Times New Roman" w:eastAsia="Times New Roman" w:hAnsi="Times New Roman" w:cs="Times New Roman"/>
          <w:b/>
          <w:sz w:val="28"/>
          <w:szCs w:val="28"/>
          <w:lang w:eastAsia="ru-RU"/>
        </w:rPr>
      </w:pPr>
    </w:p>
    <w:p w:rsidR="0051778C" w:rsidRPr="009331BE" w:rsidRDefault="0051778C" w:rsidP="0051778C">
      <w:pPr>
        <w:spacing w:after="0" w:line="360" w:lineRule="auto"/>
        <w:jc w:val="right"/>
        <w:rPr>
          <w:rFonts w:ascii="Times New Roman" w:eastAsia="Times New Roman" w:hAnsi="Times New Roman" w:cs="Times New Roman"/>
          <w:sz w:val="28"/>
          <w:szCs w:val="28"/>
          <w:lang w:eastAsia="ru-RU"/>
        </w:rPr>
      </w:pPr>
    </w:p>
    <w:p w:rsidR="0051778C" w:rsidRDefault="0051778C" w:rsidP="0051778C">
      <w:pPr>
        <w:spacing w:after="0" w:line="360" w:lineRule="auto"/>
        <w:jc w:val="right"/>
        <w:rPr>
          <w:rFonts w:ascii="Times New Roman" w:eastAsia="Times New Roman" w:hAnsi="Times New Roman" w:cs="Times New Roman"/>
          <w:sz w:val="28"/>
          <w:szCs w:val="28"/>
          <w:lang w:eastAsia="ru-RU"/>
        </w:rPr>
      </w:pPr>
    </w:p>
    <w:p w:rsidR="0051778C" w:rsidRDefault="0051778C" w:rsidP="0051778C">
      <w:pPr>
        <w:spacing w:after="0" w:line="360" w:lineRule="auto"/>
        <w:jc w:val="right"/>
        <w:rPr>
          <w:rFonts w:ascii="Times New Roman" w:eastAsia="Times New Roman" w:hAnsi="Times New Roman" w:cs="Times New Roman"/>
          <w:sz w:val="28"/>
          <w:szCs w:val="28"/>
          <w:lang w:eastAsia="ru-RU"/>
        </w:rPr>
      </w:pPr>
    </w:p>
    <w:p w:rsidR="0051778C" w:rsidRPr="009331BE" w:rsidRDefault="0051778C" w:rsidP="0051778C">
      <w:pPr>
        <w:spacing w:after="0" w:line="360" w:lineRule="auto"/>
        <w:jc w:val="right"/>
        <w:rPr>
          <w:rFonts w:ascii="Times New Roman" w:eastAsia="Times New Roman" w:hAnsi="Times New Roman" w:cs="Times New Roman"/>
          <w:sz w:val="28"/>
          <w:szCs w:val="28"/>
          <w:lang w:eastAsia="ru-RU"/>
        </w:rPr>
      </w:pPr>
      <w:r w:rsidRPr="009331BE">
        <w:rPr>
          <w:rFonts w:ascii="Times New Roman" w:eastAsia="Times New Roman" w:hAnsi="Times New Roman" w:cs="Times New Roman"/>
          <w:sz w:val="28"/>
          <w:szCs w:val="28"/>
          <w:lang w:eastAsia="ru-RU"/>
        </w:rPr>
        <w:t>Учитель: Попова Н.И.</w:t>
      </w:r>
    </w:p>
    <w:p w:rsidR="0051778C" w:rsidRDefault="0051778C" w:rsidP="0051778C">
      <w:pPr>
        <w:spacing w:after="0" w:line="240" w:lineRule="auto"/>
        <w:jc w:val="center"/>
        <w:rPr>
          <w:rFonts w:ascii="Times New Roman" w:eastAsia="Times New Roman" w:hAnsi="Times New Roman" w:cs="Times New Roman"/>
          <w:b/>
          <w:sz w:val="28"/>
          <w:szCs w:val="28"/>
          <w:lang w:eastAsia="ru-RU"/>
        </w:rPr>
      </w:pPr>
    </w:p>
    <w:p w:rsidR="0051778C" w:rsidRDefault="0051778C" w:rsidP="0051778C">
      <w:pPr>
        <w:spacing w:after="0" w:line="240" w:lineRule="auto"/>
        <w:jc w:val="center"/>
        <w:rPr>
          <w:rFonts w:ascii="Times New Roman" w:eastAsia="Times New Roman" w:hAnsi="Times New Roman" w:cs="Times New Roman"/>
          <w:b/>
          <w:sz w:val="28"/>
          <w:szCs w:val="28"/>
          <w:lang w:eastAsia="ru-RU"/>
        </w:rPr>
      </w:pPr>
    </w:p>
    <w:p w:rsidR="0051778C" w:rsidRDefault="0051778C" w:rsidP="0051778C">
      <w:pPr>
        <w:spacing w:after="0" w:line="240" w:lineRule="auto"/>
        <w:jc w:val="center"/>
        <w:rPr>
          <w:rFonts w:ascii="Times New Roman" w:eastAsia="Times New Roman" w:hAnsi="Times New Roman" w:cs="Times New Roman"/>
          <w:b/>
          <w:sz w:val="28"/>
          <w:szCs w:val="28"/>
          <w:lang w:eastAsia="ru-RU"/>
        </w:rPr>
      </w:pPr>
    </w:p>
    <w:p w:rsidR="0051778C" w:rsidRDefault="0051778C" w:rsidP="0051778C">
      <w:pPr>
        <w:spacing w:after="0" w:line="240" w:lineRule="auto"/>
        <w:jc w:val="center"/>
        <w:rPr>
          <w:rFonts w:ascii="Times New Roman" w:eastAsia="Times New Roman" w:hAnsi="Times New Roman" w:cs="Times New Roman"/>
          <w:b/>
          <w:sz w:val="28"/>
          <w:szCs w:val="28"/>
          <w:lang w:eastAsia="ru-RU"/>
        </w:rPr>
      </w:pPr>
    </w:p>
    <w:p w:rsidR="0051778C" w:rsidRDefault="0051778C" w:rsidP="0051778C">
      <w:pPr>
        <w:spacing w:after="0" w:line="240" w:lineRule="auto"/>
        <w:jc w:val="center"/>
        <w:rPr>
          <w:rFonts w:ascii="Times New Roman" w:eastAsia="Times New Roman" w:hAnsi="Times New Roman" w:cs="Times New Roman"/>
          <w:b/>
          <w:sz w:val="28"/>
          <w:szCs w:val="28"/>
          <w:lang w:eastAsia="ru-RU"/>
        </w:rPr>
      </w:pPr>
    </w:p>
    <w:p w:rsidR="0051778C" w:rsidRDefault="0051778C" w:rsidP="0051778C">
      <w:pPr>
        <w:spacing w:after="0" w:line="240" w:lineRule="auto"/>
        <w:jc w:val="center"/>
        <w:rPr>
          <w:rFonts w:ascii="Times New Roman" w:eastAsia="Times New Roman" w:hAnsi="Times New Roman" w:cs="Times New Roman"/>
          <w:b/>
          <w:sz w:val="28"/>
          <w:szCs w:val="28"/>
          <w:lang w:eastAsia="ru-RU"/>
        </w:rPr>
      </w:pPr>
    </w:p>
    <w:p w:rsidR="0051778C" w:rsidRDefault="0051778C" w:rsidP="0051778C">
      <w:pPr>
        <w:spacing w:after="0" w:line="240" w:lineRule="auto"/>
        <w:jc w:val="center"/>
        <w:rPr>
          <w:rFonts w:ascii="Times New Roman" w:eastAsia="Times New Roman" w:hAnsi="Times New Roman" w:cs="Times New Roman"/>
          <w:b/>
          <w:sz w:val="28"/>
          <w:szCs w:val="28"/>
          <w:lang w:eastAsia="ru-RU"/>
        </w:rPr>
      </w:pPr>
    </w:p>
    <w:p w:rsidR="00BE4BFB" w:rsidRDefault="00BE4BFB" w:rsidP="0051778C">
      <w:pPr>
        <w:spacing w:after="0" w:line="240" w:lineRule="auto"/>
        <w:jc w:val="center"/>
        <w:rPr>
          <w:rFonts w:ascii="Times New Roman" w:eastAsia="Times New Roman" w:hAnsi="Times New Roman" w:cs="Times New Roman"/>
          <w:b/>
          <w:sz w:val="28"/>
          <w:szCs w:val="28"/>
          <w:lang w:eastAsia="ru-RU"/>
        </w:rPr>
      </w:pPr>
    </w:p>
    <w:p w:rsidR="00BE4BFB" w:rsidRDefault="00BE4BFB" w:rsidP="0051778C">
      <w:pPr>
        <w:spacing w:after="0" w:line="240" w:lineRule="auto"/>
        <w:jc w:val="center"/>
        <w:rPr>
          <w:rFonts w:ascii="Times New Roman" w:eastAsia="Times New Roman" w:hAnsi="Times New Roman" w:cs="Times New Roman"/>
          <w:b/>
          <w:sz w:val="28"/>
          <w:szCs w:val="28"/>
          <w:lang w:eastAsia="ru-RU"/>
        </w:rPr>
      </w:pPr>
    </w:p>
    <w:p w:rsidR="00BE4BFB" w:rsidRDefault="00BE4BFB" w:rsidP="0051778C">
      <w:pPr>
        <w:spacing w:after="0" w:line="240" w:lineRule="auto"/>
        <w:jc w:val="center"/>
        <w:rPr>
          <w:rFonts w:ascii="Times New Roman" w:eastAsia="Times New Roman" w:hAnsi="Times New Roman" w:cs="Times New Roman"/>
          <w:b/>
          <w:sz w:val="28"/>
          <w:szCs w:val="28"/>
          <w:lang w:eastAsia="ru-RU"/>
        </w:rPr>
      </w:pPr>
    </w:p>
    <w:p w:rsidR="0051778C" w:rsidRDefault="0051778C" w:rsidP="0051778C">
      <w:pPr>
        <w:spacing w:after="0" w:line="240" w:lineRule="auto"/>
        <w:jc w:val="center"/>
        <w:rPr>
          <w:rFonts w:ascii="Times New Roman" w:eastAsia="Times New Roman" w:hAnsi="Times New Roman" w:cs="Times New Roman"/>
          <w:b/>
          <w:sz w:val="28"/>
          <w:szCs w:val="28"/>
          <w:lang w:eastAsia="ru-RU"/>
        </w:rPr>
      </w:pPr>
    </w:p>
    <w:p w:rsidR="0051778C" w:rsidRPr="009331BE" w:rsidRDefault="0051778C" w:rsidP="0051778C">
      <w:pPr>
        <w:spacing w:after="0" w:line="240" w:lineRule="auto"/>
        <w:jc w:val="center"/>
        <w:rPr>
          <w:rFonts w:ascii="Times New Roman" w:eastAsia="Times New Roman" w:hAnsi="Times New Roman" w:cs="Times New Roman"/>
          <w:b/>
          <w:sz w:val="28"/>
          <w:szCs w:val="28"/>
          <w:lang w:eastAsia="ru-RU"/>
        </w:rPr>
      </w:pPr>
      <w:r w:rsidRPr="009331BE">
        <w:rPr>
          <w:rFonts w:ascii="Times New Roman" w:eastAsia="Times New Roman" w:hAnsi="Times New Roman" w:cs="Times New Roman"/>
          <w:b/>
          <w:sz w:val="28"/>
          <w:szCs w:val="28"/>
          <w:lang w:eastAsia="ru-RU"/>
        </w:rPr>
        <w:t>2020-2021 уч. год</w:t>
      </w:r>
    </w:p>
    <w:p w:rsidR="0051778C" w:rsidRPr="009331BE" w:rsidRDefault="0051778C" w:rsidP="0051778C">
      <w:pPr>
        <w:spacing w:after="0" w:line="240" w:lineRule="auto"/>
        <w:jc w:val="center"/>
        <w:rPr>
          <w:rFonts w:ascii="Times New Roman" w:eastAsia="Times New Roman" w:hAnsi="Times New Roman" w:cs="Times New Roman"/>
          <w:sz w:val="28"/>
          <w:szCs w:val="28"/>
          <w:lang w:eastAsia="ru-RU"/>
        </w:rPr>
      </w:pPr>
    </w:p>
    <w:p w:rsidR="0051778C" w:rsidRPr="00AF7872" w:rsidRDefault="0051778C" w:rsidP="0051778C">
      <w:pPr>
        <w:spacing w:after="0" w:line="240" w:lineRule="auto"/>
        <w:jc w:val="center"/>
        <w:rPr>
          <w:rFonts w:ascii="Times New Roman" w:eastAsia="Times New Roman" w:hAnsi="Times New Roman" w:cs="Times New Roman"/>
          <w:b/>
          <w:sz w:val="24"/>
          <w:szCs w:val="24"/>
          <w:lang w:eastAsia="ru-RU"/>
        </w:rPr>
      </w:pPr>
    </w:p>
    <w:p w:rsidR="00F940F2" w:rsidRPr="00161E33" w:rsidRDefault="00B60F4C" w:rsidP="00B60F4C">
      <w:pPr>
        <w:spacing w:after="0" w:line="238" w:lineRule="auto"/>
        <w:ind w:left="2607"/>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 xml:space="preserve">                    </w:t>
      </w:r>
      <w:r w:rsidR="00F940F2" w:rsidRPr="00161E33">
        <w:rPr>
          <w:rFonts w:ascii="Times New Roman" w:eastAsia="Times New Roman" w:hAnsi="Times New Roman" w:cs="Times New Roman"/>
          <w:b/>
          <w:bCs/>
          <w:lang w:eastAsia="ru-RU"/>
        </w:rPr>
        <w:t>Пояснительная записка</w:t>
      </w:r>
    </w:p>
    <w:p w:rsidR="00F940F2" w:rsidRPr="00161E33" w:rsidRDefault="00F940F2" w:rsidP="00F940F2">
      <w:pPr>
        <w:spacing w:after="0" w:line="238" w:lineRule="auto"/>
        <w:ind w:left="2607"/>
        <w:rPr>
          <w:rFonts w:ascii="Times New Roman" w:eastAsiaTheme="minorEastAsia" w:hAnsi="Times New Roman" w:cs="Times New Roman"/>
          <w:lang w:eastAsia="ru-RU"/>
        </w:rPr>
      </w:pPr>
    </w:p>
    <w:p w:rsidR="00F940F2" w:rsidRPr="00161E33" w:rsidRDefault="00F940F2" w:rsidP="00F940F2">
      <w:pPr>
        <w:spacing w:after="0" w:line="13" w:lineRule="exact"/>
        <w:rPr>
          <w:rFonts w:ascii="Times New Roman" w:eastAsiaTheme="minorEastAsia" w:hAnsi="Times New Roman" w:cs="Times New Roman"/>
          <w:lang w:eastAsia="ru-RU"/>
        </w:rPr>
      </w:pPr>
    </w:p>
    <w:p w:rsidR="00F940F2" w:rsidRPr="00161E33" w:rsidRDefault="00F940F2" w:rsidP="00F940F2">
      <w:pPr>
        <w:spacing w:after="0" w:line="237" w:lineRule="auto"/>
        <w:ind w:left="7" w:firstLine="636"/>
        <w:jc w:val="both"/>
        <w:rPr>
          <w:rFonts w:ascii="Times New Roman" w:eastAsiaTheme="minorEastAsia" w:hAnsi="Times New Roman" w:cs="Times New Roman"/>
          <w:lang w:eastAsia="ru-RU"/>
        </w:rPr>
      </w:pPr>
      <w:r w:rsidRPr="00161E33">
        <w:rPr>
          <w:rFonts w:ascii="Times New Roman" w:eastAsia="Times New Roman" w:hAnsi="Times New Roman" w:cs="Times New Roman"/>
          <w:lang w:eastAsia="ru-RU"/>
        </w:rPr>
        <w:t>Адаптированная программа основного общего образования адресована обучающимся с ЗПР. В программе сохранено основное содержание изучения курса истории в 7 классе, но учитываются индивидуальные особенности учащегося с ЗПР и специфика усвоения им учебного материала.</w:t>
      </w:r>
    </w:p>
    <w:p w:rsidR="00F940F2" w:rsidRPr="00161E33" w:rsidRDefault="00F940F2" w:rsidP="00F940F2">
      <w:pPr>
        <w:spacing w:after="0" w:line="10" w:lineRule="exact"/>
        <w:rPr>
          <w:rFonts w:ascii="Times New Roman" w:eastAsiaTheme="minorEastAsia" w:hAnsi="Times New Roman" w:cs="Times New Roman"/>
          <w:lang w:eastAsia="ru-RU"/>
        </w:rPr>
      </w:pPr>
    </w:p>
    <w:p w:rsidR="00F940F2" w:rsidRPr="00161E33" w:rsidRDefault="00F940F2" w:rsidP="00F940F2">
      <w:pPr>
        <w:spacing w:after="0" w:line="240" w:lineRule="auto"/>
        <w:ind w:firstLine="709"/>
        <w:jc w:val="both"/>
        <w:rPr>
          <w:rFonts w:ascii="Times New Roman" w:hAnsi="Times New Roman" w:cs="Times New Roman"/>
          <w:b/>
        </w:rPr>
      </w:pPr>
      <w:r w:rsidRPr="00161E33">
        <w:rPr>
          <w:rFonts w:ascii="Times New Roman" w:hAnsi="Times New Roman" w:cs="Times New Roman"/>
          <w:b/>
        </w:rPr>
        <w:t>Обучение учебному предмету «История» в 20</w:t>
      </w:r>
      <w:r w:rsidR="008C4A82">
        <w:rPr>
          <w:rFonts w:ascii="Times New Roman" w:hAnsi="Times New Roman" w:cs="Times New Roman"/>
          <w:b/>
        </w:rPr>
        <w:t>20</w:t>
      </w:r>
      <w:r w:rsidRPr="00161E33">
        <w:rPr>
          <w:rFonts w:ascii="Times New Roman" w:hAnsi="Times New Roman" w:cs="Times New Roman"/>
          <w:b/>
        </w:rPr>
        <w:t>/202</w:t>
      </w:r>
      <w:r w:rsidR="008C4A82">
        <w:rPr>
          <w:rFonts w:ascii="Times New Roman" w:hAnsi="Times New Roman" w:cs="Times New Roman"/>
          <w:b/>
        </w:rPr>
        <w:t>1</w:t>
      </w:r>
      <w:r w:rsidRPr="00161E33">
        <w:rPr>
          <w:rFonts w:ascii="Times New Roman" w:hAnsi="Times New Roman" w:cs="Times New Roman"/>
          <w:b/>
        </w:rPr>
        <w:t xml:space="preserve"> у</w:t>
      </w:r>
      <w:r w:rsidR="00BE2EC2">
        <w:rPr>
          <w:rFonts w:ascii="Times New Roman" w:hAnsi="Times New Roman" w:cs="Times New Roman"/>
          <w:b/>
        </w:rPr>
        <w:t xml:space="preserve">чебный год </w:t>
      </w:r>
      <w:bookmarkStart w:id="0" w:name="_GoBack"/>
      <w:bookmarkEnd w:id="0"/>
      <w:r w:rsidRPr="00161E33">
        <w:rPr>
          <w:rFonts w:ascii="Times New Roman" w:hAnsi="Times New Roman" w:cs="Times New Roman"/>
          <w:b/>
        </w:rPr>
        <w:t>осуществляется на основании следующих документов:</w:t>
      </w:r>
    </w:p>
    <w:p w:rsidR="00F940F2" w:rsidRPr="00161E33" w:rsidRDefault="00F940F2" w:rsidP="00F940F2">
      <w:pPr>
        <w:numPr>
          <w:ilvl w:val="0"/>
          <w:numId w:val="34"/>
        </w:numPr>
        <w:shd w:val="clear" w:color="auto" w:fill="FFFFFF"/>
        <w:suppressAutoHyphens/>
        <w:adjustRightInd w:val="0"/>
        <w:spacing w:after="0" w:line="240" w:lineRule="auto"/>
        <w:jc w:val="both"/>
        <w:rPr>
          <w:rFonts w:ascii="Times New Roman" w:eastAsia="Times New Roman" w:hAnsi="Times New Roman" w:cs="Times New Roman"/>
          <w:bCs/>
          <w:lang w:eastAsia="ar-SA"/>
        </w:rPr>
      </w:pPr>
      <w:r w:rsidRPr="00161E33">
        <w:rPr>
          <w:rFonts w:ascii="Times New Roman" w:eastAsia="Times New Roman" w:hAnsi="Times New Roman" w:cs="Times New Roman"/>
          <w:bCs/>
          <w:lang w:eastAsia="ar-SA"/>
        </w:rPr>
        <w:t xml:space="preserve">Федеральный закон от 29.12.2012 </w:t>
      </w:r>
      <w:r w:rsidRPr="00161E33">
        <w:rPr>
          <w:rFonts w:ascii="Times New Roman" w:eastAsia="Times New Roman" w:hAnsi="Times New Roman" w:cs="Times New Roman"/>
          <w:bCs/>
          <w:lang w:val="en-US" w:eastAsia="ar-SA"/>
        </w:rPr>
        <w:t>N</w:t>
      </w:r>
      <w:r w:rsidRPr="00161E33">
        <w:rPr>
          <w:rFonts w:ascii="Times New Roman" w:eastAsia="Times New Roman" w:hAnsi="Times New Roman" w:cs="Times New Roman"/>
          <w:bCs/>
          <w:lang w:eastAsia="ar-SA"/>
        </w:rPr>
        <w:t xml:space="preserve"> 273-ФЗ (ред.13.07.2015) «Об образовании в Российской Федерации»;</w:t>
      </w:r>
    </w:p>
    <w:p w:rsidR="00F940F2" w:rsidRPr="00161E33" w:rsidRDefault="00F940F2" w:rsidP="00F940F2">
      <w:pPr>
        <w:numPr>
          <w:ilvl w:val="0"/>
          <w:numId w:val="34"/>
        </w:numPr>
        <w:shd w:val="clear" w:color="auto" w:fill="FFFFFF"/>
        <w:suppressAutoHyphens/>
        <w:adjustRightInd w:val="0"/>
        <w:spacing w:after="0" w:line="240" w:lineRule="auto"/>
        <w:jc w:val="both"/>
        <w:rPr>
          <w:rFonts w:ascii="Times New Roman" w:eastAsia="Times New Roman" w:hAnsi="Times New Roman" w:cs="Times New Roman"/>
          <w:bCs/>
          <w:lang w:eastAsia="ar-SA"/>
        </w:rPr>
      </w:pPr>
      <w:r w:rsidRPr="00161E33">
        <w:rPr>
          <w:rFonts w:ascii="Times New Roman" w:eastAsia="Times New Roman" w:hAnsi="Times New Roman" w:cs="Times New Roman"/>
          <w:bCs/>
          <w:lang w:eastAsia="ar-SA"/>
        </w:rPr>
        <w:t>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w:t>
      </w:r>
    </w:p>
    <w:p w:rsidR="00F940F2" w:rsidRPr="00161E33" w:rsidRDefault="00F940F2" w:rsidP="00F940F2">
      <w:pPr>
        <w:numPr>
          <w:ilvl w:val="0"/>
          <w:numId w:val="34"/>
        </w:numPr>
        <w:shd w:val="clear" w:color="auto" w:fill="FFFFFF"/>
        <w:suppressAutoHyphens/>
        <w:adjustRightInd w:val="0"/>
        <w:spacing w:after="0" w:line="240" w:lineRule="auto"/>
        <w:jc w:val="both"/>
        <w:rPr>
          <w:rFonts w:ascii="Times New Roman" w:eastAsia="Times New Roman" w:hAnsi="Times New Roman" w:cs="Times New Roman"/>
          <w:bCs/>
          <w:lang w:eastAsia="ar-SA"/>
        </w:rPr>
      </w:pPr>
      <w:r w:rsidRPr="00161E33">
        <w:rPr>
          <w:rFonts w:ascii="Times New Roman" w:eastAsia="Times New Roman" w:hAnsi="Times New Roman" w:cs="Times New Roman"/>
          <w:bCs/>
          <w:lang w:eastAsia="ar-SA"/>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F940F2" w:rsidRPr="00161E33" w:rsidRDefault="00F940F2" w:rsidP="00F940F2">
      <w:pPr>
        <w:numPr>
          <w:ilvl w:val="0"/>
          <w:numId w:val="34"/>
        </w:numPr>
        <w:shd w:val="clear" w:color="auto" w:fill="FFFFFF"/>
        <w:suppressAutoHyphens/>
        <w:adjustRightInd w:val="0"/>
        <w:spacing w:after="0" w:line="240" w:lineRule="auto"/>
        <w:jc w:val="both"/>
        <w:rPr>
          <w:rFonts w:ascii="Times New Roman" w:eastAsia="Times New Roman" w:hAnsi="Times New Roman" w:cs="Times New Roman"/>
          <w:bCs/>
          <w:lang w:eastAsia="ar-SA"/>
        </w:rPr>
      </w:pPr>
      <w:r w:rsidRPr="00161E33">
        <w:rPr>
          <w:rFonts w:ascii="Times New Roman" w:eastAsia="Times New Roman" w:hAnsi="Times New Roman" w:cs="Times New Roman"/>
          <w:bCs/>
          <w:lang w:eastAsia="ar-SA"/>
        </w:rPr>
        <w:t>Письмо Министерства образования и науки РФ от 28.10.2015 № 1786 «О рабочих программах учебных предметов»;</w:t>
      </w:r>
    </w:p>
    <w:p w:rsidR="00F940F2" w:rsidRPr="00161E33" w:rsidRDefault="00F940F2" w:rsidP="00F940F2">
      <w:pPr>
        <w:numPr>
          <w:ilvl w:val="0"/>
          <w:numId w:val="34"/>
        </w:numPr>
        <w:shd w:val="clear" w:color="auto" w:fill="FFFFFF"/>
        <w:suppressAutoHyphens/>
        <w:adjustRightInd w:val="0"/>
        <w:spacing w:after="0" w:line="240" w:lineRule="auto"/>
        <w:jc w:val="both"/>
        <w:rPr>
          <w:rFonts w:ascii="Times New Roman" w:eastAsia="Times New Roman" w:hAnsi="Times New Roman" w:cs="Times New Roman"/>
          <w:bCs/>
          <w:lang w:eastAsia="ar-SA"/>
        </w:rPr>
      </w:pPr>
      <w:r w:rsidRPr="00161E33">
        <w:rPr>
          <w:rFonts w:ascii="Times New Roman" w:eastAsia="Times New Roman" w:hAnsi="Times New Roman" w:cs="Times New Roman"/>
          <w:bCs/>
          <w:lang w:eastAsia="ar-SA"/>
        </w:rPr>
        <w:t>Методическое письмо “О преподавании учебного предмета «История» в общеобразовательных организациях Ярославской области в 20</w:t>
      </w:r>
      <w:r w:rsidR="008C4A82">
        <w:rPr>
          <w:rFonts w:ascii="Times New Roman" w:eastAsia="Times New Roman" w:hAnsi="Times New Roman" w:cs="Times New Roman"/>
          <w:bCs/>
          <w:lang w:eastAsia="ar-SA"/>
        </w:rPr>
        <w:t>20</w:t>
      </w:r>
      <w:r w:rsidRPr="00161E33">
        <w:rPr>
          <w:rFonts w:ascii="Times New Roman" w:eastAsia="Times New Roman" w:hAnsi="Times New Roman" w:cs="Times New Roman"/>
          <w:bCs/>
          <w:lang w:eastAsia="ar-SA"/>
        </w:rPr>
        <w:t>-202</w:t>
      </w:r>
      <w:r w:rsidR="008C4A82">
        <w:rPr>
          <w:rFonts w:ascii="Times New Roman" w:eastAsia="Times New Roman" w:hAnsi="Times New Roman" w:cs="Times New Roman"/>
          <w:bCs/>
          <w:lang w:eastAsia="ar-SA"/>
        </w:rPr>
        <w:t>1</w:t>
      </w:r>
      <w:r w:rsidRPr="00161E33">
        <w:rPr>
          <w:rFonts w:ascii="Times New Roman" w:eastAsia="Times New Roman" w:hAnsi="Times New Roman" w:cs="Times New Roman"/>
          <w:bCs/>
          <w:lang w:eastAsia="ar-SA"/>
        </w:rPr>
        <w:t xml:space="preserve"> уч. году”</w:t>
      </w:r>
    </w:p>
    <w:p w:rsidR="00F940F2" w:rsidRPr="00161E33" w:rsidRDefault="00F940F2" w:rsidP="00F940F2">
      <w:pPr>
        <w:numPr>
          <w:ilvl w:val="0"/>
          <w:numId w:val="34"/>
        </w:numPr>
        <w:shd w:val="clear" w:color="auto" w:fill="FFFFFF"/>
        <w:suppressAutoHyphens/>
        <w:adjustRightInd w:val="0"/>
        <w:spacing w:after="0" w:line="240" w:lineRule="auto"/>
        <w:jc w:val="both"/>
        <w:rPr>
          <w:rFonts w:ascii="Times New Roman" w:eastAsia="Times New Roman" w:hAnsi="Times New Roman" w:cs="Times New Roman"/>
          <w:b/>
          <w:lang w:eastAsia="ar-SA"/>
        </w:rPr>
      </w:pPr>
      <w:r w:rsidRPr="00161E33">
        <w:rPr>
          <w:rFonts w:ascii="Times New Roman" w:eastAsia="Times New Roman" w:hAnsi="Times New Roman" w:cs="Times New Roman"/>
          <w:bCs/>
          <w:lang w:eastAsia="ar-SA"/>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F940F2" w:rsidRPr="00161E33" w:rsidRDefault="00F940F2" w:rsidP="00F940F2">
      <w:pPr>
        <w:numPr>
          <w:ilvl w:val="0"/>
          <w:numId w:val="34"/>
        </w:numPr>
        <w:shd w:val="clear" w:color="auto" w:fill="FFFFFF"/>
        <w:suppressAutoHyphens/>
        <w:adjustRightInd w:val="0"/>
        <w:spacing w:after="0" w:line="240" w:lineRule="auto"/>
        <w:jc w:val="both"/>
        <w:rPr>
          <w:rFonts w:ascii="Times New Roman" w:hAnsi="Times New Roman" w:cs="Times New Roman"/>
          <w:bCs/>
          <w:lang w:eastAsia="ar-SA"/>
        </w:rPr>
      </w:pPr>
      <w:r w:rsidRPr="00161E33">
        <w:rPr>
          <w:rFonts w:ascii="Times New Roman" w:eastAsia="Times New Roman" w:hAnsi="Times New Roman" w:cs="Times New Roman"/>
          <w:bCs/>
          <w:lang w:eastAsia="ar-SA"/>
        </w:rPr>
        <w:t xml:space="preserve"> </w:t>
      </w:r>
      <w:r w:rsidRPr="00161E33">
        <w:rPr>
          <w:rFonts w:ascii="Times New Roman" w:hAnsi="Times New Roman" w:cs="Times New Roman"/>
          <w:bCs/>
          <w:lang w:eastAsia="ar-SA"/>
        </w:rPr>
        <w:t>приказ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940F2" w:rsidRPr="00161E33" w:rsidRDefault="00F940F2" w:rsidP="00F940F2">
      <w:pPr>
        <w:pStyle w:val="a3"/>
        <w:widowControl w:val="0"/>
        <w:numPr>
          <w:ilvl w:val="0"/>
          <w:numId w:val="34"/>
        </w:numPr>
        <w:autoSpaceDE w:val="0"/>
        <w:autoSpaceDN w:val="0"/>
        <w:adjustRightInd w:val="0"/>
        <w:spacing w:after="0" w:line="240" w:lineRule="auto"/>
        <w:jc w:val="both"/>
        <w:rPr>
          <w:rFonts w:ascii="Times New Roman" w:hAnsi="Times New Roman" w:cs="Times New Roman"/>
          <w:bCs/>
        </w:rPr>
      </w:pPr>
      <w:r w:rsidRPr="00161E33">
        <w:rPr>
          <w:rFonts w:ascii="Times New Roman" w:hAnsi="Times New Roman" w:cs="Times New Roman"/>
          <w:bCs/>
        </w:rPr>
        <w:t>Письмо департамента образования Ярославской области «О примерных основных образовательных программах» от 11.06.2015 № 1031/01-10.</w:t>
      </w:r>
    </w:p>
    <w:p w:rsidR="00F940F2" w:rsidRPr="00161E33" w:rsidRDefault="00F940F2" w:rsidP="00F940F2">
      <w:pPr>
        <w:shd w:val="clear" w:color="auto" w:fill="FFFFFF"/>
        <w:spacing w:after="0" w:line="240" w:lineRule="auto"/>
        <w:ind w:firstLine="708"/>
        <w:rPr>
          <w:rFonts w:ascii="Times New Roman" w:eastAsia="Times New Roman" w:hAnsi="Times New Roman" w:cs="Times New Roman"/>
          <w:i/>
          <w:lang w:eastAsia="ru-RU"/>
        </w:rPr>
      </w:pPr>
      <w:r w:rsidRPr="00161E33">
        <w:rPr>
          <w:rFonts w:ascii="Times New Roman" w:eastAsia="Times New Roman" w:hAnsi="Times New Roman" w:cs="Times New Roman"/>
          <w:lang w:eastAsia="ru-RU"/>
        </w:rPr>
        <w:t xml:space="preserve">    </w:t>
      </w:r>
      <w:r w:rsidRPr="00161E33">
        <w:rPr>
          <w:rFonts w:ascii="Times New Roman" w:eastAsia="Times New Roman" w:hAnsi="Times New Roman" w:cs="Times New Roman"/>
          <w:i/>
          <w:lang w:eastAsia="ru-RU"/>
        </w:rPr>
        <w:t>Рабочая программа по истории  составлена на основании:</w:t>
      </w:r>
    </w:p>
    <w:p w:rsidR="00F940F2" w:rsidRPr="00161E33" w:rsidRDefault="00F940F2" w:rsidP="00F940F2">
      <w:pPr>
        <w:shd w:val="clear" w:color="auto" w:fill="FFFFFF"/>
        <w:spacing w:after="0" w:line="240" w:lineRule="auto"/>
        <w:ind w:firstLine="708"/>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 Государственного Федерального стандарта основного образования, принятого 17.12.2010 г.;</w:t>
      </w:r>
    </w:p>
    <w:p w:rsidR="00F940F2" w:rsidRPr="00161E33" w:rsidRDefault="00F940F2" w:rsidP="00F940F2">
      <w:pPr>
        <w:shd w:val="clear" w:color="auto" w:fill="FFFFFF"/>
        <w:spacing w:after="0" w:line="240" w:lineRule="auto"/>
        <w:ind w:firstLine="708"/>
        <w:jc w:val="both"/>
        <w:rPr>
          <w:rFonts w:ascii="Times New Roman" w:eastAsia="Times New Roman" w:hAnsi="Times New Roman" w:cs="Times New Roman"/>
          <w:lang w:eastAsia="ru-RU"/>
        </w:rPr>
      </w:pPr>
      <w:r w:rsidRPr="00161E33">
        <w:rPr>
          <w:rFonts w:ascii="Times New Roman" w:eastAsia="Times New Roman" w:hAnsi="Times New Roman" w:cs="Times New Roman"/>
          <w:color w:val="000000"/>
          <w:w w:val="90"/>
          <w:lang w:eastAsia="ru-RU"/>
        </w:rPr>
        <w:t xml:space="preserve"> </w:t>
      </w:r>
      <w:r w:rsidRPr="00161E33">
        <w:rPr>
          <w:rFonts w:ascii="Times New Roman" w:eastAsia="Times New Roman" w:hAnsi="Times New Roman" w:cs="Times New Roman"/>
          <w:bCs/>
          <w:color w:val="000000"/>
          <w:lang w:eastAsia="ru-RU"/>
        </w:rPr>
        <w:t>Примерной программы основного общего  образования по истории</w:t>
      </w:r>
      <w:r w:rsidRPr="00161E33">
        <w:rPr>
          <w:rFonts w:ascii="Times New Roman" w:eastAsia="Times New Roman" w:hAnsi="Times New Roman" w:cs="Times New Roman"/>
          <w:lang w:eastAsia="ru-RU"/>
        </w:rPr>
        <w:t xml:space="preserve">.- Сборник нормативных документов; </w:t>
      </w:r>
    </w:p>
    <w:p w:rsidR="00F940F2" w:rsidRPr="00161E33" w:rsidRDefault="00F940F2" w:rsidP="00F940F2">
      <w:pPr>
        <w:shd w:val="clear" w:color="auto" w:fill="FFFFFF"/>
        <w:spacing w:after="0" w:line="240" w:lineRule="auto"/>
        <w:ind w:firstLine="708"/>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Авторских программ: «Новая история 7-8 </w:t>
      </w:r>
      <w:proofErr w:type="spellStart"/>
      <w:r w:rsidRPr="00161E33">
        <w:rPr>
          <w:rFonts w:ascii="Times New Roman" w:eastAsia="Times New Roman" w:hAnsi="Times New Roman" w:cs="Times New Roman"/>
          <w:lang w:eastAsia="ru-RU"/>
        </w:rPr>
        <w:t>кл</w:t>
      </w:r>
      <w:proofErr w:type="spellEnd"/>
      <w:r w:rsidRPr="00161E33">
        <w:rPr>
          <w:rFonts w:ascii="Times New Roman" w:eastAsia="Times New Roman" w:hAnsi="Times New Roman" w:cs="Times New Roman"/>
          <w:lang w:eastAsia="ru-RU"/>
        </w:rPr>
        <w:t xml:space="preserve">.» под редакцией А.Я. </w:t>
      </w:r>
      <w:proofErr w:type="spellStart"/>
      <w:r w:rsidRPr="00161E33">
        <w:rPr>
          <w:rFonts w:ascii="Times New Roman" w:eastAsia="Times New Roman" w:hAnsi="Times New Roman" w:cs="Times New Roman"/>
          <w:lang w:eastAsia="ru-RU"/>
        </w:rPr>
        <w:t>Юдовской</w:t>
      </w:r>
      <w:proofErr w:type="spellEnd"/>
      <w:r w:rsidRPr="00161E33">
        <w:rPr>
          <w:rFonts w:ascii="Times New Roman" w:eastAsia="Times New Roman" w:hAnsi="Times New Roman" w:cs="Times New Roman"/>
          <w:lang w:eastAsia="ru-RU"/>
        </w:rPr>
        <w:t xml:space="preserve"> и Л. М. Ванюшкиной/Программы общеобразовательных учреждений. – М.: Просвещение, 2015;</w:t>
      </w:r>
    </w:p>
    <w:p w:rsidR="00F940F2" w:rsidRPr="00161E33" w:rsidRDefault="00F940F2" w:rsidP="00F940F2">
      <w:pPr>
        <w:shd w:val="clear" w:color="auto" w:fill="FFFFFF"/>
        <w:spacing w:after="0" w:line="240" w:lineRule="auto"/>
        <w:ind w:firstLine="708"/>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 Историко-культурного  стандарта.</w:t>
      </w:r>
    </w:p>
    <w:p w:rsidR="00F940F2" w:rsidRPr="00161E33" w:rsidRDefault="00F940F2" w:rsidP="00F940F2">
      <w:pPr>
        <w:shd w:val="clear" w:color="auto" w:fill="FFFFFF"/>
        <w:spacing w:after="0" w:line="240" w:lineRule="auto"/>
        <w:ind w:firstLine="708"/>
        <w:jc w:val="center"/>
        <w:rPr>
          <w:rFonts w:ascii="Times New Roman" w:eastAsia="Times New Roman" w:hAnsi="Times New Roman" w:cs="Times New Roman"/>
          <w:b/>
          <w:u w:val="single"/>
          <w:lang w:eastAsia="ru-RU"/>
        </w:rPr>
      </w:pPr>
      <w:r w:rsidRPr="00161E33">
        <w:rPr>
          <w:rFonts w:ascii="Times New Roman" w:eastAsia="Times New Roman" w:hAnsi="Times New Roman" w:cs="Times New Roman"/>
          <w:b/>
          <w:u w:val="single"/>
          <w:lang w:eastAsia="ru-RU"/>
        </w:rPr>
        <w:t>Рабочая программа по истории для 7 класса ориентирована на использование учебно-методического комплекса:</w:t>
      </w:r>
    </w:p>
    <w:p w:rsidR="00F940F2" w:rsidRPr="00161E33" w:rsidRDefault="00F940F2" w:rsidP="00F940F2">
      <w:pPr>
        <w:shd w:val="clear" w:color="auto" w:fill="FFFFFF"/>
        <w:spacing w:after="0" w:line="240" w:lineRule="auto"/>
        <w:ind w:firstLine="708"/>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        учебник  </w:t>
      </w:r>
      <w:proofErr w:type="spellStart"/>
      <w:r w:rsidRPr="00161E33">
        <w:rPr>
          <w:rFonts w:ascii="Times New Roman" w:eastAsia="Times New Roman" w:hAnsi="Times New Roman" w:cs="Times New Roman"/>
          <w:lang w:eastAsia="ru-RU"/>
        </w:rPr>
        <w:t>Пчелов</w:t>
      </w:r>
      <w:proofErr w:type="spellEnd"/>
      <w:r w:rsidRPr="00161E33">
        <w:rPr>
          <w:rFonts w:ascii="Times New Roman" w:eastAsia="Times New Roman" w:hAnsi="Times New Roman" w:cs="Times New Roman"/>
          <w:lang w:eastAsia="ru-RU"/>
        </w:rPr>
        <w:t xml:space="preserve"> Е.В., Лукин П.В. «История России </w:t>
      </w:r>
      <w:r w:rsidRPr="00161E33">
        <w:rPr>
          <w:rFonts w:ascii="Times New Roman" w:eastAsia="Times New Roman" w:hAnsi="Times New Roman" w:cs="Times New Roman"/>
          <w:lang w:val="en-US" w:eastAsia="ru-RU"/>
        </w:rPr>
        <w:t>XVI</w:t>
      </w:r>
      <w:r w:rsidRPr="00161E33">
        <w:rPr>
          <w:rFonts w:ascii="Times New Roman" w:eastAsia="Times New Roman" w:hAnsi="Times New Roman" w:cs="Times New Roman"/>
          <w:lang w:eastAsia="ru-RU"/>
        </w:rPr>
        <w:t>-</w:t>
      </w:r>
      <w:r w:rsidRPr="00161E33">
        <w:rPr>
          <w:rFonts w:ascii="Times New Roman" w:eastAsia="Times New Roman" w:hAnsi="Times New Roman" w:cs="Times New Roman"/>
          <w:lang w:val="en-US" w:eastAsia="ru-RU"/>
        </w:rPr>
        <w:t>XVII</w:t>
      </w:r>
      <w:r w:rsidRPr="00161E33">
        <w:rPr>
          <w:rFonts w:ascii="Times New Roman" w:eastAsia="Times New Roman" w:hAnsi="Times New Roman" w:cs="Times New Roman"/>
          <w:lang w:eastAsia="ru-RU"/>
        </w:rPr>
        <w:t xml:space="preserve"> века» для 7 класса общеобразовательных организаций». М.: ООО «Русское слово-учебник», 2016 г. </w:t>
      </w:r>
    </w:p>
    <w:p w:rsidR="00F940F2" w:rsidRPr="00161E33" w:rsidRDefault="00F940F2" w:rsidP="00F940F2">
      <w:pPr>
        <w:shd w:val="clear" w:color="auto" w:fill="FFFFFF"/>
        <w:spacing w:after="0" w:line="240" w:lineRule="auto"/>
        <w:ind w:firstLine="708"/>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        учебник </w:t>
      </w:r>
      <w:proofErr w:type="spellStart"/>
      <w:r w:rsidRPr="00161E33">
        <w:rPr>
          <w:rFonts w:ascii="Times New Roman" w:eastAsia="Times New Roman" w:hAnsi="Times New Roman" w:cs="Times New Roman"/>
          <w:lang w:eastAsia="ru-RU"/>
        </w:rPr>
        <w:t>А.Я.Юдовской</w:t>
      </w:r>
      <w:proofErr w:type="spellEnd"/>
      <w:r w:rsidRPr="00161E33">
        <w:rPr>
          <w:rFonts w:ascii="Times New Roman" w:eastAsia="Times New Roman" w:hAnsi="Times New Roman" w:cs="Times New Roman"/>
          <w:lang w:eastAsia="ru-RU"/>
        </w:rPr>
        <w:t>, П.А.Баранова «Всеобщая история. История нового времени. 1500-1800» М., Просвещение, 2016 г.</w:t>
      </w:r>
    </w:p>
    <w:p w:rsidR="00F940F2" w:rsidRPr="00161E33" w:rsidRDefault="00F940F2" w:rsidP="00F940F2">
      <w:pPr>
        <w:shd w:val="clear" w:color="auto" w:fill="FFFFFF"/>
        <w:spacing w:after="0" w:line="240" w:lineRule="auto"/>
        <w:ind w:firstLine="708"/>
        <w:jc w:val="both"/>
        <w:rPr>
          <w:rFonts w:ascii="Times New Roman" w:eastAsia="Arial Unicode MS" w:hAnsi="Times New Roman" w:cs="Times New Roman"/>
        </w:rPr>
      </w:pPr>
      <w:r w:rsidRPr="00161E33">
        <w:rPr>
          <w:rFonts w:ascii="Times New Roman" w:eastAsia="Times New Roman" w:hAnsi="Times New Roman" w:cs="Times New Roman"/>
          <w:lang w:eastAsia="ru-RU"/>
        </w:rPr>
        <w:t>·    </w:t>
      </w:r>
      <w:proofErr w:type="spellStart"/>
      <w:r w:rsidRPr="00161E33">
        <w:rPr>
          <w:rFonts w:ascii="Times New Roman" w:eastAsia="Times New Roman" w:hAnsi="Times New Roman" w:cs="Times New Roman"/>
          <w:lang w:eastAsia="ru-RU"/>
        </w:rPr>
        <w:t>А.Я.Юдовская</w:t>
      </w:r>
      <w:proofErr w:type="spellEnd"/>
      <w:r w:rsidRPr="00161E33">
        <w:rPr>
          <w:rFonts w:ascii="Times New Roman" w:eastAsia="Times New Roman" w:hAnsi="Times New Roman" w:cs="Times New Roman"/>
          <w:lang w:eastAsia="ru-RU"/>
        </w:rPr>
        <w:t>, Л.М.Ванюшкина. Рабочая тетрадь по новой истории. 1500-1800.  М., Просвещение, 2015</w:t>
      </w:r>
      <w:r w:rsidRPr="00161E33">
        <w:rPr>
          <w:rFonts w:ascii="Times New Roman" w:eastAsia="Arial Unicode MS" w:hAnsi="Times New Roman" w:cs="Times New Roman"/>
        </w:rPr>
        <w:t>.</w:t>
      </w:r>
    </w:p>
    <w:p w:rsidR="00F940F2" w:rsidRPr="00161E33" w:rsidRDefault="00F940F2" w:rsidP="00F940F2">
      <w:pPr>
        <w:shd w:val="clear" w:color="auto" w:fill="FFFFFF"/>
        <w:spacing w:after="0" w:line="240" w:lineRule="auto"/>
        <w:ind w:firstLine="708"/>
        <w:jc w:val="both"/>
        <w:rPr>
          <w:rFonts w:ascii="Times New Roman" w:eastAsia="Arial Unicode MS" w:hAnsi="Times New Roman" w:cs="Times New Roman"/>
        </w:rPr>
      </w:pPr>
    </w:p>
    <w:p w:rsidR="00F940F2" w:rsidRPr="00161E33" w:rsidRDefault="00F940F2" w:rsidP="00F940F2">
      <w:pPr>
        <w:shd w:val="clear" w:color="auto" w:fill="FFFFFF"/>
        <w:spacing w:after="0" w:line="240" w:lineRule="auto"/>
        <w:ind w:firstLine="708"/>
        <w:jc w:val="both"/>
        <w:rPr>
          <w:rFonts w:ascii="Times New Roman" w:eastAsia="Times New Roman" w:hAnsi="Times New Roman" w:cs="Times New Roman"/>
          <w:b/>
          <w:lang w:eastAsia="ru-RU"/>
        </w:rPr>
      </w:pPr>
      <w:r w:rsidRPr="00161E33">
        <w:rPr>
          <w:rFonts w:ascii="Times New Roman" w:eastAsia="Arial Unicode MS" w:hAnsi="Times New Roman" w:cs="Times New Roman"/>
          <w:lang w:eastAsia="ru-RU"/>
        </w:rPr>
        <w:t xml:space="preserve"> </w:t>
      </w:r>
      <w:r w:rsidRPr="00161E33">
        <w:rPr>
          <w:rFonts w:ascii="Times New Roman" w:eastAsia="Times New Roman" w:hAnsi="Times New Roman" w:cs="Times New Roman"/>
          <w:lang w:eastAsia="ru-RU"/>
        </w:rPr>
        <w:t xml:space="preserve">Данная программа обеспечивает изучение курса истории Нового времени с </w:t>
      </w:r>
      <w:r w:rsidRPr="00161E33">
        <w:rPr>
          <w:rFonts w:ascii="Times New Roman" w:eastAsia="Times New Roman" w:hAnsi="Times New Roman" w:cs="Times New Roman"/>
          <w:lang w:val="en-US" w:eastAsia="ru-RU"/>
        </w:rPr>
        <w:t>XVI</w:t>
      </w:r>
      <w:r w:rsidRPr="00161E33">
        <w:rPr>
          <w:rFonts w:ascii="Times New Roman" w:eastAsia="Times New Roman" w:hAnsi="Times New Roman" w:cs="Times New Roman"/>
          <w:lang w:eastAsia="ru-RU"/>
        </w:rPr>
        <w:t xml:space="preserve">  по </w:t>
      </w:r>
      <w:r w:rsidRPr="00161E33">
        <w:rPr>
          <w:rFonts w:ascii="Times New Roman" w:eastAsia="Times New Roman" w:hAnsi="Times New Roman" w:cs="Times New Roman"/>
          <w:lang w:val="en-US" w:eastAsia="ru-RU"/>
        </w:rPr>
        <w:t>XVII</w:t>
      </w:r>
      <w:r w:rsidRPr="00161E33">
        <w:rPr>
          <w:rFonts w:ascii="Times New Roman" w:eastAsia="Times New Roman" w:hAnsi="Times New Roman" w:cs="Times New Roman"/>
          <w:lang w:eastAsia="ru-RU"/>
        </w:rPr>
        <w:t xml:space="preserve"> вв.  и истории России с </w:t>
      </w:r>
      <w:r w:rsidRPr="00161E33">
        <w:rPr>
          <w:rFonts w:ascii="Times New Roman" w:eastAsia="Times New Roman" w:hAnsi="Times New Roman" w:cs="Times New Roman"/>
          <w:lang w:val="en-US" w:eastAsia="ru-RU"/>
        </w:rPr>
        <w:t>XVI</w:t>
      </w:r>
      <w:r w:rsidRPr="00161E33">
        <w:rPr>
          <w:rFonts w:ascii="Times New Roman" w:eastAsia="Times New Roman" w:hAnsi="Times New Roman" w:cs="Times New Roman"/>
          <w:lang w:eastAsia="ru-RU"/>
        </w:rPr>
        <w:t xml:space="preserve"> по  </w:t>
      </w:r>
      <w:r w:rsidRPr="00161E33">
        <w:rPr>
          <w:rFonts w:ascii="Times New Roman" w:eastAsia="Times New Roman" w:hAnsi="Times New Roman" w:cs="Times New Roman"/>
          <w:lang w:val="en-US" w:eastAsia="ru-RU"/>
        </w:rPr>
        <w:t>XVII</w:t>
      </w:r>
      <w:r w:rsidRPr="00161E33">
        <w:rPr>
          <w:rFonts w:ascii="Times New Roman" w:eastAsia="Times New Roman" w:hAnsi="Times New Roman" w:cs="Times New Roman"/>
          <w:lang w:eastAsia="ru-RU"/>
        </w:rPr>
        <w:t xml:space="preserve"> вв. учащимися 7 класса.</w:t>
      </w:r>
      <w:r w:rsidRPr="00161E33">
        <w:rPr>
          <w:rFonts w:ascii="Times New Roman" w:eastAsia="Times New Roman" w:hAnsi="Times New Roman" w:cs="Times New Roman"/>
          <w:b/>
          <w:lang w:eastAsia="ru-RU"/>
        </w:rPr>
        <w:t xml:space="preserve"> </w:t>
      </w:r>
    </w:p>
    <w:p w:rsidR="00F940F2" w:rsidRPr="00161E33" w:rsidRDefault="00F940F2" w:rsidP="00F940F2">
      <w:pPr>
        <w:spacing w:after="0" w:line="240" w:lineRule="auto"/>
        <w:ind w:left="487"/>
        <w:rPr>
          <w:rFonts w:ascii="Times New Roman" w:eastAsia="Times New Roman" w:hAnsi="Times New Roman" w:cs="Times New Roman"/>
          <w:b/>
          <w:bCs/>
          <w:lang w:eastAsia="ru-RU"/>
        </w:rPr>
      </w:pPr>
    </w:p>
    <w:p w:rsidR="00F940F2" w:rsidRPr="00161E33" w:rsidRDefault="00F940F2" w:rsidP="00F940F2">
      <w:pPr>
        <w:spacing w:after="0" w:line="240" w:lineRule="auto"/>
        <w:ind w:left="287"/>
        <w:rPr>
          <w:rFonts w:ascii="Times New Roman" w:eastAsiaTheme="minorEastAsia" w:hAnsi="Times New Roman" w:cs="Times New Roman"/>
          <w:lang w:eastAsia="ru-RU"/>
        </w:rPr>
      </w:pPr>
      <w:r w:rsidRPr="00161E33">
        <w:rPr>
          <w:rFonts w:ascii="Times New Roman" w:eastAsia="Times New Roman" w:hAnsi="Times New Roman" w:cs="Times New Roman"/>
          <w:b/>
          <w:bCs/>
          <w:lang w:eastAsia="ru-RU"/>
        </w:rPr>
        <w:t>Специфика адаптированной рабочей программы:</w:t>
      </w:r>
    </w:p>
    <w:p w:rsidR="00F940F2" w:rsidRPr="00161E33" w:rsidRDefault="00F940F2" w:rsidP="00F940F2">
      <w:pPr>
        <w:spacing w:after="0" w:line="8" w:lineRule="exact"/>
        <w:rPr>
          <w:rFonts w:ascii="Times New Roman" w:eastAsiaTheme="minorEastAsia" w:hAnsi="Times New Roman" w:cs="Times New Roman"/>
          <w:lang w:eastAsia="ru-RU"/>
        </w:rPr>
      </w:pPr>
    </w:p>
    <w:p w:rsidR="00F940F2" w:rsidRPr="00161E33" w:rsidRDefault="00F940F2" w:rsidP="00F940F2">
      <w:pPr>
        <w:spacing w:after="0" w:line="236" w:lineRule="auto"/>
        <w:ind w:left="7" w:firstLine="284"/>
        <w:jc w:val="both"/>
        <w:rPr>
          <w:rFonts w:ascii="Times New Roman" w:eastAsiaTheme="minorEastAsia" w:hAnsi="Times New Roman" w:cs="Times New Roman"/>
          <w:lang w:eastAsia="ru-RU"/>
        </w:rPr>
      </w:pPr>
      <w:r w:rsidRPr="00161E33">
        <w:rPr>
          <w:rFonts w:ascii="Times New Roman" w:eastAsia="Times New Roman" w:hAnsi="Times New Roman" w:cs="Times New Roman"/>
          <w:lang w:eastAsia="ru-RU"/>
        </w:rPr>
        <w:t>Адаптированная рабочая программа по курсу  «История» адресована обучающимся с ЗПР, которые характеризуются уровнем развития несколько ниже возрастной нормы.</w:t>
      </w:r>
    </w:p>
    <w:p w:rsidR="00F940F2" w:rsidRPr="00161E33" w:rsidRDefault="00F940F2" w:rsidP="00F940F2">
      <w:pPr>
        <w:spacing w:after="0" w:line="14" w:lineRule="exact"/>
        <w:rPr>
          <w:rFonts w:ascii="Times New Roman" w:eastAsiaTheme="minorEastAsia" w:hAnsi="Times New Roman" w:cs="Times New Roman"/>
          <w:lang w:eastAsia="ru-RU"/>
        </w:rPr>
      </w:pPr>
    </w:p>
    <w:p w:rsidR="00F940F2" w:rsidRPr="00161E33" w:rsidRDefault="00F940F2" w:rsidP="00F940F2">
      <w:pPr>
        <w:numPr>
          <w:ilvl w:val="0"/>
          <w:numId w:val="4"/>
        </w:numPr>
        <w:tabs>
          <w:tab w:val="left" w:pos="563"/>
        </w:tabs>
        <w:spacing w:after="0" w:line="236" w:lineRule="auto"/>
        <w:ind w:left="7" w:right="20" w:firstLine="276"/>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программе сохранено основное содержание общеобразовательной школы, но учитываются индивидуальные особенности учащегося и специфика усвоения им учебного материала.</w:t>
      </w:r>
    </w:p>
    <w:p w:rsidR="00F940F2" w:rsidRPr="00161E33" w:rsidRDefault="00F940F2" w:rsidP="00F940F2">
      <w:pPr>
        <w:spacing w:after="0" w:line="4" w:lineRule="exact"/>
        <w:rPr>
          <w:rFonts w:ascii="Times New Roman" w:eastAsiaTheme="minorEastAsia" w:hAnsi="Times New Roman" w:cs="Times New Roman"/>
          <w:lang w:eastAsia="ru-RU"/>
        </w:rPr>
      </w:pPr>
    </w:p>
    <w:p w:rsidR="00F940F2" w:rsidRPr="00161E33" w:rsidRDefault="00F940F2" w:rsidP="00F940F2">
      <w:pPr>
        <w:tabs>
          <w:tab w:val="left" w:pos="7487"/>
        </w:tabs>
        <w:spacing w:after="0" w:line="240" w:lineRule="auto"/>
        <w:ind w:left="287"/>
        <w:rPr>
          <w:rFonts w:ascii="Times New Roman" w:eastAsiaTheme="minorEastAsia" w:hAnsi="Times New Roman" w:cs="Times New Roman"/>
          <w:lang w:eastAsia="ru-RU"/>
        </w:rPr>
      </w:pPr>
      <w:r w:rsidRPr="00161E33">
        <w:rPr>
          <w:rFonts w:ascii="Times New Roman" w:eastAsia="Times New Roman" w:hAnsi="Times New Roman" w:cs="Times New Roman"/>
          <w:lang w:eastAsia="ru-RU"/>
        </w:rPr>
        <w:t>Рабочая программа направлена на коррекцию недостатков</w:t>
      </w:r>
      <w:r w:rsidRPr="00161E33">
        <w:rPr>
          <w:rFonts w:ascii="Times New Roman" w:eastAsiaTheme="minorEastAsia" w:hAnsi="Times New Roman" w:cs="Times New Roman"/>
          <w:lang w:eastAsia="ru-RU"/>
        </w:rPr>
        <w:tab/>
      </w:r>
      <w:r w:rsidRPr="00161E33">
        <w:rPr>
          <w:rFonts w:ascii="Times New Roman" w:eastAsia="Times New Roman" w:hAnsi="Times New Roman" w:cs="Times New Roman"/>
          <w:lang w:eastAsia="ru-RU"/>
        </w:rPr>
        <w:t>в знаниях учащихся</w:t>
      </w:r>
    </w:p>
    <w:p w:rsidR="00F940F2" w:rsidRPr="00161E33" w:rsidRDefault="00F940F2" w:rsidP="00F940F2">
      <w:pPr>
        <w:spacing w:after="0" w:line="12" w:lineRule="exact"/>
        <w:rPr>
          <w:rFonts w:ascii="Times New Roman" w:eastAsiaTheme="minorEastAsia" w:hAnsi="Times New Roman" w:cs="Times New Roman"/>
          <w:lang w:eastAsia="ru-RU"/>
        </w:rPr>
      </w:pPr>
    </w:p>
    <w:p w:rsidR="00F940F2" w:rsidRPr="00161E33" w:rsidRDefault="00F940F2" w:rsidP="00F940F2">
      <w:pPr>
        <w:numPr>
          <w:ilvl w:val="0"/>
          <w:numId w:val="5"/>
        </w:numPr>
        <w:tabs>
          <w:tab w:val="left" w:pos="235"/>
        </w:tabs>
        <w:spacing w:after="0" w:line="235" w:lineRule="auto"/>
        <w:ind w:left="7" w:right="40" w:hanging="7"/>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ограниченными возможностями здоровья, преодоление трудностей в освоении курса истории, оказание помощи и поддержки детям данной категории.</w:t>
      </w:r>
    </w:p>
    <w:p w:rsidR="00F940F2" w:rsidRPr="00161E33" w:rsidRDefault="00F940F2" w:rsidP="00F940F2">
      <w:pPr>
        <w:spacing w:after="0" w:line="7" w:lineRule="exact"/>
        <w:rPr>
          <w:rFonts w:ascii="Times New Roman" w:eastAsiaTheme="minorEastAsia" w:hAnsi="Times New Roman" w:cs="Times New Roman"/>
          <w:lang w:eastAsia="ru-RU"/>
        </w:rPr>
      </w:pPr>
    </w:p>
    <w:p w:rsidR="00F940F2" w:rsidRPr="00161E33" w:rsidRDefault="00F940F2" w:rsidP="00F940F2">
      <w:pPr>
        <w:tabs>
          <w:tab w:val="left" w:pos="3067"/>
        </w:tabs>
        <w:spacing w:after="0" w:line="240" w:lineRule="auto"/>
        <w:ind w:left="347"/>
        <w:rPr>
          <w:rFonts w:ascii="Times New Roman" w:eastAsiaTheme="minorEastAsia" w:hAnsi="Times New Roman" w:cs="Times New Roman"/>
          <w:lang w:eastAsia="ru-RU"/>
        </w:rPr>
      </w:pPr>
      <w:r w:rsidRPr="00161E33">
        <w:rPr>
          <w:rFonts w:ascii="Times New Roman" w:eastAsia="Times New Roman" w:hAnsi="Times New Roman" w:cs="Times New Roman"/>
          <w:b/>
          <w:bCs/>
          <w:lang w:eastAsia="ru-RU"/>
        </w:rPr>
        <w:t>Рабочая программа</w:t>
      </w:r>
      <w:r w:rsidRPr="00161E33">
        <w:rPr>
          <w:rFonts w:ascii="Times New Roman" w:eastAsiaTheme="minorEastAsia" w:hAnsi="Times New Roman" w:cs="Times New Roman"/>
          <w:lang w:eastAsia="ru-RU"/>
        </w:rPr>
        <w:tab/>
      </w:r>
      <w:r w:rsidRPr="00161E33">
        <w:rPr>
          <w:rFonts w:ascii="Times New Roman" w:eastAsia="Times New Roman" w:hAnsi="Times New Roman" w:cs="Times New Roman"/>
          <w:b/>
          <w:bCs/>
          <w:lang w:eastAsia="ru-RU"/>
        </w:rPr>
        <w:t>обеспечивает:</w:t>
      </w:r>
    </w:p>
    <w:p w:rsidR="00F940F2" w:rsidRPr="00161E33" w:rsidRDefault="00F940F2" w:rsidP="00F940F2">
      <w:pPr>
        <w:tabs>
          <w:tab w:val="left" w:pos="3127"/>
          <w:tab w:val="left" w:pos="5147"/>
          <w:tab w:val="left" w:pos="7347"/>
          <w:tab w:val="left" w:pos="8007"/>
        </w:tabs>
        <w:spacing w:after="0" w:line="240" w:lineRule="auto"/>
        <w:ind w:left="427"/>
        <w:rPr>
          <w:rFonts w:ascii="Times New Roman" w:eastAsiaTheme="minorEastAsia" w:hAnsi="Times New Roman" w:cs="Times New Roman"/>
          <w:lang w:eastAsia="ru-RU"/>
        </w:rPr>
      </w:pPr>
      <w:r w:rsidRPr="00161E33">
        <w:rPr>
          <w:rFonts w:ascii="Times New Roman" w:eastAsia="Times New Roman" w:hAnsi="Times New Roman" w:cs="Times New Roman"/>
          <w:lang w:eastAsia="ru-RU"/>
        </w:rPr>
        <w:t>-Образовательные</w:t>
      </w:r>
      <w:r w:rsidRPr="00161E33">
        <w:rPr>
          <w:rFonts w:ascii="Times New Roman" w:eastAsiaTheme="minorEastAsia" w:hAnsi="Times New Roman" w:cs="Times New Roman"/>
          <w:lang w:eastAsia="ru-RU"/>
        </w:rPr>
        <w:tab/>
      </w:r>
      <w:r w:rsidRPr="00161E33">
        <w:rPr>
          <w:rFonts w:ascii="Times New Roman" w:eastAsia="Times New Roman" w:hAnsi="Times New Roman" w:cs="Times New Roman"/>
          <w:lang w:eastAsia="ru-RU"/>
        </w:rPr>
        <w:t>потребности</w:t>
      </w:r>
      <w:r w:rsidRPr="00161E33">
        <w:rPr>
          <w:rFonts w:ascii="Times New Roman" w:eastAsiaTheme="minorEastAsia" w:hAnsi="Times New Roman" w:cs="Times New Roman"/>
          <w:lang w:eastAsia="ru-RU"/>
        </w:rPr>
        <w:tab/>
      </w:r>
      <w:r w:rsidRPr="00161E33">
        <w:rPr>
          <w:rFonts w:ascii="Times New Roman" w:eastAsia="Times New Roman" w:hAnsi="Times New Roman" w:cs="Times New Roman"/>
          <w:lang w:eastAsia="ru-RU"/>
        </w:rPr>
        <w:t>обучающихся</w:t>
      </w:r>
      <w:r w:rsidRPr="00161E33">
        <w:rPr>
          <w:rFonts w:ascii="Times New Roman" w:eastAsiaTheme="minorEastAsia" w:hAnsi="Times New Roman" w:cs="Times New Roman"/>
          <w:lang w:eastAsia="ru-RU"/>
        </w:rPr>
        <w:tab/>
      </w:r>
      <w:r w:rsidRPr="00161E33">
        <w:rPr>
          <w:rFonts w:ascii="Times New Roman" w:eastAsia="Times New Roman" w:hAnsi="Times New Roman" w:cs="Times New Roman"/>
          <w:lang w:eastAsia="ru-RU"/>
        </w:rPr>
        <w:t>с</w:t>
      </w:r>
      <w:r w:rsidRPr="00161E33">
        <w:rPr>
          <w:rFonts w:ascii="Times New Roman" w:eastAsiaTheme="minorEastAsia" w:hAnsi="Times New Roman" w:cs="Times New Roman"/>
          <w:lang w:eastAsia="ru-RU"/>
        </w:rPr>
        <w:tab/>
      </w:r>
      <w:r w:rsidRPr="00161E33">
        <w:rPr>
          <w:rFonts w:ascii="Times New Roman" w:eastAsia="Times New Roman" w:hAnsi="Times New Roman" w:cs="Times New Roman"/>
          <w:lang w:eastAsia="ru-RU"/>
        </w:rPr>
        <w:t>ограниченными</w:t>
      </w:r>
    </w:p>
    <w:p w:rsidR="00F940F2" w:rsidRPr="00161E33" w:rsidRDefault="00F940F2" w:rsidP="00F940F2">
      <w:pPr>
        <w:tabs>
          <w:tab w:val="left" w:pos="2167"/>
          <w:tab w:val="left" w:pos="3627"/>
          <w:tab w:val="left" w:pos="5767"/>
          <w:tab w:val="left" w:pos="7627"/>
          <w:tab w:val="left" w:pos="8767"/>
        </w:tabs>
        <w:spacing w:after="0" w:line="240" w:lineRule="auto"/>
        <w:ind w:left="7"/>
        <w:rPr>
          <w:rFonts w:ascii="Times New Roman" w:eastAsiaTheme="minorEastAsia" w:hAnsi="Times New Roman" w:cs="Times New Roman"/>
          <w:lang w:eastAsia="ru-RU"/>
        </w:rPr>
      </w:pPr>
      <w:r w:rsidRPr="00161E33">
        <w:rPr>
          <w:rFonts w:ascii="Times New Roman" w:eastAsia="Times New Roman" w:hAnsi="Times New Roman" w:cs="Times New Roman"/>
          <w:lang w:eastAsia="ru-RU"/>
        </w:rPr>
        <w:t>возможностями</w:t>
      </w:r>
      <w:r w:rsidRPr="00161E33">
        <w:rPr>
          <w:rFonts w:ascii="Times New Roman" w:eastAsia="Times New Roman" w:hAnsi="Times New Roman" w:cs="Times New Roman"/>
          <w:lang w:eastAsia="ru-RU"/>
        </w:rPr>
        <w:tab/>
        <w:t>здоровья;</w:t>
      </w:r>
      <w:r w:rsidRPr="00161E33">
        <w:rPr>
          <w:rFonts w:ascii="Times New Roman" w:eastAsia="Times New Roman" w:hAnsi="Times New Roman" w:cs="Times New Roman"/>
          <w:lang w:eastAsia="ru-RU"/>
        </w:rPr>
        <w:tab/>
        <w:t>соблюдение</w:t>
      </w:r>
      <w:r w:rsidRPr="00161E33">
        <w:rPr>
          <w:rFonts w:ascii="Times New Roman" w:eastAsiaTheme="minorEastAsia" w:hAnsi="Times New Roman" w:cs="Times New Roman"/>
          <w:lang w:eastAsia="ru-RU"/>
        </w:rPr>
        <w:tab/>
      </w:r>
      <w:r w:rsidRPr="00161E33">
        <w:rPr>
          <w:rFonts w:ascii="Times New Roman" w:eastAsia="Times New Roman" w:hAnsi="Times New Roman" w:cs="Times New Roman"/>
          <w:lang w:eastAsia="ru-RU"/>
        </w:rPr>
        <w:t>допустимого</w:t>
      </w:r>
      <w:r w:rsidRPr="00161E33">
        <w:rPr>
          <w:rFonts w:ascii="Times New Roman" w:eastAsia="Times New Roman" w:hAnsi="Times New Roman" w:cs="Times New Roman"/>
          <w:lang w:eastAsia="ru-RU"/>
        </w:rPr>
        <w:tab/>
        <w:t>уровня</w:t>
      </w:r>
      <w:r w:rsidRPr="00161E33">
        <w:rPr>
          <w:rFonts w:ascii="Times New Roman" w:eastAsiaTheme="minorEastAsia" w:hAnsi="Times New Roman" w:cs="Times New Roman"/>
          <w:lang w:eastAsia="ru-RU"/>
        </w:rPr>
        <w:tab/>
      </w:r>
      <w:r w:rsidRPr="00161E33">
        <w:rPr>
          <w:rFonts w:ascii="Times New Roman" w:eastAsia="Times New Roman" w:hAnsi="Times New Roman" w:cs="Times New Roman"/>
          <w:lang w:eastAsia="ru-RU"/>
        </w:rPr>
        <w:t>нагрузки,</w:t>
      </w:r>
    </w:p>
    <w:p w:rsidR="00F940F2" w:rsidRPr="00161E33" w:rsidRDefault="00F940F2" w:rsidP="00F940F2">
      <w:pPr>
        <w:spacing w:after="0" w:line="2" w:lineRule="exact"/>
        <w:rPr>
          <w:rFonts w:ascii="Times New Roman" w:eastAsiaTheme="minorEastAsia" w:hAnsi="Times New Roman" w:cs="Times New Roman"/>
          <w:lang w:eastAsia="ru-RU"/>
        </w:rPr>
      </w:pPr>
    </w:p>
    <w:p w:rsidR="00F940F2" w:rsidRPr="00161E33" w:rsidRDefault="00F940F2" w:rsidP="00F940F2">
      <w:pPr>
        <w:spacing w:after="0" w:line="240" w:lineRule="auto"/>
        <w:ind w:left="7"/>
        <w:rPr>
          <w:rFonts w:ascii="Times New Roman" w:eastAsiaTheme="minorEastAsia" w:hAnsi="Times New Roman" w:cs="Times New Roman"/>
          <w:lang w:eastAsia="ru-RU"/>
        </w:rPr>
      </w:pPr>
      <w:r w:rsidRPr="00161E33">
        <w:rPr>
          <w:rFonts w:ascii="Times New Roman" w:eastAsia="Times New Roman" w:hAnsi="Times New Roman" w:cs="Times New Roman"/>
          <w:lang w:eastAsia="ru-RU"/>
        </w:rPr>
        <w:lastRenderedPageBreak/>
        <w:t>проведение групповых и индивидуальных коррекционных занятий. Рабочая программа определяет минимальный объем учебной нагрузки обучающихся, сохраняющий преемственность образовательных и коррекционно-развивающих областей, обеспечивающих усвоение учащимися:</w:t>
      </w:r>
    </w:p>
    <w:p w:rsidR="00F940F2" w:rsidRPr="00161E33" w:rsidRDefault="00F940F2" w:rsidP="00F940F2">
      <w:pPr>
        <w:spacing w:after="0" w:line="16" w:lineRule="exact"/>
        <w:rPr>
          <w:rFonts w:ascii="Times New Roman" w:eastAsiaTheme="minorEastAsia" w:hAnsi="Times New Roman" w:cs="Times New Roman"/>
          <w:lang w:eastAsia="ru-RU"/>
        </w:rPr>
      </w:pPr>
    </w:p>
    <w:p w:rsidR="00F940F2" w:rsidRPr="00161E33" w:rsidRDefault="00F940F2" w:rsidP="00F940F2">
      <w:pPr>
        <w:numPr>
          <w:ilvl w:val="0"/>
          <w:numId w:val="6"/>
        </w:numPr>
        <w:tabs>
          <w:tab w:val="left" w:pos="619"/>
        </w:tabs>
        <w:spacing w:after="0" w:line="235" w:lineRule="auto"/>
        <w:ind w:left="7" w:firstLine="421"/>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регионального компонента, определенного типом и видом образовательного учреждения;</w:t>
      </w:r>
    </w:p>
    <w:p w:rsidR="00F940F2" w:rsidRPr="00161E33" w:rsidRDefault="00F940F2" w:rsidP="00F940F2">
      <w:pPr>
        <w:spacing w:after="0" w:line="13" w:lineRule="exact"/>
        <w:rPr>
          <w:rFonts w:ascii="Times New Roman" w:eastAsia="Times New Roman" w:hAnsi="Times New Roman" w:cs="Times New Roman"/>
          <w:lang w:eastAsia="ru-RU"/>
        </w:rPr>
      </w:pPr>
    </w:p>
    <w:p w:rsidR="00F940F2" w:rsidRPr="00161E33" w:rsidRDefault="00F940F2" w:rsidP="00F940F2">
      <w:pPr>
        <w:numPr>
          <w:ilvl w:val="0"/>
          <w:numId w:val="6"/>
        </w:numPr>
        <w:tabs>
          <w:tab w:val="left" w:pos="683"/>
        </w:tabs>
        <w:spacing w:after="0" w:line="236" w:lineRule="auto"/>
        <w:ind w:left="7" w:right="20" w:firstLine="421"/>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школьного компонента, выражающегося в коррекции индивидуальных и типологических особенностей психофизического развития ребенка для дальнейшей социальной адаптации в обществе.</w:t>
      </w:r>
    </w:p>
    <w:p w:rsidR="00F940F2" w:rsidRPr="00161E33" w:rsidRDefault="00F940F2" w:rsidP="00F940F2">
      <w:pPr>
        <w:spacing w:after="0" w:line="18" w:lineRule="exact"/>
        <w:rPr>
          <w:rFonts w:ascii="Times New Roman" w:eastAsia="Times New Roman" w:hAnsi="Times New Roman" w:cs="Times New Roman"/>
          <w:lang w:eastAsia="ru-RU"/>
        </w:rPr>
      </w:pPr>
    </w:p>
    <w:p w:rsidR="00F940F2" w:rsidRPr="00161E33" w:rsidRDefault="00F940F2" w:rsidP="00F940F2">
      <w:pPr>
        <w:spacing w:after="0" w:line="240" w:lineRule="auto"/>
        <w:ind w:left="7" w:firstLine="568"/>
        <w:jc w:val="both"/>
        <w:rPr>
          <w:rFonts w:ascii="Times New Roman" w:eastAsia="Times New Roman" w:hAnsi="Times New Roman" w:cs="Times New Roman"/>
          <w:lang w:eastAsia="ru-RU"/>
        </w:rPr>
      </w:pPr>
      <w:r w:rsidRPr="00161E33">
        <w:rPr>
          <w:rFonts w:ascii="Times New Roman" w:eastAsia="Times New Roman" w:hAnsi="Times New Roman" w:cs="Times New Roman"/>
          <w:b/>
          <w:bCs/>
          <w:lang w:eastAsia="ru-RU"/>
        </w:rPr>
        <w:t xml:space="preserve">Реализация программы предполагает </w:t>
      </w:r>
      <w:r w:rsidRPr="00161E33">
        <w:rPr>
          <w:rFonts w:ascii="Times New Roman" w:eastAsia="Times New Roman" w:hAnsi="Times New Roman" w:cs="Times New Roman"/>
          <w:lang w:eastAsia="ru-RU"/>
        </w:rPr>
        <w:t>применение на уроках</w:t>
      </w:r>
      <w:r w:rsidRPr="00161E33">
        <w:rPr>
          <w:rFonts w:ascii="Times New Roman" w:eastAsia="Times New Roman" w:hAnsi="Times New Roman" w:cs="Times New Roman"/>
          <w:b/>
          <w:bCs/>
          <w:lang w:eastAsia="ru-RU"/>
        </w:rPr>
        <w:t xml:space="preserve"> </w:t>
      </w:r>
      <w:r w:rsidRPr="00161E33">
        <w:rPr>
          <w:rFonts w:ascii="Times New Roman" w:eastAsia="Times New Roman" w:hAnsi="Times New Roman" w:cs="Times New Roman"/>
          <w:lang w:eastAsia="ru-RU"/>
        </w:rPr>
        <w:t>коррекционно-развивающих, информационно-коммуникативных, объяснительно-иллюстративных и игровых педагогических технологий, которые оптимально подходят для обучающихся специальных (коррекционных) классов, способствуют развитию элементарных мыслительных операций (сравнение, обобщение, анализ), восполнению пробелов в знаниях учащихся с задержкой психического развития.</w:t>
      </w:r>
    </w:p>
    <w:p w:rsidR="00F940F2" w:rsidRPr="00161E33" w:rsidRDefault="00F940F2" w:rsidP="00F940F2">
      <w:pPr>
        <w:spacing w:after="0" w:line="240" w:lineRule="auto"/>
        <w:ind w:left="287"/>
        <w:rPr>
          <w:rFonts w:ascii="Times New Roman" w:eastAsia="Times New Roman" w:hAnsi="Times New Roman" w:cs="Times New Roman"/>
          <w:lang w:eastAsia="ru-RU"/>
        </w:rPr>
      </w:pPr>
      <w:r w:rsidRPr="00161E33">
        <w:rPr>
          <w:rFonts w:ascii="Times New Roman" w:eastAsia="Times New Roman" w:hAnsi="Times New Roman" w:cs="Times New Roman"/>
          <w:b/>
          <w:bCs/>
          <w:lang w:eastAsia="ru-RU"/>
        </w:rPr>
        <w:t>Коррекционные цели программы:</w:t>
      </w:r>
    </w:p>
    <w:p w:rsidR="00F940F2" w:rsidRPr="00161E33" w:rsidRDefault="00F940F2" w:rsidP="00F940F2">
      <w:pPr>
        <w:numPr>
          <w:ilvl w:val="0"/>
          <w:numId w:val="6"/>
        </w:numPr>
        <w:tabs>
          <w:tab w:val="left" w:pos="587"/>
        </w:tabs>
        <w:spacing w:after="0" w:line="235" w:lineRule="auto"/>
        <w:ind w:left="587" w:hanging="159"/>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развитие эмоционально-личностной сферы и коррекции ее недостатков;</w:t>
      </w:r>
    </w:p>
    <w:p w:rsidR="00F940F2" w:rsidRPr="00161E33" w:rsidRDefault="00F940F2" w:rsidP="00F940F2">
      <w:pPr>
        <w:numPr>
          <w:ilvl w:val="0"/>
          <w:numId w:val="6"/>
        </w:numPr>
        <w:tabs>
          <w:tab w:val="left" w:pos="587"/>
        </w:tabs>
        <w:spacing w:after="0" w:line="238" w:lineRule="auto"/>
        <w:ind w:left="587" w:hanging="159"/>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развитие познавательной деятельности;</w:t>
      </w:r>
    </w:p>
    <w:p w:rsidR="00F940F2" w:rsidRPr="00161E33" w:rsidRDefault="00F940F2" w:rsidP="00F940F2">
      <w:pPr>
        <w:spacing w:after="0" w:line="2" w:lineRule="exact"/>
        <w:rPr>
          <w:rFonts w:ascii="Times New Roman" w:eastAsia="Times New Roman" w:hAnsi="Times New Roman" w:cs="Times New Roman"/>
          <w:lang w:eastAsia="ru-RU"/>
        </w:rPr>
      </w:pPr>
    </w:p>
    <w:p w:rsidR="00F940F2" w:rsidRPr="00161E33" w:rsidRDefault="00F940F2" w:rsidP="00F940F2">
      <w:pPr>
        <w:numPr>
          <w:ilvl w:val="0"/>
          <w:numId w:val="6"/>
        </w:numPr>
        <w:tabs>
          <w:tab w:val="left" w:pos="587"/>
        </w:tabs>
        <w:spacing w:after="0" w:line="240" w:lineRule="auto"/>
        <w:ind w:left="587" w:hanging="159"/>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формирование произвольной деятельности и поведения;</w:t>
      </w:r>
    </w:p>
    <w:p w:rsidR="00F940F2" w:rsidRPr="00161E33" w:rsidRDefault="00F940F2" w:rsidP="00F940F2">
      <w:pPr>
        <w:numPr>
          <w:ilvl w:val="0"/>
          <w:numId w:val="6"/>
        </w:numPr>
        <w:tabs>
          <w:tab w:val="left" w:pos="587"/>
        </w:tabs>
        <w:spacing w:after="0" w:line="238" w:lineRule="auto"/>
        <w:ind w:left="587" w:hanging="159"/>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коррекция нарушения речи.</w:t>
      </w:r>
    </w:p>
    <w:p w:rsidR="00F940F2" w:rsidRPr="00161E33" w:rsidRDefault="00F940F2" w:rsidP="00F940F2">
      <w:pPr>
        <w:spacing w:after="0" w:line="11" w:lineRule="exact"/>
        <w:rPr>
          <w:rFonts w:ascii="Times New Roman" w:eastAsiaTheme="minorEastAsia" w:hAnsi="Times New Roman" w:cs="Times New Roman"/>
          <w:lang w:eastAsia="ru-RU"/>
        </w:rPr>
      </w:pPr>
    </w:p>
    <w:p w:rsidR="00F940F2" w:rsidRPr="00161E33" w:rsidRDefault="00F940F2" w:rsidP="00F940F2">
      <w:pPr>
        <w:spacing w:after="0" w:line="240" w:lineRule="auto"/>
        <w:ind w:left="287"/>
        <w:rPr>
          <w:rFonts w:ascii="Times New Roman" w:eastAsiaTheme="minorEastAsia" w:hAnsi="Times New Roman" w:cs="Times New Roman"/>
          <w:lang w:eastAsia="ru-RU"/>
        </w:rPr>
      </w:pPr>
      <w:r w:rsidRPr="00161E33">
        <w:rPr>
          <w:rFonts w:ascii="Times New Roman" w:eastAsia="Times New Roman" w:hAnsi="Times New Roman" w:cs="Times New Roman"/>
          <w:b/>
          <w:bCs/>
          <w:lang w:eastAsia="ru-RU"/>
        </w:rPr>
        <w:t>Основными задачами коррекционно-развивающего обучения являются:</w:t>
      </w:r>
    </w:p>
    <w:p w:rsidR="00F940F2" w:rsidRPr="00161E33" w:rsidRDefault="00F940F2" w:rsidP="00F940F2">
      <w:pPr>
        <w:spacing w:after="0" w:line="4" w:lineRule="exact"/>
        <w:rPr>
          <w:rFonts w:ascii="Times New Roman" w:eastAsiaTheme="minorEastAsia" w:hAnsi="Times New Roman" w:cs="Times New Roman"/>
          <w:lang w:eastAsia="ru-RU"/>
        </w:rPr>
      </w:pPr>
    </w:p>
    <w:p w:rsidR="00F940F2" w:rsidRPr="00161E33" w:rsidRDefault="00F940F2" w:rsidP="00F940F2">
      <w:pPr>
        <w:spacing w:after="0" w:line="236" w:lineRule="auto"/>
        <w:ind w:left="7" w:firstLine="428"/>
        <w:jc w:val="both"/>
        <w:rPr>
          <w:rFonts w:ascii="Times New Roman" w:eastAsiaTheme="minorEastAsia" w:hAnsi="Times New Roman" w:cs="Times New Roman"/>
          <w:lang w:eastAsia="ru-RU"/>
        </w:rPr>
      </w:pPr>
      <w:r w:rsidRPr="00161E33">
        <w:rPr>
          <w:rFonts w:ascii="Times New Roman" w:eastAsia="Times New Roman" w:hAnsi="Times New Roman" w:cs="Times New Roman"/>
          <w:lang w:eastAsia="ru-RU"/>
        </w:rPr>
        <w:t>-активизация познавательной деятельности учащихся (достигается реализацией принципа доступности учебного материала, обеспечением «эффекта новизны» при решении учебных задач);</w:t>
      </w:r>
    </w:p>
    <w:p w:rsidR="00F940F2" w:rsidRPr="00161E33" w:rsidRDefault="00F940F2" w:rsidP="00F940F2">
      <w:pPr>
        <w:spacing w:after="0" w:line="18" w:lineRule="exact"/>
        <w:rPr>
          <w:rFonts w:ascii="Times New Roman" w:eastAsiaTheme="minorEastAsia" w:hAnsi="Times New Roman" w:cs="Times New Roman"/>
          <w:lang w:eastAsia="ru-RU"/>
        </w:rPr>
      </w:pPr>
    </w:p>
    <w:p w:rsidR="00F940F2" w:rsidRPr="00161E33" w:rsidRDefault="00F940F2" w:rsidP="00F940F2">
      <w:pPr>
        <w:numPr>
          <w:ilvl w:val="0"/>
          <w:numId w:val="7"/>
        </w:numPr>
        <w:tabs>
          <w:tab w:val="left" w:pos="531"/>
        </w:tabs>
        <w:spacing w:after="0" w:line="233" w:lineRule="auto"/>
        <w:ind w:left="7" w:right="20" w:firstLine="276"/>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повышение уровня их умственного развития (приемы анализа, сравнения, обобщения, навыки группировки и классификации);</w:t>
      </w:r>
    </w:p>
    <w:p w:rsidR="00F940F2" w:rsidRPr="00161E33" w:rsidRDefault="00F940F2" w:rsidP="00F940F2">
      <w:pPr>
        <w:spacing w:after="0" w:line="18" w:lineRule="exact"/>
        <w:rPr>
          <w:rFonts w:ascii="Times New Roman" w:eastAsia="Times New Roman" w:hAnsi="Times New Roman" w:cs="Times New Roman"/>
          <w:lang w:eastAsia="ru-RU"/>
        </w:rPr>
      </w:pPr>
    </w:p>
    <w:p w:rsidR="00F940F2" w:rsidRPr="00161E33" w:rsidRDefault="00F940F2" w:rsidP="00F940F2">
      <w:pPr>
        <w:numPr>
          <w:ilvl w:val="0"/>
          <w:numId w:val="7"/>
        </w:numPr>
        <w:tabs>
          <w:tab w:val="left" w:pos="539"/>
        </w:tabs>
        <w:spacing w:after="0" w:line="234" w:lineRule="auto"/>
        <w:ind w:left="7" w:firstLine="276"/>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нормализация учебной деятельности, воспитывать навыки самоконтроля, самооценки;</w:t>
      </w:r>
    </w:p>
    <w:p w:rsidR="00F940F2" w:rsidRPr="00161E33" w:rsidRDefault="00F940F2" w:rsidP="00F940F2">
      <w:pPr>
        <w:numPr>
          <w:ilvl w:val="0"/>
          <w:numId w:val="8"/>
        </w:numPr>
        <w:tabs>
          <w:tab w:val="left" w:pos="599"/>
        </w:tabs>
        <w:spacing w:after="0" w:line="236" w:lineRule="auto"/>
        <w:ind w:left="7" w:firstLine="276"/>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развивать словарь, устную монологическую речь детей в единстве с обогащением ребенка знаниями и представлениями об окружающей действительности;</w:t>
      </w:r>
    </w:p>
    <w:p w:rsidR="00F940F2" w:rsidRPr="00161E33" w:rsidRDefault="00F940F2" w:rsidP="00F940F2">
      <w:pPr>
        <w:spacing w:after="0" w:line="18" w:lineRule="exact"/>
        <w:rPr>
          <w:rFonts w:ascii="Times New Roman" w:eastAsia="Times New Roman" w:hAnsi="Times New Roman" w:cs="Times New Roman"/>
          <w:lang w:eastAsia="ru-RU"/>
        </w:rPr>
      </w:pPr>
    </w:p>
    <w:p w:rsidR="00F940F2" w:rsidRPr="00161E33" w:rsidRDefault="00F940F2" w:rsidP="00F940F2">
      <w:pPr>
        <w:numPr>
          <w:ilvl w:val="0"/>
          <w:numId w:val="8"/>
        </w:numPr>
        <w:tabs>
          <w:tab w:val="left" w:pos="535"/>
        </w:tabs>
        <w:spacing w:after="0" w:line="233" w:lineRule="auto"/>
        <w:ind w:left="7" w:right="20" w:firstLine="276"/>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осуществлять </w:t>
      </w:r>
      <w:proofErr w:type="spellStart"/>
      <w:r w:rsidRPr="00161E33">
        <w:rPr>
          <w:rFonts w:ascii="Times New Roman" w:eastAsia="Times New Roman" w:hAnsi="Times New Roman" w:cs="Times New Roman"/>
          <w:lang w:eastAsia="ru-RU"/>
        </w:rPr>
        <w:t>психокоррекцию</w:t>
      </w:r>
      <w:proofErr w:type="spellEnd"/>
      <w:r w:rsidRPr="00161E33">
        <w:rPr>
          <w:rFonts w:ascii="Times New Roman" w:eastAsia="Times New Roman" w:hAnsi="Times New Roman" w:cs="Times New Roman"/>
          <w:lang w:eastAsia="ru-RU"/>
        </w:rPr>
        <w:t xml:space="preserve"> поведения ребенка (коррекция недостатков эмоционально-личностного и социального развития);</w:t>
      </w:r>
    </w:p>
    <w:p w:rsidR="00F940F2" w:rsidRPr="00161E33" w:rsidRDefault="00F940F2" w:rsidP="00F940F2">
      <w:pPr>
        <w:spacing w:after="0" w:line="18" w:lineRule="exact"/>
        <w:rPr>
          <w:rFonts w:ascii="Times New Roman" w:eastAsia="Times New Roman" w:hAnsi="Times New Roman" w:cs="Times New Roman"/>
          <w:lang w:eastAsia="ru-RU"/>
        </w:rPr>
      </w:pPr>
    </w:p>
    <w:p w:rsidR="00F940F2" w:rsidRPr="00161E33" w:rsidRDefault="00F940F2" w:rsidP="00F940F2">
      <w:pPr>
        <w:numPr>
          <w:ilvl w:val="0"/>
          <w:numId w:val="8"/>
        </w:numPr>
        <w:tabs>
          <w:tab w:val="left" w:pos="631"/>
        </w:tabs>
        <w:spacing w:after="0" w:line="233" w:lineRule="auto"/>
        <w:ind w:left="7" w:right="20" w:firstLine="276"/>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проводить социальную профилактику, формировать навыки общения, правильного поведения.</w:t>
      </w:r>
    </w:p>
    <w:p w:rsidR="00F940F2" w:rsidRPr="00161E33" w:rsidRDefault="00F940F2" w:rsidP="00F940F2">
      <w:pPr>
        <w:spacing w:after="0" w:line="4" w:lineRule="exact"/>
        <w:rPr>
          <w:rFonts w:ascii="Times New Roman" w:eastAsia="Times New Roman" w:hAnsi="Times New Roman" w:cs="Times New Roman"/>
          <w:lang w:eastAsia="ru-RU"/>
        </w:rPr>
      </w:pPr>
    </w:p>
    <w:p w:rsidR="00F940F2" w:rsidRPr="00161E33" w:rsidRDefault="00F940F2" w:rsidP="00F940F2">
      <w:pPr>
        <w:spacing w:after="0" w:line="240" w:lineRule="auto"/>
        <w:ind w:left="287"/>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-социально-трудовая адаптация.</w:t>
      </w:r>
    </w:p>
    <w:p w:rsidR="00F940F2" w:rsidRPr="00161E33" w:rsidRDefault="00F940F2" w:rsidP="00F940F2">
      <w:pPr>
        <w:spacing w:after="0" w:line="12" w:lineRule="exact"/>
        <w:rPr>
          <w:rFonts w:ascii="Times New Roman" w:eastAsia="Times New Roman" w:hAnsi="Times New Roman" w:cs="Times New Roman"/>
          <w:lang w:eastAsia="ru-RU"/>
        </w:rPr>
      </w:pPr>
    </w:p>
    <w:p w:rsidR="00F940F2" w:rsidRPr="00161E33" w:rsidRDefault="00F940F2" w:rsidP="00F940F2">
      <w:pPr>
        <w:spacing w:after="0" w:line="235" w:lineRule="auto"/>
        <w:ind w:left="7" w:right="20" w:firstLine="284"/>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Программа строит обучение детей на основе принципа коррекционно-развивающей направленности учебно-воспитательного процесса.</w:t>
      </w:r>
    </w:p>
    <w:p w:rsidR="00F940F2" w:rsidRPr="00161E33" w:rsidRDefault="00F940F2" w:rsidP="00F940F2">
      <w:pPr>
        <w:spacing w:after="0" w:line="13" w:lineRule="exact"/>
        <w:rPr>
          <w:rFonts w:ascii="Times New Roman" w:eastAsia="Times New Roman" w:hAnsi="Times New Roman" w:cs="Times New Roman"/>
          <w:lang w:eastAsia="ru-RU"/>
        </w:rPr>
      </w:pPr>
    </w:p>
    <w:p w:rsidR="00F940F2" w:rsidRPr="00161E33" w:rsidRDefault="00F940F2" w:rsidP="00F940F2">
      <w:pPr>
        <w:spacing w:after="0" w:line="236" w:lineRule="auto"/>
        <w:ind w:left="7" w:right="20" w:firstLine="356"/>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В ходе реализации программы учитель отводит особое место коррекционным упражнениям по развитию памяти, мышления, внимания, обогащению словарного запаса, логического мышления.</w:t>
      </w:r>
    </w:p>
    <w:p w:rsidR="00F940F2" w:rsidRPr="00161E33" w:rsidRDefault="00F940F2" w:rsidP="00F940F2">
      <w:pPr>
        <w:spacing w:after="0" w:line="11" w:lineRule="exact"/>
        <w:rPr>
          <w:rFonts w:ascii="Times New Roman" w:eastAsia="Times New Roman" w:hAnsi="Times New Roman" w:cs="Times New Roman"/>
          <w:lang w:eastAsia="ru-RU"/>
        </w:rPr>
      </w:pPr>
    </w:p>
    <w:p w:rsidR="00F940F2" w:rsidRPr="00161E33" w:rsidRDefault="00F940F2" w:rsidP="00F940F2">
      <w:pPr>
        <w:spacing w:after="0" w:line="240" w:lineRule="auto"/>
        <w:ind w:left="287"/>
        <w:rPr>
          <w:rFonts w:ascii="Times New Roman" w:eastAsia="Times New Roman" w:hAnsi="Times New Roman" w:cs="Times New Roman"/>
          <w:lang w:eastAsia="ru-RU"/>
        </w:rPr>
      </w:pPr>
      <w:r w:rsidRPr="00161E33">
        <w:rPr>
          <w:rFonts w:ascii="Times New Roman" w:eastAsia="Times New Roman" w:hAnsi="Times New Roman" w:cs="Times New Roman"/>
          <w:b/>
          <w:bCs/>
          <w:lang w:eastAsia="ru-RU"/>
        </w:rPr>
        <w:t>Особенности использования педагогических технологий</w:t>
      </w:r>
    </w:p>
    <w:p w:rsidR="00F940F2" w:rsidRPr="00161E33" w:rsidRDefault="00F940F2" w:rsidP="00F940F2">
      <w:pPr>
        <w:spacing w:after="0" w:line="4" w:lineRule="exact"/>
        <w:rPr>
          <w:rFonts w:ascii="Times New Roman" w:eastAsia="Times New Roman" w:hAnsi="Times New Roman" w:cs="Times New Roman"/>
          <w:lang w:eastAsia="ru-RU"/>
        </w:rPr>
      </w:pPr>
    </w:p>
    <w:p w:rsidR="00F940F2" w:rsidRPr="00161E33" w:rsidRDefault="00F940F2" w:rsidP="00F940F2">
      <w:pPr>
        <w:spacing w:after="0" w:line="235" w:lineRule="auto"/>
        <w:ind w:left="7" w:right="140" w:firstLine="356"/>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Психологические особенности школьников классов с задержкой психического развития:</w:t>
      </w:r>
    </w:p>
    <w:p w:rsidR="00F940F2" w:rsidRPr="00161E33" w:rsidRDefault="00F940F2" w:rsidP="00F940F2">
      <w:pPr>
        <w:spacing w:after="0" w:line="13" w:lineRule="exact"/>
        <w:rPr>
          <w:rFonts w:ascii="Times New Roman" w:eastAsia="Times New Roman" w:hAnsi="Times New Roman" w:cs="Times New Roman"/>
          <w:lang w:eastAsia="ru-RU"/>
        </w:rPr>
      </w:pPr>
    </w:p>
    <w:p w:rsidR="00F940F2" w:rsidRPr="00161E33" w:rsidRDefault="00F940F2" w:rsidP="00F940F2">
      <w:pPr>
        <w:spacing w:after="0" w:line="236" w:lineRule="auto"/>
        <w:ind w:left="287" w:right="920"/>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-замедленный темп формирования обобщённых знаний,</w:t>
      </w:r>
    </w:p>
    <w:p w:rsidR="00F940F2" w:rsidRPr="00161E33" w:rsidRDefault="00F940F2" w:rsidP="00F940F2">
      <w:pPr>
        <w:spacing w:after="0" w:line="236" w:lineRule="auto"/>
        <w:ind w:left="287" w:right="920"/>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 -интеллектуальная пассивность детей,</w:t>
      </w:r>
    </w:p>
    <w:p w:rsidR="00F940F2" w:rsidRPr="00161E33" w:rsidRDefault="00F940F2" w:rsidP="00F940F2">
      <w:pPr>
        <w:spacing w:after="0" w:line="236" w:lineRule="auto"/>
        <w:ind w:left="287" w:right="920"/>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 -повышенная утомляемость в процессе интеллектуальной деятельности.</w:t>
      </w:r>
    </w:p>
    <w:p w:rsidR="00F940F2" w:rsidRPr="00161E33" w:rsidRDefault="00F940F2" w:rsidP="00F940F2">
      <w:pPr>
        <w:spacing w:after="0" w:line="3" w:lineRule="exact"/>
        <w:rPr>
          <w:rFonts w:ascii="Times New Roman" w:eastAsia="Times New Roman" w:hAnsi="Times New Roman" w:cs="Times New Roman"/>
          <w:lang w:eastAsia="ru-RU"/>
        </w:rPr>
      </w:pPr>
    </w:p>
    <w:p w:rsidR="00F940F2" w:rsidRPr="00161E33" w:rsidRDefault="00F940F2" w:rsidP="00F940F2">
      <w:pPr>
        <w:numPr>
          <w:ilvl w:val="1"/>
          <w:numId w:val="8"/>
        </w:numPr>
        <w:tabs>
          <w:tab w:val="left" w:pos="607"/>
        </w:tabs>
        <w:spacing w:after="0" w:line="240" w:lineRule="auto"/>
        <w:ind w:left="607" w:hanging="251"/>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учётом этих особенностей, в школе намечены пути обучения:</w:t>
      </w:r>
    </w:p>
    <w:p w:rsidR="00F940F2" w:rsidRPr="00161E33" w:rsidRDefault="00F940F2" w:rsidP="00F940F2">
      <w:pPr>
        <w:spacing w:after="0" w:line="12" w:lineRule="exact"/>
        <w:rPr>
          <w:rFonts w:ascii="Times New Roman" w:eastAsiaTheme="minorEastAsia" w:hAnsi="Times New Roman" w:cs="Times New Roman"/>
          <w:lang w:eastAsia="ru-RU"/>
        </w:rPr>
      </w:pPr>
    </w:p>
    <w:p w:rsidR="00F940F2" w:rsidRPr="00161E33" w:rsidRDefault="00F940F2" w:rsidP="00F940F2">
      <w:pPr>
        <w:spacing w:after="0" w:line="235" w:lineRule="auto"/>
        <w:ind w:left="7" w:right="880" w:firstLine="284"/>
        <w:rPr>
          <w:rFonts w:ascii="Times New Roman" w:eastAsiaTheme="minorEastAsia" w:hAnsi="Times New Roman" w:cs="Times New Roman"/>
          <w:lang w:eastAsia="ru-RU"/>
        </w:rPr>
      </w:pPr>
      <w:r w:rsidRPr="00161E33">
        <w:rPr>
          <w:rFonts w:ascii="Times New Roman" w:eastAsia="Times New Roman" w:hAnsi="Times New Roman" w:cs="Times New Roman"/>
          <w:lang w:eastAsia="ru-RU"/>
        </w:rPr>
        <w:t>-обучение в несколько замедленном темпе (особенно на начальном этапе изучения нового материала)</w:t>
      </w:r>
    </w:p>
    <w:p w:rsidR="00F940F2" w:rsidRPr="00161E33" w:rsidRDefault="00F940F2" w:rsidP="00F940F2">
      <w:pPr>
        <w:spacing w:after="0" w:line="14" w:lineRule="exact"/>
        <w:rPr>
          <w:rFonts w:ascii="Times New Roman" w:eastAsiaTheme="minorEastAsia" w:hAnsi="Times New Roman" w:cs="Times New Roman"/>
          <w:lang w:eastAsia="ru-RU"/>
        </w:rPr>
      </w:pPr>
    </w:p>
    <w:p w:rsidR="00F940F2" w:rsidRPr="00161E33" w:rsidRDefault="00F940F2" w:rsidP="00F940F2">
      <w:pPr>
        <w:spacing w:after="0" w:line="235" w:lineRule="auto"/>
        <w:ind w:left="7" w:right="720" w:firstLine="284"/>
        <w:rPr>
          <w:rFonts w:ascii="Times New Roman" w:eastAsiaTheme="minorEastAsia" w:hAnsi="Times New Roman" w:cs="Times New Roman"/>
          <w:lang w:eastAsia="ru-RU"/>
        </w:rPr>
      </w:pPr>
      <w:r w:rsidRPr="00161E33">
        <w:rPr>
          <w:rFonts w:ascii="Times New Roman" w:eastAsia="Times New Roman" w:hAnsi="Times New Roman" w:cs="Times New Roman"/>
          <w:lang w:eastAsia="ru-RU"/>
        </w:rPr>
        <w:t>-обучение с более широкой наглядной и словесной конкретизацией общих положений</w:t>
      </w:r>
    </w:p>
    <w:p w:rsidR="00F940F2" w:rsidRPr="00161E33" w:rsidRDefault="00F940F2" w:rsidP="00F940F2">
      <w:pPr>
        <w:spacing w:after="0" w:line="13" w:lineRule="exact"/>
        <w:rPr>
          <w:rFonts w:ascii="Times New Roman" w:eastAsiaTheme="minorEastAsia" w:hAnsi="Times New Roman" w:cs="Times New Roman"/>
          <w:lang w:eastAsia="ru-RU"/>
        </w:rPr>
      </w:pPr>
    </w:p>
    <w:p w:rsidR="00F940F2" w:rsidRPr="00161E33" w:rsidRDefault="00F940F2" w:rsidP="00F940F2">
      <w:pPr>
        <w:spacing w:after="0" w:line="235" w:lineRule="auto"/>
        <w:ind w:left="7" w:right="20" w:firstLine="284"/>
        <w:rPr>
          <w:rFonts w:ascii="Times New Roman" w:eastAsiaTheme="minorEastAsia" w:hAnsi="Times New Roman" w:cs="Times New Roman"/>
          <w:lang w:eastAsia="ru-RU"/>
        </w:rPr>
      </w:pPr>
      <w:r w:rsidRPr="00161E33">
        <w:rPr>
          <w:rFonts w:ascii="Times New Roman" w:eastAsia="Times New Roman" w:hAnsi="Times New Roman" w:cs="Times New Roman"/>
          <w:lang w:eastAsia="ru-RU"/>
        </w:rPr>
        <w:t>-обучение с большим количеством упражнений, выполнение которых опирается на прямой показ приёмов решения</w:t>
      </w:r>
    </w:p>
    <w:p w:rsidR="00F940F2" w:rsidRPr="00161E33" w:rsidRDefault="00F940F2" w:rsidP="00F940F2">
      <w:pPr>
        <w:spacing w:after="0" w:line="13" w:lineRule="exact"/>
        <w:rPr>
          <w:rFonts w:ascii="Times New Roman" w:eastAsiaTheme="minorEastAsia" w:hAnsi="Times New Roman" w:cs="Times New Roman"/>
          <w:lang w:eastAsia="ru-RU"/>
        </w:rPr>
      </w:pPr>
    </w:p>
    <w:p w:rsidR="00F940F2" w:rsidRPr="00161E33" w:rsidRDefault="00F940F2" w:rsidP="00F940F2">
      <w:pPr>
        <w:spacing w:after="0" w:line="248" w:lineRule="auto"/>
        <w:ind w:left="287" w:right="4100"/>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-постепенное сокращение помощи со стороны</w:t>
      </w:r>
    </w:p>
    <w:p w:rsidR="00F940F2" w:rsidRPr="00161E33" w:rsidRDefault="00F940F2" w:rsidP="00F940F2">
      <w:pPr>
        <w:spacing w:after="0" w:line="248" w:lineRule="auto"/>
        <w:ind w:left="287" w:right="4100"/>
        <w:rPr>
          <w:rFonts w:ascii="Times New Roman" w:eastAsiaTheme="minorEastAsia" w:hAnsi="Times New Roman" w:cs="Times New Roman"/>
          <w:lang w:eastAsia="ru-RU"/>
        </w:rPr>
      </w:pPr>
      <w:r w:rsidRPr="00161E33">
        <w:rPr>
          <w:rFonts w:ascii="Times New Roman" w:eastAsia="Times New Roman" w:hAnsi="Times New Roman" w:cs="Times New Roman"/>
          <w:lang w:eastAsia="ru-RU"/>
        </w:rPr>
        <w:t xml:space="preserve"> -постепенное повышение трудности заданий</w:t>
      </w:r>
    </w:p>
    <w:p w:rsidR="00F940F2" w:rsidRPr="00161E33" w:rsidRDefault="00F940F2" w:rsidP="00F940F2">
      <w:pPr>
        <w:spacing w:after="0" w:line="3" w:lineRule="exact"/>
        <w:rPr>
          <w:rFonts w:ascii="Times New Roman" w:eastAsiaTheme="minorEastAsia" w:hAnsi="Times New Roman" w:cs="Times New Roman"/>
          <w:lang w:eastAsia="ru-RU"/>
        </w:rPr>
      </w:pPr>
    </w:p>
    <w:p w:rsidR="00F940F2" w:rsidRPr="00161E33" w:rsidRDefault="00F940F2" w:rsidP="00F940F2">
      <w:pPr>
        <w:spacing w:after="0" w:line="235" w:lineRule="auto"/>
        <w:ind w:left="7" w:right="880" w:firstLine="284"/>
        <w:rPr>
          <w:rFonts w:ascii="Times New Roman" w:eastAsiaTheme="minorEastAsia" w:hAnsi="Times New Roman" w:cs="Times New Roman"/>
          <w:lang w:eastAsia="ru-RU"/>
        </w:rPr>
      </w:pPr>
      <w:r w:rsidRPr="00161E33">
        <w:rPr>
          <w:rFonts w:ascii="Times New Roman" w:eastAsia="Times New Roman" w:hAnsi="Times New Roman" w:cs="Times New Roman"/>
          <w:lang w:eastAsia="ru-RU"/>
        </w:rPr>
        <w:t>-постоянное внимание мотивационно-занимательной стороне обучения, стимулирующей развитие познавательных интересов.</w:t>
      </w:r>
    </w:p>
    <w:p w:rsidR="00F940F2" w:rsidRPr="00161E33" w:rsidRDefault="00F940F2" w:rsidP="00F940F2">
      <w:pPr>
        <w:spacing w:after="0" w:line="13" w:lineRule="exact"/>
        <w:rPr>
          <w:rFonts w:ascii="Times New Roman" w:eastAsiaTheme="minorEastAsia" w:hAnsi="Times New Roman" w:cs="Times New Roman"/>
          <w:lang w:eastAsia="ru-RU"/>
        </w:rPr>
      </w:pPr>
    </w:p>
    <w:p w:rsidR="00F940F2" w:rsidRPr="00161E33" w:rsidRDefault="00F940F2" w:rsidP="00F940F2">
      <w:pPr>
        <w:spacing w:after="0" w:line="238" w:lineRule="auto"/>
        <w:ind w:left="7" w:right="340" w:firstLine="356"/>
        <w:rPr>
          <w:rFonts w:ascii="Times New Roman" w:eastAsiaTheme="minorEastAsia" w:hAnsi="Times New Roman" w:cs="Times New Roman"/>
          <w:lang w:eastAsia="ru-RU"/>
        </w:rPr>
      </w:pPr>
      <w:r w:rsidRPr="00161E33">
        <w:rPr>
          <w:rFonts w:ascii="Times New Roman" w:eastAsia="Times New Roman" w:hAnsi="Times New Roman" w:cs="Times New Roman"/>
          <w:lang w:eastAsia="ru-RU"/>
        </w:rPr>
        <w:t>При определении методик обучения особое внимание уделяется повышению уровня интеллектуального развития учащихся. Характерной особенностью учебно-воспитательного процесса в этих классах является не пассивное приспособление к слабым сторонам психики детей, а принцип активного воздействия на их умственное развитие в целях максимального использования потенциальных возможностей каждого.</w:t>
      </w:r>
    </w:p>
    <w:p w:rsidR="00F940F2" w:rsidRPr="00161E33" w:rsidRDefault="00F940F2" w:rsidP="00F940F2">
      <w:pPr>
        <w:spacing w:after="0" w:line="17" w:lineRule="exact"/>
        <w:rPr>
          <w:rFonts w:ascii="Times New Roman" w:eastAsiaTheme="minorEastAsia" w:hAnsi="Times New Roman" w:cs="Times New Roman"/>
          <w:lang w:eastAsia="ru-RU"/>
        </w:rPr>
      </w:pPr>
    </w:p>
    <w:p w:rsidR="00F940F2" w:rsidRPr="00161E33" w:rsidRDefault="00F940F2" w:rsidP="00F940F2">
      <w:pPr>
        <w:numPr>
          <w:ilvl w:val="1"/>
          <w:numId w:val="9"/>
        </w:numPr>
        <w:tabs>
          <w:tab w:val="left" w:pos="619"/>
        </w:tabs>
        <w:spacing w:after="0" w:line="235" w:lineRule="auto"/>
        <w:ind w:left="7" w:right="1020" w:firstLine="349"/>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целях успешного решения задач обучения в этих классах активно используются организационно-педагогические технологии:</w:t>
      </w:r>
    </w:p>
    <w:p w:rsidR="00F940F2" w:rsidRPr="00161E33" w:rsidRDefault="00F940F2" w:rsidP="00F940F2">
      <w:pPr>
        <w:spacing w:after="0" w:line="13" w:lineRule="exact"/>
        <w:rPr>
          <w:rFonts w:ascii="Times New Roman" w:eastAsia="Times New Roman" w:hAnsi="Times New Roman" w:cs="Times New Roman"/>
          <w:lang w:eastAsia="ru-RU"/>
        </w:rPr>
      </w:pPr>
    </w:p>
    <w:p w:rsidR="00F940F2" w:rsidRPr="00161E33" w:rsidRDefault="00F940F2" w:rsidP="00F940F2">
      <w:pPr>
        <w:numPr>
          <w:ilvl w:val="0"/>
          <w:numId w:val="9"/>
        </w:numPr>
        <w:tabs>
          <w:tab w:val="left" w:pos="807"/>
        </w:tabs>
        <w:spacing w:after="0" w:line="238" w:lineRule="auto"/>
        <w:ind w:left="207" w:right="20" w:hanging="207"/>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Сочетание индивидуальной и дифференцированной работы с учащимися на уроке с целью устранения причин, вызывающих трудность в обучении, оказание индивидуальной помощи учащимся,</w:t>
      </w:r>
    </w:p>
    <w:p w:rsidR="00F940F2" w:rsidRPr="00161E33" w:rsidRDefault="00F940F2" w:rsidP="00F940F2">
      <w:pPr>
        <w:spacing w:after="0" w:line="16" w:lineRule="exact"/>
        <w:rPr>
          <w:rFonts w:ascii="Times New Roman" w:eastAsia="Times New Roman" w:hAnsi="Times New Roman" w:cs="Times New Roman"/>
          <w:lang w:eastAsia="ru-RU"/>
        </w:rPr>
      </w:pPr>
    </w:p>
    <w:p w:rsidR="00F940F2" w:rsidRPr="00161E33" w:rsidRDefault="00F940F2" w:rsidP="00F940F2">
      <w:pPr>
        <w:numPr>
          <w:ilvl w:val="3"/>
          <w:numId w:val="9"/>
        </w:numPr>
        <w:tabs>
          <w:tab w:val="left" w:pos="951"/>
        </w:tabs>
        <w:spacing w:after="0" w:line="234" w:lineRule="auto"/>
        <w:ind w:left="7" w:right="740" w:firstLine="636"/>
        <w:rPr>
          <w:rFonts w:ascii="Times New Roman" w:eastAsia="Times New Roman" w:hAnsi="Times New Roman" w:cs="Times New Roman"/>
          <w:lang w:eastAsia="ru-RU"/>
        </w:rPr>
      </w:pPr>
      <w:r w:rsidRPr="00161E33">
        <w:rPr>
          <w:rFonts w:ascii="Times New Roman" w:eastAsia="Times New Roman" w:hAnsi="Times New Roman" w:cs="Times New Roman"/>
          <w:lang w:eastAsia="ru-RU"/>
        </w:rPr>
        <w:lastRenderedPageBreak/>
        <w:t>Коммуникативно-диалоговая технология в целях развития коммуникативной культуры, развития речи, памяти и т.д.</w:t>
      </w:r>
    </w:p>
    <w:p w:rsidR="00F940F2" w:rsidRPr="00161E33" w:rsidRDefault="00F940F2" w:rsidP="00F940F2">
      <w:pPr>
        <w:numPr>
          <w:ilvl w:val="2"/>
          <w:numId w:val="10"/>
        </w:numPr>
        <w:tabs>
          <w:tab w:val="left" w:pos="951"/>
        </w:tabs>
        <w:spacing w:after="0" w:line="236" w:lineRule="auto"/>
        <w:ind w:left="7" w:right="120" w:firstLine="636"/>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Из предметных технологий используются в основном игровая технология для развития познавательных интересов учащихся в соответствии с возрастными особенностями детей.</w:t>
      </w:r>
    </w:p>
    <w:p w:rsidR="00F940F2" w:rsidRPr="00161E33" w:rsidRDefault="00F940F2" w:rsidP="00F940F2">
      <w:pPr>
        <w:spacing w:after="0" w:line="12" w:lineRule="exact"/>
        <w:rPr>
          <w:rFonts w:ascii="Times New Roman" w:eastAsia="Times New Roman" w:hAnsi="Times New Roman" w:cs="Times New Roman"/>
          <w:lang w:eastAsia="ru-RU"/>
        </w:rPr>
      </w:pPr>
    </w:p>
    <w:p w:rsidR="00F940F2" w:rsidRPr="00161E33" w:rsidRDefault="00F940F2" w:rsidP="00F940F2">
      <w:pPr>
        <w:spacing w:after="0" w:line="240" w:lineRule="auto"/>
        <w:ind w:left="287"/>
        <w:rPr>
          <w:rFonts w:ascii="Times New Roman" w:eastAsia="Times New Roman" w:hAnsi="Times New Roman" w:cs="Times New Roman"/>
          <w:lang w:eastAsia="ru-RU"/>
        </w:rPr>
      </w:pPr>
      <w:r w:rsidRPr="00161E33">
        <w:rPr>
          <w:rFonts w:ascii="Times New Roman" w:eastAsia="Times New Roman" w:hAnsi="Times New Roman" w:cs="Times New Roman"/>
          <w:b/>
          <w:bCs/>
          <w:lang w:eastAsia="ru-RU"/>
        </w:rPr>
        <w:t>Цель школьного исторического образования:</w:t>
      </w:r>
    </w:p>
    <w:p w:rsidR="00161E33" w:rsidRPr="00161E33" w:rsidRDefault="00161E33" w:rsidP="00161E33">
      <w:pPr>
        <w:tabs>
          <w:tab w:val="left" w:pos="993"/>
        </w:tabs>
        <w:spacing w:after="0" w:line="240" w:lineRule="auto"/>
        <w:ind w:firstLine="709"/>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Учащиеся 7 класса должны получить знание об основных чертах развития индустриального и традиционного обществ, изменениях, произошедших в России и мире за 200 лет.</w:t>
      </w:r>
    </w:p>
    <w:p w:rsidR="00161E33" w:rsidRPr="00161E33" w:rsidRDefault="00161E33" w:rsidP="00161E33">
      <w:pPr>
        <w:spacing w:after="0" w:line="240" w:lineRule="auto"/>
        <w:ind w:left="708"/>
        <w:jc w:val="both"/>
        <w:rPr>
          <w:rFonts w:ascii="Times New Roman" w:eastAsia="Times New Roman" w:hAnsi="Times New Roman" w:cs="Times New Roman"/>
          <w:color w:val="000000"/>
          <w:lang w:eastAsia="ru-RU"/>
        </w:rPr>
      </w:pPr>
      <w:r w:rsidRPr="00161E33">
        <w:rPr>
          <w:rFonts w:ascii="Times New Roman" w:eastAsia="Times New Roman" w:hAnsi="Times New Roman" w:cs="Times New Roman"/>
          <w:bCs/>
          <w:color w:val="000000"/>
          <w:lang w:eastAsia="ru-RU"/>
        </w:rPr>
        <w:t xml:space="preserve">1. </w:t>
      </w:r>
      <w:r w:rsidRPr="00161E33">
        <w:rPr>
          <w:rFonts w:ascii="Times New Roman" w:eastAsia="Times New Roman" w:hAnsi="Times New Roman" w:cs="Times New Roman"/>
          <w:color w:val="000000"/>
          <w:lang w:eastAsia="ru-RU"/>
        </w:rPr>
        <w:t xml:space="preserve">формирование общей картины исторического развития человечества, получение учениками представлений об общих, ведущих процессах, явлениях и понятиях; </w:t>
      </w:r>
    </w:p>
    <w:p w:rsidR="00161E33" w:rsidRPr="00161E33" w:rsidRDefault="00161E33" w:rsidP="00161E33">
      <w:pPr>
        <w:spacing w:after="0" w:line="240" w:lineRule="auto"/>
        <w:ind w:firstLine="708"/>
        <w:jc w:val="both"/>
        <w:rPr>
          <w:rFonts w:ascii="Times New Roman" w:eastAsia="Times New Roman" w:hAnsi="Times New Roman" w:cs="Times New Roman"/>
          <w:color w:val="000000"/>
          <w:lang w:eastAsia="ru-RU"/>
        </w:rPr>
      </w:pPr>
      <w:r w:rsidRPr="00161E33">
        <w:rPr>
          <w:rFonts w:ascii="Times New Roman" w:eastAsia="Times New Roman" w:hAnsi="Times New Roman" w:cs="Times New Roman"/>
          <w:bCs/>
          <w:color w:val="000000"/>
          <w:lang w:eastAsia="ru-RU"/>
        </w:rPr>
        <w:t xml:space="preserve">2. </w:t>
      </w:r>
      <w:r w:rsidRPr="00161E33">
        <w:rPr>
          <w:rFonts w:ascii="Times New Roman" w:eastAsia="Times New Roman" w:hAnsi="Times New Roman" w:cs="Times New Roman"/>
          <w:color w:val="000000"/>
          <w:lang w:eastAsia="ru-RU"/>
        </w:rPr>
        <w:t xml:space="preserve">развитие умений по применению исторических знаний в жизни; </w:t>
      </w:r>
    </w:p>
    <w:p w:rsidR="00161E33" w:rsidRPr="00161E33" w:rsidRDefault="00161E33" w:rsidP="00161E33">
      <w:pPr>
        <w:spacing w:after="0" w:line="240" w:lineRule="auto"/>
        <w:ind w:left="708"/>
        <w:jc w:val="both"/>
        <w:rPr>
          <w:rFonts w:ascii="Times New Roman" w:eastAsia="Times New Roman" w:hAnsi="Times New Roman" w:cs="Times New Roman"/>
          <w:color w:val="000000"/>
          <w:lang w:eastAsia="ru-RU"/>
        </w:rPr>
      </w:pPr>
      <w:r w:rsidRPr="00161E33">
        <w:rPr>
          <w:rFonts w:ascii="Times New Roman" w:eastAsia="Times New Roman" w:hAnsi="Times New Roman" w:cs="Times New Roman"/>
          <w:bCs/>
          <w:color w:val="000000"/>
          <w:lang w:eastAsia="ru-RU"/>
        </w:rPr>
        <w:t xml:space="preserve">3. </w:t>
      </w:r>
      <w:r w:rsidRPr="00161E33">
        <w:rPr>
          <w:rFonts w:ascii="Times New Roman" w:eastAsia="Times New Roman" w:hAnsi="Times New Roman" w:cs="Times New Roman"/>
          <w:color w:val="000000"/>
          <w:lang w:eastAsia="ru-RU"/>
        </w:rPr>
        <w:t>приобщение учащихся к национальным и мировым культурным традициям, воспитание патриотизма, формирование гражданского самосознания.</w:t>
      </w:r>
    </w:p>
    <w:p w:rsidR="00F940F2" w:rsidRPr="00161E33" w:rsidRDefault="00F940F2" w:rsidP="00F940F2">
      <w:pPr>
        <w:spacing w:after="0" w:line="6" w:lineRule="exact"/>
        <w:rPr>
          <w:rFonts w:ascii="Times New Roman" w:eastAsiaTheme="minorEastAsia" w:hAnsi="Times New Roman" w:cs="Times New Roman"/>
          <w:lang w:eastAsia="ru-RU"/>
        </w:rPr>
      </w:pPr>
    </w:p>
    <w:p w:rsidR="00F940F2" w:rsidRPr="00161E33" w:rsidRDefault="00F940F2" w:rsidP="00F940F2">
      <w:pPr>
        <w:spacing w:after="0" w:line="240" w:lineRule="auto"/>
        <w:ind w:left="287"/>
        <w:rPr>
          <w:rFonts w:ascii="Times New Roman" w:eastAsiaTheme="minorEastAsia" w:hAnsi="Times New Roman" w:cs="Times New Roman"/>
          <w:lang w:eastAsia="ru-RU"/>
        </w:rPr>
      </w:pPr>
      <w:r w:rsidRPr="00161E33">
        <w:rPr>
          <w:rFonts w:ascii="Times New Roman" w:eastAsia="Times New Roman" w:hAnsi="Times New Roman" w:cs="Times New Roman"/>
          <w:b/>
          <w:bCs/>
          <w:lang w:eastAsia="ru-RU"/>
        </w:rPr>
        <w:t>Задачи изучения истории в школе:</w:t>
      </w:r>
    </w:p>
    <w:p w:rsidR="00F940F2" w:rsidRPr="00161E33" w:rsidRDefault="00F940F2" w:rsidP="00F940F2">
      <w:pPr>
        <w:spacing w:after="0" w:line="8" w:lineRule="exact"/>
        <w:rPr>
          <w:rFonts w:ascii="Times New Roman" w:eastAsiaTheme="minorEastAsia" w:hAnsi="Times New Roman" w:cs="Times New Roman"/>
          <w:lang w:eastAsia="ru-RU"/>
        </w:rPr>
      </w:pPr>
    </w:p>
    <w:p w:rsidR="00161E33" w:rsidRPr="00161E33" w:rsidRDefault="00161E33" w:rsidP="00161E33">
      <w:pPr>
        <w:pStyle w:val="a3"/>
        <w:widowControl w:val="0"/>
        <w:numPr>
          <w:ilvl w:val="0"/>
          <w:numId w:val="12"/>
        </w:num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bookmarkStart w:id="1" w:name="bookmark3"/>
      <w:r w:rsidRPr="00161E33">
        <w:rPr>
          <w:rFonts w:ascii="Times New Roman" w:eastAsia="Times New Roman" w:hAnsi="Times New Roman" w:cs="Times New Roman"/>
          <w:lang w:eastAsia="ru-RU"/>
        </w:rPr>
        <w:t>выстроить адекватное представление о периодизации Нового времени, о встречи миров, положивших начало формированию будущей мировой цивилизации; об особенностях ментальности человека Нового времени; о зарождении и развитии капитализма; о преимуществе эволюционного пути развития общества перед революционным; о причинах революции и о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w:t>
      </w:r>
    </w:p>
    <w:p w:rsidR="00161E33" w:rsidRPr="00161E33" w:rsidRDefault="00161E33" w:rsidP="00161E33">
      <w:pPr>
        <w:pStyle w:val="a3"/>
        <w:widowControl w:val="0"/>
        <w:numPr>
          <w:ilvl w:val="0"/>
          <w:numId w:val="12"/>
        </w:num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должны научиться общим принципам и решениям познавательных проблем, методам исторического анализа; приобрести устойчивый интерес и уважение к истории человечества и культуре;</w:t>
      </w:r>
    </w:p>
    <w:p w:rsidR="00161E33" w:rsidRPr="00161E33" w:rsidRDefault="00161E33" w:rsidP="00161E33">
      <w:pPr>
        <w:pStyle w:val="a3"/>
        <w:widowControl w:val="0"/>
        <w:numPr>
          <w:ilvl w:val="0"/>
          <w:numId w:val="12"/>
        </w:num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анализировать конкретные научные ситуации, уметь видеть и решать проблемы, поставленные перед ними жизнью;</w:t>
      </w:r>
    </w:p>
    <w:p w:rsidR="00161E33" w:rsidRPr="00161E33" w:rsidRDefault="00161E33" w:rsidP="00161E33">
      <w:pPr>
        <w:pStyle w:val="a3"/>
        <w:widowControl w:val="0"/>
        <w:numPr>
          <w:ilvl w:val="0"/>
          <w:numId w:val="12"/>
        </w:num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научиться самостоятельно истолковывать факты и события, выстраивать свою авторскую версию событий, отвечающую данным исторической науки;</w:t>
      </w:r>
    </w:p>
    <w:p w:rsidR="00161E33" w:rsidRPr="00161E33" w:rsidRDefault="00161E33" w:rsidP="00161E33">
      <w:pPr>
        <w:pStyle w:val="a3"/>
        <w:widowControl w:val="0"/>
        <w:numPr>
          <w:ilvl w:val="0"/>
          <w:numId w:val="12"/>
        </w:num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уметь анализировать и описывать события с разных, часто с противоположных точек зрения;</w:t>
      </w:r>
    </w:p>
    <w:p w:rsidR="00161E33" w:rsidRPr="00161E33" w:rsidRDefault="00161E33" w:rsidP="00161E33">
      <w:pPr>
        <w:pStyle w:val="a3"/>
        <w:widowControl w:val="0"/>
        <w:numPr>
          <w:ilvl w:val="0"/>
          <w:numId w:val="12"/>
        </w:num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161E33" w:rsidRPr="00161E33" w:rsidRDefault="00161E33" w:rsidP="00161E33">
      <w:pPr>
        <w:pStyle w:val="a3"/>
        <w:numPr>
          <w:ilvl w:val="0"/>
          <w:numId w:val="12"/>
        </w:numPr>
        <w:spacing w:after="0" w:line="240" w:lineRule="auto"/>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освоение знаний о важнейших событиях, процессах отечественной и всемирной истории в их взаимосвязи и хронологической преемственности;</w:t>
      </w:r>
    </w:p>
    <w:p w:rsidR="00161E33" w:rsidRPr="00161E33" w:rsidRDefault="00161E33" w:rsidP="00161E33">
      <w:pPr>
        <w:pStyle w:val="a3"/>
        <w:numPr>
          <w:ilvl w:val="0"/>
          <w:numId w:val="12"/>
        </w:numPr>
        <w:spacing w:after="0" w:line="240" w:lineRule="auto"/>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овладение элементарными методами исторического познания, умениями работать с различными источниками исторической информации;</w:t>
      </w:r>
    </w:p>
    <w:p w:rsidR="00161E33" w:rsidRPr="00161E33" w:rsidRDefault="00161E33" w:rsidP="00161E33">
      <w:pPr>
        <w:pStyle w:val="a3"/>
        <w:numPr>
          <w:ilvl w:val="0"/>
          <w:numId w:val="12"/>
        </w:numPr>
        <w:spacing w:after="0" w:line="240" w:lineRule="auto"/>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161E33" w:rsidRPr="00161E33" w:rsidRDefault="00161E33" w:rsidP="00161E33">
      <w:pPr>
        <w:pStyle w:val="a3"/>
        <w:numPr>
          <w:ilvl w:val="0"/>
          <w:numId w:val="12"/>
        </w:numPr>
        <w:spacing w:after="0" w:line="240" w:lineRule="auto"/>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161E33">
        <w:rPr>
          <w:rFonts w:ascii="Times New Roman" w:eastAsia="Times New Roman" w:hAnsi="Times New Roman" w:cs="Times New Roman"/>
          <w:lang w:eastAsia="ru-RU"/>
        </w:rPr>
        <w:t>полиэтничном</w:t>
      </w:r>
      <w:proofErr w:type="spellEnd"/>
      <w:r w:rsidRPr="00161E33">
        <w:rPr>
          <w:rFonts w:ascii="Times New Roman" w:eastAsia="Times New Roman" w:hAnsi="Times New Roman" w:cs="Times New Roman"/>
          <w:lang w:eastAsia="ru-RU"/>
        </w:rPr>
        <w:t xml:space="preserve"> и </w:t>
      </w:r>
      <w:proofErr w:type="spellStart"/>
      <w:r w:rsidRPr="00161E33">
        <w:rPr>
          <w:rFonts w:ascii="Times New Roman" w:eastAsia="Times New Roman" w:hAnsi="Times New Roman" w:cs="Times New Roman"/>
          <w:lang w:eastAsia="ru-RU"/>
        </w:rPr>
        <w:t>многоконфессиональном</w:t>
      </w:r>
      <w:proofErr w:type="spellEnd"/>
      <w:r w:rsidRPr="00161E33">
        <w:rPr>
          <w:rFonts w:ascii="Times New Roman" w:eastAsia="Times New Roman" w:hAnsi="Times New Roman" w:cs="Times New Roman"/>
          <w:lang w:eastAsia="ru-RU"/>
        </w:rPr>
        <w:t xml:space="preserve"> обществе, участия в межкультурном взаимодействии, толерантного отношения к представителям других народов и стран.</w:t>
      </w:r>
    </w:p>
    <w:p w:rsidR="00F940F2" w:rsidRPr="00161E33" w:rsidRDefault="00161E33" w:rsidP="00F940F2">
      <w:pPr>
        <w:pStyle w:val="a3"/>
        <w:numPr>
          <w:ilvl w:val="0"/>
          <w:numId w:val="12"/>
        </w:numPr>
        <w:tabs>
          <w:tab w:val="left" w:pos="993"/>
        </w:tabs>
        <w:spacing w:after="0" w:line="240" w:lineRule="auto"/>
        <w:jc w:val="both"/>
        <w:rPr>
          <w:rFonts w:ascii="Times New Roman" w:hAnsi="Times New Roman" w:cs="Times New Roman"/>
          <w:b/>
        </w:rPr>
      </w:pPr>
      <w:r w:rsidRPr="00161E33">
        <w:rPr>
          <w:rFonts w:ascii="Times New Roman" w:eastAsia="Times New Roman" w:hAnsi="Times New Roman" w:cs="Times New Roman"/>
          <w:lang w:eastAsia="ru-RU"/>
        </w:rPr>
        <w:tab/>
      </w:r>
      <w:r w:rsidR="00F940F2" w:rsidRPr="00161E33">
        <w:rPr>
          <w:rFonts w:ascii="Times New Roman" w:hAnsi="Times New Roman" w:cs="Times New Roman"/>
        </w:rPr>
        <w:t>Сформировать открытое историческое мышление: умение видеть развитие общественных процессов (определять причины и прогнозировать следствия).</w:t>
      </w:r>
      <w:bookmarkEnd w:id="1"/>
    </w:p>
    <w:p w:rsidR="00F940F2" w:rsidRPr="00161E33" w:rsidRDefault="00F940F2" w:rsidP="00F940F2">
      <w:pPr>
        <w:numPr>
          <w:ilvl w:val="0"/>
          <w:numId w:val="12"/>
        </w:numPr>
        <w:spacing w:after="0" w:line="240" w:lineRule="auto"/>
        <w:contextualSpacing/>
        <w:jc w:val="both"/>
        <w:rPr>
          <w:rFonts w:ascii="Times New Roman" w:eastAsia="Times New Roman" w:hAnsi="Times New Roman" w:cs="Times New Roman"/>
          <w:b/>
          <w:u w:val="single"/>
          <w:lang w:eastAsia="ru-RU"/>
        </w:rPr>
      </w:pPr>
      <w:r w:rsidRPr="00161E33">
        <w:rPr>
          <w:rFonts w:ascii="Times New Roman" w:eastAsia="Times New Roman" w:hAnsi="Times New Roman" w:cs="Times New Roman"/>
        </w:rPr>
        <w:t>осуществление индивидуально-ориентированной педагогической, психологической помощи детям с ОВЗ.</w:t>
      </w:r>
    </w:p>
    <w:p w:rsidR="00F940F2" w:rsidRPr="00161E33" w:rsidRDefault="00F940F2" w:rsidP="00F940F2">
      <w:pPr>
        <w:spacing w:after="0" w:line="240" w:lineRule="auto"/>
        <w:contextualSpacing/>
        <w:jc w:val="both"/>
        <w:rPr>
          <w:rFonts w:ascii="Times New Roman" w:eastAsia="Times New Roman" w:hAnsi="Times New Roman" w:cs="Times New Roman"/>
          <w:b/>
          <w:u w:val="single"/>
          <w:lang w:eastAsia="ru-RU"/>
        </w:rPr>
      </w:pPr>
    </w:p>
    <w:p w:rsidR="00161E33" w:rsidRPr="00161E33" w:rsidRDefault="00161E33" w:rsidP="00161E33">
      <w:pPr>
        <w:spacing w:after="0" w:line="240" w:lineRule="auto"/>
        <w:ind w:firstLine="709"/>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Федеральный базисный учебный план для общеобразовательных учреждений РФ отводит для обязательного изучения учебного предмета История Историю России и Всеобщую историю в 7 классе 6</w:t>
      </w:r>
      <w:r w:rsidR="00D00AE2">
        <w:rPr>
          <w:rFonts w:ascii="Times New Roman" w:eastAsia="Times New Roman" w:hAnsi="Times New Roman" w:cs="Times New Roman"/>
          <w:lang w:eastAsia="ru-RU"/>
        </w:rPr>
        <w:t>6</w:t>
      </w:r>
      <w:r w:rsidRPr="00161E33">
        <w:rPr>
          <w:rFonts w:ascii="Times New Roman" w:eastAsia="Times New Roman" w:hAnsi="Times New Roman" w:cs="Times New Roman"/>
          <w:lang w:eastAsia="ru-RU"/>
        </w:rPr>
        <w:t xml:space="preserve"> часов, из расчета 2 учебных часа в неделю. </w:t>
      </w:r>
    </w:p>
    <w:p w:rsidR="00161E33" w:rsidRPr="00161E33" w:rsidRDefault="00161E33" w:rsidP="00161E33">
      <w:pPr>
        <w:spacing w:after="0" w:line="240" w:lineRule="auto"/>
        <w:ind w:firstLine="709"/>
        <w:jc w:val="both"/>
        <w:rPr>
          <w:rFonts w:ascii="Times New Roman" w:eastAsia="Times New Roman" w:hAnsi="Times New Roman" w:cs="Times New Roman"/>
          <w:lang w:eastAsia="ru-RU"/>
        </w:rPr>
      </w:pPr>
    </w:p>
    <w:p w:rsidR="00161E33" w:rsidRPr="00161E33" w:rsidRDefault="00161E33" w:rsidP="00161E33">
      <w:pPr>
        <w:spacing w:after="0" w:line="240" w:lineRule="auto"/>
        <w:ind w:firstLine="709"/>
        <w:jc w:val="both"/>
        <w:rPr>
          <w:rFonts w:ascii="Times New Roman" w:eastAsia="Times New Roman" w:hAnsi="Times New Roman" w:cs="Times New Roman"/>
          <w:b/>
          <w:u w:val="single"/>
          <w:lang w:eastAsia="ru-RU"/>
        </w:rPr>
      </w:pPr>
      <w:r w:rsidRPr="00161E33">
        <w:rPr>
          <w:rFonts w:ascii="Times New Roman" w:eastAsia="Times New Roman" w:hAnsi="Times New Roman" w:cs="Times New Roman"/>
          <w:b/>
          <w:lang w:eastAsia="ru-RU"/>
        </w:rPr>
        <w:t xml:space="preserve"> </w:t>
      </w:r>
      <w:r w:rsidRPr="00161E33">
        <w:rPr>
          <w:rFonts w:ascii="Times New Roman" w:eastAsia="Times New Roman" w:hAnsi="Times New Roman" w:cs="Times New Roman"/>
          <w:b/>
          <w:u w:val="single"/>
          <w:lang w:eastAsia="ru-RU"/>
        </w:rPr>
        <w:t>Рабочая программа рассчитана  на изучение Всеобщей истории – 26 часов, истории России – 4</w:t>
      </w:r>
      <w:r w:rsidR="00D00AE2">
        <w:rPr>
          <w:rFonts w:ascii="Times New Roman" w:eastAsia="Times New Roman" w:hAnsi="Times New Roman" w:cs="Times New Roman"/>
          <w:b/>
          <w:u w:val="single"/>
          <w:lang w:eastAsia="ru-RU"/>
        </w:rPr>
        <w:t>0</w:t>
      </w:r>
      <w:r w:rsidRPr="00161E33">
        <w:rPr>
          <w:rFonts w:ascii="Times New Roman" w:eastAsia="Times New Roman" w:hAnsi="Times New Roman" w:cs="Times New Roman"/>
          <w:b/>
          <w:u w:val="single"/>
          <w:lang w:eastAsia="ru-RU"/>
        </w:rPr>
        <w:t xml:space="preserve"> час</w:t>
      </w:r>
      <w:r w:rsidR="00873577">
        <w:rPr>
          <w:rFonts w:ascii="Times New Roman" w:eastAsia="Times New Roman" w:hAnsi="Times New Roman" w:cs="Times New Roman"/>
          <w:b/>
          <w:u w:val="single"/>
          <w:lang w:eastAsia="ru-RU"/>
        </w:rPr>
        <w:t>ов</w:t>
      </w:r>
      <w:r w:rsidRPr="00161E33">
        <w:rPr>
          <w:rFonts w:ascii="Times New Roman" w:eastAsia="Times New Roman" w:hAnsi="Times New Roman" w:cs="Times New Roman"/>
          <w:b/>
          <w:u w:val="single"/>
          <w:lang w:eastAsia="ru-RU"/>
        </w:rPr>
        <w:t>.</w:t>
      </w:r>
    </w:p>
    <w:p w:rsidR="00161E33" w:rsidRPr="00161E33" w:rsidRDefault="00161E33" w:rsidP="00161E33">
      <w:pPr>
        <w:tabs>
          <w:tab w:val="left" w:pos="8520"/>
        </w:tabs>
        <w:spacing w:after="0" w:line="240" w:lineRule="auto"/>
        <w:ind w:firstLine="709"/>
        <w:jc w:val="both"/>
        <w:rPr>
          <w:rFonts w:ascii="Times New Roman" w:eastAsia="Times New Roman" w:hAnsi="Times New Roman" w:cs="Times New Roman"/>
          <w:i/>
          <w:lang w:eastAsia="ru-RU"/>
        </w:rPr>
      </w:pPr>
    </w:p>
    <w:p w:rsidR="00161E33" w:rsidRPr="00161E33" w:rsidRDefault="00161E33" w:rsidP="00161E33">
      <w:pPr>
        <w:tabs>
          <w:tab w:val="left" w:pos="8520"/>
        </w:tabs>
        <w:spacing w:after="0" w:line="240" w:lineRule="auto"/>
        <w:ind w:firstLine="709"/>
        <w:jc w:val="both"/>
        <w:rPr>
          <w:rFonts w:ascii="Times New Roman" w:eastAsia="Times New Roman" w:hAnsi="Times New Roman" w:cs="Times New Roman"/>
          <w:i/>
          <w:lang w:eastAsia="ru-RU"/>
        </w:rPr>
      </w:pPr>
      <w:r w:rsidRPr="00161E33">
        <w:rPr>
          <w:rFonts w:ascii="Times New Roman" w:eastAsia="Times New Roman" w:hAnsi="Times New Roman" w:cs="Times New Roman"/>
          <w:i/>
          <w:lang w:eastAsia="ru-RU"/>
        </w:rPr>
        <w:t>Основное содержание программы.</w:t>
      </w:r>
    </w:p>
    <w:p w:rsidR="00161E33" w:rsidRPr="00161E33" w:rsidRDefault="00161E33" w:rsidP="00161E33">
      <w:pPr>
        <w:spacing w:after="0" w:line="240" w:lineRule="auto"/>
        <w:ind w:firstLine="709"/>
        <w:jc w:val="both"/>
        <w:rPr>
          <w:rFonts w:ascii="Times New Roman" w:eastAsia="Times New Roman" w:hAnsi="Times New Roman" w:cs="Times New Roman"/>
          <w:b/>
          <w:bCs/>
          <w:i/>
          <w:iCs/>
          <w:lang w:eastAsia="ru-RU"/>
        </w:rPr>
      </w:pPr>
      <w:r w:rsidRPr="00161E33">
        <w:rPr>
          <w:rFonts w:ascii="Times New Roman" w:eastAsia="Times New Roman" w:hAnsi="Times New Roman" w:cs="Times New Roman"/>
          <w:b/>
          <w:i/>
          <w:iCs/>
          <w:lang w:eastAsia="ru-RU"/>
        </w:rPr>
        <w:t>Ведение:</w:t>
      </w:r>
      <w:r w:rsidRPr="00161E33">
        <w:rPr>
          <w:rFonts w:ascii="Times New Roman" w:eastAsia="Times New Roman" w:hAnsi="Times New Roman" w:cs="Times New Roman"/>
          <w:lang w:eastAsia="ru-RU"/>
        </w:rPr>
        <w:t xml:space="preserve"> </w:t>
      </w:r>
      <w:r w:rsidRPr="00161E33">
        <w:rPr>
          <w:rFonts w:ascii="Times New Roman" w:eastAsia="Times New Roman" w:hAnsi="Times New Roman" w:cs="Times New Roman"/>
          <w:b/>
          <w:bCs/>
          <w:lang w:eastAsia="ru-RU"/>
        </w:rPr>
        <w:t>Всеобщая история: Рождение Западной цивилизации (конец XV – начало XVII века)</w:t>
      </w:r>
      <w:r w:rsidRPr="00161E33">
        <w:rPr>
          <w:rFonts w:ascii="Times New Roman" w:eastAsia="Times New Roman" w:hAnsi="Times New Roman" w:cs="Times New Roman"/>
          <w:lang w:eastAsia="ru-RU"/>
        </w:rPr>
        <w:t xml:space="preserve"> </w:t>
      </w:r>
      <w:r w:rsidRPr="00161E33">
        <w:rPr>
          <w:rFonts w:ascii="Times New Roman" w:eastAsia="Times New Roman" w:hAnsi="Times New Roman" w:cs="Times New Roman"/>
          <w:b/>
          <w:bCs/>
          <w:i/>
          <w:iCs/>
          <w:lang w:eastAsia="ru-RU"/>
        </w:rPr>
        <w:t xml:space="preserve">Вводная тема. Рубеж Средневековья и Нового времени. </w:t>
      </w:r>
    </w:p>
    <w:p w:rsidR="00161E33" w:rsidRPr="00161E33" w:rsidRDefault="00161E33" w:rsidP="00161E33">
      <w:pPr>
        <w:spacing w:after="0" w:line="240" w:lineRule="auto"/>
        <w:ind w:firstLine="709"/>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С чего началось Новое время? Понятие аграрного общества и признаков его разрушения. Раннее и позднее Новое время. Европа на пороге Нового времени: особенности средневековой католической цивилизации (роль католической церкви, рост городов и торговли, развитие науки и образования и т.д.)</w:t>
      </w:r>
    </w:p>
    <w:p w:rsidR="00161E33" w:rsidRPr="00161E33" w:rsidRDefault="00161E33" w:rsidP="00161E33">
      <w:pPr>
        <w:spacing w:after="0" w:line="240" w:lineRule="auto"/>
        <w:ind w:firstLine="709"/>
        <w:jc w:val="both"/>
        <w:rPr>
          <w:rFonts w:ascii="Times New Roman" w:eastAsia="Times New Roman" w:hAnsi="Times New Roman" w:cs="Times New Roman"/>
          <w:b/>
          <w:bCs/>
          <w:i/>
          <w:iCs/>
          <w:lang w:eastAsia="ru-RU"/>
        </w:rPr>
      </w:pPr>
      <w:r w:rsidRPr="00161E33">
        <w:rPr>
          <w:rFonts w:ascii="Times New Roman" w:eastAsia="Times New Roman" w:hAnsi="Times New Roman" w:cs="Times New Roman"/>
          <w:b/>
          <w:bCs/>
          <w:i/>
          <w:iCs/>
          <w:lang w:eastAsia="ru-RU"/>
        </w:rPr>
        <w:lastRenderedPageBreak/>
        <w:t xml:space="preserve">Тема 1. Мир в начале Нового времени. Великие географические открытия. Возрождение. Реформация </w:t>
      </w:r>
    </w:p>
    <w:p w:rsidR="00161E33" w:rsidRPr="00161E33" w:rsidRDefault="00161E33" w:rsidP="00161E33">
      <w:pPr>
        <w:spacing w:after="0" w:line="240" w:lineRule="auto"/>
        <w:ind w:firstLine="709"/>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Великие географические открытия: их причины, основные события и герои (Колумб – 1492 г., </w:t>
      </w:r>
      <w:proofErr w:type="spellStart"/>
      <w:r w:rsidRPr="00161E33">
        <w:rPr>
          <w:rFonts w:ascii="Times New Roman" w:eastAsia="Times New Roman" w:hAnsi="Times New Roman" w:cs="Times New Roman"/>
          <w:i/>
          <w:iCs/>
          <w:lang w:eastAsia="ru-RU"/>
        </w:rPr>
        <w:t>Васко</w:t>
      </w:r>
      <w:proofErr w:type="spellEnd"/>
      <w:r w:rsidRPr="00161E33">
        <w:rPr>
          <w:rFonts w:ascii="Times New Roman" w:eastAsia="Times New Roman" w:hAnsi="Times New Roman" w:cs="Times New Roman"/>
          <w:i/>
          <w:iCs/>
          <w:lang w:eastAsia="ru-RU"/>
        </w:rPr>
        <w:t xml:space="preserve"> да Гама</w:t>
      </w:r>
      <w:r w:rsidRPr="00161E33">
        <w:rPr>
          <w:rFonts w:ascii="Times New Roman" w:eastAsia="Times New Roman" w:hAnsi="Times New Roman" w:cs="Times New Roman"/>
          <w:lang w:eastAsia="ru-RU"/>
        </w:rPr>
        <w:t xml:space="preserve"> – 1498 г., </w:t>
      </w:r>
      <w:r w:rsidRPr="00161E33">
        <w:rPr>
          <w:rFonts w:ascii="Times New Roman" w:eastAsia="Times New Roman" w:hAnsi="Times New Roman" w:cs="Times New Roman"/>
          <w:i/>
          <w:iCs/>
          <w:lang w:eastAsia="ru-RU"/>
        </w:rPr>
        <w:t>Магеллан</w:t>
      </w:r>
      <w:r w:rsidRPr="00161E33">
        <w:rPr>
          <w:rFonts w:ascii="Times New Roman" w:eastAsia="Times New Roman" w:hAnsi="Times New Roman" w:cs="Times New Roman"/>
          <w:lang w:eastAsia="ru-RU"/>
        </w:rPr>
        <w:t xml:space="preserve"> – 1519–1522 гг.), последствия (крах средневековой картины мира, начало создания мирового рынка)</w:t>
      </w:r>
      <w:proofErr w:type="gramStart"/>
      <w:r w:rsidRPr="00161E33">
        <w:rPr>
          <w:rFonts w:ascii="Times New Roman" w:eastAsia="Times New Roman" w:hAnsi="Times New Roman" w:cs="Times New Roman"/>
          <w:lang w:eastAsia="ru-RU"/>
        </w:rPr>
        <w:t>.Н</w:t>
      </w:r>
      <w:proofErr w:type="gramEnd"/>
      <w:r w:rsidRPr="00161E33">
        <w:rPr>
          <w:rFonts w:ascii="Times New Roman" w:eastAsia="Times New Roman" w:hAnsi="Times New Roman" w:cs="Times New Roman"/>
          <w:lang w:eastAsia="ru-RU"/>
        </w:rPr>
        <w:t xml:space="preserve">ачало колониальных захватов: причины, </w:t>
      </w:r>
      <w:r w:rsidRPr="00161E33">
        <w:rPr>
          <w:rFonts w:ascii="Times New Roman" w:eastAsia="Times New Roman" w:hAnsi="Times New Roman" w:cs="Times New Roman"/>
          <w:i/>
          <w:iCs/>
          <w:lang w:eastAsia="ru-RU"/>
        </w:rPr>
        <w:t>основные события</w:t>
      </w:r>
      <w:r w:rsidRPr="00161E33">
        <w:rPr>
          <w:rFonts w:ascii="Times New Roman" w:eastAsia="Times New Roman" w:hAnsi="Times New Roman" w:cs="Times New Roman"/>
          <w:lang w:eastAsia="ru-RU"/>
        </w:rPr>
        <w:t xml:space="preserve"> (конкистадор Кортес – 1519 г.) и последствия </w:t>
      </w:r>
    </w:p>
    <w:p w:rsidR="00161E33" w:rsidRPr="00161E33" w:rsidRDefault="00161E33" w:rsidP="00161E33">
      <w:pPr>
        <w:spacing w:after="0" w:line="240" w:lineRule="auto"/>
        <w:ind w:firstLine="709"/>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(образование колоний и колониальных империй). </w:t>
      </w:r>
      <w:r w:rsidRPr="00161E33">
        <w:rPr>
          <w:rFonts w:ascii="Times New Roman" w:eastAsia="Times New Roman" w:hAnsi="Times New Roman" w:cs="Times New Roman"/>
          <w:i/>
          <w:iCs/>
          <w:lang w:eastAsia="ru-RU"/>
        </w:rPr>
        <w:t xml:space="preserve">Судьба американских индейцев и других жителей захваченных европейцами </w:t>
      </w:r>
      <w:proofErr w:type="spellStart"/>
      <w:r w:rsidRPr="00161E33">
        <w:rPr>
          <w:rFonts w:ascii="Times New Roman" w:eastAsia="Times New Roman" w:hAnsi="Times New Roman" w:cs="Times New Roman"/>
          <w:i/>
          <w:iCs/>
          <w:lang w:eastAsia="ru-RU"/>
        </w:rPr>
        <w:t>территорий</w:t>
      </w:r>
      <w:proofErr w:type="gramStart"/>
      <w:r w:rsidRPr="00161E33">
        <w:rPr>
          <w:rFonts w:ascii="Times New Roman" w:eastAsia="Times New Roman" w:hAnsi="Times New Roman" w:cs="Times New Roman"/>
          <w:i/>
          <w:iCs/>
          <w:lang w:eastAsia="ru-RU"/>
        </w:rPr>
        <w:t>.</w:t>
      </w:r>
      <w:r w:rsidRPr="00161E33">
        <w:rPr>
          <w:rFonts w:ascii="Times New Roman" w:eastAsia="Times New Roman" w:hAnsi="Times New Roman" w:cs="Times New Roman"/>
          <w:lang w:eastAsia="ru-RU"/>
        </w:rPr>
        <w:t>Э</w:t>
      </w:r>
      <w:proofErr w:type="gramEnd"/>
      <w:r w:rsidRPr="00161E33">
        <w:rPr>
          <w:rFonts w:ascii="Times New Roman" w:eastAsia="Times New Roman" w:hAnsi="Times New Roman" w:cs="Times New Roman"/>
          <w:lang w:eastAsia="ru-RU"/>
        </w:rPr>
        <w:t>поха</w:t>
      </w:r>
      <w:proofErr w:type="spellEnd"/>
      <w:r w:rsidRPr="00161E33">
        <w:rPr>
          <w:rFonts w:ascii="Times New Roman" w:eastAsia="Times New Roman" w:hAnsi="Times New Roman" w:cs="Times New Roman"/>
          <w:lang w:eastAsia="ru-RU"/>
        </w:rPr>
        <w:t xml:space="preserve"> Возрождения: основные черты, деятели (Леонардо да Винчи, Рафаэль, Шекспир), достижения (новые темы и идеи искусства Нового времени, его культурное наследие). Смена средневекового аскетизма идеями гуманизма.</w:t>
      </w:r>
    </w:p>
    <w:p w:rsidR="00161E33" w:rsidRPr="00161E33" w:rsidRDefault="00161E33" w:rsidP="00161E33">
      <w:pPr>
        <w:spacing w:after="0" w:line="240" w:lineRule="auto"/>
        <w:ind w:firstLine="709"/>
        <w:jc w:val="both"/>
        <w:rPr>
          <w:rFonts w:ascii="Times New Roman" w:eastAsia="Times New Roman" w:hAnsi="Times New Roman" w:cs="Times New Roman"/>
          <w:b/>
          <w:bCs/>
          <w:i/>
          <w:iCs/>
          <w:lang w:eastAsia="ru-RU"/>
        </w:rPr>
      </w:pPr>
      <w:r w:rsidRPr="00161E33">
        <w:rPr>
          <w:rFonts w:ascii="Times New Roman" w:eastAsia="Times New Roman" w:hAnsi="Times New Roman" w:cs="Times New Roman"/>
          <w:lang w:eastAsia="ru-RU"/>
        </w:rPr>
        <w:t xml:space="preserve">1517 г. – М. Лютер (основные идеи и судьба), Ж. Кальвин (основные идеи и судьба). </w:t>
      </w:r>
      <w:r w:rsidRPr="00161E33">
        <w:rPr>
          <w:rFonts w:ascii="Times New Roman" w:eastAsia="Times New Roman" w:hAnsi="Times New Roman" w:cs="Times New Roman"/>
          <w:i/>
          <w:iCs/>
          <w:lang w:eastAsia="ru-RU"/>
        </w:rPr>
        <w:t>Крестьянская война в Германии и королевская реформация.</w:t>
      </w:r>
      <w:r w:rsidRPr="00161E33">
        <w:rPr>
          <w:rFonts w:ascii="Times New Roman" w:eastAsia="Times New Roman" w:hAnsi="Times New Roman" w:cs="Times New Roman"/>
          <w:lang w:eastAsia="ru-RU"/>
        </w:rPr>
        <w:t xml:space="preserve"> Образование протестантских церквей: лютеранской, кальвинистской, англиканской и их основные отличия от католицизма.</w:t>
      </w:r>
      <w:r w:rsidRPr="00161E33">
        <w:rPr>
          <w:rFonts w:ascii="Times New Roman" w:eastAsia="Times New Roman" w:hAnsi="Times New Roman" w:cs="Times New Roman"/>
          <w:lang w:eastAsia="ru-RU"/>
        </w:rPr>
        <w:br/>
        <w:t xml:space="preserve">Контрреформация: причины, роль </w:t>
      </w:r>
      <w:proofErr w:type="spellStart"/>
      <w:r w:rsidRPr="00161E33">
        <w:rPr>
          <w:rFonts w:ascii="Times New Roman" w:eastAsia="Times New Roman" w:hAnsi="Times New Roman" w:cs="Times New Roman"/>
          <w:lang w:eastAsia="ru-RU"/>
        </w:rPr>
        <w:t>Тридентского</w:t>
      </w:r>
      <w:proofErr w:type="spellEnd"/>
      <w:r w:rsidRPr="00161E33">
        <w:rPr>
          <w:rFonts w:ascii="Times New Roman" w:eastAsia="Times New Roman" w:hAnsi="Times New Roman" w:cs="Times New Roman"/>
          <w:lang w:eastAsia="ru-RU"/>
        </w:rPr>
        <w:t xml:space="preserve"> собора. Значение И. Лойолы (особенности судьбы и личности) и ордена иезуитов. Начало религиозных войн и </w:t>
      </w:r>
      <w:r w:rsidRPr="00161E33">
        <w:rPr>
          <w:rFonts w:ascii="Times New Roman" w:eastAsia="Times New Roman" w:hAnsi="Times New Roman" w:cs="Times New Roman"/>
          <w:i/>
          <w:iCs/>
          <w:lang w:eastAsia="ru-RU"/>
        </w:rPr>
        <w:t>изменение политической карты Европы: борьба протестантских и католических стран.</w:t>
      </w:r>
      <w:r w:rsidRPr="00161E33">
        <w:rPr>
          <w:rFonts w:ascii="Times New Roman" w:eastAsia="Times New Roman" w:hAnsi="Times New Roman" w:cs="Times New Roman"/>
          <w:lang w:eastAsia="ru-RU"/>
        </w:rPr>
        <w:br/>
      </w:r>
      <w:r w:rsidRPr="00161E33">
        <w:rPr>
          <w:rFonts w:ascii="Times New Roman" w:eastAsia="Times New Roman" w:hAnsi="Times New Roman" w:cs="Times New Roman"/>
          <w:b/>
          <w:lang w:eastAsia="ru-RU"/>
        </w:rPr>
        <w:t xml:space="preserve">         Тема № 2. Первые революции Нового времени</w:t>
      </w:r>
      <w:r w:rsidRPr="00161E33">
        <w:rPr>
          <w:rFonts w:ascii="Times New Roman" w:eastAsia="Times New Roman" w:hAnsi="Times New Roman" w:cs="Times New Roman"/>
          <w:b/>
          <w:bCs/>
          <w:i/>
          <w:iCs/>
          <w:lang w:eastAsia="ru-RU"/>
        </w:rPr>
        <w:t xml:space="preserve">. Международные отношения </w:t>
      </w:r>
    </w:p>
    <w:p w:rsidR="00161E33" w:rsidRPr="00161E33" w:rsidRDefault="00161E33" w:rsidP="00161E33">
      <w:pPr>
        <w:spacing w:after="0" w:line="240" w:lineRule="auto"/>
        <w:ind w:firstLine="709"/>
        <w:jc w:val="both"/>
        <w:rPr>
          <w:rFonts w:ascii="Times New Roman" w:eastAsia="Times New Roman" w:hAnsi="Times New Roman" w:cs="Times New Roman"/>
          <w:b/>
          <w:bCs/>
          <w:i/>
          <w:iCs/>
          <w:lang w:eastAsia="ru-RU"/>
        </w:rPr>
      </w:pPr>
      <w:r w:rsidRPr="00161E33">
        <w:rPr>
          <w:rFonts w:ascii="Times New Roman" w:eastAsia="Times New Roman" w:hAnsi="Times New Roman" w:cs="Times New Roman"/>
          <w:lang w:eastAsia="ru-RU"/>
        </w:rPr>
        <w:t xml:space="preserve">Начало процесса разрушения аграрного общества в Европе XVI–XVII веков и перерождение средневековой католической цивилизации в Западную цивилизацию Нового времени. Зарождение капиталистических отношений между новыми классами: капиталистами (буржуазией, предпринимателями) и наемными рабочими, развитие торговли, мануфактурной промышленности. </w:t>
      </w:r>
      <w:r w:rsidRPr="00161E33">
        <w:rPr>
          <w:rFonts w:ascii="Times New Roman" w:eastAsia="Times New Roman" w:hAnsi="Times New Roman" w:cs="Times New Roman"/>
          <w:i/>
          <w:iCs/>
          <w:lang w:eastAsia="ru-RU"/>
        </w:rPr>
        <w:t>Технический прогресс в Новое время.</w:t>
      </w:r>
      <w:r w:rsidRPr="00161E33">
        <w:rPr>
          <w:rFonts w:ascii="Times New Roman" w:eastAsia="Times New Roman" w:hAnsi="Times New Roman" w:cs="Times New Roman"/>
          <w:lang w:eastAsia="ru-RU"/>
        </w:rPr>
        <w:t xml:space="preserve"> Начало создания научной картины мира (Коперник, </w:t>
      </w:r>
      <w:r w:rsidRPr="00161E33">
        <w:rPr>
          <w:rFonts w:ascii="Times New Roman" w:eastAsia="Times New Roman" w:hAnsi="Times New Roman" w:cs="Times New Roman"/>
          <w:i/>
          <w:iCs/>
          <w:lang w:eastAsia="ru-RU"/>
        </w:rPr>
        <w:t>Галилей</w:t>
      </w:r>
      <w:r w:rsidRPr="00161E33">
        <w:rPr>
          <w:rFonts w:ascii="Times New Roman" w:eastAsia="Times New Roman" w:hAnsi="Times New Roman" w:cs="Times New Roman"/>
          <w:lang w:eastAsia="ru-RU"/>
        </w:rPr>
        <w:t xml:space="preserve"> и др.). Влияние перемен на искусство (стиль барокко) – культурное наследие Нового времени.</w:t>
      </w:r>
      <w:r w:rsidRPr="00161E33">
        <w:rPr>
          <w:rFonts w:ascii="Times New Roman" w:eastAsia="Times New Roman" w:hAnsi="Times New Roman" w:cs="Times New Roman"/>
          <w:lang w:eastAsia="ru-RU"/>
        </w:rPr>
        <w:br/>
        <w:t xml:space="preserve">Испанский абсолютизм и Нидерландская буржуазная революция (конец XVI века): причины (развитие капиталистических отношений), </w:t>
      </w:r>
      <w:r w:rsidRPr="00161E33">
        <w:rPr>
          <w:rFonts w:ascii="Times New Roman" w:eastAsia="Times New Roman" w:hAnsi="Times New Roman" w:cs="Times New Roman"/>
          <w:i/>
          <w:iCs/>
          <w:lang w:eastAsia="ru-RU"/>
        </w:rPr>
        <w:t>основные события</w:t>
      </w:r>
      <w:r w:rsidRPr="00161E33">
        <w:rPr>
          <w:rFonts w:ascii="Times New Roman" w:eastAsia="Times New Roman" w:hAnsi="Times New Roman" w:cs="Times New Roman"/>
          <w:lang w:eastAsia="ru-RU"/>
        </w:rPr>
        <w:t xml:space="preserve"> и результаты. Ускорение процесса разрушения аграрного общества в Нидерландах. </w:t>
      </w:r>
      <w:r w:rsidRPr="00161E33">
        <w:rPr>
          <w:rFonts w:ascii="Times New Roman" w:eastAsia="Times New Roman" w:hAnsi="Times New Roman" w:cs="Times New Roman"/>
          <w:lang w:eastAsia="ru-RU"/>
        </w:rPr>
        <w:br/>
        <w:t xml:space="preserve">Утверждение абсолютизма в Англии: роль Елизаветы I, </w:t>
      </w:r>
      <w:r w:rsidRPr="00161E33">
        <w:rPr>
          <w:rFonts w:ascii="Times New Roman" w:eastAsia="Times New Roman" w:hAnsi="Times New Roman" w:cs="Times New Roman"/>
          <w:i/>
          <w:iCs/>
          <w:lang w:eastAsia="ru-RU"/>
        </w:rPr>
        <w:t>победа над испанским флотом в 1588 г.,</w:t>
      </w:r>
      <w:r w:rsidRPr="00161E33">
        <w:rPr>
          <w:rFonts w:ascii="Times New Roman" w:eastAsia="Times New Roman" w:hAnsi="Times New Roman" w:cs="Times New Roman"/>
          <w:lang w:eastAsia="ru-RU"/>
        </w:rPr>
        <w:t xml:space="preserve"> абсолютный монарх и парламент, Карл I. Английская буржуазная революция: причины (развитие капиталистических отношений), основные события и лидеры (1640 г., 1649 г., гражданская война и Кромвель, 1688 г.), итоги (создание парламентской монархии). Ускорение процесса разрушения аграрного общества в Англии (Великобритании). Утверждение абсолютизма во Франции (Людовик XIV). </w:t>
      </w:r>
      <w:r w:rsidRPr="00161E33">
        <w:rPr>
          <w:rFonts w:ascii="Times New Roman" w:eastAsia="Times New Roman" w:hAnsi="Times New Roman" w:cs="Times New Roman"/>
          <w:i/>
          <w:iCs/>
          <w:lang w:eastAsia="ru-RU"/>
        </w:rPr>
        <w:t xml:space="preserve">Развитие других европейских стран (Германия, Италия, Речь </w:t>
      </w:r>
      <w:proofErr w:type="spellStart"/>
      <w:r w:rsidRPr="00161E33">
        <w:rPr>
          <w:rFonts w:ascii="Times New Roman" w:eastAsia="Times New Roman" w:hAnsi="Times New Roman" w:cs="Times New Roman"/>
          <w:i/>
          <w:iCs/>
          <w:lang w:eastAsia="ru-RU"/>
        </w:rPr>
        <w:t>Посполитая</w:t>
      </w:r>
      <w:proofErr w:type="spellEnd"/>
      <w:r w:rsidRPr="00161E33">
        <w:rPr>
          <w:rFonts w:ascii="Times New Roman" w:eastAsia="Times New Roman" w:hAnsi="Times New Roman" w:cs="Times New Roman"/>
          <w:i/>
          <w:iCs/>
          <w:lang w:eastAsia="ru-RU"/>
        </w:rPr>
        <w:t>).</w:t>
      </w:r>
      <w:r w:rsidRPr="00161E33">
        <w:rPr>
          <w:rFonts w:ascii="Times New Roman" w:eastAsia="Times New Roman" w:hAnsi="Times New Roman" w:cs="Times New Roman"/>
          <w:lang w:eastAsia="ru-RU"/>
        </w:rPr>
        <w:t xml:space="preserve"> Разные темпы разрушения аграрного общества. Международные отношения в Новое время: борьба великих европейских держав за господство, Тридцатилетняя война (1618–1648): причины и значение. </w:t>
      </w:r>
    </w:p>
    <w:p w:rsidR="00161E33" w:rsidRPr="00161E33" w:rsidRDefault="00161E33" w:rsidP="00161E33">
      <w:pPr>
        <w:spacing w:after="0"/>
        <w:ind w:firstLine="708"/>
        <w:jc w:val="both"/>
        <w:rPr>
          <w:rFonts w:ascii="Times New Roman" w:eastAsia="Times New Roman" w:hAnsi="Times New Roman" w:cs="Times New Roman"/>
          <w:i/>
          <w:iCs/>
          <w:lang w:eastAsia="ru-RU"/>
        </w:rPr>
      </w:pPr>
      <w:r w:rsidRPr="00161E33">
        <w:rPr>
          <w:rFonts w:ascii="Times New Roman" w:eastAsia="Times New Roman" w:hAnsi="Times New Roman" w:cs="Times New Roman"/>
          <w:b/>
          <w:bCs/>
          <w:i/>
          <w:iCs/>
          <w:lang w:eastAsia="ru-RU"/>
        </w:rPr>
        <w:t xml:space="preserve"> </w:t>
      </w:r>
      <w:r w:rsidRPr="00161E33">
        <w:rPr>
          <w:rFonts w:ascii="Times New Roman" w:eastAsia="Times New Roman" w:hAnsi="Times New Roman" w:cs="Times New Roman"/>
          <w:lang w:eastAsia="ru-RU"/>
        </w:rPr>
        <w:t xml:space="preserve">Международные отношения в Новое время: рост колониальных империй и борьба между ними. Освоение европейцами Америки (различие северных и южных, рабовладельческих колоний). </w:t>
      </w:r>
      <w:r w:rsidRPr="00161E33">
        <w:rPr>
          <w:rFonts w:ascii="Times New Roman" w:eastAsia="Times New Roman" w:hAnsi="Times New Roman" w:cs="Times New Roman"/>
          <w:i/>
          <w:iCs/>
          <w:lang w:eastAsia="ru-RU"/>
        </w:rPr>
        <w:t>Проникновение европейцев в страны Востока, знакомство с культурным наследием и традициями</w:t>
      </w:r>
      <w:r w:rsidRPr="00161E33">
        <w:rPr>
          <w:rFonts w:ascii="Times New Roman" w:eastAsia="Times New Roman" w:hAnsi="Times New Roman" w:cs="Times New Roman"/>
          <w:lang w:eastAsia="ru-RU"/>
        </w:rPr>
        <w:t xml:space="preserve"> исламской, индийской и дальневосточной цивилизаций. </w:t>
      </w:r>
      <w:r w:rsidRPr="00161E33">
        <w:rPr>
          <w:rFonts w:ascii="Times New Roman" w:eastAsia="Times New Roman" w:hAnsi="Times New Roman" w:cs="Times New Roman"/>
          <w:i/>
          <w:iCs/>
          <w:lang w:eastAsia="ru-RU"/>
        </w:rPr>
        <w:t>Первые попытки европеизации в Османской империи и в Иране.</w:t>
      </w:r>
      <w:r w:rsidRPr="00161E33">
        <w:rPr>
          <w:rFonts w:ascii="Times New Roman" w:eastAsia="Times New Roman" w:hAnsi="Times New Roman" w:cs="Times New Roman"/>
          <w:lang w:eastAsia="ru-RU"/>
        </w:rPr>
        <w:t xml:space="preserve"> Империя Великих Моголов и Индии, ее крушение и начало завоевания Индии англичанами (1757 г.). Маньчжурская империя Цин в Китае и закрытие от европейцев Китая и Японии. Эпоха Просвещения: основные идеи (рациональность, естественные права, общественный договор, вера в прогресс), основные идеологи (Вольтер и </w:t>
      </w:r>
      <w:r w:rsidRPr="00161E33">
        <w:rPr>
          <w:rFonts w:ascii="Times New Roman" w:eastAsia="Times New Roman" w:hAnsi="Times New Roman" w:cs="Times New Roman"/>
          <w:i/>
          <w:iCs/>
          <w:lang w:eastAsia="ru-RU"/>
        </w:rPr>
        <w:t>другие</w:t>
      </w:r>
      <w:r w:rsidRPr="00161E33">
        <w:rPr>
          <w:rFonts w:ascii="Times New Roman" w:eastAsia="Times New Roman" w:hAnsi="Times New Roman" w:cs="Times New Roman"/>
          <w:lang w:eastAsia="ru-RU"/>
        </w:rPr>
        <w:t xml:space="preserve">), Энциклопедия. Формирование основ научной картины мира: открытия Ньютона и </w:t>
      </w:r>
      <w:r w:rsidRPr="00161E33">
        <w:rPr>
          <w:rFonts w:ascii="Times New Roman" w:eastAsia="Times New Roman" w:hAnsi="Times New Roman" w:cs="Times New Roman"/>
          <w:i/>
          <w:iCs/>
          <w:lang w:eastAsia="ru-RU"/>
        </w:rPr>
        <w:t>других ученых</w:t>
      </w:r>
      <w:r w:rsidRPr="00161E33">
        <w:rPr>
          <w:rFonts w:ascii="Times New Roman" w:eastAsia="Times New Roman" w:hAnsi="Times New Roman" w:cs="Times New Roman"/>
          <w:lang w:eastAsia="ru-RU"/>
        </w:rPr>
        <w:t>. Культурное наследие эпохи Просвещения: стиль классицизм в архитектуре и искусстве.</w:t>
      </w:r>
      <w:r w:rsidRPr="00161E33">
        <w:rPr>
          <w:rFonts w:ascii="Times New Roman" w:eastAsia="Times New Roman" w:hAnsi="Times New Roman" w:cs="Times New Roman"/>
          <w:lang w:eastAsia="ru-RU"/>
        </w:rPr>
        <w:br/>
        <w:t xml:space="preserve">Реформы «просвещенного абсолютизма» в европейских странах: цели и результаты. </w:t>
      </w:r>
      <w:r w:rsidRPr="00161E33">
        <w:rPr>
          <w:rFonts w:ascii="Times New Roman" w:eastAsia="Times New Roman" w:hAnsi="Times New Roman" w:cs="Times New Roman"/>
          <w:i/>
          <w:iCs/>
          <w:lang w:eastAsia="ru-RU"/>
        </w:rPr>
        <w:t xml:space="preserve">Борьба великих держав за господство в Европе, разделы Речи </w:t>
      </w:r>
      <w:proofErr w:type="spellStart"/>
      <w:r w:rsidRPr="00161E33">
        <w:rPr>
          <w:rFonts w:ascii="Times New Roman" w:eastAsia="Times New Roman" w:hAnsi="Times New Roman" w:cs="Times New Roman"/>
          <w:i/>
          <w:iCs/>
          <w:lang w:eastAsia="ru-RU"/>
        </w:rPr>
        <w:t>Посполитой</w:t>
      </w:r>
      <w:proofErr w:type="spellEnd"/>
      <w:r w:rsidRPr="00161E33">
        <w:rPr>
          <w:rFonts w:ascii="Times New Roman" w:eastAsia="Times New Roman" w:hAnsi="Times New Roman" w:cs="Times New Roman"/>
          <w:i/>
          <w:iCs/>
          <w:lang w:eastAsia="ru-RU"/>
        </w:rPr>
        <w:t xml:space="preserve">. </w:t>
      </w:r>
    </w:p>
    <w:p w:rsidR="00161E33" w:rsidRPr="00161E33" w:rsidRDefault="00161E33" w:rsidP="00161E33">
      <w:pPr>
        <w:spacing w:after="0" w:line="240" w:lineRule="auto"/>
        <w:ind w:firstLine="709"/>
        <w:jc w:val="both"/>
        <w:rPr>
          <w:rFonts w:ascii="Times New Roman" w:eastAsia="Times New Roman" w:hAnsi="Times New Roman" w:cs="Times New Roman"/>
          <w:b/>
          <w:bCs/>
          <w:lang w:eastAsia="ru-RU"/>
        </w:rPr>
      </w:pPr>
      <w:r w:rsidRPr="00161E33">
        <w:rPr>
          <w:rFonts w:ascii="Times New Roman" w:eastAsia="Times New Roman" w:hAnsi="Times New Roman" w:cs="Times New Roman"/>
          <w:b/>
          <w:bCs/>
          <w:lang w:eastAsia="ru-RU"/>
        </w:rPr>
        <w:t xml:space="preserve">История России: </w:t>
      </w:r>
    </w:p>
    <w:p w:rsidR="00161E33" w:rsidRPr="00161E33" w:rsidRDefault="00161E33" w:rsidP="00161E33">
      <w:pPr>
        <w:spacing w:after="0" w:line="240" w:lineRule="auto"/>
        <w:ind w:firstLine="709"/>
        <w:jc w:val="both"/>
        <w:rPr>
          <w:rFonts w:ascii="Times New Roman" w:eastAsia="Times New Roman" w:hAnsi="Times New Roman" w:cs="Times New Roman"/>
          <w:bCs/>
          <w:lang w:eastAsia="ru-RU"/>
        </w:rPr>
      </w:pPr>
      <w:r w:rsidRPr="00161E33">
        <w:rPr>
          <w:rFonts w:ascii="Times New Roman" w:eastAsia="Times New Roman" w:hAnsi="Times New Roman" w:cs="Times New Roman"/>
          <w:b/>
          <w:bCs/>
          <w:lang w:eastAsia="ru-RU"/>
        </w:rPr>
        <w:t>Условия развития страны XVI в</w:t>
      </w:r>
      <w:r w:rsidRPr="00161E33">
        <w:rPr>
          <w:rFonts w:ascii="Times New Roman" w:eastAsia="Times New Roman" w:hAnsi="Times New Roman" w:cs="Times New Roman"/>
          <w:bCs/>
          <w:lang w:eastAsia="ru-RU"/>
        </w:rPr>
        <w:t>.: территория, население, характер экономики. Предпосылки централизации страны. Иван IV Грозный. Установление царской власти. Реформы 50-60-х гг. XVI в. Земские соборы.</w:t>
      </w:r>
    </w:p>
    <w:p w:rsidR="00161E33" w:rsidRPr="00161E33" w:rsidRDefault="00161E33" w:rsidP="00161E33">
      <w:pPr>
        <w:spacing w:after="0" w:line="240" w:lineRule="auto"/>
        <w:ind w:firstLine="709"/>
        <w:jc w:val="both"/>
        <w:rPr>
          <w:rFonts w:ascii="Times New Roman" w:eastAsia="Times New Roman" w:hAnsi="Times New Roman" w:cs="Times New Roman"/>
          <w:bCs/>
          <w:lang w:eastAsia="ru-RU"/>
        </w:rPr>
      </w:pPr>
      <w:r w:rsidRPr="00161E33">
        <w:rPr>
          <w:rFonts w:ascii="Times New Roman" w:eastAsia="Times New Roman" w:hAnsi="Times New Roman" w:cs="Times New Roman"/>
          <w:bCs/>
          <w:lang w:eastAsia="ru-RU"/>
        </w:rPr>
        <w:t>Расширение территории государства (присоединение Казанского и Астраханского ханств, Западной Сибири). Ермак. Освоение Дикого поля. Казачество. Борьба за Балтийское побережье. Ливонская война. Разгром Ливонского ордена. Опричнина. Становление самодержавной сословно-представительной монархии.</w:t>
      </w:r>
    </w:p>
    <w:p w:rsidR="00161E33" w:rsidRPr="00161E33" w:rsidRDefault="00161E33" w:rsidP="00161E33">
      <w:pPr>
        <w:spacing w:after="0" w:line="240" w:lineRule="auto"/>
        <w:ind w:firstLine="709"/>
        <w:jc w:val="both"/>
        <w:rPr>
          <w:rFonts w:ascii="Times New Roman" w:eastAsia="Times New Roman" w:hAnsi="Times New Roman" w:cs="Times New Roman"/>
          <w:b/>
          <w:bCs/>
          <w:lang w:eastAsia="ru-RU"/>
        </w:rPr>
      </w:pPr>
      <w:r w:rsidRPr="00161E33">
        <w:rPr>
          <w:rFonts w:ascii="Times New Roman" w:eastAsia="Times New Roman" w:hAnsi="Times New Roman" w:cs="Times New Roman"/>
          <w:b/>
          <w:bCs/>
          <w:lang w:eastAsia="ru-RU"/>
        </w:rPr>
        <w:t xml:space="preserve">Русская культура XVI в. </w:t>
      </w:r>
    </w:p>
    <w:p w:rsidR="00161E33" w:rsidRPr="00161E33" w:rsidRDefault="00161E33" w:rsidP="00161E33">
      <w:pPr>
        <w:spacing w:after="0" w:line="240" w:lineRule="auto"/>
        <w:ind w:firstLine="709"/>
        <w:jc w:val="both"/>
        <w:rPr>
          <w:rFonts w:ascii="Times New Roman" w:eastAsia="Times New Roman" w:hAnsi="Times New Roman" w:cs="Times New Roman"/>
          <w:bCs/>
          <w:lang w:eastAsia="ru-RU"/>
        </w:rPr>
      </w:pPr>
      <w:r w:rsidRPr="00161E33">
        <w:rPr>
          <w:rFonts w:ascii="Times New Roman" w:eastAsia="Times New Roman" w:hAnsi="Times New Roman" w:cs="Times New Roman"/>
          <w:bCs/>
          <w:lang w:eastAsia="ru-RU"/>
        </w:rPr>
        <w:lastRenderedPageBreak/>
        <w:t>Влияние централизации страны на культурную жизнь. Публицистика. «Сказание о князьях Владимирских». Летописные своды. Начало русского книгопечатания. Иван Федоров. Оборонительное зодчество. Строительство шатровых храмов. Дионисий. Быт и нравы. «Домострой».</w:t>
      </w:r>
    </w:p>
    <w:p w:rsidR="00161E33" w:rsidRPr="00161E33" w:rsidRDefault="00161E33" w:rsidP="00161E33">
      <w:pPr>
        <w:spacing w:after="0" w:line="240" w:lineRule="auto"/>
        <w:ind w:firstLine="709"/>
        <w:jc w:val="both"/>
        <w:rPr>
          <w:rFonts w:ascii="Times New Roman" w:eastAsia="Times New Roman" w:hAnsi="Times New Roman" w:cs="Times New Roman"/>
          <w:b/>
          <w:bCs/>
          <w:i/>
          <w:iCs/>
          <w:lang w:eastAsia="ru-RU"/>
        </w:rPr>
      </w:pPr>
      <w:r w:rsidRPr="00161E33">
        <w:rPr>
          <w:rFonts w:ascii="Times New Roman" w:eastAsia="Times New Roman" w:hAnsi="Times New Roman" w:cs="Times New Roman"/>
          <w:b/>
          <w:bCs/>
          <w:i/>
          <w:iCs/>
          <w:lang w:eastAsia="ru-RU"/>
        </w:rPr>
        <w:t xml:space="preserve">Россия на рубеже </w:t>
      </w:r>
      <w:r w:rsidRPr="00161E33">
        <w:rPr>
          <w:rFonts w:ascii="Times New Roman" w:eastAsia="Times New Roman" w:hAnsi="Times New Roman" w:cs="Times New Roman"/>
          <w:b/>
          <w:bCs/>
          <w:i/>
          <w:iCs/>
          <w:lang w:val="en-US" w:eastAsia="ru-RU"/>
        </w:rPr>
        <w:t>XVI</w:t>
      </w:r>
      <w:r w:rsidRPr="00161E33">
        <w:rPr>
          <w:rFonts w:ascii="Times New Roman" w:eastAsia="Times New Roman" w:hAnsi="Times New Roman" w:cs="Times New Roman"/>
          <w:b/>
          <w:bCs/>
          <w:i/>
          <w:iCs/>
          <w:lang w:eastAsia="ru-RU"/>
        </w:rPr>
        <w:t>-</w:t>
      </w:r>
      <w:r w:rsidRPr="00161E33">
        <w:rPr>
          <w:rFonts w:ascii="Times New Roman" w:eastAsia="Times New Roman" w:hAnsi="Times New Roman" w:cs="Times New Roman"/>
          <w:b/>
          <w:bCs/>
          <w:i/>
          <w:iCs/>
          <w:lang w:val="en-US" w:eastAsia="ru-RU"/>
        </w:rPr>
        <w:t>XVII</w:t>
      </w:r>
      <w:proofErr w:type="gramStart"/>
      <w:r w:rsidRPr="00161E33">
        <w:rPr>
          <w:rFonts w:ascii="Times New Roman" w:eastAsia="Times New Roman" w:hAnsi="Times New Roman" w:cs="Times New Roman"/>
          <w:b/>
          <w:bCs/>
          <w:i/>
          <w:iCs/>
          <w:lang w:eastAsia="ru-RU"/>
        </w:rPr>
        <w:t>вв</w:t>
      </w:r>
      <w:proofErr w:type="gramEnd"/>
      <w:r w:rsidRPr="00161E33">
        <w:rPr>
          <w:rFonts w:ascii="Times New Roman" w:eastAsia="Times New Roman" w:hAnsi="Times New Roman" w:cs="Times New Roman"/>
          <w:b/>
          <w:bCs/>
          <w:i/>
          <w:iCs/>
          <w:lang w:eastAsia="ru-RU"/>
        </w:rPr>
        <w:t xml:space="preserve">.. </w:t>
      </w:r>
    </w:p>
    <w:p w:rsidR="00161E33" w:rsidRPr="00161E33" w:rsidRDefault="00161E33" w:rsidP="00161E33">
      <w:pPr>
        <w:spacing w:after="0" w:line="240" w:lineRule="auto"/>
        <w:ind w:firstLine="709"/>
        <w:jc w:val="both"/>
        <w:rPr>
          <w:rFonts w:ascii="Times New Roman" w:eastAsia="Times New Roman" w:hAnsi="Times New Roman" w:cs="Times New Roman"/>
          <w:b/>
          <w:bCs/>
          <w:i/>
          <w:iCs/>
          <w:lang w:eastAsia="ru-RU"/>
        </w:rPr>
      </w:pPr>
      <w:r w:rsidRPr="00161E33">
        <w:rPr>
          <w:rFonts w:ascii="Times New Roman" w:eastAsia="Times New Roman" w:hAnsi="Times New Roman" w:cs="Times New Roman"/>
          <w:i/>
          <w:iCs/>
          <w:lang w:eastAsia="ru-RU"/>
        </w:rPr>
        <w:t>Пресечение династии московских Рюриковичей.</w:t>
      </w:r>
      <w:r w:rsidRPr="00161E33">
        <w:rPr>
          <w:rFonts w:ascii="Times New Roman" w:eastAsia="Times New Roman" w:hAnsi="Times New Roman" w:cs="Times New Roman"/>
          <w:lang w:eastAsia="ru-RU"/>
        </w:rPr>
        <w:t xml:space="preserve"> Избрание на царство Бориса Годунова и его политика. Социально-экономические трудности и движение к крепостному праву.</w:t>
      </w:r>
      <w:r w:rsidRPr="00161E33">
        <w:rPr>
          <w:rFonts w:ascii="Times New Roman" w:eastAsia="Times New Roman" w:hAnsi="Times New Roman" w:cs="Times New Roman"/>
          <w:lang w:eastAsia="ru-RU"/>
        </w:rPr>
        <w:br/>
        <w:t>Смута начала XVII века: причины, участники, основные вехи (1604 г., 1610 г., 1612 г.). Самозванцы (Лжедмитрий I). Внешняя экспансия Польши и Швеции (1609–1618 гг.): цели и результаты. Объединение разнородных сил для спасения страны. Ополчение К. Минина и Д.М. Пожарского. Освобождение Москвы. Земский собор 1613 года и избрание династии Романовых.</w:t>
      </w:r>
      <w:r w:rsidRPr="00161E33">
        <w:rPr>
          <w:rFonts w:ascii="Times New Roman" w:eastAsia="Times New Roman" w:hAnsi="Times New Roman" w:cs="Times New Roman"/>
          <w:b/>
          <w:bCs/>
          <w:i/>
          <w:iCs/>
          <w:lang w:eastAsia="ru-RU"/>
        </w:rPr>
        <w:t xml:space="preserve"> </w:t>
      </w:r>
    </w:p>
    <w:p w:rsidR="00161E33" w:rsidRPr="00161E33" w:rsidRDefault="00161E33" w:rsidP="00161E33">
      <w:pPr>
        <w:spacing w:after="0" w:line="240" w:lineRule="auto"/>
        <w:jc w:val="both"/>
        <w:rPr>
          <w:rFonts w:ascii="Times New Roman" w:eastAsia="Times New Roman" w:hAnsi="Times New Roman" w:cs="Times New Roman"/>
          <w:b/>
          <w:bCs/>
          <w:i/>
          <w:iCs/>
          <w:lang w:eastAsia="ru-RU"/>
        </w:rPr>
      </w:pPr>
      <w:r w:rsidRPr="00161E33">
        <w:rPr>
          <w:rFonts w:ascii="Times New Roman" w:eastAsia="Times New Roman" w:hAnsi="Times New Roman" w:cs="Times New Roman"/>
          <w:b/>
          <w:bCs/>
          <w:i/>
          <w:iCs/>
          <w:lang w:eastAsia="ru-RU"/>
        </w:rPr>
        <w:t xml:space="preserve">          Россия в 1618–1689 гг. </w:t>
      </w:r>
    </w:p>
    <w:p w:rsidR="00161E33" w:rsidRPr="00161E33" w:rsidRDefault="00161E33" w:rsidP="00161E33">
      <w:pPr>
        <w:spacing w:after="0" w:line="240" w:lineRule="auto"/>
        <w:ind w:firstLine="709"/>
        <w:jc w:val="both"/>
        <w:rPr>
          <w:rFonts w:ascii="Times New Roman" w:eastAsia="Times New Roman" w:hAnsi="Times New Roman" w:cs="Times New Roman"/>
          <w:b/>
          <w:bCs/>
          <w:i/>
          <w:iCs/>
          <w:lang w:eastAsia="ru-RU"/>
        </w:rPr>
      </w:pPr>
      <w:r w:rsidRPr="00161E33">
        <w:rPr>
          <w:rFonts w:ascii="Times New Roman" w:eastAsia="Times New Roman" w:hAnsi="Times New Roman" w:cs="Times New Roman"/>
          <w:lang w:eastAsia="ru-RU"/>
        </w:rPr>
        <w:t xml:space="preserve">Ликвидация последствий Смуты (восстановление хозяйства, государственного управления, международного положения). Развитие торговых связей (ярмарки и другие признаки формирования всероссийского рынка). Мануфактуры. </w:t>
      </w:r>
      <w:r w:rsidRPr="00161E33">
        <w:rPr>
          <w:rFonts w:ascii="Times New Roman" w:eastAsia="Times New Roman" w:hAnsi="Times New Roman" w:cs="Times New Roman"/>
          <w:i/>
          <w:iCs/>
          <w:lang w:eastAsia="ru-RU"/>
        </w:rPr>
        <w:t>Активизация связей с Западной Европой.</w:t>
      </w:r>
      <w:r w:rsidRPr="00161E33">
        <w:rPr>
          <w:rFonts w:ascii="Times New Roman" w:eastAsia="Times New Roman" w:hAnsi="Times New Roman" w:cs="Times New Roman"/>
          <w:lang w:eastAsia="ru-RU"/>
        </w:rPr>
        <w:t xml:space="preserve"> Вопрос об отставании России от Запада.</w:t>
      </w:r>
      <w:r w:rsidRPr="00161E33">
        <w:rPr>
          <w:rFonts w:ascii="Times New Roman" w:eastAsia="Times New Roman" w:hAnsi="Times New Roman" w:cs="Times New Roman"/>
          <w:lang w:eastAsia="ru-RU"/>
        </w:rPr>
        <w:br/>
        <w:t xml:space="preserve">Правление первых Романовых – Михаила Федоровича (1613–1645 гг.) и Алексея Михайловича (1645–1676 гг.) – от сословно-представительной монархии к самодержавию </w:t>
      </w:r>
      <w:r w:rsidRPr="00161E33">
        <w:rPr>
          <w:rFonts w:ascii="Times New Roman" w:eastAsia="Times New Roman" w:hAnsi="Times New Roman" w:cs="Times New Roman"/>
          <w:i/>
          <w:iCs/>
          <w:lang w:eastAsia="ru-RU"/>
        </w:rPr>
        <w:t>(прекращение созыва Земских соборов, рост значения приказов, ростки регулярной армии)</w:t>
      </w:r>
      <w:r w:rsidRPr="00161E33">
        <w:rPr>
          <w:rFonts w:ascii="Times New Roman" w:eastAsia="Times New Roman" w:hAnsi="Times New Roman" w:cs="Times New Roman"/>
          <w:lang w:eastAsia="ru-RU"/>
        </w:rPr>
        <w:t xml:space="preserve">. Соборное уложение 1649 г.: цели, выработка, значение, юридическое оформление крепостного права. Народные движения второй половины XVII века: причины и последствия Соляного бунта 1648 г., </w:t>
      </w:r>
      <w:r w:rsidRPr="00161E33">
        <w:rPr>
          <w:rFonts w:ascii="Times New Roman" w:eastAsia="Times New Roman" w:hAnsi="Times New Roman" w:cs="Times New Roman"/>
          <w:i/>
          <w:iCs/>
          <w:lang w:eastAsia="ru-RU"/>
        </w:rPr>
        <w:t>Медного бунта 1662 г.</w:t>
      </w:r>
      <w:r w:rsidRPr="00161E33">
        <w:rPr>
          <w:rFonts w:ascii="Times New Roman" w:eastAsia="Times New Roman" w:hAnsi="Times New Roman" w:cs="Times New Roman"/>
          <w:lang w:eastAsia="ru-RU"/>
        </w:rPr>
        <w:br/>
        <w:t xml:space="preserve">Внешняя политика России в XVII в.: </w:t>
      </w:r>
      <w:r w:rsidRPr="00161E33">
        <w:rPr>
          <w:rFonts w:ascii="Times New Roman" w:eastAsia="Times New Roman" w:hAnsi="Times New Roman" w:cs="Times New Roman"/>
          <w:i/>
          <w:iCs/>
          <w:lang w:eastAsia="ru-RU"/>
        </w:rPr>
        <w:t>борьба за статус европейской великой державы,</w:t>
      </w:r>
      <w:r w:rsidRPr="00161E33">
        <w:rPr>
          <w:rFonts w:ascii="Times New Roman" w:eastAsia="Times New Roman" w:hAnsi="Times New Roman" w:cs="Times New Roman"/>
          <w:lang w:eastAsia="ru-RU"/>
        </w:rPr>
        <w:t xml:space="preserve"> вхождение в состав России Левобережной Украины на правах автономии (гетман Б.Хмельницкий, решения и договоры 1653–1654, 1667 годов), присоединение и освоение Сибири. </w:t>
      </w:r>
      <w:r w:rsidRPr="00161E33">
        <w:rPr>
          <w:rFonts w:ascii="Times New Roman" w:eastAsia="Times New Roman" w:hAnsi="Times New Roman" w:cs="Times New Roman"/>
          <w:i/>
          <w:iCs/>
          <w:lang w:eastAsia="ru-RU"/>
        </w:rPr>
        <w:t>Положение различных народов в многонациональном Российском государстве.</w:t>
      </w:r>
      <w:r w:rsidRPr="00161E33">
        <w:rPr>
          <w:rFonts w:ascii="Times New Roman" w:eastAsia="Times New Roman" w:hAnsi="Times New Roman" w:cs="Times New Roman"/>
          <w:lang w:eastAsia="ru-RU"/>
        </w:rPr>
        <w:t xml:space="preserve"> </w:t>
      </w:r>
      <w:r w:rsidRPr="00161E33">
        <w:rPr>
          <w:rFonts w:ascii="Times New Roman" w:eastAsia="Times New Roman" w:hAnsi="Times New Roman" w:cs="Times New Roman"/>
          <w:lang w:eastAsia="ru-RU"/>
        </w:rPr>
        <w:br/>
      </w:r>
      <w:r w:rsidRPr="00161E33">
        <w:rPr>
          <w:rFonts w:ascii="Times New Roman" w:eastAsia="Times New Roman" w:hAnsi="Times New Roman" w:cs="Times New Roman"/>
          <w:i/>
          <w:iCs/>
          <w:lang w:eastAsia="ru-RU"/>
        </w:rPr>
        <w:t>Значение православия в жизни страны.</w:t>
      </w:r>
      <w:r w:rsidRPr="00161E33">
        <w:rPr>
          <w:rFonts w:ascii="Times New Roman" w:eastAsia="Times New Roman" w:hAnsi="Times New Roman" w:cs="Times New Roman"/>
          <w:lang w:eastAsia="ru-RU"/>
        </w:rPr>
        <w:t xml:space="preserve"> Церковный раскол (середины XVII века): реформы в церкви и причины раскола, позиции Никона и Аввакума, возникновение старообрядчества, последствия раскола. Конфликт Никона и царя. Восстание под предводительством Степана Разина: причины, участники и итоги.</w:t>
      </w:r>
      <w:r w:rsidRPr="00161E33">
        <w:rPr>
          <w:rFonts w:ascii="Times New Roman" w:eastAsia="Times New Roman" w:hAnsi="Times New Roman" w:cs="Times New Roman"/>
          <w:lang w:eastAsia="ru-RU"/>
        </w:rPr>
        <w:br/>
        <w:t xml:space="preserve">Соотношение традиций и новых европейских элементов в культуре России XVII века: развитие образования (школы и Славяно-греко-латинская академия) и научных знаний, усиление светских элементов </w:t>
      </w:r>
      <w:r w:rsidRPr="00161E33">
        <w:rPr>
          <w:rFonts w:ascii="Times New Roman" w:eastAsia="Times New Roman" w:hAnsi="Times New Roman" w:cs="Times New Roman"/>
          <w:i/>
          <w:iCs/>
          <w:lang w:eastAsia="ru-RU"/>
        </w:rPr>
        <w:t>в литературе, архитектуре, живописи. Единство и особенности быта и нравов знати и простых сословий допетровской Руси.</w:t>
      </w:r>
      <w:r w:rsidRPr="00161E33">
        <w:rPr>
          <w:rFonts w:ascii="Times New Roman" w:eastAsia="Times New Roman" w:hAnsi="Times New Roman" w:cs="Times New Roman"/>
          <w:lang w:eastAsia="ru-RU"/>
        </w:rPr>
        <w:br/>
      </w:r>
    </w:p>
    <w:p w:rsidR="00161E33" w:rsidRPr="00161E33" w:rsidRDefault="00161E33" w:rsidP="00161E33">
      <w:pPr>
        <w:jc w:val="center"/>
        <w:rPr>
          <w:rFonts w:ascii="Times New Roman" w:hAnsi="Times New Roman" w:cs="Times New Roman"/>
          <w:b/>
        </w:rPr>
      </w:pPr>
      <w:r w:rsidRPr="00161E33">
        <w:rPr>
          <w:rFonts w:ascii="Times New Roman" w:hAnsi="Times New Roman" w:cs="Times New Roman"/>
          <w:b/>
        </w:rPr>
        <w:t>СОДЕРЖАНИЕ ИСТОРИКО-КУЛЬТУРНОГО СТАНДАРТА</w:t>
      </w:r>
    </w:p>
    <w:p w:rsidR="00161E33" w:rsidRPr="00161E33" w:rsidRDefault="00161E33" w:rsidP="00161E33">
      <w:pPr>
        <w:spacing w:after="0" w:line="240" w:lineRule="auto"/>
        <w:ind w:firstLine="709"/>
        <w:jc w:val="both"/>
        <w:rPr>
          <w:rFonts w:ascii="Times New Roman" w:hAnsi="Times New Roman" w:cs="Times New Roman"/>
          <w:b/>
        </w:rPr>
      </w:pPr>
      <w:r w:rsidRPr="00161E33">
        <w:rPr>
          <w:rFonts w:ascii="Times New Roman" w:hAnsi="Times New Roman" w:cs="Times New Roman"/>
          <w:b/>
        </w:rPr>
        <w:t>РАЗДЕЛ II. РОССИЯ В XVI – XVII ВЕКАХ: ОТ ВЕЛИКОГО КНЯЖЕСТВА К ЦАРСТВУ</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XVI–XVII столетия занимают особое место в истории России. В этот период окончательно сложилось единое Российское государство, территория которого существенно расширилась после присоединения Среднего и Нижнего Поволжья, Урала и Сибири, его границы достигли берегов Тихого океана, и, таким образом, в основном сложилось нынешнее географическое пространство нашей страны. В это время завершается преодоление последствий политической раздробленности и зависимости от Орды, постепенно происходит укрепление государственности, приобретающей черты самодержавия и абсолютной монархии, формируется и развивается система центрального и местного управления. Российское государство формируется как многонациональная держава, где приобретали опыт мирного сосуществования различные в цивилизационном и конфессиональном плане народы.</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Наряду с оформлением крепостного права, появляются новые тенденции в экономике, растет внутренняя и внешняя торговля. Развивается самобытная русская культура. Укрепляются политические, экономические, культурные контакты со странами Европы, позволившие создать необходимые предпосылки для последующей модернизации страны в петровскую эпоху.</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В первой трети XVI века, с присоединением Псковской, Смоленской и Рязанской земель, завершилось формирование единого Российского государства. Россия двигалась в общем русле исторического развития с рядом европейских стран, в частности, Англией, Францией и Испанией, где на рубеже XV–XVI вв. также завершился процесс формирования единых национальных государств, пришедших на смену периоду раздробленности.</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 xml:space="preserve">Противоречивость этой эпохи нашла свое отражение в годы правления первого российского царя – Ивана IV Грозного, когда царская власть приобрела ярко выраженный деспотический характер. Укреплению монархической власти и централизации страны способствовало создание системы органов центрального управления - приказов, служащие которых всецело зависели от царя. Однако самодержавие сосуществовало </w:t>
      </w:r>
      <w:r w:rsidRPr="00161E33">
        <w:rPr>
          <w:rFonts w:ascii="Times New Roman" w:hAnsi="Times New Roman" w:cs="Times New Roman"/>
        </w:rPr>
        <w:lastRenderedPageBreak/>
        <w:t>с сословными учреждениями - периодически созываемыми с середины XVI столетия Земскими соборами и выборными земскими властями на местах. Схожие процессы, связанные с параллельным развитием абсолютистских тенденций и ростом политического значения органов сословного представительства, протекали в XVI–XVII вв. во Франции, Англии и Испании.</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Сложность решения внутриполитических задач усугублялась трудной геополитической ситуацией, в которой существовало в XVI в. Российское государство. Добившись заметных успехов на восточном направлении (присоединение Среднего и Нижнего Поволжья, Западной Сибири), Россия на протяжении всего это периода была вынуждена держать большую часть своих войск на южных рубежах. Одновременно страна столкнулась с объединенным противодействием своих западных соседей.</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 xml:space="preserve">Порожденный затяжной и неудачной Ливонской войной за выход к Балтийскому морю социально-экономический кризис стал причиной начала закрепощения крестьянства. Ситуация была осложнена пресечением в 1598 г. царской династии Рюриковичей. </w:t>
      </w:r>
      <w:proofErr w:type="gramStart"/>
      <w:r w:rsidRPr="00161E33">
        <w:rPr>
          <w:rFonts w:ascii="Times New Roman" w:hAnsi="Times New Roman" w:cs="Times New Roman"/>
        </w:rPr>
        <w:t>Политическая линия, проводимая царем Борисом Федоровичем Годуновым смогла</w:t>
      </w:r>
      <w:proofErr w:type="gramEnd"/>
      <w:r w:rsidRPr="00161E33">
        <w:rPr>
          <w:rFonts w:ascii="Times New Roman" w:hAnsi="Times New Roman" w:cs="Times New Roman"/>
        </w:rPr>
        <w:t xml:space="preserve"> лишь на время снять остроту социально-политических противоречий в стране.</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 xml:space="preserve">Борьба за власть между боярскими семействами на фоне обострения социально-экономической ситуации (голод 1601-1603 гг.), а также вмешательство сопредельных государств (в первую очередь – Речи </w:t>
      </w:r>
      <w:proofErr w:type="spellStart"/>
      <w:r w:rsidRPr="00161E33">
        <w:rPr>
          <w:rFonts w:ascii="Times New Roman" w:hAnsi="Times New Roman" w:cs="Times New Roman"/>
        </w:rPr>
        <w:t>Посполитой</w:t>
      </w:r>
      <w:proofErr w:type="spellEnd"/>
      <w:r w:rsidRPr="00161E33">
        <w:rPr>
          <w:rFonts w:ascii="Times New Roman" w:hAnsi="Times New Roman" w:cs="Times New Roman"/>
        </w:rPr>
        <w:t>) во внутренние дела России способствовали вступлению страны в первую в ее истории гражданскую войну, получившую от современников название «Смутное время», длившуюся на протяжении полутора десятков лет (1604-1618 гг.).</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Череда самозванцев, иноземные войска, занимавшие российские города (вплоть до столицы), мощные социальные выступления против правительства, сепаратистские движения на окраинах государства поставили Россию перед реальной угрозой полной потери национальной независимости. Лишь консолидация общества, получившая наиболее яркое выражение в деятельности народных Ополчений и «Совета всея земли», возглавленного князем Д.М. Пожарским и К. Мининым, позволила отстоять независимость государства.</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Страна и народ заплатили высокую цену за потрясения начала века: экономическое разорение, огромные людские потери, утрата земель на западном рубеже и, в том числе, выхода к Балтийскому морю. Переломом в Смутном времени стало избрание Земским собором 1613 г. на царский престол Михаила Федоровича Романова (1613 – 1645 гг.), ставшего основателем новой династии, правившей в России до начала XX столетия.</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В годы правления первых монархов из рода Романовых происходило формирование новых политических институтов и укрепления центральной власти. Одновременно первая половина XVII в. стала периодом расцвета Земских соборов, которые царская власть созывала для решения наиболее важных вопросов внутренней и внешней политики. По мере укрепления монархической власти, усиления позиций приказной системы в столице и воеводской власти на местах, земское самоуправление в уездах и Земские соборы в столице стали утрачивать былое значение.</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 xml:space="preserve">XVII век стал временем небывалого до той поры расширения территории страны на восток (за счет сибирских земель), включения в состав Российского государства земель Левобережной Украины, отвоеванной у Речи </w:t>
      </w:r>
      <w:proofErr w:type="spellStart"/>
      <w:r w:rsidRPr="00161E33">
        <w:rPr>
          <w:rFonts w:ascii="Times New Roman" w:hAnsi="Times New Roman" w:cs="Times New Roman"/>
        </w:rPr>
        <w:t>Посполитой</w:t>
      </w:r>
      <w:proofErr w:type="spellEnd"/>
      <w:r w:rsidRPr="00161E33">
        <w:rPr>
          <w:rFonts w:ascii="Times New Roman" w:hAnsi="Times New Roman" w:cs="Times New Roman"/>
        </w:rPr>
        <w:t>. Восстановить утраченные в Смутное время позиции на побережье Балтийского моря, захваченного Швецией, Россия в XVII веке так и не смогла, оставаясь отрезанной от океанских торговых путей, что не позволяло стране развиваться в едином русле с великими морскими державами эпохи – Испанией, Англией, Голландией.</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 xml:space="preserve">Получила продолжение зародившаяся в XVI в. тенденция к полному закрепощению крестьян, завершенная принятием в 1649 г. «Соборного Уложения» (ставшего почти на два столетия основой российского законодательства). Пути социального развития России вполне совпадали с процессами, имевшими место в других странах Восточной Европы (Германские земли, Речь </w:t>
      </w:r>
      <w:proofErr w:type="spellStart"/>
      <w:r w:rsidRPr="00161E33">
        <w:rPr>
          <w:rFonts w:ascii="Times New Roman" w:hAnsi="Times New Roman" w:cs="Times New Roman"/>
        </w:rPr>
        <w:t>Посполитая</w:t>
      </w:r>
      <w:proofErr w:type="spellEnd"/>
      <w:r w:rsidRPr="00161E33">
        <w:rPr>
          <w:rFonts w:ascii="Times New Roman" w:hAnsi="Times New Roman" w:cs="Times New Roman"/>
        </w:rPr>
        <w:t xml:space="preserve">), где в это время происходило укрепление крепостнических порядков. XVII век стал также временем экономического подъема Российского государства: были преодолены тяжелые последствия Смутного времени, развивалось ремесло и промыслы, появились первые мануфактуры, росла внутренняя и внешняя торговля. Новые веяния становятся более заметными и в культурной жизни страны: к их числу можно отнести появление </w:t>
      </w:r>
      <w:proofErr w:type="spellStart"/>
      <w:r w:rsidRPr="00161E33">
        <w:rPr>
          <w:rFonts w:ascii="Times New Roman" w:hAnsi="Times New Roman" w:cs="Times New Roman"/>
        </w:rPr>
        <w:t>парсунной</w:t>
      </w:r>
      <w:proofErr w:type="spellEnd"/>
      <w:r w:rsidRPr="00161E33">
        <w:rPr>
          <w:rFonts w:ascii="Times New Roman" w:hAnsi="Times New Roman" w:cs="Times New Roman"/>
        </w:rPr>
        <w:t xml:space="preserve"> живописи, развитие книгопечатания, сатирической литературы и усиление светских мотивов в искусстве XVII столетия.</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Вместе с тем, восстания середины – второй половины XVII в. дали современникам основания называть свою эпоху «</w:t>
      </w:r>
      <w:proofErr w:type="spellStart"/>
      <w:r w:rsidRPr="00161E33">
        <w:rPr>
          <w:rFonts w:ascii="Times New Roman" w:hAnsi="Times New Roman" w:cs="Times New Roman"/>
        </w:rPr>
        <w:t>Бунташным</w:t>
      </w:r>
      <w:proofErr w:type="spellEnd"/>
      <w:r w:rsidRPr="00161E33">
        <w:rPr>
          <w:rFonts w:ascii="Times New Roman" w:hAnsi="Times New Roman" w:cs="Times New Roman"/>
        </w:rPr>
        <w:t xml:space="preserve"> веком». Серьезным потрясением для страны стал раскол Русской православной церкви, произошедший в результате церковной реформы патриарха Никона.</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К концу XVII в. наметившееся военно-техническое отставание от передовых стран Европы делало необходимой модернизацию экономики и политических структур Российского государства.</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b/>
        </w:rPr>
        <w:lastRenderedPageBreak/>
        <w:t xml:space="preserve">Россия в XVI веке </w:t>
      </w:r>
      <w:r w:rsidRPr="00161E33">
        <w:rPr>
          <w:rFonts w:ascii="Times New Roman" w:hAnsi="Times New Roman" w:cs="Times New Roman"/>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Церковные иммунитеты.</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161E33" w:rsidRPr="00161E33" w:rsidRDefault="00161E33" w:rsidP="00161E33">
      <w:pPr>
        <w:spacing w:after="0" w:line="240" w:lineRule="auto"/>
        <w:ind w:firstLine="709"/>
        <w:jc w:val="both"/>
        <w:rPr>
          <w:rFonts w:ascii="Times New Roman" w:hAnsi="Times New Roman" w:cs="Times New Roman"/>
          <w:u w:val="single"/>
        </w:rPr>
      </w:pPr>
      <w:r w:rsidRPr="00161E33">
        <w:rPr>
          <w:rFonts w:ascii="Times New Roman" w:hAnsi="Times New Roman" w:cs="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161E33">
        <w:rPr>
          <w:rFonts w:ascii="Times New Roman" w:hAnsi="Times New Roman" w:cs="Times New Roman"/>
          <w:u w:val="single"/>
        </w:rPr>
        <w:t xml:space="preserve">Ереси Матвея </w:t>
      </w:r>
      <w:proofErr w:type="spellStart"/>
      <w:r w:rsidRPr="00161E33">
        <w:rPr>
          <w:rFonts w:ascii="Times New Roman" w:hAnsi="Times New Roman" w:cs="Times New Roman"/>
          <w:u w:val="single"/>
        </w:rPr>
        <w:t>Башкина</w:t>
      </w:r>
      <w:proofErr w:type="spellEnd"/>
      <w:r w:rsidRPr="00161E33">
        <w:rPr>
          <w:rFonts w:ascii="Times New Roman" w:hAnsi="Times New Roman" w:cs="Times New Roman"/>
          <w:u w:val="single"/>
        </w:rPr>
        <w:t xml:space="preserve"> и Феодосия Косого.</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161E33">
        <w:rPr>
          <w:rFonts w:ascii="Times New Roman" w:hAnsi="Times New Roman" w:cs="Times New Roman"/>
        </w:rPr>
        <w:t>Девлет-Гирея</w:t>
      </w:r>
      <w:proofErr w:type="spellEnd"/>
      <w:r w:rsidRPr="00161E33">
        <w:rPr>
          <w:rFonts w:ascii="Times New Roman" w:hAnsi="Times New Roman" w:cs="Times New Roman"/>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 xml:space="preserve">Царь Федор Иванович. Борьба за власть в боярском окружении. Правление Бориса Годунова. Учреждение патриаршества. </w:t>
      </w:r>
      <w:proofErr w:type="spellStart"/>
      <w:r w:rsidRPr="00161E33">
        <w:rPr>
          <w:rFonts w:ascii="Times New Roman" w:hAnsi="Times New Roman" w:cs="Times New Roman"/>
        </w:rPr>
        <w:t>Тявзинский</w:t>
      </w:r>
      <w:proofErr w:type="spellEnd"/>
      <w:r w:rsidRPr="00161E33">
        <w:rPr>
          <w:rFonts w:ascii="Times New Roman" w:hAnsi="Times New Roman" w:cs="Times New Roman"/>
        </w:rPr>
        <w:t xml:space="preserve"> мирный договор со Швецией: восстановление позиций России в Прибалтике. Противостояние с Крымским ханством. Отражение набега </w:t>
      </w:r>
      <w:proofErr w:type="spellStart"/>
      <w:r w:rsidRPr="00161E33">
        <w:rPr>
          <w:rFonts w:ascii="Times New Roman" w:hAnsi="Times New Roman" w:cs="Times New Roman"/>
        </w:rPr>
        <w:t>Гази-Гирея</w:t>
      </w:r>
      <w:proofErr w:type="spellEnd"/>
      <w:r w:rsidRPr="00161E33">
        <w:rPr>
          <w:rFonts w:ascii="Times New Roman" w:hAnsi="Times New Roman" w:cs="Times New Roman"/>
        </w:rPr>
        <w:t xml:space="preserve">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 xml:space="preserve">Смута в </w:t>
      </w:r>
      <w:proofErr w:type="spellStart"/>
      <w:r w:rsidRPr="00161E33">
        <w:rPr>
          <w:rFonts w:ascii="Times New Roman" w:hAnsi="Times New Roman" w:cs="Times New Roman"/>
        </w:rPr>
        <w:t>России.Династический</w:t>
      </w:r>
      <w:proofErr w:type="spellEnd"/>
      <w:r w:rsidRPr="00161E33">
        <w:rPr>
          <w:rFonts w:ascii="Times New Roman" w:hAnsi="Times New Roman" w:cs="Times New Roman"/>
        </w:rPr>
        <w:t xml:space="preserve"> кризис. Земский собор 1598 г. и избрание на царство Бориса Годунова. Политика Бориса Годунова в отношении боярства. Опала семейства Романовых. Голод 1601-1603 гг. и обострение социально-экономического кризиса.</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 xml:space="preserve">Царь Василий Шуйский. Восстание Ивана </w:t>
      </w:r>
      <w:proofErr w:type="spellStart"/>
      <w:r w:rsidRPr="00161E33">
        <w:rPr>
          <w:rFonts w:ascii="Times New Roman" w:hAnsi="Times New Roman" w:cs="Times New Roman"/>
        </w:rPr>
        <w:t>Болотникова</w:t>
      </w:r>
      <w:proofErr w:type="spellEnd"/>
      <w:r w:rsidRPr="00161E33">
        <w:rPr>
          <w:rFonts w:ascii="Times New Roman" w:hAnsi="Times New Roman" w:cs="Times New Roman"/>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rsidRPr="00161E33">
        <w:rPr>
          <w:rFonts w:ascii="Times New Roman" w:hAnsi="Times New Roman" w:cs="Times New Roman"/>
        </w:rPr>
        <w:t>Делагарди</w:t>
      </w:r>
      <w:proofErr w:type="spellEnd"/>
      <w:r w:rsidRPr="00161E33">
        <w:rPr>
          <w:rFonts w:ascii="Times New Roman" w:hAnsi="Times New Roman" w:cs="Times New Roman"/>
        </w:rPr>
        <w:t xml:space="preserve"> и распад тушинского лагеря. Открытое вступление в войну против России Речи </w:t>
      </w:r>
      <w:proofErr w:type="spellStart"/>
      <w:r w:rsidRPr="00161E33">
        <w:rPr>
          <w:rFonts w:ascii="Times New Roman" w:hAnsi="Times New Roman" w:cs="Times New Roman"/>
        </w:rPr>
        <w:t>Посполитой</w:t>
      </w:r>
      <w:proofErr w:type="spellEnd"/>
      <w:r w:rsidRPr="00161E33">
        <w:rPr>
          <w:rFonts w:ascii="Times New Roman" w:hAnsi="Times New Roman" w:cs="Times New Roman"/>
        </w:rPr>
        <w:t>. Оборона Смоленска.</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161E33">
        <w:rPr>
          <w:rFonts w:ascii="Times New Roman" w:hAnsi="Times New Roman" w:cs="Times New Roman"/>
        </w:rPr>
        <w:t>Гермоген</w:t>
      </w:r>
      <w:proofErr w:type="spellEnd"/>
      <w:r w:rsidRPr="00161E33">
        <w:rPr>
          <w:rFonts w:ascii="Times New Roman" w:hAnsi="Times New Roman" w:cs="Times New Roman"/>
        </w:rPr>
        <w:t>.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161E33">
        <w:rPr>
          <w:rFonts w:ascii="Times New Roman" w:hAnsi="Times New Roman" w:cs="Times New Roman"/>
        </w:rPr>
        <w:t>Столбовский</w:t>
      </w:r>
      <w:proofErr w:type="spellEnd"/>
      <w:r w:rsidRPr="00161E33">
        <w:rPr>
          <w:rFonts w:ascii="Times New Roman" w:hAnsi="Times New Roman" w:cs="Times New Roman"/>
        </w:rPr>
        <w:t xml:space="preserve"> мир со Швецией: утрата выхода к Балтийскому морю. Продолжение войны с Речью </w:t>
      </w:r>
      <w:proofErr w:type="spellStart"/>
      <w:r w:rsidRPr="00161E33">
        <w:rPr>
          <w:rFonts w:ascii="Times New Roman" w:hAnsi="Times New Roman" w:cs="Times New Roman"/>
        </w:rPr>
        <w:t>Посполитой</w:t>
      </w:r>
      <w:proofErr w:type="spellEnd"/>
      <w:r w:rsidRPr="00161E33">
        <w:rPr>
          <w:rFonts w:ascii="Times New Roman" w:hAnsi="Times New Roman" w:cs="Times New Roman"/>
        </w:rPr>
        <w:t xml:space="preserve">. Поход принца </w:t>
      </w:r>
      <w:r w:rsidRPr="00161E33">
        <w:rPr>
          <w:rFonts w:ascii="Times New Roman" w:hAnsi="Times New Roman" w:cs="Times New Roman"/>
        </w:rPr>
        <w:lastRenderedPageBreak/>
        <w:t xml:space="preserve">Владислава на Москву. Заключение </w:t>
      </w:r>
      <w:proofErr w:type="spellStart"/>
      <w:r w:rsidRPr="00161E33">
        <w:rPr>
          <w:rFonts w:ascii="Times New Roman" w:hAnsi="Times New Roman" w:cs="Times New Roman"/>
        </w:rPr>
        <w:t>Деулинского</w:t>
      </w:r>
      <w:proofErr w:type="spellEnd"/>
      <w:r w:rsidRPr="00161E33">
        <w:rPr>
          <w:rFonts w:ascii="Times New Roman" w:hAnsi="Times New Roman" w:cs="Times New Roman"/>
        </w:rPr>
        <w:t xml:space="preserve"> перемирия с Речью </w:t>
      </w:r>
      <w:proofErr w:type="spellStart"/>
      <w:r w:rsidRPr="00161E33">
        <w:rPr>
          <w:rFonts w:ascii="Times New Roman" w:hAnsi="Times New Roman" w:cs="Times New Roman"/>
        </w:rPr>
        <w:t>Посполитой</w:t>
      </w:r>
      <w:proofErr w:type="spellEnd"/>
      <w:r w:rsidRPr="00161E33">
        <w:rPr>
          <w:rFonts w:ascii="Times New Roman" w:hAnsi="Times New Roman" w:cs="Times New Roman"/>
        </w:rPr>
        <w:t>. Итоги и последствия Смутного времени.</w:t>
      </w:r>
    </w:p>
    <w:p w:rsidR="00161E33" w:rsidRPr="00161E33" w:rsidRDefault="00161E33" w:rsidP="00161E33">
      <w:pPr>
        <w:spacing w:after="0" w:line="240" w:lineRule="auto"/>
        <w:ind w:firstLine="709"/>
        <w:jc w:val="both"/>
        <w:rPr>
          <w:rFonts w:ascii="Times New Roman" w:hAnsi="Times New Roman" w:cs="Times New Roman"/>
          <w:b/>
        </w:rPr>
      </w:pPr>
      <w:r w:rsidRPr="00161E33">
        <w:rPr>
          <w:rFonts w:ascii="Times New Roman" w:hAnsi="Times New Roman" w:cs="Times New Roman"/>
          <w:b/>
        </w:rPr>
        <w:t xml:space="preserve">Россия в XVII веке  </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Церковный раскол. Протопоп Аввакум, формирование идеологии старообрядчества. Старообрядцы и никониане. Конфликт между «священством» и царством.</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Царь Федор Алексеевич. Отмена местничества. Налоговая (податная) реформа.</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161E33">
        <w:rPr>
          <w:rFonts w:ascii="Times New Roman" w:hAnsi="Times New Roman" w:cs="Times New Roman"/>
        </w:rPr>
        <w:t>Поляновский</w:t>
      </w:r>
      <w:proofErr w:type="spellEnd"/>
      <w:r w:rsidRPr="00161E33">
        <w:rPr>
          <w:rFonts w:ascii="Times New Roman" w:hAnsi="Times New Roman" w:cs="Times New Roman"/>
        </w:rPr>
        <w:t xml:space="preserve"> мир. Контакты с православным населением Речи </w:t>
      </w:r>
      <w:proofErr w:type="spellStart"/>
      <w:r w:rsidRPr="00161E33">
        <w:rPr>
          <w:rFonts w:ascii="Times New Roman" w:hAnsi="Times New Roman" w:cs="Times New Roman"/>
        </w:rPr>
        <w:t>Посполитой</w:t>
      </w:r>
      <w:proofErr w:type="spellEnd"/>
      <w:r w:rsidRPr="00161E33">
        <w:rPr>
          <w:rFonts w:ascii="Times New Roman" w:hAnsi="Times New Roman" w:cs="Times New Roman"/>
        </w:rPr>
        <w:t xml:space="preserve">: противодействие полонизации, распространению католичества. Контакты с Запорожской </w:t>
      </w:r>
      <w:proofErr w:type="spellStart"/>
      <w:r w:rsidRPr="00161E33">
        <w:rPr>
          <w:rFonts w:ascii="Times New Roman" w:hAnsi="Times New Roman" w:cs="Times New Roman"/>
        </w:rPr>
        <w:t>Сечью</w:t>
      </w:r>
      <w:proofErr w:type="spellEnd"/>
      <w:r w:rsidRPr="00161E33">
        <w:rPr>
          <w:rFonts w:ascii="Times New Roman" w:hAnsi="Times New Roman" w:cs="Times New Roman"/>
        </w:rPr>
        <w:t xml:space="preserve">. Восстание Богдана Хмельницкого. </w:t>
      </w:r>
      <w:proofErr w:type="spellStart"/>
      <w:r w:rsidRPr="00161E33">
        <w:rPr>
          <w:rFonts w:ascii="Times New Roman" w:hAnsi="Times New Roman" w:cs="Times New Roman"/>
        </w:rPr>
        <w:t>Переяславская</w:t>
      </w:r>
      <w:proofErr w:type="spellEnd"/>
      <w:r w:rsidRPr="00161E33">
        <w:rPr>
          <w:rFonts w:ascii="Times New Roman" w:hAnsi="Times New Roman" w:cs="Times New Roman"/>
        </w:rPr>
        <w:t xml:space="preserve"> рада. Вхождение Украины в состав России. Война между Россией Речью </w:t>
      </w:r>
      <w:proofErr w:type="spellStart"/>
      <w:r w:rsidRPr="00161E33">
        <w:rPr>
          <w:rFonts w:ascii="Times New Roman" w:hAnsi="Times New Roman" w:cs="Times New Roman"/>
        </w:rPr>
        <w:t>Посполитой</w:t>
      </w:r>
      <w:proofErr w:type="spellEnd"/>
      <w:r w:rsidRPr="00161E33">
        <w:rPr>
          <w:rFonts w:ascii="Times New Roman" w:hAnsi="Times New Roman" w:cs="Times New Roman"/>
        </w:rPr>
        <w:t xml:space="preserve"> 1654-1667 гг. </w:t>
      </w:r>
      <w:proofErr w:type="spellStart"/>
      <w:r w:rsidRPr="00161E33">
        <w:rPr>
          <w:rFonts w:ascii="Times New Roman" w:hAnsi="Times New Roman" w:cs="Times New Roman"/>
        </w:rPr>
        <w:t>Андрусовское</w:t>
      </w:r>
      <w:proofErr w:type="spellEnd"/>
      <w:r w:rsidRPr="00161E33">
        <w:rPr>
          <w:rFonts w:ascii="Times New Roman" w:hAnsi="Times New Roman" w:cs="Times New Roman"/>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w:t>
      </w:r>
      <w:proofErr w:type="spellStart"/>
      <w:r w:rsidRPr="00161E33">
        <w:rPr>
          <w:rFonts w:ascii="Times New Roman" w:hAnsi="Times New Roman" w:cs="Times New Roman"/>
        </w:rPr>
        <w:t>манчжурами</w:t>
      </w:r>
      <w:proofErr w:type="spellEnd"/>
      <w:r w:rsidRPr="00161E33">
        <w:rPr>
          <w:rFonts w:ascii="Times New Roman" w:hAnsi="Times New Roman" w:cs="Times New Roman"/>
        </w:rPr>
        <w:t xml:space="preserve"> и империей </w:t>
      </w:r>
      <w:proofErr w:type="spellStart"/>
      <w:r w:rsidRPr="00161E33">
        <w:rPr>
          <w:rFonts w:ascii="Times New Roman" w:hAnsi="Times New Roman" w:cs="Times New Roman"/>
        </w:rPr>
        <w:t>Цин</w:t>
      </w:r>
      <w:proofErr w:type="spellEnd"/>
      <w:r w:rsidRPr="00161E33">
        <w:rPr>
          <w:rFonts w:ascii="Times New Roman" w:hAnsi="Times New Roman" w:cs="Times New Roman"/>
        </w:rPr>
        <w:t>.</w:t>
      </w:r>
    </w:p>
    <w:p w:rsidR="00161E33" w:rsidRPr="00161E33" w:rsidRDefault="00161E33" w:rsidP="00161E33">
      <w:pPr>
        <w:spacing w:after="0" w:line="240" w:lineRule="auto"/>
        <w:ind w:firstLine="709"/>
        <w:jc w:val="both"/>
        <w:rPr>
          <w:rFonts w:ascii="Times New Roman" w:hAnsi="Times New Roman" w:cs="Times New Roman"/>
          <w:b/>
        </w:rPr>
      </w:pPr>
      <w:r w:rsidRPr="00161E33">
        <w:rPr>
          <w:rFonts w:ascii="Times New Roman" w:hAnsi="Times New Roman" w:cs="Times New Roman"/>
          <w:b/>
        </w:rPr>
        <w:t>Культурное пространство</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Эпоха Великих географических открытий и русские географические открытия. Плавание Семена Дежнева и открытие пролива между Азией и Америкой.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Изменения в картине мира человека в XVI–XVII вв. и повседневная жизнь. Жилище и предметы быта. Семья и семейные отношения. Религия и суеверия.</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Проникновение элементов европейской культуры в быт высших слоев населения страны.</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 xml:space="preserve">Архитектура. Дворцово-храмовый ансамбль Соборной площади в Москве. Шатровый стиль в архитектуре. Антонио </w:t>
      </w:r>
      <w:proofErr w:type="spellStart"/>
      <w:r w:rsidRPr="00161E33">
        <w:rPr>
          <w:rFonts w:ascii="Times New Roman" w:hAnsi="Times New Roman" w:cs="Times New Roman"/>
        </w:rPr>
        <w:t>Солари</w:t>
      </w:r>
      <w:proofErr w:type="spellEnd"/>
      <w:r w:rsidRPr="00161E33">
        <w:rPr>
          <w:rFonts w:ascii="Times New Roman" w:hAnsi="Times New Roman" w:cs="Times New Roman"/>
        </w:rPr>
        <w:t xml:space="preserve">, </w:t>
      </w:r>
      <w:proofErr w:type="spellStart"/>
      <w:r w:rsidRPr="00161E33">
        <w:rPr>
          <w:rFonts w:ascii="Times New Roman" w:hAnsi="Times New Roman" w:cs="Times New Roman"/>
        </w:rPr>
        <w:t>Алевиз</w:t>
      </w:r>
      <w:proofErr w:type="spellEnd"/>
      <w:r w:rsidRPr="00161E33">
        <w:rPr>
          <w:rFonts w:ascii="Times New Roman" w:hAnsi="Times New Roman" w:cs="Times New Roman"/>
        </w:rPr>
        <w:t xml:space="preserve"> </w:t>
      </w:r>
      <w:proofErr w:type="spellStart"/>
      <w:r w:rsidRPr="00161E33">
        <w:rPr>
          <w:rFonts w:ascii="Times New Roman" w:hAnsi="Times New Roman" w:cs="Times New Roman"/>
        </w:rPr>
        <w:t>Фрязин</w:t>
      </w:r>
      <w:proofErr w:type="spellEnd"/>
      <w:r w:rsidRPr="00161E33">
        <w:rPr>
          <w:rFonts w:ascii="Times New Roman" w:hAnsi="Times New Roman" w:cs="Times New Roman"/>
        </w:rPr>
        <w:t xml:space="preserve">, </w:t>
      </w:r>
      <w:proofErr w:type="spellStart"/>
      <w:r w:rsidRPr="00161E33">
        <w:rPr>
          <w:rFonts w:ascii="Times New Roman" w:hAnsi="Times New Roman" w:cs="Times New Roman"/>
          <w:b/>
        </w:rPr>
        <w:t>Петрок</w:t>
      </w:r>
      <w:proofErr w:type="spellEnd"/>
      <w:r w:rsidRPr="00161E33">
        <w:rPr>
          <w:rFonts w:ascii="Times New Roman" w:hAnsi="Times New Roman" w:cs="Times New Roman"/>
          <w:b/>
        </w:rPr>
        <w:t xml:space="preserve"> Малой</w:t>
      </w:r>
      <w:r w:rsidRPr="00161E33">
        <w:rPr>
          <w:rFonts w:ascii="Times New Roman" w:hAnsi="Times New Roman" w:cs="Times New Roman"/>
        </w:rPr>
        <w:t>. Собор Покрова на Рву. Монастырские ансамбли (Кирилло-Белозерский, Соловецкий, Новый Иерусалим). Крепости (Китай-город, Смоленский, Астраханский, Ростовский кремли). Федор Конь. Приказ каменных дел. Деревянное зодчество.</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Изобразительное искусство. Симон Ушаков. Ярославская школа иконописи</w:t>
      </w:r>
      <w:r w:rsidRPr="00161E33">
        <w:rPr>
          <w:rFonts w:ascii="Times New Roman" w:hAnsi="Times New Roman" w:cs="Times New Roman"/>
          <w:b/>
        </w:rPr>
        <w:t>.</w:t>
      </w:r>
      <w:r w:rsidRPr="00161E33">
        <w:rPr>
          <w:rFonts w:ascii="Times New Roman" w:hAnsi="Times New Roman" w:cs="Times New Roman"/>
        </w:rPr>
        <w:t xml:space="preserve"> </w:t>
      </w:r>
      <w:proofErr w:type="spellStart"/>
      <w:r w:rsidRPr="00161E33">
        <w:rPr>
          <w:rFonts w:ascii="Times New Roman" w:hAnsi="Times New Roman" w:cs="Times New Roman"/>
        </w:rPr>
        <w:t>Парсунная</w:t>
      </w:r>
      <w:proofErr w:type="spellEnd"/>
      <w:r w:rsidRPr="00161E33">
        <w:rPr>
          <w:rFonts w:ascii="Times New Roman" w:hAnsi="Times New Roman" w:cs="Times New Roman"/>
        </w:rPr>
        <w:t xml:space="preserve"> живопись.</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161E33">
        <w:rPr>
          <w:rFonts w:ascii="Times New Roman" w:hAnsi="Times New Roman" w:cs="Times New Roman"/>
        </w:rPr>
        <w:t>Симеон</w:t>
      </w:r>
      <w:proofErr w:type="spellEnd"/>
      <w:r w:rsidRPr="00161E33">
        <w:rPr>
          <w:rFonts w:ascii="Times New Roman" w:hAnsi="Times New Roman" w:cs="Times New Roman"/>
        </w:rPr>
        <w:t xml:space="preserve"> Полоцкий. Немецкая слобода как проводник европейского культурного влияния. Посадская сатира XVII в.</w:t>
      </w:r>
    </w:p>
    <w:p w:rsidR="00161E33" w:rsidRPr="00161E33" w:rsidRDefault="00161E33" w:rsidP="00161E33">
      <w:pPr>
        <w:spacing w:after="0" w:line="240" w:lineRule="auto"/>
        <w:ind w:firstLine="709"/>
        <w:jc w:val="both"/>
        <w:rPr>
          <w:rFonts w:ascii="Times New Roman" w:hAnsi="Times New Roman" w:cs="Times New Roman"/>
        </w:rPr>
      </w:pPr>
      <w:r w:rsidRPr="00161E33">
        <w:rPr>
          <w:rFonts w:ascii="Times New Roman" w:hAnsi="Times New Roman" w:cs="Times New Roman"/>
        </w:rPr>
        <w:t xml:space="preserve">Развитие образования и научных знаний. Школы при Аптекарском и Посольском приказах. «Синопсис» Иннокентия </w:t>
      </w:r>
      <w:proofErr w:type="spellStart"/>
      <w:r w:rsidRPr="00161E33">
        <w:rPr>
          <w:rFonts w:ascii="Times New Roman" w:hAnsi="Times New Roman" w:cs="Times New Roman"/>
        </w:rPr>
        <w:t>Гизеля</w:t>
      </w:r>
      <w:proofErr w:type="spellEnd"/>
      <w:r w:rsidRPr="00161E33">
        <w:rPr>
          <w:rFonts w:ascii="Times New Roman" w:hAnsi="Times New Roman" w:cs="Times New Roman"/>
        </w:rPr>
        <w:t xml:space="preserve"> - первое учебное пособие по истории.</w:t>
      </w:r>
    </w:p>
    <w:p w:rsidR="00161E33" w:rsidRPr="00161E33" w:rsidRDefault="00161E33" w:rsidP="00161E33">
      <w:pPr>
        <w:jc w:val="both"/>
        <w:rPr>
          <w:rFonts w:ascii="Times New Roman" w:hAnsi="Times New Roman" w:cs="Times New Roman"/>
          <w:b/>
          <w:u w:val="single"/>
        </w:rPr>
      </w:pPr>
      <w:r w:rsidRPr="00161E33">
        <w:rPr>
          <w:rFonts w:ascii="Times New Roman" w:hAnsi="Times New Roman" w:cs="Times New Roman"/>
          <w:b/>
          <w:u w:val="single"/>
        </w:rPr>
        <w:t>Понятия и термины</w:t>
      </w:r>
      <w:r w:rsidRPr="00161E33">
        <w:rPr>
          <w:rFonts w:ascii="Times New Roman" w:hAnsi="Times New Roman" w:cs="Times New Roman"/>
        </w:rPr>
        <w:t>: 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w:t>
      </w:r>
      <w:r w:rsidRPr="00161E33">
        <w:rPr>
          <w:rFonts w:ascii="Times New Roman" w:hAnsi="Times New Roman" w:cs="Times New Roman"/>
        </w:rPr>
        <w:br/>
      </w:r>
      <w:r w:rsidRPr="00161E33">
        <w:rPr>
          <w:rFonts w:ascii="Times New Roman" w:hAnsi="Times New Roman" w:cs="Times New Roman"/>
          <w:b/>
          <w:u w:val="single"/>
        </w:rPr>
        <w:t>Персоналии:</w:t>
      </w:r>
    </w:p>
    <w:p w:rsidR="00161E33" w:rsidRPr="00161E33" w:rsidRDefault="00161E33" w:rsidP="00161E33">
      <w:pPr>
        <w:jc w:val="both"/>
        <w:rPr>
          <w:rFonts w:ascii="Times New Roman" w:hAnsi="Times New Roman" w:cs="Times New Roman"/>
        </w:rPr>
      </w:pPr>
      <w:r w:rsidRPr="00161E33">
        <w:rPr>
          <w:rFonts w:ascii="Times New Roman" w:hAnsi="Times New Roman" w:cs="Times New Roman"/>
        </w:rPr>
        <w:lastRenderedPageBreak/>
        <w:t xml:space="preserve">Государственные и военные деятели: А.Ф. Адашев, И.И. Болотников, Василий III, Е. Глинская, Б. Годунов, Ермак, Иван IV Грозный, А.М. Курбский, Хан </w:t>
      </w:r>
      <w:proofErr w:type="spellStart"/>
      <w:r w:rsidRPr="00161E33">
        <w:rPr>
          <w:rFonts w:ascii="Times New Roman" w:hAnsi="Times New Roman" w:cs="Times New Roman"/>
        </w:rPr>
        <w:t>Кучум</w:t>
      </w:r>
      <w:proofErr w:type="spellEnd"/>
      <w:r w:rsidRPr="00161E33">
        <w:rPr>
          <w:rFonts w:ascii="Times New Roman" w:hAnsi="Times New Roman" w:cs="Times New Roman"/>
        </w:rPr>
        <w:t xml:space="preserve">, Лжедмитрий I, Лжедмитрий II, А.С. Матвеев, К. Минин, Б.И.Морозов, А.Л. </w:t>
      </w:r>
      <w:proofErr w:type="spellStart"/>
      <w:r w:rsidRPr="00161E33">
        <w:rPr>
          <w:rFonts w:ascii="Times New Roman" w:hAnsi="Times New Roman" w:cs="Times New Roman"/>
        </w:rPr>
        <w:t>Ордин-Нащокин</w:t>
      </w:r>
      <w:proofErr w:type="spellEnd"/>
      <w:r w:rsidRPr="00161E33">
        <w:rPr>
          <w:rFonts w:ascii="Times New Roman" w:hAnsi="Times New Roman" w:cs="Times New Roman"/>
        </w:rPr>
        <w:t>, Д.М. Пожарский, А.М. Романов, М.Ф. Романов, Ф.А. Романов, М.В. Скопин-Шуйский, М. Скуратов, Федор Иванович, Б. Хмельницкий, В. Шуйский,</w:t>
      </w:r>
    </w:p>
    <w:p w:rsidR="00161E33" w:rsidRPr="00161E33" w:rsidRDefault="00161E33" w:rsidP="00161E33">
      <w:pPr>
        <w:jc w:val="both"/>
        <w:rPr>
          <w:rFonts w:ascii="Times New Roman" w:hAnsi="Times New Roman" w:cs="Times New Roman"/>
        </w:rPr>
      </w:pPr>
      <w:r w:rsidRPr="00161E33">
        <w:rPr>
          <w:rFonts w:ascii="Times New Roman" w:hAnsi="Times New Roman" w:cs="Times New Roman"/>
        </w:rPr>
        <w:t xml:space="preserve">Общественные и религиозные деятели, деятели культуры, науки и образования: протопоп Аввакум, И. Волоцкий, патриарх </w:t>
      </w:r>
      <w:proofErr w:type="spellStart"/>
      <w:r w:rsidRPr="00161E33">
        <w:rPr>
          <w:rFonts w:ascii="Times New Roman" w:hAnsi="Times New Roman" w:cs="Times New Roman"/>
        </w:rPr>
        <w:t>Гермоген</w:t>
      </w:r>
      <w:proofErr w:type="spellEnd"/>
      <w:r w:rsidRPr="00161E33">
        <w:rPr>
          <w:rFonts w:ascii="Times New Roman" w:hAnsi="Times New Roman" w:cs="Times New Roman"/>
        </w:rPr>
        <w:t xml:space="preserve">, С.И. Дежнев, К. Истомин, С. Медведев, патриарх Никон, С. Полоцкий, В.Д. Поярков, С.Т. Разин, протопоп Сильвестр, Е. </w:t>
      </w:r>
      <w:proofErr w:type="spellStart"/>
      <w:r w:rsidRPr="00161E33">
        <w:rPr>
          <w:rFonts w:ascii="Times New Roman" w:hAnsi="Times New Roman" w:cs="Times New Roman"/>
        </w:rPr>
        <w:t>Славинецкий</w:t>
      </w:r>
      <w:proofErr w:type="spellEnd"/>
      <w:r w:rsidRPr="00161E33">
        <w:rPr>
          <w:rFonts w:ascii="Times New Roman" w:hAnsi="Times New Roman" w:cs="Times New Roman"/>
        </w:rPr>
        <w:t>, С.Ф. Ушаков, И. Федоров, патриарх Филарет, митрополит Филипп (</w:t>
      </w:r>
      <w:proofErr w:type="spellStart"/>
      <w:r w:rsidRPr="00161E33">
        <w:rPr>
          <w:rFonts w:ascii="Times New Roman" w:hAnsi="Times New Roman" w:cs="Times New Roman"/>
        </w:rPr>
        <w:t>Колычев</w:t>
      </w:r>
      <w:proofErr w:type="spellEnd"/>
      <w:r w:rsidRPr="00161E33">
        <w:rPr>
          <w:rFonts w:ascii="Times New Roman" w:hAnsi="Times New Roman" w:cs="Times New Roman"/>
        </w:rPr>
        <w:t>), Е.П. Хабаров, А. Чохов.</w:t>
      </w:r>
    </w:p>
    <w:p w:rsidR="00161E33" w:rsidRPr="00161E33" w:rsidRDefault="00161E33" w:rsidP="00161E33">
      <w:pPr>
        <w:jc w:val="both"/>
        <w:rPr>
          <w:rFonts w:ascii="Times New Roman" w:hAnsi="Times New Roman" w:cs="Times New Roman"/>
          <w:b/>
        </w:rPr>
      </w:pPr>
      <w:r w:rsidRPr="00161E33">
        <w:rPr>
          <w:rFonts w:ascii="Times New Roman" w:hAnsi="Times New Roman" w:cs="Times New Roman"/>
          <w:b/>
          <w:u w:val="single"/>
        </w:rPr>
        <w:t>Источники:</w:t>
      </w:r>
      <w:r w:rsidRPr="00161E33">
        <w:rPr>
          <w:rFonts w:ascii="Times New Roman" w:hAnsi="Times New Roman" w:cs="Times New Roman"/>
        </w:rPr>
        <w:t xml:space="preserve"> Лицевой свод. Новый летописец. Повесть о Казанском царстве. Судебник 1550 г. Государев родословец. Писцовые и переписные книги. Посольские книги. Таможенные книги. Челобитная </w:t>
      </w:r>
      <w:proofErr w:type="spellStart"/>
      <w:r w:rsidRPr="00161E33">
        <w:rPr>
          <w:rFonts w:ascii="Times New Roman" w:hAnsi="Times New Roman" w:cs="Times New Roman"/>
        </w:rPr>
        <w:t>Ивашки</w:t>
      </w:r>
      <w:proofErr w:type="spellEnd"/>
      <w:r w:rsidRPr="00161E33">
        <w:rPr>
          <w:rFonts w:ascii="Times New Roman" w:hAnsi="Times New Roman" w:cs="Times New Roman"/>
        </w:rPr>
        <w:t xml:space="preserve"> </w:t>
      </w:r>
      <w:proofErr w:type="spellStart"/>
      <w:r w:rsidRPr="00161E33">
        <w:rPr>
          <w:rFonts w:ascii="Times New Roman" w:hAnsi="Times New Roman" w:cs="Times New Roman"/>
        </w:rPr>
        <w:t>Пересветова</w:t>
      </w:r>
      <w:proofErr w:type="spellEnd"/>
      <w:r w:rsidRPr="00161E33">
        <w:rPr>
          <w:rFonts w:ascii="Times New Roman" w:hAnsi="Times New Roman" w:cs="Times New Roman"/>
        </w:rPr>
        <w:t xml:space="preserve">. «Уложение о службе». Стоглав. Домострой. Послания Ивана Грозного. Переписка Ивана Грозного и Андрея Курбского. Указы о «заповедных и урочных летах». Сказание Авраамия Палицына. Временник Ивана Тимофеева. </w:t>
      </w:r>
      <w:proofErr w:type="spellStart"/>
      <w:r w:rsidRPr="00161E33">
        <w:rPr>
          <w:rFonts w:ascii="Times New Roman" w:hAnsi="Times New Roman" w:cs="Times New Roman"/>
        </w:rPr>
        <w:t>Столбовский</w:t>
      </w:r>
      <w:proofErr w:type="spellEnd"/>
      <w:r w:rsidRPr="00161E33">
        <w:rPr>
          <w:rFonts w:ascii="Times New Roman" w:hAnsi="Times New Roman" w:cs="Times New Roman"/>
        </w:rPr>
        <w:t xml:space="preserve"> мирный договор. </w:t>
      </w:r>
      <w:proofErr w:type="spellStart"/>
      <w:r w:rsidRPr="00161E33">
        <w:rPr>
          <w:rFonts w:ascii="Times New Roman" w:hAnsi="Times New Roman" w:cs="Times New Roman"/>
        </w:rPr>
        <w:t>Деулинское</w:t>
      </w:r>
      <w:proofErr w:type="spellEnd"/>
      <w:r w:rsidRPr="00161E33">
        <w:rPr>
          <w:rFonts w:ascii="Times New Roman" w:hAnsi="Times New Roman" w:cs="Times New Roman"/>
        </w:rPr>
        <w:t xml:space="preserve"> перемирие. Челобитные русских купцов. Соборное уложение 1649 г. Торговый устав. Новоторговый устав. </w:t>
      </w:r>
      <w:proofErr w:type="spellStart"/>
      <w:r w:rsidRPr="00161E33">
        <w:rPr>
          <w:rFonts w:ascii="Times New Roman" w:hAnsi="Times New Roman" w:cs="Times New Roman"/>
        </w:rPr>
        <w:t>Андрусовское</w:t>
      </w:r>
      <w:proofErr w:type="spellEnd"/>
      <w:r w:rsidRPr="00161E33">
        <w:rPr>
          <w:rFonts w:ascii="Times New Roman" w:hAnsi="Times New Roman" w:cs="Times New Roman"/>
        </w:rPr>
        <w:t xml:space="preserve"> перемирие и Вечный мир с Речью </w:t>
      </w:r>
      <w:proofErr w:type="spellStart"/>
      <w:r w:rsidRPr="00161E33">
        <w:rPr>
          <w:rFonts w:ascii="Times New Roman" w:hAnsi="Times New Roman" w:cs="Times New Roman"/>
        </w:rPr>
        <w:t>Посполитой</w:t>
      </w:r>
      <w:proofErr w:type="spellEnd"/>
      <w:r w:rsidRPr="00161E33">
        <w:rPr>
          <w:rFonts w:ascii="Times New Roman" w:hAnsi="Times New Roman" w:cs="Times New Roman"/>
        </w:rPr>
        <w:t xml:space="preserve">. </w:t>
      </w:r>
      <w:proofErr w:type="spellStart"/>
      <w:r w:rsidRPr="00161E33">
        <w:rPr>
          <w:rFonts w:ascii="Times New Roman" w:hAnsi="Times New Roman" w:cs="Times New Roman"/>
        </w:rPr>
        <w:t>Калязинская</w:t>
      </w:r>
      <w:proofErr w:type="spellEnd"/>
      <w:r w:rsidRPr="00161E33">
        <w:rPr>
          <w:rFonts w:ascii="Times New Roman" w:hAnsi="Times New Roman" w:cs="Times New Roman"/>
        </w:rPr>
        <w:t xml:space="preserve"> челобитная. Повесть об Азовском осадном сидении. «Вести-Куранты». Сочинения иностранных авторов о России XVI-XVII вв. (Сигизмунд </w:t>
      </w:r>
      <w:proofErr w:type="spellStart"/>
      <w:r w:rsidRPr="00161E33">
        <w:rPr>
          <w:rFonts w:ascii="Times New Roman" w:hAnsi="Times New Roman" w:cs="Times New Roman"/>
        </w:rPr>
        <w:t>Герберштейн</w:t>
      </w:r>
      <w:proofErr w:type="spellEnd"/>
      <w:r w:rsidRPr="00161E33">
        <w:rPr>
          <w:rFonts w:ascii="Times New Roman" w:hAnsi="Times New Roman" w:cs="Times New Roman"/>
        </w:rPr>
        <w:t xml:space="preserve">, Джон </w:t>
      </w:r>
      <w:proofErr w:type="spellStart"/>
      <w:r w:rsidRPr="00161E33">
        <w:rPr>
          <w:rFonts w:ascii="Times New Roman" w:hAnsi="Times New Roman" w:cs="Times New Roman"/>
        </w:rPr>
        <w:t>Флетчер</w:t>
      </w:r>
      <w:proofErr w:type="spellEnd"/>
      <w:r w:rsidRPr="00161E33">
        <w:rPr>
          <w:rFonts w:ascii="Times New Roman" w:hAnsi="Times New Roman" w:cs="Times New Roman"/>
        </w:rPr>
        <w:t xml:space="preserve">, Исаак Масса, Адам </w:t>
      </w:r>
      <w:proofErr w:type="spellStart"/>
      <w:r w:rsidRPr="00161E33">
        <w:rPr>
          <w:rFonts w:ascii="Times New Roman" w:hAnsi="Times New Roman" w:cs="Times New Roman"/>
        </w:rPr>
        <w:t>Олеарий</w:t>
      </w:r>
      <w:proofErr w:type="spellEnd"/>
      <w:r w:rsidRPr="00161E33">
        <w:rPr>
          <w:rFonts w:ascii="Times New Roman" w:hAnsi="Times New Roman" w:cs="Times New Roman"/>
          <w:b/>
        </w:rPr>
        <w:t>).</w:t>
      </w:r>
    </w:p>
    <w:p w:rsidR="00161E33" w:rsidRDefault="00161E33" w:rsidP="00161E33">
      <w:pPr>
        <w:spacing w:before="100" w:beforeAutospacing="1" w:after="100" w:afterAutospacing="1" w:line="240" w:lineRule="auto"/>
        <w:ind w:left="720"/>
        <w:jc w:val="center"/>
        <w:rPr>
          <w:rFonts w:ascii="Times New Roman" w:eastAsia="Times New Roman" w:hAnsi="Times New Roman" w:cs="Times New Roman"/>
          <w:b/>
          <w:lang w:eastAsia="ru-RU"/>
        </w:rPr>
      </w:pPr>
    </w:p>
    <w:p w:rsidR="00161E33" w:rsidRPr="00161E33" w:rsidRDefault="00161E33" w:rsidP="00161E33">
      <w:pPr>
        <w:spacing w:before="100" w:beforeAutospacing="1" w:after="100" w:afterAutospacing="1" w:line="240" w:lineRule="auto"/>
        <w:ind w:left="720"/>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Учебно-тематический план</w:t>
      </w:r>
    </w:p>
    <w:tbl>
      <w:tblPr>
        <w:tblStyle w:val="a4"/>
        <w:tblW w:w="0" w:type="auto"/>
        <w:tblInd w:w="-34" w:type="dxa"/>
        <w:tblLook w:val="04A0"/>
      </w:tblPr>
      <w:tblGrid>
        <w:gridCol w:w="1489"/>
        <w:gridCol w:w="5109"/>
        <w:gridCol w:w="1600"/>
        <w:gridCol w:w="1406"/>
      </w:tblGrid>
      <w:tr w:rsidR="00161E33" w:rsidRPr="00161E33" w:rsidTr="00161E33">
        <w:trPr>
          <w:trHeight w:val="549"/>
        </w:trPr>
        <w:tc>
          <w:tcPr>
            <w:tcW w:w="1489" w:type="dxa"/>
          </w:tcPr>
          <w:p w:rsidR="00161E33" w:rsidRPr="00161E33" w:rsidRDefault="00161E33" w:rsidP="00161E33">
            <w:pPr>
              <w:spacing w:before="100" w:beforeAutospacing="1" w:after="100" w:afterAutospacing="1"/>
              <w:jc w:val="center"/>
              <w:rPr>
                <w:b/>
                <w:sz w:val="22"/>
                <w:szCs w:val="22"/>
              </w:rPr>
            </w:pPr>
            <w:r w:rsidRPr="00161E33">
              <w:rPr>
                <w:b/>
                <w:sz w:val="22"/>
                <w:szCs w:val="22"/>
              </w:rPr>
              <w:t>№ п</w:t>
            </w:r>
            <w:r w:rsidRPr="00161E33">
              <w:rPr>
                <w:b/>
                <w:sz w:val="22"/>
                <w:szCs w:val="22"/>
                <w:lang w:val="en-US"/>
              </w:rPr>
              <w:t>/</w:t>
            </w:r>
            <w:r w:rsidRPr="00161E33">
              <w:rPr>
                <w:b/>
                <w:sz w:val="22"/>
                <w:szCs w:val="22"/>
              </w:rPr>
              <w:t>п</w:t>
            </w:r>
          </w:p>
        </w:tc>
        <w:tc>
          <w:tcPr>
            <w:tcW w:w="5109" w:type="dxa"/>
          </w:tcPr>
          <w:p w:rsidR="00161E33" w:rsidRPr="00161E33" w:rsidRDefault="00161E33" w:rsidP="00161E33">
            <w:pPr>
              <w:spacing w:before="100" w:beforeAutospacing="1" w:after="100" w:afterAutospacing="1"/>
              <w:jc w:val="center"/>
              <w:rPr>
                <w:b/>
                <w:sz w:val="22"/>
                <w:szCs w:val="22"/>
              </w:rPr>
            </w:pPr>
            <w:r w:rsidRPr="00161E33">
              <w:rPr>
                <w:b/>
                <w:sz w:val="22"/>
                <w:szCs w:val="22"/>
              </w:rPr>
              <w:t>Тема раздела</w:t>
            </w:r>
          </w:p>
        </w:tc>
        <w:tc>
          <w:tcPr>
            <w:tcW w:w="1600" w:type="dxa"/>
          </w:tcPr>
          <w:p w:rsidR="00161E33" w:rsidRPr="00161E33" w:rsidRDefault="00161E33" w:rsidP="00161E33">
            <w:pPr>
              <w:spacing w:before="100" w:beforeAutospacing="1" w:after="100" w:afterAutospacing="1"/>
              <w:jc w:val="center"/>
              <w:rPr>
                <w:b/>
                <w:sz w:val="22"/>
                <w:szCs w:val="22"/>
              </w:rPr>
            </w:pPr>
            <w:r w:rsidRPr="00161E33">
              <w:rPr>
                <w:b/>
                <w:sz w:val="22"/>
                <w:szCs w:val="22"/>
              </w:rPr>
              <w:t>Количество часов (теория)</w:t>
            </w:r>
          </w:p>
        </w:tc>
        <w:tc>
          <w:tcPr>
            <w:tcW w:w="1406" w:type="dxa"/>
          </w:tcPr>
          <w:p w:rsidR="00161E33" w:rsidRPr="00161E33" w:rsidRDefault="00161E33" w:rsidP="00161E33">
            <w:pPr>
              <w:spacing w:before="100" w:beforeAutospacing="1" w:after="100" w:afterAutospacing="1"/>
              <w:jc w:val="center"/>
              <w:rPr>
                <w:b/>
                <w:sz w:val="22"/>
                <w:szCs w:val="22"/>
              </w:rPr>
            </w:pPr>
            <w:r w:rsidRPr="00161E33">
              <w:rPr>
                <w:b/>
                <w:sz w:val="22"/>
                <w:szCs w:val="22"/>
              </w:rPr>
              <w:t>Практика (контроль)</w:t>
            </w:r>
          </w:p>
        </w:tc>
      </w:tr>
      <w:tr w:rsidR="00161E33" w:rsidRPr="00161E33" w:rsidTr="00161E33">
        <w:trPr>
          <w:trHeight w:val="274"/>
        </w:trPr>
        <w:tc>
          <w:tcPr>
            <w:tcW w:w="6598" w:type="dxa"/>
            <w:gridSpan w:val="2"/>
          </w:tcPr>
          <w:p w:rsidR="00161E33" w:rsidRPr="00161E33" w:rsidRDefault="00161E33" w:rsidP="00161E33">
            <w:pPr>
              <w:spacing w:before="100" w:beforeAutospacing="1" w:after="100" w:afterAutospacing="1"/>
              <w:rPr>
                <w:sz w:val="22"/>
                <w:szCs w:val="22"/>
              </w:rPr>
            </w:pPr>
            <w:r w:rsidRPr="00161E33">
              <w:rPr>
                <w:sz w:val="22"/>
                <w:szCs w:val="22"/>
              </w:rPr>
              <w:t>Всеобщая история</w:t>
            </w:r>
          </w:p>
        </w:tc>
        <w:tc>
          <w:tcPr>
            <w:tcW w:w="3006" w:type="dxa"/>
            <w:gridSpan w:val="2"/>
          </w:tcPr>
          <w:p w:rsidR="00161E33" w:rsidRPr="00161E33" w:rsidRDefault="00161E33" w:rsidP="00161E33">
            <w:pPr>
              <w:spacing w:before="100" w:beforeAutospacing="1" w:after="100" w:afterAutospacing="1"/>
              <w:jc w:val="center"/>
              <w:rPr>
                <w:b/>
                <w:sz w:val="22"/>
                <w:szCs w:val="22"/>
              </w:rPr>
            </w:pPr>
            <w:r w:rsidRPr="00161E33">
              <w:rPr>
                <w:b/>
                <w:sz w:val="22"/>
                <w:szCs w:val="22"/>
              </w:rPr>
              <w:t>26</w:t>
            </w:r>
          </w:p>
        </w:tc>
      </w:tr>
      <w:tr w:rsidR="00161E33" w:rsidRPr="00161E33" w:rsidTr="00161E33">
        <w:trPr>
          <w:trHeight w:val="274"/>
        </w:trPr>
        <w:tc>
          <w:tcPr>
            <w:tcW w:w="1489" w:type="dxa"/>
          </w:tcPr>
          <w:p w:rsidR="00161E33" w:rsidRPr="00161E33" w:rsidRDefault="00161E33" w:rsidP="00161E33">
            <w:pPr>
              <w:spacing w:before="100" w:beforeAutospacing="1" w:after="100" w:afterAutospacing="1"/>
              <w:rPr>
                <w:sz w:val="22"/>
                <w:szCs w:val="22"/>
              </w:rPr>
            </w:pPr>
            <w:r w:rsidRPr="00161E33">
              <w:rPr>
                <w:sz w:val="22"/>
                <w:szCs w:val="22"/>
              </w:rPr>
              <w:t>1</w:t>
            </w:r>
          </w:p>
        </w:tc>
        <w:tc>
          <w:tcPr>
            <w:tcW w:w="5109" w:type="dxa"/>
          </w:tcPr>
          <w:p w:rsidR="00161E33" w:rsidRPr="00161E33" w:rsidRDefault="00161E33" w:rsidP="00161E33">
            <w:pPr>
              <w:spacing w:before="100" w:beforeAutospacing="1" w:after="100" w:afterAutospacing="1"/>
              <w:rPr>
                <w:sz w:val="22"/>
                <w:szCs w:val="22"/>
              </w:rPr>
            </w:pPr>
            <w:r w:rsidRPr="00161E33">
              <w:rPr>
                <w:sz w:val="22"/>
                <w:szCs w:val="22"/>
              </w:rPr>
              <w:t>Вводный урок</w:t>
            </w:r>
          </w:p>
        </w:tc>
        <w:tc>
          <w:tcPr>
            <w:tcW w:w="1600" w:type="dxa"/>
          </w:tcPr>
          <w:p w:rsidR="00161E33" w:rsidRPr="00161E33" w:rsidRDefault="00161E33" w:rsidP="00161E33">
            <w:pPr>
              <w:spacing w:before="100" w:beforeAutospacing="1" w:after="100" w:afterAutospacing="1"/>
              <w:jc w:val="center"/>
              <w:rPr>
                <w:sz w:val="22"/>
                <w:szCs w:val="22"/>
              </w:rPr>
            </w:pPr>
            <w:r w:rsidRPr="00161E33">
              <w:rPr>
                <w:sz w:val="22"/>
                <w:szCs w:val="22"/>
              </w:rPr>
              <w:t>1</w:t>
            </w:r>
          </w:p>
        </w:tc>
        <w:tc>
          <w:tcPr>
            <w:tcW w:w="1406" w:type="dxa"/>
          </w:tcPr>
          <w:p w:rsidR="00161E33" w:rsidRPr="00161E33" w:rsidRDefault="00161E33" w:rsidP="00161E33">
            <w:pPr>
              <w:spacing w:before="100" w:beforeAutospacing="1" w:after="100" w:afterAutospacing="1"/>
              <w:jc w:val="center"/>
              <w:rPr>
                <w:sz w:val="22"/>
                <w:szCs w:val="22"/>
              </w:rPr>
            </w:pPr>
          </w:p>
        </w:tc>
      </w:tr>
      <w:tr w:rsidR="00161E33" w:rsidRPr="00161E33" w:rsidTr="00161E33">
        <w:trPr>
          <w:trHeight w:val="290"/>
        </w:trPr>
        <w:tc>
          <w:tcPr>
            <w:tcW w:w="1489" w:type="dxa"/>
          </w:tcPr>
          <w:p w:rsidR="00161E33" w:rsidRPr="00161E33" w:rsidRDefault="00161E33" w:rsidP="00161E33">
            <w:pPr>
              <w:spacing w:before="100" w:beforeAutospacing="1" w:after="100" w:afterAutospacing="1"/>
              <w:rPr>
                <w:sz w:val="22"/>
                <w:szCs w:val="22"/>
              </w:rPr>
            </w:pPr>
            <w:r w:rsidRPr="00161E33">
              <w:rPr>
                <w:sz w:val="22"/>
                <w:szCs w:val="22"/>
              </w:rPr>
              <w:t>2</w:t>
            </w:r>
          </w:p>
        </w:tc>
        <w:tc>
          <w:tcPr>
            <w:tcW w:w="5109" w:type="dxa"/>
          </w:tcPr>
          <w:p w:rsidR="00161E33" w:rsidRPr="00161E33" w:rsidRDefault="00161E33" w:rsidP="00161E33">
            <w:pPr>
              <w:spacing w:before="100" w:beforeAutospacing="1" w:after="100" w:afterAutospacing="1"/>
              <w:rPr>
                <w:sz w:val="22"/>
                <w:szCs w:val="22"/>
              </w:rPr>
            </w:pPr>
            <w:r w:rsidRPr="00161E33">
              <w:rPr>
                <w:sz w:val="22"/>
                <w:szCs w:val="22"/>
              </w:rPr>
              <w:t>Мир в начале Нового времени. Великие географические открытия. Возрождение. Реформация</w:t>
            </w:r>
          </w:p>
        </w:tc>
        <w:tc>
          <w:tcPr>
            <w:tcW w:w="1600" w:type="dxa"/>
          </w:tcPr>
          <w:p w:rsidR="00161E33" w:rsidRPr="00161E33" w:rsidRDefault="00161E33" w:rsidP="00161E33">
            <w:pPr>
              <w:spacing w:before="100" w:beforeAutospacing="1" w:after="100" w:afterAutospacing="1"/>
              <w:jc w:val="center"/>
              <w:rPr>
                <w:sz w:val="22"/>
                <w:szCs w:val="22"/>
              </w:rPr>
            </w:pPr>
            <w:r w:rsidRPr="00161E33">
              <w:rPr>
                <w:sz w:val="22"/>
                <w:szCs w:val="22"/>
              </w:rPr>
              <w:t>14</w:t>
            </w:r>
          </w:p>
        </w:tc>
        <w:tc>
          <w:tcPr>
            <w:tcW w:w="1406" w:type="dxa"/>
          </w:tcPr>
          <w:p w:rsidR="00161E33" w:rsidRPr="00161E33" w:rsidRDefault="00161E33" w:rsidP="00161E33">
            <w:pPr>
              <w:spacing w:before="100" w:beforeAutospacing="1" w:after="100" w:afterAutospacing="1"/>
              <w:jc w:val="center"/>
              <w:rPr>
                <w:sz w:val="22"/>
                <w:szCs w:val="22"/>
              </w:rPr>
            </w:pPr>
            <w:r w:rsidRPr="00161E33">
              <w:rPr>
                <w:sz w:val="22"/>
                <w:szCs w:val="22"/>
              </w:rPr>
              <w:t>1</w:t>
            </w:r>
          </w:p>
        </w:tc>
      </w:tr>
      <w:tr w:rsidR="00161E33" w:rsidRPr="00161E33" w:rsidTr="00161E33">
        <w:trPr>
          <w:trHeight w:val="274"/>
        </w:trPr>
        <w:tc>
          <w:tcPr>
            <w:tcW w:w="1489" w:type="dxa"/>
          </w:tcPr>
          <w:p w:rsidR="00161E33" w:rsidRPr="00161E33" w:rsidRDefault="00161E33" w:rsidP="00161E33">
            <w:pPr>
              <w:spacing w:before="100" w:beforeAutospacing="1" w:after="100" w:afterAutospacing="1"/>
              <w:rPr>
                <w:sz w:val="22"/>
                <w:szCs w:val="22"/>
              </w:rPr>
            </w:pPr>
            <w:r w:rsidRPr="00161E33">
              <w:rPr>
                <w:sz w:val="22"/>
                <w:szCs w:val="22"/>
              </w:rPr>
              <w:t>3</w:t>
            </w:r>
          </w:p>
        </w:tc>
        <w:tc>
          <w:tcPr>
            <w:tcW w:w="5109" w:type="dxa"/>
          </w:tcPr>
          <w:p w:rsidR="00161E33" w:rsidRPr="00161E33" w:rsidRDefault="00161E33" w:rsidP="00161E33">
            <w:pPr>
              <w:spacing w:before="100" w:beforeAutospacing="1" w:after="100" w:afterAutospacing="1"/>
              <w:rPr>
                <w:sz w:val="22"/>
                <w:szCs w:val="22"/>
              </w:rPr>
            </w:pPr>
            <w:r w:rsidRPr="00161E33">
              <w:rPr>
                <w:sz w:val="22"/>
                <w:szCs w:val="22"/>
              </w:rPr>
              <w:t>Первые революции Нового времени. Международные отношения</w:t>
            </w:r>
          </w:p>
        </w:tc>
        <w:tc>
          <w:tcPr>
            <w:tcW w:w="1600" w:type="dxa"/>
          </w:tcPr>
          <w:p w:rsidR="00161E33" w:rsidRPr="00161E33" w:rsidRDefault="00161E33" w:rsidP="00161E33">
            <w:pPr>
              <w:spacing w:before="100" w:beforeAutospacing="1" w:after="100" w:afterAutospacing="1"/>
              <w:jc w:val="center"/>
              <w:rPr>
                <w:sz w:val="22"/>
                <w:szCs w:val="22"/>
              </w:rPr>
            </w:pPr>
            <w:r w:rsidRPr="00161E33">
              <w:rPr>
                <w:sz w:val="22"/>
                <w:szCs w:val="22"/>
              </w:rPr>
              <w:t>8</w:t>
            </w:r>
          </w:p>
        </w:tc>
        <w:tc>
          <w:tcPr>
            <w:tcW w:w="1406" w:type="dxa"/>
          </w:tcPr>
          <w:p w:rsidR="00161E33" w:rsidRPr="00161E33" w:rsidRDefault="00161E33" w:rsidP="00161E33">
            <w:pPr>
              <w:spacing w:before="100" w:beforeAutospacing="1" w:after="100" w:afterAutospacing="1"/>
              <w:jc w:val="center"/>
              <w:rPr>
                <w:sz w:val="22"/>
                <w:szCs w:val="22"/>
              </w:rPr>
            </w:pPr>
            <w:r w:rsidRPr="00161E33">
              <w:rPr>
                <w:sz w:val="22"/>
                <w:szCs w:val="22"/>
              </w:rPr>
              <w:t>1</w:t>
            </w:r>
          </w:p>
        </w:tc>
      </w:tr>
      <w:tr w:rsidR="00161E33" w:rsidRPr="00161E33" w:rsidTr="00161E33">
        <w:trPr>
          <w:trHeight w:val="274"/>
        </w:trPr>
        <w:tc>
          <w:tcPr>
            <w:tcW w:w="1489" w:type="dxa"/>
          </w:tcPr>
          <w:p w:rsidR="00161E33" w:rsidRPr="00161E33" w:rsidRDefault="00161E33" w:rsidP="00161E33">
            <w:pPr>
              <w:spacing w:before="100" w:beforeAutospacing="1" w:after="100" w:afterAutospacing="1"/>
              <w:rPr>
                <w:sz w:val="22"/>
                <w:szCs w:val="22"/>
              </w:rPr>
            </w:pPr>
          </w:p>
        </w:tc>
        <w:tc>
          <w:tcPr>
            <w:tcW w:w="5109" w:type="dxa"/>
          </w:tcPr>
          <w:p w:rsidR="00161E33" w:rsidRPr="00161E33" w:rsidRDefault="00161E33" w:rsidP="00161E33">
            <w:pPr>
              <w:spacing w:before="100" w:beforeAutospacing="1" w:after="100" w:afterAutospacing="1"/>
              <w:rPr>
                <w:sz w:val="22"/>
                <w:szCs w:val="22"/>
              </w:rPr>
            </w:pPr>
            <w:r w:rsidRPr="00161E33">
              <w:rPr>
                <w:sz w:val="22"/>
                <w:szCs w:val="22"/>
              </w:rPr>
              <w:t>Итоговое повторение</w:t>
            </w:r>
          </w:p>
        </w:tc>
        <w:tc>
          <w:tcPr>
            <w:tcW w:w="3006" w:type="dxa"/>
            <w:gridSpan w:val="2"/>
          </w:tcPr>
          <w:p w:rsidR="00161E33" w:rsidRPr="00161E33" w:rsidRDefault="00161E33" w:rsidP="00161E33">
            <w:pPr>
              <w:spacing w:before="100" w:beforeAutospacing="1" w:after="100" w:afterAutospacing="1"/>
              <w:jc w:val="center"/>
              <w:rPr>
                <w:sz w:val="22"/>
                <w:szCs w:val="22"/>
              </w:rPr>
            </w:pPr>
            <w:r w:rsidRPr="00161E33">
              <w:rPr>
                <w:sz w:val="22"/>
                <w:szCs w:val="22"/>
              </w:rPr>
              <w:t>1</w:t>
            </w:r>
          </w:p>
        </w:tc>
      </w:tr>
      <w:tr w:rsidR="00161E33" w:rsidRPr="00161E33" w:rsidTr="00161E33">
        <w:trPr>
          <w:trHeight w:val="274"/>
        </w:trPr>
        <w:tc>
          <w:tcPr>
            <w:tcW w:w="6598" w:type="dxa"/>
            <w:gridSpan w:val="2"/>
          </w:tcPr>
          <w:p w:rsidR="00161E33" w:rsidRPr="00161E33" w:rsidRDefault="00161E33" w:rsidP="00161E33">
            <w:pPr>
              <w:spacing w:before="100" w:beforeAutospacing="1" w:after="100" w:afterAutospacing="1"/>
              <w:rPr>
                <w:sz w:val="22"/>
                <w:szCs w:val="22"/>
              </w:rPr>
            </w:pPr>
            <w:r w:rsidRPr="00161E33">
              <w:rPr>
                <w:sz w:val="22"/>
                <w:szCs w:val="22"/>
              </w:rPr>
              <w:t>История России</w:t>
            </w:r>
          </w:p>
        </w:tc>
        <w:tc>
          <w:tcPr>
            <w:tcW w:w="1600" w:type="dxa"/>
          </w:tcPr>
          <w:p w:rsidR="00161E33" w:rsidRPr="00161E33" w:rsidRDefault="00161E33" w:rsidP="00D00AE2">
            <w:pPr>
              <w:spacing w:before="100" w:beforeAutospacing="1" w:after="100" w:afterAutospacing="1"/>
              <w:jc w:val="center"/>
              <w:rPr>
                <w:b/>
                <w:sz w:val="22"/>
                <w:szCs w:val="22"/>
              </w:rPr>
            </w:pPr>
            <w:r w:rsidRPr="00161E33">
              <w:rPr>
                <w:b/>
                <w:sz w:val="22"/>
                <w:szCs w:val="22"/>
              </w:rPr>
              <w:t>4</w:t>
            </w:r>
            <w:r w:rsidR="00D00AE2">
              <w:rPr>
                <w:b/>
                <w:sz w:val="22"/>
                <w:szCs w:val="22"/>
              </w:rPr>
              <w:t>0</w:t>
            </w:r>
          </w:p>
        </w:tc>
        <w:tc>
          <w:tcPr>
            <w:tcW w:w="1406" w:type="dxa"/>
          </w:tcPr>
          <w:p w:rsidR="00161E33" w:rsidRPr="00161E33" w:rsidRDefault="00161E33" w:rsidP="00161E33">
            <w:pPr>
              <w:spacing w:before="100" w:beforeAutospacing="1" w:after="100" w:afterAutospacing="1"/>
              <w:jc w:val="center"/>
              <w:rPr>
                <w:b/>
                <w:sz w:val="22"/>
                <w:szCs w:val="22"/>
              </w:rPr>
            </w:pPr>
          </w:p>
        </w:tc>
      </w:tr>
      <w:tr w:rsidR="00161E33" w:rsidRPr="00161E33" w:rsidTr="00161E33">
        <w:trPr>
          <w:trHeight w:val="274"/>
        </w:trPr>
        <w:tc>
          <w:tcPr>
            <w:tcW w:w="1489" w:type="dxa"/>
          </w:tcPr>
          <w:p w:rsidR="00161E33" w:rsidRPr="00161E33" w:rsidRDefault="00161E33" w:rsidP="00161E33">
            <w:pPr>
              <w:spacing w:before="100" w:beforeAutospacing="1" w:after="100" w:afterAutospacing="1"/>
              <w:rPr>
                <w:sz w:val="22"/>
                <w:szCs w:val="22"/>
              </w:rPr>
            </w:pPr>
            <w:r w:rsidRPr="00161E33">
              <w:rPr>
                <w:sz w:val="22"/>
                <w:szCs w:val="22"/>
              </w:rPr>
              <w:t>1</w:t>
            </w:r>
          </w:p>
        </w:tc>
        <w:tc>
          <w:tcPr>
            <w:tcW w:w="5109" w:type="dxa"/>
          </w:tcPr>
          <w:p w:rsidR="00161E33" w:rsidRPr="00161E33" w:rsidRDefault="00161E33" w:rsidP="00161E33">
            <w:pPr>
              <w:spacing w:before="100" w:beforeAutospacing="1" w:after="100" w:afterAutospacing="1"/>
              <w:rPr>
                <w:sz w:val="22"/>
                <w:szCs w:val="22"/>
              </w:rPr>
            </w:pPr>
            <w:r w:rsidRPr="00161E33">
              <w:rPr>
                <w:sz w:val="22"/>
                <w:szCs w:val="22"/>
              </w:rPr>
              <w:t>Вводный урок</w:t>
            </w:r>
          </w:p>
        </w:tc>
        <w:tc>
          <w:tcPr>
            <w:tcW w:w="1600" w:type="dxa"/>
          </w:tcPr>
          <w:p w:rsidR="00161E33" w:rsidRPr="00161E33" w:rsidRDefault="00161E33" w:rsidP="00161E33">
            <w:pPr>
              <w:spacing w:before="100" w:beforeAutospacing="1" w:after="100" w:afterAutospacing="1"/>
              <w:jc w:val="center"/>
              <w:rPr>
                <w:sz w:val="22"/>
                <w:szCs w:val="22"/>
              </w:rPr>
            </w:pPr>
            <w:r w:rsidRPr="00161E33">
              <w:rPr>
                <w:sz w:val="22"/>
                <w:szCs w:val="22"/>
              </w:rPr>
              <w:t>1</w:t>
            </w:r>
          </w:p>
        </w:tc>
        <w:tc>
          <w:tcPr>
            <w:tcW w:w="1406" w:type="dxa"/>
          </w:tcPr>
          <w:p w:rsidR="00161E33" w:rsidRPr="00161E33" w:rsidRDefault="00161E33" w:rsidP="00161E33">
            <w:pPr>
              <w:spacing w:before="100" w:beforeAutospacing="1" w:after="100" w:afterAutospacing="1"/>
              <w:jc w:val="center"/>
              <w:rPr>
                <w:sz w:val="22"/>
                <w:szCs w:val="22"/>
              </w:rPr>
            </w:pPr>
          </w:p>
        </w:tc>
      </w:tr>
      <w:tr w:rsidR="00161E33" w:rsidRPr="00161E33" w:rsidTr="00161E33">
        <w:trPr>
          <w:trHeight w:val="274"/>
        </w:trPr>
        <w:tc>
          <w:tcPr>
            <w:tcW w:w="1489" w:type="dxa"/>
          </w:tcPr>
          <w:p w:rsidR="00161E33" w:rsidRPr="00161E33" w:rsidRDefault="00161E33" w:rsidP="00161E33">
            <w:pPr>
              <w:spacing w:before="100" w:beforeAutospacing="1" w:after="100" w:afterAutospacing="1"/>
              <w:rPr>
                <w:sz w:val="22"/>
                <w:szCs w:val="22"/>
              </w:rPr>
            </w:pPr>
            <w:r w:rsidRPr="00161E33">
              <w:rPr>
                <w:sz w:val="22"/>
                <w:szCs w:val="22"/>
              </w:rPr>
              <w:t>2</w:t>
            </w:r>
          </w:p>
        </w:tc>
        <w:tc>
          <w:tcPr>
            <w:tcW w:w="5109" w:type="dxa"/>
          </w:tcPr>
          <w:p w:rsidR="00161E33" w:rsidRPr="00161E33" w:rsidRDefault="00161E33" w:rsidP="00161E33">
            <w:pPr>
              <w:spacing w:before="100" w:beforeAutospacing="1" w:after="100" w:afterAutospacing="1"/>
              <w:rPr>
                <w:sz w:val="22"/>
                <w:szCs w:val="22"/>
              </w:rPr>
            </w:pPr>
            <w:r w:rsidRPr="00161E33">
              <w:rPr>
                <w:sz w:val="22"/>
                <w:szCs w:val="22"/>
              </w:rPr>
              <w:t>Создание Московского царства</w:t>
            </w:r>
          </w:p>
        </w:tc>
        <w:tc>
          <w:tcPr>
            <w:tcW w:w="1600" w:type="dxa"/>
          </w:tcPr>
          <w:p w:rsidR="00161E33" w:rsidRPr="00161E33" w:rsidRDefault="00161E33" w:rsidP="00161E33">
            <w:pPr>
              <w:spacing w:before="100" w:beforeAutospacing="1" w:after="100" w:afterAutospacing="1"/>
              <w:jc w:val="center"/>
              <w:rPr>
                <w:sz w:val="22"/>
                <w:szCs w:val="22"/>
              </w:rPr>
            </w:pPr>
            <w:r w:rsidRPr="00161E33">
              <w:rPr>
                <w:sz w:val="22"/>
                <w:szCs w:val="22"/>
              </w:rPr>
              <w:t>7</w:t>
            </w:r>
          </w:p>
        </w:tc>
        <w:tc>
          <w:tcPr>
            <w:tcW w:w="1406" w:type="dxa"/>
          </w:tcPr>
          <w:p w:rsidR="00161E33" w:rsidRPr="00161E33" w:rsidRDefault="00161E33" w:rsidP="00161E33">
            <w:pPr>
              <w:spacing w:before="100" w:beforeAutospacing="1" w:after="100" w:afterAutospacing="1"/>
              <w:jc w:val="center"/>
              <w:rPr>
                <w:sz w:val="22"/>
                <w:szCs w:val="22"/>
              </w:rPr>
            </w:pPr>
            <w:r w:rsidRPr="00161E33">
              <w:rPr>
                <w:sz w:val="22"/>
                <w:szCs w:val="22"/>
              </w:rPr>
              <w:t>2</w:t>
            </w:r>
          </w:p>
        </w:tc>
      </w:tr>
      <w:tr w:rsidR="00161E33" w:rsidRPr="00161E33" w:rsidTr="00161E33">
        <w:trPr>
          <w:trHeight w:val="274"/>
        </w:trPr>
        <w:tc>
          <w:tcPr>
            <w:tcW w:w="1489" w:type="dxa"/>
          </w:tcPr>
          <w:p w:rsidR="00161E33" w:rsidRPr="00161E33" w:rsidRDefault="00161E33" w:rsidP="00161E33">
            <w:pPr>
              <w:spacing w:before="100" w:beforeAutospacing="1" w:after="100" w:afterAutospacing="1"/>
              <w:rPr>
                <w:sz w:val="22"/>
                <w:szCs w:val="22"/>
              </w:rPr>
            </w:pPr>
            <w:r w:rsidRPr="00161E33">
              <w:rPr>
                <w:sz w:val="22"/>
                <w:szCs w:val="22"/>
              </w:rPr>
              <w:t>3</w:t>
            </w:r>
          </w:p>
        </w:tc>
        <w:tc>
          <w:tcPr>
            <w:tcW w:w="5109" w:type="dxa"/>
          </w:tcPr>
          <w:p w:rsidR="00161E33" w:rsidRPr="00161E33" w:rsidRDefault="00161E33" w:rsidP="00161E33">
            <w:pPr>
              <w:spacing w:before="100" w:beforeAutospacing="1" w:after="100" w:afterAutospacing="1"/>
              <w:rPr>
                <w:sz w:val="22"/>
                <w:szCs w:val="22"/>
              </w:rPr>
            </w:pPr>
            <w:r w:rsidRPr="00161E33">
              <w:rPr>
                <w:sz w:val="22"/>
                <w:szCs w:val="22"/>
              </w:rPr>
              <w:t xml:space="preserve">Смутное время </w:t>
            </w:r>
          </w:p>
        </w:tc>
        <w:tc>
          <w:tcPr>
            <w:tcW w:w="1600" w:type="dxa"/>
          </w:tcPr>
          <w:p w:rsidR="00161E33" w:rsidRPr="00161E33" w:rsidRDefault="00161E33" w:rsidP="00161E33">
            <w:pPr>
              <w:spacing w:before="100" w:beforeAutospacing="1" w:after="100" w:afterAutospacing="1"/>
              <w:jc w:val="center"/>
              <w:rPr>
                <w:sz w:val="22"/>
                <w:szCs w:val="22"/>
              </w:rPr>
            </w:pPr>
            <w:r w:rsidRPr="00161E33">
              <w:rPr>
                <w:sz w:val="22"/>
                <w:szCs w:val="22"/>
              </w:rPr>
              <w:t>6</w:t>
            </w:r>
          </w:p>
        </w:tc>
        <w:tc>
          <w:tcPr>
            <w:tcW w:w="1406" w:type="dxa"/>
          </w:tcPr>
          <w:p w:rsidR="00161E33" w:rsidRPr="00161E33" w:rsidRDefault="00161E33" w:rsidP="00161E33">
            <w:pPr>
              <w:spacing w:before="100" w:beforeAutospacing="1" w:after="100" w:afterAutospacing="1"/>
              <w:jc w:val="center"/>
              <w:rPr>
                <w:sz w:val="22"/>
                <w:szCs w:val="22"/>
              </w:rPr>
            </w:pPr>
            <w:r w:rsidRPr="00161E33">
              <w:rPr>
                <w:sz w:val="22"/>
                <w:szCs w:val="22"/>
              </w:rPr>
              <w:t>2</w:t>
            </w:r>
          </w:p>
        </w:tc>
      </w:tr>
      <w:tr w:rsidR="00161E33" w:rsidRPr="00161E33" w:rsidTr="00161E33">
        <w:trPr>
          <w:trHeight w:val="274"/>
        </w:trPr>
        <w:tc>
          <w:tcPr>
            <w:tcW w:w="1489" w:type="dxa"/>
          </w:tcPr>
          <w:p w:rsidR="00161E33" w:rsidRPr="00161E33" w:rsidRDefault="00161E33" w:rsidP="00161E33">
            <w:pPr>
              <w:spacing w:before="100" w:beforeAutospacing="1" w:after="100" w:afterAutospacing="1"/>
              <w:rPr>
                <w:sz w:val="22"/>
                <w:szCs w:val="22"/>
              </w:rPr>
            </w:pPr>
            <w:r w:rsidRPr="00161E33">
              <w:rPr>
                <w:sz w:val="22"/>
                <w:szCs w:val="22"/>
              </w:rPr>
              <w:t>4</w:t>
            </w:r>
          </w:p>
        </w:tc>
        <w:tc>
          <w:tcPr>
            <w:tcW w:w="5109" w:type="dxa"/>
          </w:tcPr>
          <w:p w:rsidR="00161E33" w:rsidRPr="00161E33" w:rsidRDefault="00161E33" w:rsidP="00161E33">
            <w:pPr>
              <w:spacing w:before="100" w:beforeAutospacing="1" w:after="100" w:afterAutospacing="1"/>
              <w:rPr>
                <w:sz w:val="22"/>
                <w:szCs w:val="22"/>
              </w:rPr>
            </w:pPr>
            <w:r w:rsidRPr="00161E33">
              <w:rPr>
                <w:sz w:val="22"/>
                <w:szCs w:val="22"/>
              </w:rPr>
              <w:t xml:space="preserve">Россия при первых Романовых </w:t>
            </w:r>
          </w:p>
        </w:tc>
        <w:tc>
          <w:tcPr>
            <w:tcW w:w="1600" w:type="dxa"/>
          </w:tcPr>
          <w:p w:rsidR="00161E33" w:rsidRPr="00161E33" w:rsidRDefault="00161E33" w:rsidP="00161E33">
            <w:pPr>
              <w:spacing w:before="100" w:beforeAutospacing="1" w:after="100" w:afterAutospacing="1"/>
              <w:jc w:val="center"/>
              <w:rPr>
                <w:sz w:val="22"/>
                <w:szCs w:val="22"/>
              </w:rPr>
            </w:pPr>
            <w:r w:rsidRPr="00161E33">
              <w:rPr>
                <w:sz w:val="22"/>
                <w:szCs w:val="22"/>
              </w:rPr>
              <w:t>20</w:t>
            </w:r>
          </w:p>
        </w:tc>
        <w:tc>
          <w:tcPr>
            <w:tcW w:w="1406" w:type="dxa"/>
          </w:tcPr>
          <w:p w:rsidR="00161E33" w:rsidRPr="00161E33" w:rsidRDefault="00161E33" w:rsidP="00161E33">
            <w:pPr>
              <w:spacing w:before="100" w:beforeAutospacing="1" w:after="100" w:afterAutospacing="1"/>
              <w:jc w:val="center"/>
              <w:rPr>
                <w:sz w:val="22"/>
                <w:szCs w:val="22"/>
              </w:rPr>
            </w:pPr>
            <w:r w:rsidRPr="00161E33">
              <w:rPr>
                <w:sz w:val="22"/>
                <w:szCs w:val="22"/>
              </w:rPr>
              <w:t>1</w:t>
            </w:r>
          </w:p>
        </w:tc>
      </w:tr>
      <w:tr w:rsidR="00161E33" w:rsidRPr="00161E33" w:rsidTr="00161E33">
        <w:trPr>
          <w:trHeight w:val="290"/>
        </w:trPr>
        <w:tc>
          <w:tcPr>
            <w:tcW w:w="1489" w:type="dxa"/>
          </w:tcPr>
          <w:p w:rsidR="00161E33" w:rsidRPr="00161E33" w:rsidRDefault="00161E33" w:rsidP="00161E33">
            <w:pPr>
              <w:spacing w:before="100" w:beforeAutospacing="1" w:after="100" w:afterAutospacing="1"/>
              <w:rPr>
                <w:sz w:val="22"/>
                <w:szCs w:val="22"/>
              </w:rPr>
            </w:pPr>
          </w:p>
        </w:tc>
        <w:tc>
          <w:tcPr>
            <w:tcW w:w="5109" w:type="dxa"/>
          </w:tcPr>
          <w:p w:rsidR="00161E33" w:rsidRPr="00161E33" w:rsidRDefault="00161E33" w:rsidP="00161E33">
            <w:pPr>
              <w:spacing w:before="100" w:beforeAutospacing="1" w:after="100" w:afterAutospacing="1"/>
              <w:rPr>
                <w:sz w:val="22"/>
                <w:szCs w:val="22"/>
              </w:rPr>
            </w:pPr>
            <w:r w:rsidRPr="00161E33">
              <w:rPr>
                <w:sz w:val="22"/>
                <w:szCs w:val="22"/>
              </w:rPr>
              <w:t>Итоговое Повторение</w:t>
            </w:r>
          </w:p>
        </w:tc>
        <w:tc>
          <w:tcPr>
            <w:tcW w:w="3006" w:type="dxa"/>
            <w:gridSpan w:val="2"/>
          </w:tcPr>
          <w:p w:rsidR="00161E33" w:rsidRPr="00161E33" w:rsidRDefault="00161E33" w:rsidP="00161E33">
            <w:pPr>
              <w:spacing w:before="100" w:beforeAutospacing="1" w:after="100" w:afterAutospacing="1"/>
              <w:jc w:val="center"/>
              <w:rPr>
                <w:sz w:val="22"/>
                <w:szCs w:val="22"/>
              </w:rPr>
            </w:pPr>
            <w:r w:rsidRPr="00161E33">
              <w:rPr>
                <w:sz w:val="22"/>
                <w:szCs w:val="22"/>
              </w:rPr>
              <w:t>1</w:t>
            </w:r>
          </w:p>
        </w:tc>
      </w:tr>
    </w:tbl>
    <w:p w:rsidR="00161E33" w:rsidRPr="00161E33" w:rsidRDefault="00161E33" w:rsidP="00161E33">
      <w:pPr>
        <w:spacing w:before="100" w:beforeAutospacing="1" w:after="100" w:afterAutospacing="1" w:line="240" w:lineRule="auto"/>
        <w:ind w:left="720"/>
        <w:rPr>
          <w:rFonts w:ascii="Times New Roman" w:eastAsia="Times New Roman" w:hAnsi="Times New Roman" w:cs="Times New Roman"/>
          <w:lang w:eastAsia="ru-RU"/>
        </w:rPr>
      </w:pPr>
    </w:p>
    <w:p w:rsidR="00161E33" w:rsidRPr="00161E33" w:rsidRDefault="00161E33" w:rsidP="00161E33">
      <w:pPr>
        <w:spacing w:before="100" w:beforeAutospacing="1" w:after="100" w:afterAutospacing="1" w:line="240" w:lineRule="auto"/>
        <w:ind w:left="720"/>
        <w:rPr>
          <w:rFonts w:ascii="Times New Roman" w:eastAsia="Times New Roman" w:hAnsi="Times New Roman" w:cs="Times New Roman"/>
          <w:lang w:eastAsia="ru-RU"/>
        </w:rPr>
      </w:pPr>
    </w:p>
    <w:p w:rsidR="00161E33" w:rsidRPr="00161E33" w:rsidRDefault="00161E33" w:rsidP="00161E33">
      <w:pPr>
        <w:spacing w:before="100" w:beforeAutospacing="1" w:after="100" w:afterAutospacing="1" w:line="240" w:lineRule="auto"/>
        <w:ind w:left="720"/>
        <w:rPr>
          <w:rFonts w:ascii="Times New Roman" w:eastAsia="Times New Roman" w:hAnsi="Times New Roman" w:cs="Times New Roman"/>
          <w:lang w:eastAsia="ru-RU"/>
        </w:rPr>
      </w:pPr>
    </w:p>
    <w:p w:rsidR="00161E33" w:rsidRPr="00161E33" w:rsidRDefault="00161E33" w:rsidP="00161E33">
      <w:pPr>
        <w:spacing w:before="100" w:beforeAutospacing="1" w:after="100" w:afterAutospacing="1" w:line="240" w:lineRule="auto"/>
        <w:ind w:left="720"/>
        <w:rPr>
          <w:rFonts w:ascii="Times New Roman" w:eastAsia="Times New Roman" w:hAnsi="Times New Roman" w:cs="Times New Roman"/>
          <w:lang w:eastAsia="ru-RU"/>
        </w:rPr>
      </w:pPr>
    </w:p>
    <w:p w:rsidR="00161E33" w:rsidRPr="00161E33" w:rsidRDefault="00161E33" w:rsidP="00161E33">
      <w:pPr>
        <w:spacing w:after="0" w:line="240" w:lineRule="auto"/>
        <w:jc w:val="center"/>
        <w:rPr>
          <w:rFonts w:ascii="Times New Roman" w:eastAsia="Times New Roman" w:hAnsi="Times New Roman" w:cs="Times New Roman"/>
          <w:b/>
          <w:lang w:eastAsia="ru-RU"/>
        </w:rPr>
      </w:pPr>
    </w:p>
    <w:p w:rsidR="00161E33" w:rsidRPr="00161E33" w:rsidRDefault="00161E33" w:rsidP="00161E33">
      <w:pPr>
        <w:spacing w:after="0" w:line="240" w:lineRule="auto"/>
        <w:jc w:val="center"/>
        <w:rPr>
          <w:rFonts w:ascii="Times New Roman" w:eastAsia="Times New Roman" w:hAnsi="Times New Roman" w:cs="Times New Roman"/>
          <w:b/>
          <w:lang w:eastAsia="ru-RU"/>
        </w:rPr>
      </w:pPr>
    </w:p>
    <w:p w:rsidR="00161E33" w:rsidRPr="00161E33" w:rsidRDefault="00161E33" w:rsidP="00161E33">
      <w:pPr>
        <w:spacing w:after="0" w:line="240" w:lineRule="auto"/>
        <w:jc w:val="center"/>
        <w:rPr>
          <w:rFonts w:ascii="Times New Roman" w:eastAsia="Times New Roman" w:hAnsi="Times New Roman" w:cs="Times New Roman"/>
          <w:b/>
          <w:lang w:eastAsia="ru-RU"/>
        </w:rPr>
      </w:pPr>
    </w:p>
    <w:p w:rsidR="00161E33" w:rsidRPr="00161E33" w:rsidRDefault="00161E33" w:rsidP="00161E33">
      <w:pPr>
        <w:tabs>
          <w:tab w:val="left" w:pos="2985"/>
          <w:tab w:val="center" w:pos="7285"/>
        </w:tabs>
        <w:spacing w:after="0" w:line="240" w:lineRule="auto"/>
        <w:jc w:val="center"/>
        <w:rPr>
          <w:rFonts w:ascii="Times New Roman" w:eastAsia="Times New Roman" w:hAnsi="Times New Roman" w:cs="Times New Roman"/>
          <w:b/>
          <w:u w:val="single"/>
          <w:lang w:eastAsia="ru-RU"/>
        </w:rPr>
      </w:pPr>
      <w:r w:rsidRPr="00161E33">
        <w:rPr>
          <w:rFonts w:ascii="Times New Roman" w:eastAsia="Times New Roman" w:hAnsi="Times New Roman" w:cs="Times New Roman"/>
          <w:b/>
          <w:u w:val="single"/>
          <w:lang w:eastAsia="ru-RU"/>
        </w:rPr>
        <w:lastRenderedPageBreak/>
        <w:t>Календарно-тематическое планирование уроков истории в 7 классе (6</w:t>
      </w:r>
      <w:r w:rsidR="00D00AE2">
        <w:rPr>
          <w:rFonts w:ascii="Times New Roman" w:eastAsia="Times New Roman" w:hAnsi="Times New Roman" w:cs="Times New Roman"/>
          <w:b/>
          <w:u w:val="single"/>
          <w:lang w:eastAsia="ru-RU"/>
        </w:rPr>
        <w:t>6</w:t>
      </w:r>
      <w:r w:rsidRPr="00161E33">
        <w:rPr>
          <w:rFonts w:ascii="Times New Roman" w:eastAsia="Times New Roman" w:hAnsi="Times New Roman" w:cs="Times New Roman"/>
          <w:b/>
          <w:u w:val="single"/>
          <w:lang w:eastAsia="ru-RU"/>
        </w:rPr>
        <w:t xml:space="preserve"> ч.)</w:t>
      </w:r>
    </w:p>
    <w:p w:rsidR="00161E33" w:rsidRPr="00161E33" w:rsidRDefault="00161E33" w:rsidP="00161E33">
      <w:pPr>
        <w:spacing w:after="0" w:line="240" w:lineRule="auto"/>
        <w:jc w:val="center"/>
        <w:rPr>
          <w:rFonts w:ascii="Times New Roman" w:eastAsia="Times New Roman" w:hAnsi="Times New Roman" w:cs="Times New Roman"/>
          <w:b/>
          <w:lang w:eastAsia="ru-RU"/>
        </w:rPr>
      </w:pPr>
    </w:p>
    <w:tbl>
      <w:tblPr>
        <w:tblpPr w:leftFromText="180" w:rightFromText="180" w:vertAnchor="text" w:horzAnchor="margin" w:tblpY="100"/>
        <w:tblOverlap w:val="neve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2517"/>
        <w:gridCol w:w="2552"/>
        <w:gridCol w:w="708"/>
        <w:gridCol w:w="2135"/>
        <w:gridCol w:w="720"/>
        <w:gridCol w:w="33"/>
        <w:gridCol w:w="515"/>
      </w:tblGrid>
      <w:tr w:rsidR="00161E33" w:rsidRPr="00161E33" w:rsidTr="00161E33">
        <w:trPr>
          <w:trHeight w:val="670"/>
        </w:trPr>
        <w:tc>
          <w:tcPr>
            <w:tcW w:w="560" w:type="dxa"/>
            <w:vMerge w:val="restart"/>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п/п</w:t>
            </w:r>
          </w:p>
        </w:tc>
        <w:tc>
          <w:tcPr>
            <w:tcW w:w="2517" w:type="dxa"/>
            <w:vMerge w:val="restart"/>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Тема урока</w:t>
            </w:r>
          </w:p>
        </w:tc>
        <w:tc>
          <w:tcPr>
            <w:tcW w:w="2552" w:type="dxa"/>
            <w:vMerge w:val="restart"/>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Содержание</w:t>
            </w:r>
          </w:p>
        </w:tc>
        <w:tc>
          <w:tcPr>
            <w:tcW w:w="708" w:type="dxa"/>
            <w:vMerge w:val="restart"/>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w:t>
            </w:r>
          </w:p>
        </w:tc>
        <w:tc>
          <w:tcPr>
            <w:tcW w:w="2135" w:type="dxa"/>
            <w:vMerge w:val="restart"/>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Тип урока, педагогические средства</w:t>
            </w:r>
          </w:p>
        </w:tc>
        <w:tc>
          <w:tcPr>
            <w:tcW w:w="1267" w:type="dxa"/>
            <w:gridSpan w:val="3"/>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Дата </w:t>
            </w:r>
          </w:p>
          <w:p w:rsidR="00161E33" w:rsidRPr="00161E33" w:rsidRDefault="00161E33" w:rsidP="00161E33">
            <w:pPr>
              <w:spacing w:after="0" w:line="240" w:lineRule="auto"/>
              <w:rPr>
                <w:rFonts w:ascii="Times New Roman" w:eastAsia="Times New Roman" w:hAnsi="Times New Roman" w:cs="Times New Roman"/>
                <w:b/>
                <w:lang w:eastAsia="ru-RU"/>
              </w:rPr>
            </w:pPr>
          </w:p>
        </w:tc>
      </w:tr>
      <w:tr w:rsidR="00161E33" w:rsidRPr="00161E33" w:rsidTr="00161E33">
        <w:trPr>
          <w:trHeight w:val="603"/>
        </w:trPr>
        <w:tc>
          <w:tcPr>
            <w:tcW w:w="560" w:type="dxa"/>
            <w:vMerge/>
          </w:tcPr>
          <w:p w:rsidR="00161E33" w:rsidRPr="00161E33" w:rsidRDefault="00161E33" w:rsidP="00161E33">
            <w:pPr>
              <w:spacing w:after="0" w:line="240" w:lineRule="auto"/>
              <w:jc w:val="center"/>
              <w:rPr>
                <w:rFonts w:ascii="Times New Roman" w:eastAsia="Times New Roman" w:hAnsi="Times New Roman" w:cs="Times New Roman"/>
                <w:b/>
                <w:lang w:eastAsia="ru-RU"/>
              </w:rPr>
            </w:pPr>
          </w:p>
        </w:tc>
        <w:tc>
          <w:tcPr>
            <w:tcW w:w="2517" w:type="dxa"/>
            <w:vMerge/>
          </w:tcPr>
          <w:p w:rsidR="00161E33" w:rsidRPr="00161E33" w:rsidRDefault="00161E33" w:rsidP="00161E33">
            <w:pPr>
              <w:spacing w:after="0" w:line="240" w:lineRule="auto"/>
              <w:jc w:val="center"/>
              <w:rPr>
                <w:rFonts w:ascii="Times New Roman" w:eastAsia="Times New Roman" w:hAnsi="Times New Roman" w:cs="Times New Roman"/>
                <w:b/>
                <w:lang w:eastAsia="ru-RU"/>
              </w:rPr>
            </w:pPr>
          </w:p>
        </w:tc>
        <w:tc>
          <w:tcPr>
            <w:tcW w:w="2552" w:type="dxa"/>
            <w:vMerge/>
          </w:tcPr>
          <w:p w:rsidR="00161E33" w:rsidRPr="00161E33" w:rsidRDefault="00161E33" w:rsidP="00161E33">
            <w:pPr>
              <w:spacing w:after="0" w:line="240" w:lineRule="auto"/>
              <w:jc w:val="center"/>
              <w:rPr>
                <w:rFonts w:ascii="Times New Roman" w:eastAsia="Times New Roman" w:hAnsi="Times New Roman" w:cs="Times New Roman"/>
                <w:b/>
                <w:lang w:eastAsia="ru-RU"/>
              </w:rPr>
            </w:pPr>
          </w:p>
        </w:tc>
        <w:tc>
          <w:tcPr>
            <w:tcW w:w="708" w:type="dxa"/>
            <w:vMerge/>
          </w:tcPr>
          <w:p w:rsidR="00161E33" w:rsidRPr="00161E33" w:rsidRDefault="00161E33" w:rsidP="00161E33">
            <w:pPr>
              <w:spacing w:after="0" w:line="240" w:lineRule="auto"/>
              <w:jc w:val="center"/>
              <w:rPr>
                <w:rFonts w:ascii="Times New Roman" w:eastAsia="Times New Roman" w:hAnsi="Times New Roman" w:cs="Times New Roman"/>
                <w:b/>
                <w:lang w:eastAsia="ru-RU"/>
              </w:rPr>
            </w:pPr>
          </w:p>
        </w:tc>
        <w:tc>
          <w:tcPr>
            <w:tcW w:w="2135" w:type="dxa"/>
            <w:vMerge/>
          </w:tcPr>
          <w:p w:rsidR="00161E33" w:rsidRPr="00161E33" w:rsidRDefault="00161E33" w:rsidP="00161E33">
            <w:pPr>
              <w:spacing w:after="0" w:line="240" w:lineRule="auto"/>
              <w:jc w:val="center"/>
              <w:rPr>
                <w:rFonts w:ascii="Times New Roman" w:eastAsia="Times New Roman" w:hAnsi="Times New Roman" w:cs="Times New Roman"/>
                <w:b/>
                <w:lang w:eastAsia="ru-RU"/>
              </w:rPr>
            </w:pPr>
          </w:p>
        </w:tc>
        <w:tc>
          <w:tcPr>
            <w:tcW w:w="720" w:type="dxa"/>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План </w:t>
            </w:r>
          </w:p>
        </w:tc>
        <w:tc>
          <w:tcPr>
            <w:tcW w:w="547" w:type="dxa"/>
            <w:gridSpan w:val="2"/>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факт</w:t>
            </w:r>
          </w:p>
        </w:tc>
      </w:tr>
      <w:tr w:rsidR="00161E33" w:rsidRPr="00161E33" w:rsidTr="00161E33">
        <w:trPr>
          <w:trHeight w:val="2230"/>
        </w:trPr>
        <w:tc>
          <w:tcPr>
            <w:tcW w:w="560"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w:t>
            </w:r>
          </w:p>
        </w:tc>
        <w:tc>
          <w:tcPr>
            <w:tcW w:w="2517"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Введение.</w:t>
            </w:r>
          </w:p>
          <w:p w:rsidR="00161E33" w:rsidRPr="00161E33" w:rsidRDefault="00161E33" w:rsidP="00161E33">
            <w:pPr>
              <w:spacing w:after="0" w:line="240" w:lineRule="auto"/>
              <w:jc w:val="center"/>
              <w:rPr>
                <w:rFonts w:ascii="Times New Roman" w:eastAsia="Times New Roman" w:hAnsi="Times New Roman" w:cs="Times New Roman"/>
                <w:b/>
                <w:lang w:eastAsia="ru-RU"/>
              </w:rPr>
            </w:pPr>
          </w:p>
        </w:tc>
        <w:tc>
          <w:tcPr>
            <w:tcW w:w="2552"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Европа в конце средневековья. Что такое «новое время». Хронологические рамки.</w:t>
            </w:r>
          </w:p>
          <w:p w:rsidR="00161E33" w:rsidRPr="00161E33" w:rsidRDefault="00161E33" w:rsidP="00161E33">
            <w:pPr>
              <w:spacing w:after="0" w:line="240" w:lineRule="auto"/>
              <w:jc w:val="center"/>
              <w:rPr>
                <w:rFonts w:ascii="Times New Roman" w:eastAsia="Times New Roman" w:hAnsi="Times New Roman" w:cs="Times New Roman"/>
                <w:b/>
                <w:lang w:eastAsia="ru-RU"/>
              </w:rPr>
            </w:pPr>
          </w:p>
        </w:tc>
        <w:tc>
          <w:tcPr>
            <w:tcW w:w="708"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Стр.3-5</w:t>
            </w:r>
          </w:p>
          <w:p w:rsidR="00161E33" w:rsidRPr="00161E33" w:rsidRDefault="00161E33" w:rsidP="00161E33">
            <w:pPr>
              <w:spacing w:after="0" w:line="240" w:lineRule="auto"/>
              <w:jc w:val="center"/>
              <w:rPr>
                <w:rFonts w:ascii="Times New Roman" w:eastAsia="Times New Roman" w:hAnsi="Times New Roman" w:cs="Times New Roman"/>
                <w:b/>
                <w:lang w:eastAsia="ru-RU"/>
              </w:rPr>
            </w:pPr>
          </w:p>
        </w:tc>
        <w:tc>
          <w:tcPr>
            <w:tcW w:w="2135"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Вводная лекция с элементами беседы</w:t>
            </w:r>
          </w:p>
        </w:tc>
        <w:tc>
          <w:tcPr>
            <w:tcW w:w="719"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48" w:type="dxa"/>
            <w:gridSpan w:val="2"/>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rPr>
          <w:trHeight w:val="410"/>
        </w:trPr>
        <w:tc>
          <w:tcPr>
            <w:tcW w:w="560" w:type="dxa"/>
          </w:tcPr>
          <w:p w:rsidR="00161E33" w:rsidRPr="00161E33" w:rsidRDefault="00161E33" w:rsidP="00161E33">
            <w:pPr>
              <w:spacing w:after="0" w:line="240" w:lineRule="auto"/>
              <w:rPr>
                <w:rFonts w:ascii="Times New Roman" w:eastAsia="Times New Roman" w:hAnsi="Times New Roman" w:cs="Times New Roman"/>
                <w:lang w:eastAsia="ru-RU"/>
              </w:rPr>
            </w:pPr>
          </w:p>
        </w:tc>
        <w:tc>
          <w:tcPr>
            <w:tcW w:w="9179" w:type="dxa"/>
            <w:gridSpan w:val="7"/>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Глава </w:t>
            </w:r>
            <w:r w:rsidRPr="00161E33">
              <w:rPr>
                <w:rFonts w:ascii="Times New Roman" w:eastAsia="Times New Roman" w:hAnsi="Times New Roman" w:cs="Times New Roman"/>
                <w:b/>
                <w:lang w:val="en-US" w:eastAsia="ru-RU"/>
              </w:rPr>
              <w:t>I</w:t>
            </w:r>
            <w:r w:rsidRPr="00161E33">
              <w:rPr>
                <w:rFonts w:ascii="Times New Roman" w:eastAsia="Times New Roman" w:hAnsi="Times New Roman" w:cs="Times New Roman"/>
                <w:b/>
                <w:lang w:eastAsia="ru-RU"/>
              </w:rPr>
              <w:t>.  Мир в начале Нового времени. Великие географические открытия. Возрождение. Реформация (15 ч)</w:t>
            </w:r>
          </w:p>
        </w:tc>
      </w:tr>
      <w:tr w:rsidR="00161E33" w:rsidRPr="00161E33" w:rsidTr="00161E33">
        <w:trPr>
          <w:trHeight w:val="2411"/>
        </w:trPr>
        <w:tc>
          <w:tcPr>
            <w:tcW w:w="560" w:type="dxa"/>
          </w:tcPr>
          <w:p w:rsidR="00161E33" w:rsidRPr="00161E33" w:rsidRDefault="00161E33" w:rsidP="00161E33">
            <w:pPr>
              <w:spacing w:after="0" w:line="240" w:lineRule="auto"/>
              <w:rPr>
                <w:rFonts w:ascii="Times New Roman" w:eastAsia="Times New Roman" w:hAnsi="Times New Roman" w:cs="Times New Roman"/>
                <w:lang w:eastAsia="ru-RU"/>
              </w:rPr>
            </w:pPr>
          </w:p>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2.</w:t>
            </w:r>
          </w:p>
        </w:tc>
        <w:tc>
          <w:tcPr>
            <w:tcW w:w="2517" w:type="dxa"/>
          </w:tcPr>
          <w:p w:rsidR="00161E33" w:rsidRPr="00161E33" w:rsidRDefault="00161E33" w:rsidP="00161E33">
            <w:pPr>
              <w:spacing w:after="0" w:line="240" w:lineRule="auto"/>
              <w:rPr>
                <w:rFonts w:ascii="Times New Roman" w:eastAsia="Times New Roman" w:hAnsi="Times New Roman" w:cs="Times New Roman"/>
                <w:lang w:eastAsia="ru-RU"/>
              </w:rPr>
            </w:pPr>
          </w:p>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Технические открытия и выход к Мировому океану.</w:t>
            </w:r>
          </w:p>
          <w:p w:rsidR="00161E33" w:rsidRPr="00161E33" w:rsidRDefault="00161E33" w:rsidP="00161E33">
            <w:pPr>
              <w:spacing w:after="0" w:line="240" w:lineRule="auto"/>
              <w:rPr>
                <w:rFonts w:ascii="Times New Roman" w:eastAsia="Times New Roman" w:hAnsi="Times New Roman" w:cs="Times New Roman"/>
                <w:lang w:eastAsia="ru-RU"/>
              </w:rPr>
            </w:pPr>
          </w:p>
          <w:p w:rsidR="00161E33" w:rsidRPr="00161E33" w:rsidRDefault="00161E33" w:rsidP="00161E33">
            <w:pPr>
              <w:spacing w:after="0" w:line="240" w:lineRule="auto"/>
              <w:rPr>
                <w:rFonts w:ascii="Times New Roman" w:eastAsia="Times New Roman" w:hAnsi="Times New Roman" w:cs="Times New Roman"/>
                <w:lang w:eastAsia="ru-RU"/>
              </w:rPr>
            </w:pPr>
          </w:p>
          <w:p w:rsidR="00161E33" w:rsidRPr="00161E33" w:rsidRDefault="00161E33" w:rsidP="00161E33">
            <w:pPr>
              <w:spacing w:after="0" w:line="240" w:lineRule="auto"/>
              <w:rPr>
                <w:rFonts w:ascii="Times New Roman" w:eastAsia="Times New Roman" w:hAnsi="Times New Roman" w:cs="Times New Roman"/>
                <w:lang w:eastAsia="ru-RU"/>
              </w:rPr>
            </w:pPr>
          </w:p>
          <w:p w:rsidR="00161E33" w:rsidRPr="00161E33" w:rsidRDefault="00161E33" w:rsidP="00161E33">
            <w:pPr>
              <w:spacing w:after="0" w:line="240" w:lineRule="auto"/>
              <w:rPr>
                <w:rFonts w:ascii="Times New Roman" w:eastAsia="Times New Roman" w:hAnsi="Times New Roman" w:cs="Times New Roman"/>
                <w:lang w:eastAsia="ru-RU"/>
              </w:rPr>
            </w:pPr>
          </w:p>
          <w:p w:rsidR="00161E33" w:rsidRPr="00161E33" w:rsidRDefault="00161E33" w:rsidP="00161E33">
            <w:pPr>
              <w:spacing w:after="0" w:line="240" w:lineRule="auto"/>
              <w:rPr>
                <w:rFonts w:ascii="Times New Roman" w:eastAsia="Times New Roman" w:hAnsi="Times New Roman" w:cs="Times New Roman"/>
                <w:lang w:eastAsia="ru-RU"/>
              </w:rPr>
            </w:pPr>
          </w:p>
        </w:tc>
        <w:tc>
          <w:tcPr>
            <w:tcW w:w="2552" w:type="dxa"/>
          </w:tcPr>
          <w:p w:rsidR="00161E33" w:rsidRPr="00161E33" w:rsidRDefault="00161E33" w:rsidP="00161E33">
            <w:pPr>
              <w:spacing w:after="0" w:line="240" w:lineRule="auto"/>
              <w:rPr>
                <w:rFonts w:ascii="Times New Roman" w:eastAsia="Times New Roman" w:hAnsi="Times New Roman" w:cs="Times New Roman"/>
                <w:lang w:eastAsia="ru-RU"/>
              </w:rPr>
            </w:pPr>
          </w:p>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Великие географические открытия, их последствия. Начало создания колониальной системы. Торговые компании.</w:t>
            </w:r>
          </w:p>
        </w:tc>
        <w:tc>
          <w:tcPr>
            <w:tcW w:w="708"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w:t>
            </w:r>
          </w:p>
          <w:p w:rsidR="00161E33" w:rsidRPr="00161E33" w:rsidRDefault="00161E33" w:rsidP="00161E33">
            <w:pPr>
              <w:spacing w:after="0" w:line="240" w:lineRule="auto"/>
              <w:jc w:val="center"/>
              <w:rPr>
                <w:rFonts w:ascii="Times New Roman" w:eastAsia="Times New Roman" w:hAnsi="Times New Roman" w:cs="Times New Roman"/>
                <w:lang w:eastAsia="ru-RU"/>
              </w:rPr>
            </w:pPr>
          </w:p>
          <w:p w:rsidR="00161E33" w:rsidRPr="00161E33" w:rsidRDefault="00161E33" w:rsidP="00161E33">
            <w:pPr>
              <w:spacing w:after="0" w:line="240" w:lineRule="auto"/>
              <w:jc w:val="center"/>
              <w:rPr>
                <w:rFonts w:ascii="Times New Roman" w:eastAsia="Times New Roman" w:hAnsi="Times New Roman" w:cs="Times New Roman"/>
                <w:lang w:eastAsia="ru-RU"/>
              </w:rPr>
            </w:pPr>
          </w:p>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2135"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Урок изучения и первичного закрепления новых знаний</w:t>
            </w:r>
          </w:p>
        </w:tc>
        <w:tc>
          <w:tcPr>
            <w:tcW w:w="753" w:type="dxa"/>
            <w:gridSpan w:val="2"/>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14"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rPr>
          <w:trHeight w:val="1390"/>
        </w:trPr>
        <w:tc>
          <w:tcPr>
            <w:tcW w:w="560"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3</w:t>
            </w:r>
          </w:p>
        </w:tc>
        <w:tc>
          <w:tcPr>
            <w:tcW w:w="2517"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Встреча миров. Великие географические открытия и их последствия.</w:t>
            </w:r>
          </w:p>
        </w:tc>
        <w:tc>
          <w:tcPr>
            <w:tcW w:w="2552" w:type="dxa"/>
          </w:tcPr>
          <w:p w:rsidR="00161E33" w:rsidRPr="00161E33" w:rsidRDefault="00161E33" w:rsidP="00161E33">
            <w:pPr>
              <w:spacing w:after="0" w:line="240" w:lineRule="auto"/>
              <w:rPr>
                <w:rFonts w:ascii="Times New Roman" w:eastAsia="Times New Roman" w:hAnsi="Times New Roman" w:cs="Times New Roman"/>
                <w:lang w:eastAsia="ru-RU"/>
              </w:rPr>
            </w:pPr>
          </w:p>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Великие географические открытия, их последствия. Начало создания колониальной системы. Торговые компании.</w:t>
            </w:r>
          </w:p>
        </w:tc>
        <w:tc>
          <w:tcPr>
            <w:tcW w:w="708"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§2</w:t>
            </w:r>
          </w:p>
        </w:tc>
        <w:tc>
          <w:tcPr>
            <w:tcW w:w="2135"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753" w:type="dxa"/>
            <w:gridSpan w:val="2"/>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14"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c>
          <w:tcPr>
            <w:tcW w:w="560"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4</w:t>
            </w:r>
          </w:p>
        </w:tc>
        <w:tc>
          <w:tcPr>
            <w:tcW w:w="2517"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Усиление королевской власти в </w:t>
            </w:r>
            <w:r w:rsidRPr="00161E33">
              <w:rPr>
                <w:rFonts w:ascii="Times New Roman" w:eastAsia="Times New Roman" w:hAnsi="Times New Roman" w:cs="Times New Roman"/>
                <w:lang w:val="en-US" w:eastAsia="ru-RU"/>
              </w:rPr>
              <w:t>XVI</w:t>
            </w:r>
            <w:r w:rsidRPr="00161E33">
              <w:rPr>
                <w:rFonts w:ascii="Times New Roman" w:eastAsia="Times New Roman" w:hAnsi="Times New Roman" w:cs="Times New Roman"/>
                <w:lang w:eastAsia="ru-RU"/>
              </w:rPr>
              <w:t>-</w:t>
            </w:r>
            <w:r w:rsidRPr="00161E33">
              <w:rPr>
                <w:rFonts w:ascii="Times New Roman" w:eastAsia="Times New Roman" w:hAnsi="Times New Roman" w:cs="Times New Roman"/>
                <w:lang w:val="en-US" w:eastAsia="ru-RU"/>
              </w:rPr>
              <w:t>XVII</w:t>
            </w:r>
            <w:r w:rsidRPr="00161E33">
              <w:rPr>
                <w:rFonts w:ascii="Times New Roman" w:eastAsia="Times New Roman" w:hAnsi="Times New Roman" w:cs="Times New Roman"/>
                <w:lang w:eastAsia="ru-RU"/>
              </w:rPr>
              <w:t xml:space="preserve"> в. Абсолютизм в Европе.</w:t>
            </w:r>
          </w:p>
        </w:tc>
        <w:tc>
          <w:tcPr>
            <w:tcW w:w="2552"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Абсолютные монархии. Образование национальных государств  в Европе.</w:t>
            </w:r>
          </w:p>
        </w:tc>
        <w:tc>
          <w:tcPr>
            <w:tcW w:w="708"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§3</w:t>
            </w:r>
          </w:p>
          <w:p w:rsidR="00161E33" w:rsidRPr="00161E33" w:rsidRDefault="00161E33" w:rsidP="00161E33">
            <w:pPr>
              <w:spacing w:after="0" w:line="240" w:lineRule="auto"/>
              <w:rPr>
                <w:rFonts w:ascii="Times New Roman" w:eastAsia="Times New Roman" w:hAnsi="Times New Roman" w:cs="Times New Roman"/>
                <w:b/>
                <w:lang w:eastAsia="ru-RU"/>
              </w:rPr>
            </w:pPr>
          </w:p>
        </w:tc>
        <w:tc>
          <w:tcPr>
            <w:tcW w:w="2135"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Комбинированный урок с постановкой проблемного задания</w:t>
            </w:r>
          </w:p>
        </w:tc>
        <w:tc>
          <w:tcPr>
            <w:tcW w:w="753" w:type="dxa"/>
            <w:gridSpan w:val="2"/>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14"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c>
          <w:tcPr>
            <w:tcW w:w="560"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5</w:t>
            </w:r>
          </w:p>
        </w:tc>
        <w:tc>
          <w:tcPr>
            <w:tcW w:w="2517"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Дух предпринимательства преобразует экономику</w:t>
            </w:r>
          </w:p>
        </w:tc>
        <w:tc>
          <w:tcPr>
            <w:tcW w:w="2552" w:type="dxa"/>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lang w:eastAsia="ru-RU"/>
              </w:rPr>
              <w:t>Экономическое и социальное развитие европейских стран. Совершенствование техники, мануфактуры. Развитие товарного производства.</w:t>
            </w:r>
          </w:p>
        </w:tc>
        <w:tc>
          <w:tcPr>
            <w:tcW w:w="708"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§4</w:t>
            </w:r>
          </w:p>
          <w:p w:rsidR="00161E33" w:rsidRPr="00161E33" w:rsidRDefault="00161E33" w:rsidP="00161E33">
            <w:pPr>
              <w:spacing w:after="0" w:line="240" w:lineRule="auto"/>
              <w:jc w:val="center"/>
              <w:rPr>
                <w:rFonts w:ascii="Times New Roman" w:eastAsia="Times New Roman" w:hAnsi="Times New Roman" w:cs="Times New Roman"/>
                <w:b/>
                <w:lang w:eastAsia="ru-RU"/>
              </w:rPr>
            </w:pPr>
          </w:p>
        </w:tc>
        <w:tc>
          <w:tcPr>
            <w:tcW w:w="2135"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Изложение нового материала с элементами самостоятельной аналитической деятельности учащихся</w:t>
            </w:r>
          </w:p>
        </w:tc>
        <w:tc>
          <w:tcPr>
            <w:tcW w:w="753" w:type="dxa"/>
            <w:gridSpan w:val="2"/>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14"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c>
          <w:tcPr>
            <w:tcW w:w="560"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6-7</w:t>
            </w:r>
          </w:p>
        </w:tc>
        <w:tc>
          <w:tcPr>
            <w:tcW w:w="2517"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Европейское общество в раннее новое время. Повседневная жизнь.</w:t>
            </w:r>
          </w:p>
        </w:tc>
        <w:tc>
          <w:tcPr>
            <w:tcW w:w="2552"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 Предприниматели-капиталисты Нового времени.  Новое дворянство.</w:t>
            </w:r>
          </w:p>
        </w:tc>
        <w:tc>
          <w:tcPr>
            <w:tcW w:w="708"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§5-6</w:t>
            </w:r>
          </w:p>
          <w:p w:rsidR="00161E33" w:rsidRPr="00161E33" w:rsidRDefault="00161E33" w:rsidP="00161E33">
            <w:pPr>
              <w:spacing w:after="0" w:line="240" w:lineRule="auto"/>
              <w:jc w:val="center"/>
              <w:rPr>
                <w:rFonts w:ascii="Times New Roman" w:eastAsia="Times New Roman" w:hAnsi="Times New Roman" w:cs="Times New Roman"/>
                <w:b/>
                <w:lang w:eastAsia="ru-RU"/>
              </w:rPr>
            </w:pPr>
          </w:p>
        </w:tc>
        <w:tc>
          <w:tcPr>
            <w:tcW w:w="2135"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Комбинированный урок с элементами анализа учебного текста</w:t>
            </w:r>
          </w:p>
        </w:tc>
        <w:tc>
          <w:tcPr>
            <w:tcW w:w="753" w:type="dxa"/>
            <w:gridSpan w:val="2"/>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14"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c>
          <w:tcPr>
            <w:tcW w:w="560"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8</w:t>
            </w:r>
          </w:p>
        </w:tc>
        <w:tc>
          <w:tcPr>
            <w:tcW w:w="2517" w:type="dxa"/>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lang w:eastAsia="ru-RU"/>
              </w:rPr>
              <w:t xml:space="preserve">Великие гуманисты Европы. </w:t>
            </w:r>
          </w:p>
        </w:tc>
        <w:tc>
          <w:tcPr>
            <w:tcW w:w="2552" w:type="dxa"/>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lang w:eastAsia="ru-RU"/>
              </w:rPr>
              <w:t xml:space="preserve">Новые идеалы и ценности в культуре. Переворот в естествознании, возникновение новой картины мира. Коперник, Бруно, </w:t>
            </w:r>
            <w:r w:rsidRPr="00161E33">
              <w:rPr>
                <w:rFonts w:ascii="Times New Roman" w:eastAsia="Times New Roman" w:hAnsi="Times New Roman" w:cs="Times New Roman"/>
                <w:lang w:eastAsia="ru-RU"/>
              </w:rPr>
              <w:lastRenderedPageBreak/>
              <w:t>Галилей.</w:t>
            </w:r>
          </w:p>
        </w:tc>
        <w:tc>
          <w:tcPr>
            <w:tcW w:w="708"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lastRenderedPageBreak/>
              <w:t>§7</w:t>
            </w:r>
          </w:p>
          <w:p w:rsidR="00161E33" w:rsidRPr="00161E33" w:rsidRDefault="00161E33" w:rsidP="00161E33">
            <w:pPr>
              <w:spacing w:after="0" w:line="240" w:lineRule="auto"/>
              <w:jc w:val="center"/>
              <w:rPr>
                <w:rFonts w:ascii="Times New Roman" w:eastAsia="Times New Roman" w:hAnsi="Times New Roman" w:cs="Times New Roman"/>
                <w:b/>
                <w:lang w:eastAsia="ru-RU"/>
              </w:rPr>
            </w:pPr>
          </w:p>
        </w:tc>
        <w:tc>
          <w:tcPr>
            <w:tcW w:w="2135"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Учебная лекция с элементами эвристической беседы</w:t>
            </w:r>
          </w:p>
        </w:tc>
        <w:tc>
          <w:tcPr>
            <w:tcW w:w="753" w:type="dxa"/>
            <w:gridSpan w:val="2"/>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14"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c>
          <w:tcPr>
            <w:tcW w:w="560"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lastRenderedPageBreak/>
              <w:t>9-10</w:t>
            </w:r>
          </w:p>
        </w:tc>
        <w:tc>
          <w:tcPr>
            <w:tcW w:w="2517"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Мир художественной культуры Возрождения</w:t>
            </w:r>
          </w:p>
        </w:tc>
        <w:tc>
          <w:tcPr>
            <w:tcW w:w="2552"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Высокое Возрождение: живопись, литература, взгляд на человека и общество.</w:t>
            </w:r>
          </w:p>
        </w:tc>
        <w:tc>
          <w:tcPr>
            <w:tcW w:w="708"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§8-9</w:t>
            </w:r>
          </w:p>
          <w:p w:rsidR="00161E33" w:rsidRPr="00161E33" w:rsidRDefault="00161E33" w:rsidP="00161E33">
            <w:pPr>
              <w:spacing w:after="0" w:line="240" w:lineRule="auto"/>
              <w:jc w:val="center"/>
              <w:rPr>
                <w:rFonts w:ascii="Times New Roman" w:eastAsia="Times New Roman" w:hAnsi="Times New Roman" w:cs="Times New Roman"/>
                <w:b/>
                <w:lang w:eastAsia="ru-RU"/>
              </w:rPr>
            </w:pPr>
          </w:p>
        </w:tc>
        <w:tc>
          <w:tcPr>
            <w:tcW w:w="2135"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Комбинированный урок с элементами анализа учебного текста</w:t>
            </w:r>
          </w:p>
        </w:tc>
        <w:tc>
          <w:tcPr>
            <w:tcW w:w="753" w:type="dxa"/>
            <w:gridSpan w:val="2"/>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14"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c>
          <w:tcPr>
            <w:tcW w:w="560"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11</w:t>
            </w:r>
          </w:p>
        </w:tc>
        <w:tc>
          <w:tcPr>
            <w:tcW w:w="2517"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Рождение новой европейской науки</w:t>
            </w:r>
          </w:p>
        </w:tc>
        <w:tc>
          <w:tcPr>
            <w:tcW w:w="2552"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Н. Коперник, Д. Бруно, Галилео Галилей, И.Ньютон, Ф. Бэкон, Р. Декарт</w:t>
            </w:r>
          </w:p>
        </w:tc>
        <w:tc>
          <w:tcPr>
            <w:tcW w:w="708"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§10</w:t>
            </w:r>
          </w:p>
        </w:tc>
        <w:tc>
          <w:tcPr>
            <w:tcW w:w="2135"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Комбинированный урок с элементами анализа учебного текста</w:t>
            </w:r>
          </w:p>
        </w:tc>
        <w:tc>
          <w:tcPr>
            <w:tcW w:w="753" w:type="dxa"/>
            <w:gridSpan w:val="2"/>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14"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c>
          <w:tcPr>
            <w:tcW w:w="560"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12</w:t>
            </w:r>
          </w:p>
        </w:tc>
        <w:tc>
          <w:tcPr>
            <w:tcW w:w="2517"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Начало Реформации в Европе. Обновление христианства.</w:t>
            </w:r>
          </w:p>
          <w:p w:rsidR="00161E33" w:rsidRPr="00161E33" w:rsidRDefault="00161E33" w:rsidP="00161E33">
            <w:pPr>
              <w:spacing w:after="0" w:line="240" w:lineRule="auto"/>
              <w:rPr>
                <w:rFonts w:ascii="Times New Roman" w:eastAsia="Times New Roman" w:hAnsi="Times New Roman" w:cs="Times New Roman"/>
                <w:b/>
                <w:lang w:eastAsia="ru-RU"/>
              </w:rPr>
            </w:pPr>
          </w:p>
        </w:tc>
        <w:tc>
          <w:tcPr>
            <w:tcW w:w="2552"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Обстановка в Германии в нач. </w:t>
            </w:r>
            <w:r w:rsidRPr="00161E33">
              <w:rPr>
                <w:rFonts w:ascii="Times New Roman" w:eastAsia="Times New Roman" w:hAnsi="Times New Roman" w:cs="Times New Roman"/>
                <w:lang w:val="en-US" w:eastAsia="ru-RU"/>
              </w:rPr>
              <w:t>XVI</w:t>
            </w:r>
            <w:r w:rsidRPr="00161E33">
              <w:rPr>
                <w:rFonts w:ascii="Times New Roman" w:eastAsia="Times New Roman" w:hAnsi="Times New Roman" w:cs="Times New Roman"/>
                <w:lang w:eastAsia="ru-RU"/>
              </w:rPr>
              <w:t xml:space="preserve"> в.Выступление М.Лютера.   </w:t>
            </w:r>
          </w:p>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Начало Реформации.</w:t>
            </w:r>
          </w:p>
        </w:tc>
        <w:tc>
          <w:tcPr>
            <w:tcW w:w="708"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§11</w:t>
            </w:r>
          </w:p>
          <w:p w:rsidR="00161E33" w:rsidRPr="00161E33" w:rsidRDefault="00161E33" w:rsidP="00161E33">
            <w:pPr>
              <w:spacing w:after="0" w:line="240" w:lineRule="auto"/>
              <w:jc w:val="center"/>
              <w:rPr>
                <w:rFonts w:ascii="Times New Roman" w:eastAsia="Times New Roman" w:hAnsi="Times New Roman" w:cs="Times New Roman"/>
                <w:b/>
                <w:lang w:eastAsia="ru-RU"/>
              </w:rPr>
            </w:pPr>
          </w:p>
        </w:tc>
        <w:tc>
          <w:tcPr>
            <w:tcW w:w="2135"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Урок изучения и первичного закрепления новых знаний</w:t>
            </w:r>
          </w:p>
        </w:tc>
        <w:tc>
          <w:tcPr>
            <w:tcW w:w="753" w:type="dxa"/>
            <w:gridSpan w:val="2"/>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14"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c>
          <w:tcPr>
            <w:tcW w:w="560"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13</w:t>
            </w:r>
          </w:p>
        </w:tc>
        <w:tc>
          <w:tcPr>
            <w:tcW w:w="2517"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Распространение Реформации в Европе. Борьба католической церкви против Реформации.</w:t>
            </w:r>
          </w:p>
          <w:p w:rsidR="00161E33" w:rsidRPr="00161E33" w:rsidRDefault="00161E33" w:rsidP="00161E33">
            <w:pPr>
              <w:spacing w:after="0" w:line="240" w:lineRule="auto"/>
              <w:rPr>
                <w:rFonts w:ascii="Times New Roman" w:eastAsia="Times New Roman" w:hAnsi="Times New Roman" w:cs="Times New Roman"/>
                <w:lang w:eastAsia="ru-RU"/>
              </w:rPr>
            </w:pPr>
          </w:p>
        </w:tc>
        <w:tc>
          <w:tcPr>
            <w:tcW w:w="2552"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Крестьянская война в Германии. Т.Мюнцер. Протестантизм, распространение Реформации, борьба церкви против неё.</w:t>
            </w:r>
          </w:p>
        </w:tc>
        <w:tc>
          <w:tcPr>
            <w:tcW w:w="708"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§12</w:t>
            </w:r>
          </w:p>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2135"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Изложение нового материала с постановкой проблемного задания</w:t>
            </w:r>
          </w:p>
        </w:tc>
        <w:tc>
          <w:tcPr>
            <w:tcW w:w="753" w:type="dxa"/>
            <w:gridSpan w:val="2"/>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14"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c>
          <w:tcPr>
            <w:tcW w:w="560"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14</w:t>
            </w:r>
          </w:p>
        </w:tc>
        <w:tc>
          <w:tcPr>
            <w:tcW w:w="2517"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Королевская власть и Реформация в Англии. Борьба за господство на морях</w:t>
            </w:r>
          </w:p>
          <w:p w:rsidR="00161E33" w:rsidRPr="00161E33" w:rsidRDefault="00161E33" w:rsidP="00161E33">
            <w:pPr>
              <w:spacing w:after="0" w:line="240" w:lineRule="auto"/>
              <w:rPr>
                <w:rFonts w:ascii="Times New Roman" w:eastAsia="Times New Roman" w:hAnsi="Times New Roman" w:cs="Times New Roman"/>
                <w:lang w:eastAsia="ru-RU"/>
              </w:rPr>
            </w:pPr>
          </w:p>
        </w:tc>
        <w:tc>
          <w:tcPr>
            <w:tcW w:w="2552"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Укрепление королевской власти. Елизавета </w:t>
            </w:r>
            <w:r w:rsidRPr="00161E33">
              <w:rPr>
                <w:rFonts w:ascii="Times New Roman" w:eastAsia="Times New Roman" w:hAnsi="Times New Roman" w:cs="Times New Roman"/>
                <w:lang w:val="en-US" w:eastAsia="ru-RU"/>
              </w:rPr>
              <w:t>I</w:t>
            </w:r>
            <w:r w:rsidRPr="00161E33">
              <w:rPr>
                <w:rFonts w:ascii="Times New Roman" w:eastAsia="Times New Roman" w:hAnsi="Times New Roman" w:cs="Times New Roman"/>
                <w:lang w:eastAsia="ru-RU"/>
              </w:rPr>
              <w:t xml:space="preserve">. Огораживания и их последствия. Борьба за колонии </w:t>
            </w:r>
          </w:p>
          <w:p w:rsidR="00161E33" w:rsidRPr="00161E33" w:rsidRDefault="00161E33" w:rsidP="00161E33">
            <w:pPr>
              <w:spacing w:after="0" w:line="240" w:lineRule="auto"/>
              <w:rPr>
                <w:rFonts w:ascii="Times New Roman" w:eastAsia="Times New Roman" w:hAnsi="Times New Roman" w:cs="Times New Roman"/>
                <w:lang w:eastAsia="ru-RU"/>
              </w:rPr>
            </w:pPr>
          </w:p>
        </w:tc>
        <w:tc>
          <w:tcPr>
            <w:tcW w:w="708"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§13</w:t>
            </w:r>
          </w:p>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2135"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Комбинированный урок с организацией самостоятельной деятельности учащихся</w:t>
            </w:r>
          </w:p>
        </w:tc>
        <w:tc>
          <w:tcPr>
            <w:tcW w:w="753" w:type="dxa"/>
            <w:gridSpan w:val="2"/>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14"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c>
          <w:tcPr>
            <w:tcW w:w="560"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15</w:t>
            </w:r>
          </w:p>
        </w:tc>
        <w:tc>
          <w:tcPr>
            <w:tcW w:w="2517"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Религиозные войны и укрепление абсолютной монархии во Франции.</w:t>
            </w:r>
          </w:p>
          <w:p w:rsidR="00161E33" w:rsidRPr="00161E33" w:rsidRDefault="00161E33" w:rsidP="00161E33">
            <w:pPr>
              <w:spacing w:after="0" w:line="240" w:lineRule="auto"/>
              <w:rPr>
                <w:rFonts w:ascii="Times New Roman" w:eastAsia="Times New Roman" w:hAnsi="Times New Roman" w:cs="Times New Roman"/>
                <w:lang w:eastAsia="ru-RU"/>
              </w:rPr>
            </w:pPr>
          </w:p>
        </w:tc>
        <w:tc>
          <w:tcPr>
            <w:tcW w:w="2552"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Королевская власть и её окружение. Католики и гугеноты. Религиозные войны. Утверждение абсолютизма. Генрих </w:t>
            </w:r>
            <w:r w:rsidRPr="00161E33">
              <w:rPr>
                <w:rFonts w:ascii="Times New Roman" w:eastAsia="Times New Roman" w:hAnsi="Times New Roman" w:cs="Times New Roman"/>
                <w:lang w:val="en-US" w:eastAsia="ru-RU"/>
              </w:rPr>
              <w:t>IV</w:t>
            </w:r>
            <w:r w:rsidRPr="00161E33">
              <w:rPr>
                <w:rFonts w:ascii="Times New Roman" w:eastAsia="Times New Roman" w:hAnsi="Times New Roman" w:cs="Times New Roman"/>
                <w:lang w:eastAsia="ru-RU"/>
              </w:rPr>
              <w:t>, Ришелье.</w:t>
            </w:r>
          </w:p>
        </w:tc>
        <w:tc>
          <w:tcPr>
            <w:tcW w:w="708"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§14</w:t>
            </w:r>
          </w:p>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2135"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Комбинированный урок с элементами самостоятельной аналитической деятельности учащихся</w:t>
            </w:r>
          </w:p>
        </w:tc>
        <w:tc>
          <w:tcPr>
            <w:tcW w:w="753" w:type="dxa"/>
            <w:gridSpan w:val="2"/>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14"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c>
          <w:tcPr>
            <w:tcW w:w="560"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16</w:t>
            </w:r>
          </w:p>
        </w:tc>
        <w:tc>
          <w:tcPr>
            <w:tcW w:w="2517"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Повторительно-обобщающий урок на тему «Мир в начале Нового времени. Великие географические открытия. Возрождение. Реформация.» </w:t>
            </w:r>
          </w:p>
        </w:tc>
        <w:tc>
          <w:tcPr>
            <w:tcW w:w="2552" w:type="dxa"/>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08"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2135"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Повторение, контроль</w:t>
            </w:r>
          </w:p>
        </w:tc>
        <w:tc>
          <w:tcPr>
            <w:tcW w:w="753" w:type="dxa"/>
            <w:gridSpan w:val="2"/>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14"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bl>
    <w:tbl>
      <w:tblPr>
        <w:tblpPr w:leftFromText="180" w:rightFromText="180" w:vertAnchor="page" w:horzAnchor="margin" w:tblpY="12928"/>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726"/>
        <w:gridCol w:w="2427"/>
        <w:gridCol w:w="2410"/>
        <w:gridCol w:w="851"/>
        <w:gridCol w:w="2126"/>
        <w:gridCol w:w="569"/>
        <w:gridCol w:w="565"/>
      </w:tblGrid>
      <w:tr w:rsidR="00161E33" w:rsidRPr="00161E33" w:rsidTr="00161E33">
        <w:trPr>
          <w:trHeight w:val="681"/>
        </w:trPr>
        <w:tc>
          <w:tcPr>
            <w:tcW w:w="9708" w:type="dxa"/>
            <w:gridSpan w:val="8"/>
          </w:tcPr>
          <w:p w:rsidR="00161E33" w:rsidRPr="00161E33" w:rsidRDefault="00161E33" w:rsidP="00161E33">
            <w:pPr>
              <w:spacing w:after="0" w:line="240" w:lineRule="auto"/>
              <w:rPr>
                <w:rFonts w:ascii="Times New Roman" w:eastAsia="Times New Roman" w:hAnsi="Times New Roman" w:cs="Times New Roman"/>
                <w:b/>
                <w:color w:val="000000" w:themeColor="text1"/>
                <w:lang w:eastAsia="ru-RU"/>
              </w:rPr>
            </w:pPr>
            <w:r w:rsidRPr="00161E33">
              <w:rPr>
                <w:rFonts w:ascii="Times New Roman" w:eastAsia="Times New Roman" w:hAnsi="Times New Roman" w:cs="Times New Roman"/>
                <w:b/>
                <w:color w:val="000000" w:themeColor="text1"/>
                <w:lang w:eastAsia="ru-RU"/>
              </w:rPr>
              <w:t xml:space="preserve">Глава </w:t>
            </w:r>
            <w:r w:rsidRPr="00161E33">
              <w:rPr>
                <w:rFonts w:ascii="Times New Roman" w:eastAsia="Times New Roman" w:hAnsi="Times New Roman" w:cs="Times New Roman"/>
                <w:b/>
                <w:color w:val="000000" w:themeColor="text1"/>
                <w:lang w:val="en-US" w:eastAsia="ru-RU"/>
              </w:rPr>
              <w:t>II</w:t>
            </w:r>
            <w:r w:rsidRPr="00161E33">
              <w:rPr>
                <w:rFonts w:ascii="Times New Roman" w:eastAsia="Times New Roman" w:hAnsi="Times New Roman" w:cs="Times New Roman"/>
                <w:b/>
                <w:color w:val="000000" w:themeColor="text1"/>
                <w:lang w:eastAsia="ru-RU"/>
              </w:rPr>
              <w:t>. Первые революции Нового времени. Международные отношения (борьба за первенство в Европе и в колониях) (10 ч)</w:t>
            </w:r>
          </w:p>
        </w:tc>
      </w:tr>
      <w:tr w:rsidR="00161E33" w:rsidRPr="00161E33" w:rsidTr="00161E33">
        <w:trPr>
          <w:trHeight w:val="681"/>
        </w:trPr>
        <w:tc>
          <w:tcPr>
            <w:tcW w:w="760" w:type="dxa"/>
            <w:gridSpan w:val="2"/>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17-18</w:t>
            </w:r>
          </w:p>
        </w:tc>
        <w:tc>
          <w:tcPr>
            <w:tcW w:w="2427"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Освободительная война в Нидерландах. Рождение Республики Соединенных провинций</w:t>
            </w:r>
          </w:p>
        </w:tc>
        <w:tc>
          <w:tcPr>
            <w:tcW w:w="2410"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Под властью Испании. Революция: участники, главные события, результаты.</w:t>
            </w:r>
          </w:p>
        </w:tc>
        <w:tc>
          <w:tcPr>
            <w:tcW w:w="851"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§15</w:t>
            </w:r>
          </w:p>
          <w:p w:rsidR="00161E33" w:rsidRPr="00161E33" w:rsidRDefault="00161E33" w:rsidP="00161E33">
            <w:pPr>
              <w:spacing w:after="0" w:line="240" w:lineRule="auto"/>
              <w:jc w:val="center"/>
              <w:rPr>
                <w:rFonts w:ascii="Times New Roman" w:eastAsia="Times New Roman" w:hAnsi="Times New Roman" w:cs="Times New Roman"/>
                <w:lang w:eastAsia="ru-RU"/>
              </w:rPr>
            </w:pPr>
          </w:p>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2126"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Комбинированный урок с элементами анализа учебного текста</w:t>
            </w:r>
          </w:p>
        </w:tc>
        <w:tc>
          <w:tcPr>
            <w:tcW w:w="569" w:type="dxa"/>
          </w:tcPr>
          <w:p w:rsidR="00161E33" w:rsidRPr="00161E33" w:rsidRDefault="00161E33" w:rsidP="00161E33">
            <w:pPr>
              <w:spacing w:after="0" w:line="240" w:lineRule="auto"/>
              <w:jc w:val="center"/>
              <w:rPr>
                <w:rFonts w:ascii="Times New Roman" w:eastAsia="Times New Roman" w:hAnsi="Times New Roman" w:cs="Times New Roman"/>
                <w:color w:val="FFFFFF"/>
                <w:lang w:eastAsia="ru-RU"/>
              </w:rPr>
            </w:pPr>
            <w:r w:rsidRPr="00161E33">
              <w:rPr>
                <w:rFonts w:ascii="Times New Roman" w:eastAsia="Times New Roman" w:hAnsi="Times New Roman" w:cs="Times New Roman"/>
                <w:color w:val="FFFFFF"/>
                <w:lang w:eastAsia="ru-RU"/>
              </w:rPr>
              <w:t>Р12.101212112.1-2</w:t>
            </w:r>
          </w:p>
        </w:tc>
        <w:tc>
          <w:tcPr>
            <w:tcW w:w="565" w:type="dxa"/>
          </w:tcPr>
          <w:p w:rsidR="00161E33" w:rsidRPr="00161E33" w:rsidRDefault="00161E33" w:rsidP="00161E33">
            <w:pPr>
              <w:spacing w:after="0" w:line="240" w:lineRule="auto"/>
              <w:jc w:val="center"/>
              <w:rPr>
                <w:rFonts w:ascii="Times New Roman" w:eastAsia="Times New Roman" w:hAnsi="Times New Roman" w:cs="Times New Roman"/>
                <w:color w:val="FFFFFF"/>
                <w:lang w:eastAsia="ru-RU"/>
              </w:rPr>
            </w:pPr>
          </w:p>
        </w:tc>
      </w:tr>
      <w:tr w:rsidR="00161E33" w:rsidRPr="00161E33" w:rsidTr="00161E33">
        <w:trPr>
          <w:gridBefore w:val="1"/>
          <w:wBefore w:w="34" w:type="dxa"/>
          <w:trHeight w:val="2064"/>
        </w:trPr>
        <w:tc>
          <w:tcPr>
            <w:tcW w:w="726"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lastRenderedPageBreak/>
              <w:t>19-20</w:t>
            </w:r>
          </w:p>
        </w:tc>
        <w:tc>
          <w:tcPr>
            <w:tcW w:w="2427"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Парламент против короля. Революция в Англии</w:t>
            </w:r>
          </w:p>
        </w:tc>
        <w:tc>
          <w:tcPr>
            <w:tcW w:w="2410"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Англия в начале </w:t>
            </w:r>
            <w:r w:rsidRPr="00161E33">
              <w:rPr>
                <w:rFonts w:ascii="Times New Roman" w:eastAsia="Times New Roman" w:hAnsi="Times New Roman" w:cs="Times New Roman"/>
                <w:lang w:val="en-US" w:eastAsia="ru-RU"/>
              </w:rPr>
              <w:t>XVII</w:t>
            </w:r>
            <w:r w:rsidRPr="00161E33">
              <w:rPr>
                <w:rFonts w:ascii="Times New Roman" w:eastAsia="Times New Roman" w:hAnsi="Times New Roman" w:cs="Times New Roman"/>
                <w:lang w:eastAsia="ru-RU"/>
              </w:rPr>
              <w:t xml:space="preserve"> в. Причины революции. Король и парламент. Гражданская война. </w:t>
            </w:r>
            <w:proofErr w:type="spellStart"/>
            <w:r w:rsidRPr="00161E33">
              <w:rPr>
                <w:rFonts w:ascii="Times New Roman" w:eastAsia="Times New Roman" w:hAnsi="Times New Roman" w:cs="Times New Roman"/>
                <w:lang w:eastAsia="ru-RU"/>
              </w:rPr>
              <w:t>О.Кромвель.Провозглашение</w:t>
            </w:r>
            <w:proofErr w:type="spellEnd"/>
            <w:r w:rsidRPr="00161E33">
              <w:rPr>
                <w:rFonts w:ascii="Times New Roman" w:eastAsia="Times New Roman" w:hAnsi="Times New Roman" w:cs="Times New Roman"/>
                <w:lang w:eastAsia="ru-RU"/>
              </w:rPr>
              <w:t xml:space="preserve"> республики. Итоги революции.</w:t>
            </w:r>
          </w:p>
          <w:p w:rsidR="00161E33" w:rsidRPr="00161E33" w:rsidRDefault="00161E33" w:rsidP="00161E33">
            <w:pPr>
              <w:spacing w:after="0" w:line="240" w:lineRule="auto"/>
              <w:rPr>
                <w:rFonts w:ascii="Times New Roman" w:eastAsia="Times New Roman" w:hAnsi="Times New Roman" w:cs="Times New Roman"/>
                <w:lang w:eastAsia="ru-RU"/>
              </w:rPr>
            </w:pPr>
          </w:p>
        </w:tc>
        <w:tc>
          <w:tcPr>
            <w:tcW w:w="851"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§16</w:t>
            </w:r>
          </w:p>
        </w:tc>
        <w:tc>
          <w:tcPr>
            <w:tcW w:w="2126"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Комбинированный урок</w:t>
            </w:r>
          </w:p>
        </w:tc>
        <w:tc>
          <w:tcPr>
            <w:tcW w:w="569"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65"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rPr>
          <w:gridBefore w:val="1"/>
          <w:wBefore w:w="34" w:type="dxa"/>
          <w:trHeight w:val="681"/>
        </w:trPr>
        <w:tc>
          <w:tcPr>
            <w:tcW w:w="726"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21-22</w:t>
            </w:r>
          </w:p>
        </w:tc>
        <w:tc>
          <w:tcPr>
            <w:tcW w:w="2427"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Путь к парламентской монархии</w:t>
            </w:r>
          </w:p>
        </w:tc>
        <w:tc>
          <w:tcPr>
            <w:tcW w:w="2410"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Движения протеста.  Протекторат Кромвеля. Борьба за колонии и морское господство. Реставрация монархии. </w:t>
            </w:r>
          </w:p>
        </w:tc>
        <w:tc>
          <w:tcPr>
            <w:tcW w:w="851"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§17</w:t>
            </w:r>
          </w:p>
        </w:tc>
        <w:tc>
          <w:tcPr>
            <w:tcW w:w="2126"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Учебная лекция</w:t>
            </w:r>
          </w:p>
        </w:tc>
        <w:tc>
          <w:tcPr>
            <w:tcW w:w="569"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65"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rPr>
          <w:gridBefore w:val="1"/>
          <w:wBefore w:w="34" w:type="dxa"/>
          <w:trHeight w:val="922"/>
        </w:trPr>
        <w:tc>
          <w:tcPr>
            <w:tcW w:w="726"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23-24</w:t>
            </w:r>
          </w:p>
        </w:tc>
        <w:tc>
          <w:tcPr>
            <w:tcW w:w="2427"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Международные отношения в </w:t>
            </w:r>
            <w:r w:rsidRPr="00161E33">
              <w:rPr>
                <w:rFonts w:ascii="Times New Roman" w:eastAsia="Times New Roman" w:hAnsi="Times New Roman" w:cs="Times New Roman"/>
                <w:lang w:val="en-US" w:eastAsia="ru-RU"/>
              </w:rPr>
              <w:t>XVI</w:t>
            </w:r>
            <w:r w:rsidRPr="00161E33">
              <w:rPr>
                <w:rFonts w:ascii="Times New Roman" w:eastAsia="Times New Roman" w:hAnsi="Times New Roman" w:cs="Times New Roman"/>
                <w:lang w:eastAsia="ru-RU"/>
              </w:rPr>
              <w:t>-</w:t>
            </w:r>
            <w:r w:rsidRPr="00161E33">
              <w:rPr>
                <w:rFonts w:ascii="Times New Roman" w:eastAsia="Times New Roman" w:hAnsi="Times New Roman" w:cs="Times New Roman"/>
                <w:lang w:val="en-US" w:eastAsia="ru-RU"/>
              </w:rPr>
              <w:t>XVIII</w:t>
            </w:r>
            <w:r w:rsidRPr="00161E33">
              <w:rPr>
                <w:rFonts w:ascii="Times New Roman" w:eastAsia="Times New Roman" w:hAnsi="Times New Roman" w:cs="Times New Roman"/>
                <w:lang w:eastAsia="ru-RU"/>
              </w:rPr>
              <w:t xml:space="preserve"> вв.</w:t>
            </w:r>
          </w:p>
        </w:tc>
        <w:tc>
          <w:tcPr>
            <w:tcW w:w="2410"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Первая общеевропейская война. Вступление в войну Швеции. Вестфальский мир. Восточный вопрос. </w:t>
            </w:r>
          </w:p>
        </w:tc>
        <w:tc>
          <w:tcPr>
            <w:tcW w:w="851"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§18-19</w:t>
            </w:r>
          </w:p>
        </w:tc>
        <w:tc>
          <w:tcPr>
            <w:tcW w:w="2126"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69"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65"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rPr>
          <w:gridBefore w:val="1"/>
          <w:wBefore w:w="34" w:type="dxa"/>
          <w:trHeight w:val="800"/>
        </w:trPr>
        <w:tc>
          <w:tcPr>
            <w:tcW w:w="726"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25</w:t>
            </w:r>
          </w:p>
        </w:tc>
        <w:tc>
          <w:tcPr>
            <w:tcW w:w="2427"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Повторительно-обобщающий урок </w:t>
            </w:r>
            <w:r w:rsidRPr="00161E33">
              <w:rPr>
                <w:rFonts w:ascii="Times New Roman" w:eastAsia="Times New Roman" w:hAnsi="Times New Roman" w:cs="Times New Roman"/>
                <w:color w:val="000000" w:themeColor="text1"/>
                <w:lang w:eastAsia="ru-RU"/>
              </w:rPr>
              <w:t xml:space="preserve">Главы </w:t>
            </w:r>
            <w:r w:rsidRPr="00161E33">
              <w:rPr>
                <w:rFonts w:ascii="Times New Roman" w:eastAsia="Times New Roman" w:hAnsi="Times New Roman" w:cs="Times New Roman"/>
                <w:color w:val="000000" w:themeColor="text1"/>
                <w:lang w:val="en-US" w:eastAsia="ru-RU"/>
              </w:rPr>
              <w:t>II</w:t>
            </w:r>
            <w:r w:rsidRPr="00161E33">
              <w:rPr>
                <w:rFonts w:ascii="Times New Roman" w:eastAsia="Times New Roman" w:hAnsi="Times New Roman" w:cs="Times New Roman"/>
                <w:color w:val="000000" w:themeColor="text1"/>
                <w:lang w:eastAsia="ru-RU"/>
              </w:rPr>
              <w:t xml:space="preserve"> «Первые революции Нового времени. Международные отношения (борьба за первенство в Европе и в колониях)»</w:t>
            </w:r>
          </w:p>
        </w:tc>
        <w:tc>
          <w:tcPr>
            <w:tcW w:w="2410" w:type="dxa"/>
          </w:tcPr>
          <w:p w:rsidR="00161E33" w:rsidRPr="00161E33" w:rsidRDefault="00161E33" w:rsidP="00161E33">
            <w:pPr>
              <w:spacing w:after="0" w:line="240" w:lineRule="auto"/>
              <w:rPr>
                <w:rFonts w:ascii="Times New Roman" w:eastAsia="Times New Roman" w:hAnsi="Times New Roman" w:cs="Times New Roman"/>
                <w:lang w:eastAsia="ru-RU"/>
              </w:rPr>
            </w:pPr>
          </w:p>
        </w:tc>
        <w:tc>
          <w:tcPr>
            <w:tcW w:w="851"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2126"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69"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65"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rPr>
          <w:gridBefore w:val="1"/>
          <w:wBefore w:w="34" w:type="dxa"/>
          <w:trHeight w:val="681"/>
        </w:trPr>
        <w:tc>
          <w:tcPr>
            <w:tcW w:w="726"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26</w:t>
            </w:r>
          </w:p>
        </w:tc>
        <w:tc>
          <w:tcPr>
            <w:tcW w:w="2427" w:type="dxa"/>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Итоговое повторение</w:t>
            </w:r>
          </w:p>
        </w:tc>
        <w:tc>
          <w:tcPr>
            <w:tcW w:w="2410" w:type="dxa"/>
          </w:tcPr>
          <w:p w:rsidR="00161E33" w:rsidRPr="00161E33" w:rsidRDefault="00161E33" w:rsidP="00161E33">
            <w:pPr>
              <w:spacing w:after="0" w:line="240" w:lineRule="auto"/>
              <w:rPr>
                <w:rFonts w:ascii="Times New Roman" w:eastAsia="Times New Roman" w:hAnsi="Times New Roman" w:cs="Times New Roman"/>
                <w:lang w:eastAsia="ru-RU"/>
              </w:rPr>
            </w:pPr>
          </w:p>
        </w:tc>
        <w:tc>
          <w:tcPr>
            <w:tcW w:w="851"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2126"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69"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565" w:type="dxa"/>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bl>
    <w:p w:rsidR="00161E33" w:rsidRPr="00161E33" w:rsidRDefault="00161E33" w:rsidP="00161E33">
      <w:pPr>
        <w:spacing w:after="0" w:line="240" w:lineRule="auto"/>
        <w:jc w:val="center"/>
        <w:rPr>
          <w:rFonts w:ascii="Times New Roman" w:eastAsia="Times New Roman" w:hAnsi="Times New Roman" w:cs="Times New Roman"/>
          <w:b/>
          <w:lang w:eastAsia="ru-RU"/>
        </w:rPr>
      </w:pPr>
    </w:p>
    <w:p w:rsidR="00161E33" w:rsidRPr="00161E33" w:rsidRDefault="00161E33" w:rsidP="00161E33">
      <w:pPr>
        <w:spacing w:after="0" w:line="240" w:lineRule="auto"/>
        <w:rPr>
          <w:rFonts w:ascii="Times New Roman" w:eastAsia="Times New Roman" w:hAnsi="Times New Roman" w:cs="Times New Roman"/>
          <w:color w:val="000000" w:themeColor="text1"/>
          <w:lang w:eastAsia="ru-RU"/>
        </w:rPr>
      </w:pPr>
      <w:r w:rsidRPr="00161E33">
        <w:rPr>
          <w:rFonts w:ascii="Times New Roman" w:eastAsia="Times New Roman" w:hAnsi="Times New Roman" w:cs="Times New Roman"/>
          <w:color w:val="000000" w:themeColor="text1"/>
          <w:lang w:eastAsia="ru-RU"/>
        </w:rPr>
        <w:t xml:space="preserve">                       </w:t>
      </w:r>
    </w:p>
    <w:p w:rsidR="00161E33" w:rsidRPr="00161E33" w:rsidRDefault="00161E33" w:rsidP="00161E33">
      <w:pPr>
        <w:spacing w:after="0" w:line="240" w:lineRule="auto"/>
        <w:rPr>
          <w:rFonts w:ascii="Times New Roman" w:eastAsia="Times New Roman" w:hAnsi="Times New Roman" w:cs="Times New Roman"/>
          <w:lang w:eastAsia="ru-RU"/>
        </w:rPr>
      </w:pPr>
    </w:p>
    <w:p w:rsidR="00161E33" w:rsidRPr="00161E33" w:rsidRDefault="00161E33" w:rsidP="00161E33">
      <w:pPr>
        <w:spacing w:after="0" w:line="240" w:lineRule="auto"/>
        <w:rPr>
          <w:rFonts w:ascii="Times New Roman" w:eastAsia="Times New Roman" w:hAnsi="Times New Roman" w:cs="Times New Roman"/>
          <w:b/>
          <w:u w:val="single"/>
          <w:lang w:eastAsia="ru-RU"/>
        </w:rPr>
      </w:pPr>
      <w:r w:rsidRPr="00161E33">
        <w:rPr>
          <w:rFonts w:ascii="Times New Roman" w:eastAsia="Times New Roman" w:hAnsi="Times New Roman" w:cs="Times New Roman"/>
          <w:lang w:eastAsia="ru-RU"/>
        </w:rPr>
        <w:br w:type="page"/>
      </w:r>
      <w:r w:rsidRPr="00161E33">
        <w:rPr>
          <w:rFonts w:ascii="Times New Roman" w:eastAsia="Times New Roman" w:hAnsi="Times New Roman" w:cs="Times New Roman"/>
          <w:b/>
          <w:u w:val="single"/>
          <w:lang w:eastAsia="ru-RU"/>
        </w:rPr>
        <w:lastRenderedPageBreak/>
        <w:t xml:space="preserve">История России </w:t>
      </w:r>
      <w:r w:rsidRPr="00161E33">
        <w:rPr>
          <w:rFonts w:ascii="Times New Roman" w:eastAsia="Times New Roman" w:hAnsi="Times New Roman" w:cs="Times New Roman"/>
          <w:b/>
          <w:u w:val="single"/>
          <w:lang w:val="en-US" w:eastAsia="ru-RU"/>
        </w:rPr>
        <w:t>XVI</w:t>
      </w:r>
      <w:r w:rsidRPr="00161E33">
        <w:rPr>
          <w:rFonts w:ascii="Times New Roman" w:eastAsia="Times New Roman" w:hAnsi="Times New Roman" w:cs="Times New Roman"/>
          <w:b/>
          <w:u w:val="single"/>
          <w:lang w:eastAsia="ru-RU"/>
        </w:rPr>
        <w:t xml:space="preserve"> – </w:t>
      </w:r>
      <w:r w:rsidRPr="00161E33">
        <w:rPr>
          <w:rFonts w:ascii="Times New Roman" w:eastAsia="Times New Roman" w:hAnsi="Times New Roman" w:cs="Times New Roman"/>
          <w:b/>
          <w:u w:val="single"/>
          <w:lang w:val="en-US" w:eastAsia="ru-RU"/>
        </w:rPr>
        <w:t>XVII</w:t>
      </w:r>
      <w:r w:rsidRPr="00161E33">
        <w:rPr>
          <w:rFonts w:ascii="Times New Roman" w:eastAsia="Times New Roman" w:hAnsi="Times New Roman" w:cs="Times New Roman"/>
          <w:b/>
          <w:u w:val="single"/>
          <w:lang w:eastAsia="ru-RU"/>
        </w:rPr>
        <w:t xml:space="preserve"> </w:t>
      </w:r>
      <w:proofErr w:type="spellStart"/>
      <w:r w:rsidRPr="00161E33">
        <w:rPr>
          <w:rFonts w:ascii="Times New Roman" w:eastAsia="Times New Roman" w:hAnsi="Times New Roman" w:cs="Times New Roman"/>
          <w:b/>
          <w:u w:val="single"/>
          <w:lang w:eastAsia="ru-RU"/>
        </w:rPr>
        <w:t>вв</w:t>
      </w:r>
      <w:proofErr w:type="spellEnd"/>
    </w:p>
    <w:p w:rsidR="00161E33" w:rsidRPr="00161E33" w:rsidRDefault="00161E33" w:rsidP="00161E33">
      <w:pPr>
        <w:spacing w:after="0" w:line="240" w:lineRule="auto"/>
        <w:rPr>
          <w:rFonts w:ascii="Times New Roman" w:eastAsia="Times New Roman" w:hAnsi="Times New Roman" w:cs="Times New Roman"/>
          <w:b/>
          <w:u w:val="single"/>
          <w:lang w:eastAsia="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754"/>
        <w:gridCol w:w="2087"/>
        <w:gridCol w:w="419"/>
        <w:gridCol w:w="50"/>
        <w:gridCol w:w="567"/>
        <w:gridCol w:w="574"/>
        <w:gridCol w:w="3114"/>
        <w:gridCol w:w="990"/>
        <w:gridCol w:w="850"/>
      </w:tblGrid>
      <w:tr w:rsidR="00161E33" w:rsidRPr="00161E33" w:rsidTr="00161E33">
        <w:trPr>
          <w:trHeight w:val="463"/>
        </w:trPr>
        <w:tc>
          <w:tcPr>
            <w:tcW w:w="659" w:type="dxa"/>
            <w:vMerge w:val="restart"/>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vMerge w:val="restart"/>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1</w:t>
            </w:r>
          </w:p>
        </w:tc>
        <w:tc>
          <w:tcPr>
            <w:tcW w:w="2087" w:type="dxa"/>
            <w:vMerge w:val="restart"/>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Вводный урок.</w:t>
            </w:r>
          </w:p>
          <w:p w:rsidR="00161E33" w:rsidRPr="00161E33" w:rsidRDefault="00161E33" w:rsidP="00161E33">
            <w:pPr>
              <w:spacing w:after="0" w:line="240" w:lineRule="auto"/>
              <w:rPr>
                <w:rFonts w:ascii="Times New Roman" w:eastAsia="Times New Roman" w:hAnsi="Times New Roman" w:cs="Times New Roman"/>
                <w:b/>
                <w:i/>
                <w:lang w:eastAsia="ru-RU"/>
              </w:rPr>
            </w:pPr>
            <w:r w:rsidRPr="00161E33">
              <w:rPr>
                <w:rFonts w:ascii="Times New Roman" w:eastAsia="Times New Roman" w:hAnsi="Times New Roman" w:cs="Times New Roman"/>
                <w:b/>
                <w:lang w:eastAsia="ru-RU"/>
              </w:rPr>
              <w:t xml:space="preserve">Российское государство в начале </w:t>
            </w:r>
            <w:r w:rsidRPr="00161E33">
              <w:rPr>
                <w:rFonts w:ascii="Times New Roman" w:eastAsia="Times New Roman" w:hAnsi="Times New Roman" w:cs="Times New Roman"/>
                <w:b/>
                <w:lang w:val="en-US" w:eastAsia="ru-RU"/>
              </w:rPr>
              <w:t>XVI</w:t>
            </w:r>
            <w:r w:rsidRPr="00161E33">
              <w:rPr>
                <w:rFonts w:ascii="Times New Roman" w:eastAsia="Times New Roman" w:hAnsi="Times New Roman" w:cs="Times New Roman"/>
                <w:b/>
                <w:lang w:eastAsia="ru-RU"/>
              </w:rPr>
              <w:t xml:space="preserve"> в</w:t>
            </w:r>
          </w:p>
        </w:tc>
        <w:tc>
          <w:tcPr>
            <w:tcW w:w="1036" w:type="dxa"/>
            <w:gridSpan w:val="3"/>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Дата</w:t>
            </w:r>
          </w:p>
        </w:tc>
        <w:tc>
          <w:tcPr>
            <w:tcW w:w="574" w:type="dxa"/>
            <w:vMerge w:val="restart"/>
            <w:shd w:val="clear" w:color="auto" w:fill="auto"/>
          </w:tcPr>
          <w:p w:rsidR="00161E33" w:rsidRPr="00161E33" w:rsidRDefault="00161E33" w:rsidP="00161E33">
            <w:pPr>
              <w:spacing w:after="0" w:line="240" w:lineRule="auto"/>
              <w:ind w:firstLine="708"/>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1 ч</w:t>
            </w:r>
          </w:p>
        </w:tc>
        <w:tc>
          <w:tcPr>
            <w:tcW w:w="4104" w:type="dxa"/>
            <w:gridSpan w:val="2"/>
            <w:vMerge w:val="restart"/>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Российское государство на карте Европы. Население России и его занятия. Южные, восточные и западные соседи Русского государства.</w:t>
            </w:r>
          </w:p>
        </w:tc>
        <w:tc>
          <w:tcPr>
            <w:tcW w:w="850" w:type="dxa"/>
            <w:vMerge w:val="restart"/>
            <w:shd w:val="clear" w:color="auto" w:fill="auto"/>
          </w:tcPr>
          <w:p w:rsidR="00161E33" w:rsidRPr="00161E33" w:rsidRDefault="00161E33" w:rsidP="00161E33">
            <w:pPr>
              <w:spacing w:after="0" w:line="240" w:lineRule="auto"/>
              <w:rPr>
                <w:rFonts w:ascii="Times New Roman" w:eastAsia="Times New Roman" w:hAnsi="Times New Roman" w:cs="Times New Roman"/>
                <w:u w:val="single"/>
                <w:lang w:eastAsia="ru-RU"/>
              </w:rPr>
            </w:pPr>
            <w:r w:rsidRPr="00161E33">
              <w:rPr>
                <w:rFonts w:ascii="Times New Roman" w:eastAsia="Times New Roman" w:hAnsi="Times New Roman" w:cs="Times New Roman"/>
                <w:u w:val="single"/>
                <w:lang w:eastAsia="ru-RU"/>
              </w:rPr>
              <w:t>Д</w:t>
            </w:r>
            <w:r w:rsidRPr="00161E33">
              <w:rPr>
                <w:rFonts w:ascii="Times New Roman" w:eastAsia="Times New Roman" w:hAnsi="Times New Roman" w:cs="Times New Roman"/>
                <w:u w:val="single"/>
                <w:lang w:val="en-US" w:eastAsia="ru-RU"/>
              </w:rPr>
              <w:t>/</w:t>
            </w:r>
            <w:r w:rsidRPr="00161E33">
              <w:rPr>
                <w:rFonts w:ascii="Times New Roman" w:eastAsia="Times New Roman" w:hAnsi="Times New Roman" w:cs="Times New Roman"/>
                <w:u w:val="single"/>
                <w:lang w:eastAsia="ru-RU"/>
              </w:rPr>
              <w:t>з</w:t>
            </w:r>
          </w:p>
        </w:tc>
      </w:tr>
      <w:tr w:rsidR="00161E33" w:rsidRPr="00161E33" w:rsidTr="00161E33">
        <w:trPr>
          <w:trHeight w:val="670"/>
        </w:trPr>
        <w:tc>
          <w:tcPr>
            <w:tcW w:w="659" w:type="dxa"/>
            <w:vMerge/>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vMerge/>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p>
        </w:tc>
        <w:tc>
          <w:tcPr>
            <w:tcW w:w="2087" w:type="dxa"/>
            <w:vMerge/>
            <w:shd w:val="clear" w:color="auto" w:fill="auto"/>
          </w:tcPr>
          <w:p w:rsidR="00161E33" w:rsidRPr="00161E33" w:rsidRDefault="00161E33" w:rsidP="00161E33">
            <w:pPr>
              <w:spacing w:after="0" w:line="240" w:lineRule="auto"/>
              <w:rPr>
                <w:rFonts w:ascii="Times New Roman" w:eastAsia="Times New Roman" w:hAnsi="Times New Roman" w:cs="Times New Roman"/>
                <w:b/>
                <w:i/>
                <w:lang w:eastAsia="ru-RU"/>
              </w:rPr>
            </w:pPr>
          </w:p>
        </w:tc>
        <w:tc>
          <w:tcPr>
            <w:tcW w:w="41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План</w:t>
            </w:r>
          </w:p>
        </w:tc>
        <w:tc>
          <w:tcPr>
            <w:tcW w:w="617"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факт</w:t>
            </w:r>
          </w:p>
        </w:tc>
        <w:tc>
          <w:tcPr>
            <w:tcW w:w="574" w:type="dxa"/>
            <w:vMerge/>
            <w:shd w:val="clear" w:color="auto" w:fill="auto"/>
          </w:tcPr>
          <w:p w:rsidR="00161E33" w:rsidRPr="00161E33" w:rsidRDefault="00161E33" w:rsidP="00161E33">
            <w:pPr>
              <w:spacing w:after="0" w:line="240" w:lineRule="auto"/>
              <w:ind w:firstLine="708"/>
              <w:rPr>
                <w:rFonts w:ascii="Times New Roman" w:eastAsia="Times New Roman" w:hAnsi="Times New Roman" w:cs="Times New Roman"/>
                <w:lang w:eastAsia="ru-RU"/>
              </w:rPr>
            </w:pPr>
          </w:p>
        </w:tc>
        <w:tc>
          <w:tcPr>
            <w:tcW w:w="4104" w:type="dxa"/>
            <w:gridSpan w:val="2"/>
            <w:vMerge/>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850" w:type="dxa"/>
            <w:vMerge/>
            <w:shd w:val="clear" w:color="auto" w:fill="auto"/>
          </w:tcPr>
          <w:p w:rsidR="00161E33" w:rsidRPr="00161E33" w:rsidRDefault="00161E33" w:rsidP="00161E33">
            <w:pPr>
              <w:spacing w:after="0" w:line="240" w:lineRule="auto"/>
              <w:rPr>
                <w:rFonts w:ascii="Times New Roman" w:eastAsia="Times New Roman" w:hAnsi="Times New Roman" w:cs="Times New Roman"/>
                <w:u w:val="single"/>
                <w:lang w:eastAsia="ru-RU"/>
              </w:rPr>
            </w:pPr>
          </w:p>
        </w:tc>
      </w:tr>
      <w:tr w:rsidR="00161E33" w:rsidRPr="00161E33" w:rsidTr="00161E33">
        <w:trPr>
          <w:trHeight w:val="207"/>
        </w:trPr>
        <w:tc>
          <w:tcPr>
            <w:tcW w:w="10064" w:type="dxa"/>
            <w:gridSpan w:val="10"/>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Раздел </w:t>
            </w:r>
            <w:r w:rsidRPr="00161E33">
              <w:rPr>
                <w:rFonts w:ascii="Times New Roman" w:eastAsia="Times New Roman" w:hAnsi="Times New Roman" w:cs="Times New Roman"/>
                <w:b/>
                <w:lang w:val="en-US" w:eastAsia="ru-RU"/>
              </w:rPr>
              <w:t>I</w:t>
            </w:r>
            <w:r w:rsidRPr="00161E33">
              <w:rPr>
                <w:rFonts w:ascii="Times New Roman" w:eastAsia="Times New Roman" w:hAnsi="Times New Roman" w:cs="Times New Roman"/>
                <w:b/>
                <w:lang w:eastAsia="ru-RU"/>
              </w:rPr>
              <w:t>. Создание Московского царства ( 9 ч)</w:t>
            </w:r>
          </w:p>
        </w:tc>
      </w:tr>
      <w:tr w:rsidR="00161E33" w:rsidRPr="00161E33" w:rsidTr="00161E33">
        <w:trPr>
          <w:trHeight w:val="207"/>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2</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Завершение объединения русских земель</w:t>
            </w: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ind w:firstLine="708"/>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1 ч</w:t>
            </w:r>
          </w:p>
        </w:tc>
        <w:tc>
          <w:tcPr>
            <w:tcW w:w="4104"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w:t>
            </w:r>
          </w:p>
        </w:tc>
        <w:tc>
          <w:tcPr>
            <w:tcW w:w="850"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1</w:t>
            </w:r>
          </w:p>
        </w:tc>
      </w:tr>
      <w:tr w:rsidR="00161E33" w:rsidRPr="00161E33" w:rsidTr="00161E33">
        <w:trPr>
          <w:trHeight w:val="207"/>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3</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Иван Грозный – первый русский царь</w:t>
            </w: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ч</w:t>
            </w:r>
          </w:p>
        </w:tc>
        <w:tc>
          <w:tcPr>
            <w:tcW w:w="4104"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Принятие Иваном IV царского титула. Реформы середины XVI в. «Избранная рада»: ее состав и значение. Появление Земских соборов: </w:t>
            </w:r>
            <w:r w:rsidRPr="00161E33">
              <w:rPr>
                <w:rFonts w:ascii="Times New Roman" w:eastAsia="Times New Roman" w:hAnsi="Times New Roman" w:cs="Times New Roman"/>
                <w:i/>
                <w:lang w:eastAsia="ru-RU"/>
              </w:rPr>
              <w:t>дискуссии о характере народного представительства</w:t>
            </w:r>
            <w:r w:rsidRPr="00161E33">
              <w:rPr>
                <w:rFonts w:ascii="Times New Roman" w:eastAsia="Times New Roman" w:hAnsi="Times New Roman" w:cs="Times New Roman"/>
                <w:lang w:eastAsia="ru-RU"/>
              </w:rPr>
              <w:t xml:space="preserve">. Отмена кормлений. Судебник </w:t>
            </w:r>
            <w:smartTag w:uri="urn:schemas-microsoft-com:office:smarttags" w:element="metricconverter">
              <w:smartTagPr>
                <w:attr w:name="ProductID" w:val="1550 г"/>
              </w:smartTagPr>
              <w:r w:rsidRPr="00161E33">
                <w:rPr>
                  <w:rFonts w:ascii="Times New Roman" w:eastAsia="Times New Roman" w:hAnsi="Times New Roman" w:cs="Times New Roman"/>
                  <w:lang w:eastAsia="ru-RU"/>
                </w:rPr>
                <w:t>1550 г</w:t>
              </w:r>
            </w:smartTag>
            <w:r w:rsidRPr="00161E33">
              <w:rPr>
                <w:rFonts w:ascii="Times New Roman" w:eastAsia="Times New Roman" w:hAnsi="Times New Roman" w:cs="Times New Roman"/>
                <w:lang w:eastAsia="ru-RU"/>
              </w:rPr>
              <w:t>. Стоглавый собор и принятие «Стоглава». Земская реформа – формирование органов местного самоуправления.</w:t>
            </w:r>
          </w:p>
        </w:tc>
        <w:tc>
          <w:tcPr>
            <w:tcW w:w="850"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2</w:t>
            </w:r>
          </w:p>
        </w:tc>
      </w:tr>
      <w:tr w:rsidR="00161E33" w:rsidRPr="00161E33" w:rsidTr="00161E33">
        <w:trPr>
          <w:trHeight w:val="207"/>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4-5</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Внешняя политика России при Иване Грозном</w:t>
            </w: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2 ч</w:t>
            </w:r>
          </w:p>
        </w:tc>
        <w:tc>
          <w:tcPr>
            <w:tcW w:w="4104"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Внешняя политика России в XVI в.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161E33">
              <w:rPr>
                <w:rFonts w:ascii="Times New Roman" w:eastAsia="Times New Roman" w:hAnsi="Times New Roman" w:cs="Times New Roman"/>
                <w:lang w:eastAsia="ru-RU"/>
              </w:rPr>
              <w:t>Девлет-Гирея</w:t>
            </w:r>
            <w:proofErr w:type="spellEnd"/>
            <w:r w:rsidRPr="00161E33">
              <w:rPr>
                <w:rFonts w:ascii="Times New Roman" w:eastAsia="Times New Roman" w:hAnsi="Times New Roman" w:cs="Times New Roman"/>
                <w:lang w:eastAsia="ru-RU"/>
              </w:rPr>
              <w:t xml:space="preserve"> </w:t>
            </w:r>
            <w:smartTag w:uri="urn:schemas-microsoft-com:office:smarttags" w:element="metricconverter">
              <w:smartTagPr>
                <w:attr w:name="ProductID" w:val="1571 г"/>
              </w:smartTagPr>
              <w:r w:rsidRPr="00161E33">
                <w:rPr>
                  <w:rFonts w:ascii="Times New Roman" w:eastAsia="Times New Roman" w:hAnsi="Times New Roman" w:cs="Times New Roman"/>
                  <w:lang w:eastAsia="ru-RU"/>
                </w:rPr>
                <w:t>1571 г</w:t>
              </w:r>
            </w:smartTag>
            <w:r w:rsidRPr="00161E33">
              <w:rPr>
                <w:rFonts w:ascii="Times New Roman" w:eastAsia="Times New Roman" w:hAnsi="Times New Roman" w:cs="Times New Roman"/>
                <w:lang w:eastAsia="ru-RU"/>
              </w:rPr>
              <w:t xml:space="preserve">. и сожжение Москвы. Битва при Молодях.  Ливонская война: причины и характер. Ликвидация Ливонского ордена. Неудачи русской армии. Причины и результаты поражения России в Ливонской войне. Присоединение Казанского  и Астраханского ханств. Поход Ермака Тимофеевича на Сибирское ханство. Начало присоединения к России Западной Сибири. </w:t>
            </w:r>
            <w:r w:rsidRPr="00161E33">
              <w:rPr>
                <w:rFonts w:ascii="Times New Roman" w:eastAsia="Times New Roman" w:hAnsi="Times New Roman" w:cs="Times New Roman"/>
                <w:i/>
                <w:lang w:eastAsia="ru-RU"/>
              </w:rPr>
              <w:t xml:space="preserve">Отражение набеги </w:t>
            </w:r>
            <w:proofErr w:type="spellStart"/>
            <w:r w:rsidRPr="00161E33">
              <w:rPr>
                <w:rFonts w:ascii="Times New Roman" w:eastAsia="Times New Roman" w:hAnsi="Times New Roman" w:cs="Times New Roman"/>
                <w:i/>
                <w:lang w:eastAsia="ru-RU"/>
              </w:rPr>
              <w:t>Гази-Гирея</w:t>
            </w:r>
            <w:proofErr w:type="spellEnd"/>
            <w:r w:rsidRPr="00161E33">
              <w:rPr>
                <w:rFonts w:ascii="Times New Roman" w:eastAsia="Times New Roman" w:hAnsi="Times New Roman" w:cs="Times New Roman"/>
                <w:i/>
                <w:lang w:eastAsia="ru-RU"/>
              </w:rPr>
              <w:t xml:space="preserve"> в </w:t>
            </w:r>
            <w:smartTag w:uri="urn:schemas-microsoft-com:office:smarttags" w:element="metricconverter">
              <w:smartTagPr>
                <w:attr w:name="ProductID" w:val="1591 г"/>
              </w:smartTagPr>
              <w:r w:rsidRPr="00161E33">
                <w:rPr>
                  <w:rFonts w:ascii="Times New Roman" w:eastAsia="Times New Roman" w:hAnsi="Times New Roman" w:cs="Times New Roman"/>
                  <w:i/>
                  <w:lang w:eastAsia="ru-RU"/>
                </w:rPr>
                <w:t>1591 г</w:t>
              </w:r>
            </w:smartTag>
            <w:r w:rsidRPr="00161E33">
              <w:rPr>
                <w:rFonts w:ascii="Times New Roman" w:eastAsia="Times New Roman" w:hAnsi="Times New Roman" w:cs="Times New Roman"/>
                <w:i/>
                <w:lang w:eastAsia="ru-RU"/>
              </w:rPr>
              <w:t>.</w:t>
            </w:r>
          </w:p>
        </w:tc>
        <w:tc>
          <w:tcPr>
            <w:tcW w:w="850"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3-4</w:t>
            </w:r>
          </w:p>
        </w:tc>
      </w:tr>
      <w:tr w:rsidR="00161E33" w:rsidRPr="00161E33" w:rsidTr="00161E33">
        <w:trPr>
          <w:trHeight w:val="207"/>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6</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Опричное лихолетье и конец московской династии Рюриковичей</w:t>
            </w: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ч</w:t>
            </w:r>
          </w:p>
        </w:tc>
        <w:tc>
          <w:tcPr>
            <w:tcW w:w="4104"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Опричнина, дискуссия о ее причинах и характере. Опричный террор. Разгром Новгорода и Пскова. </w:t>
            </w:r>
            <w:r w:rsidRPr="00161E33">
              <w:rPr>
                <w:rFonts w:ascii="Times New Roman" w:eastAsia="Times New Roman" w:hAnsi="Times New Roman" w:cs="Times New Roman"/>
                <w:i/>
                <w:lang w:eastAsia="ru-RU"/>
              </w:rPr>
              <w:t xml:space="preserve">Московские казни </w:t>
            </w:r>
            <w:smartTag w:uri="urn:schemas-microsoft-com:office:smarttags" w:element="metricconverter">
              <w:smartTagPr>
                <w:attr w:name="ProductID" w:val="1570 г"/>
              </w:smartTagPr>
              <w:r w:rsidRPr="00161E33">
                <w:rPr>
                  <w:rFonts w:ascii="Times New Roman" w:eastAsia="Times New Roman" w:hAnsi="Times New Roman" w:cs="Times New Roman"/>
                  <w:i/>
                  <w:lang w:eastAsia="ru-RU"/>
                </w:rPr>
                <w:t>1570</w:t>
              </w:r>
              <w:r w:rsidRPr="00161E33">
                <w:rPr>
                  <w:rFonts w:ascii="Times New Roman" w:eastAsia="Times New Roman" w:hAnsi="Times New Roman" w:cs="Times New Roman"/>
                  <w:lang w:eastAsia="ru-RU"/>
                </w:rPr>
                <w:t xml:space="preserve"> г</w:t>
              </w:r>
            </w:smartTag>
            <w:r w:rsidRPr="00161E33">
              <w:rPr>
                <w:rFonts w:ascii="Times New Roman" w:eastAsia="Times New Roman" w:hAnsi="Times New Roman" w:cs="Times New Roman"/>
                <w:lang w:eastAsia="ru-RU"/>
              </w:rPr>
              <w:t>. Результаты и последствия опричнины. Противоречивость личности Ивана Грозного и проводимых им преобразований.</w:t>
            </w:r>
          </w:p>
        </w:tc>
        <w:tc>
          <w:tcPr>
            <w:tcW w:w="850"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5</w:t>
            </w:r>
          </w:p>
        </w:tc>
      </w:tr>
      <w:tr w:rsidR="00161E33" w:rsidRPr="00161E33" w:rsidTr="00161E33">
        <w:trPr>
          <w:trHeight w:val="821"/>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7</w:t>
            </w:r>
          </w:p>
          <w:p w:rsidR="00161E33" w:rsidRPr="00161E33" w:rsidRDefault="00161E33" w:rsidP="00161E33">
            <w:pPr>
              <w:spacing w:after="0" w:line="240" w:lineRule="auto"/>
              <w:jc w:val="center"/>
              <w:rPr>
                <w:rFonts w:ascii="Times New Roman" w:eastAsia="Times New Roman" w:hAnsi="Times New Roman" w:cs="Times New Roman"/>
                <w:b/>
                <w:lang w:eastAsia="ru-RU"/>
              </w:rPr>
            </w:pP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Русская православная церковь в </w:t>
            </w:r>
            <w:r w:rsidRPr="00161E33">
              <w:rPr>
                <w:rFonts w:ascii="Times New Roman" w:eastAsia="Times New Roman" w:hAnsi="Times New Roman" w:cs="Times New Roman"/>
                <w:b/>
                <w:lang w:val="en-US" w:eastAsia="ru-RU"/>
              </w:rPr>
              <w:t>XVI</w:t>
            </w:r>
            <w:r w:rsidRPr="00161E33">
              <w:rPr>
                <w:rFonts w:ascii="Times New Roman" w:eastAsia="Times New Roman" w:hAnsi="Times New Roman" w:cs="Times New Roman"/>
                <w:b/>
                <w:lang w:eastAsia="ru-RU"/>
              </w:rPr>
              <w:t xml:space="preserve"> веке</w:t>
            </w: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ч</w:t>
            </w:r>
          </w:p>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4104" w:type="dxa"/>
            <w:gridSpan w:val="2"/>
            <w:vMerge w:val="restart"/>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Торгово-ремесленное население городов. Духовенство. Начало закрепощения крестьян: указ о «заповедных летах». Формирование вольного казачества.</w:t>
            </w:r>
          </w:p>
        </w:tc>
        <w:tc>
          <w:tcPr>
            <w:tcW w:w="850"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6</w:t>
            </w:r>
          </w:p>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rPr>
          <w:trHeight w:val="756"/>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8</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Русская культура в </w:t>
            </w:r>
            <w:r w:rsidRPr="00161E33">
              <w:rPr>
                <w:rFonts w:ascii="Times New Roman" w:eastAsia="Times New Roman" w:hAnsi="Times New Roman" w:cs="Times New Roman"/>
                <w:b/>
                <w:lang w:val="en-US" w:eastAsia="ru-RU"/>
              </w:rPr>
              <w:t>XVI</w:t>
            </w:r>
            <w:r w:rsidRPr="00161E33">
              <w:rPr>
                <w:rFonts w:ascii="Times New Roman" w:eastAsia="Times New Roman" w:hAnsi="Times New Roman" w:cs="Times New Roman"/>
                <w:b/>
                <w:lang w:eastAsia="ru-RU"/>
              </w:rPr>
              <w:t xml:space="preserve"> веке</w:t>
            </w:r>
          </w:p>
          <w:p w:rsidR="00161E33" w:rsidRPr="00161E33" w:rsidRDefault="00161E33" w:rsidP="00161E33">
            <w:pPr>
              <w:spacing w:after="0" w:line="240" w:lineRule="auto"/>
              <w:rPr>
                <w:rFonts w:ascii="Times New Roman" w:eastAsia="Times New Roman" w:hAnsi="Times New Roman" w:cs="Times New Roman"/>
                <w:b/>
                <w:lang w:eastAsia="ru-RU"/>
              </w:rPr>
            </w:pP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ч</w:t>
            </w:r>
          </w:p>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4104" w:type="dxa"/>
            <w:gridSpan w:val="2"/>
            <w:vMerge/>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850"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p>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7-8</w:t>
            </w:r>
          </w:p>
        </w:tc>
      </w:tr>
      <w:tr w:rsidR="00161E33" w:rsidRPr="00161E33" w:rsidTr="00161E33">
        <w:trPr>
          <w:trHeight w:val="1643"/>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9</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Практическая работа «Судебник </w:t>
            </w:r>
            <w:smartTag w:uri="urn:schemas-microsoft-com:office:smarttags" w:element="metricconverter">
              <w:smartTagPr>
                <w:attr w:name="ProductID" w:val="1550 г"/>
              </w:smartTagPr>
              <w:r w:rsidRPr="00161E33">
                <w:rPr>
                  <w:rFonts w:ascii="Times New Roman" w:eastAsia="Times New Roman" w:hAnsi="Times New Roman" w:cs="Times New Roman"/>
                  <w:b/>
                  <w:lang w:eastAsia="ru-RU"/>
                </w:rPr>
                <w:t>1550 г</w:t>
              </w:r>
            </w:smartTag>
            <w:r w:rsidRPr="00161E33">
              <w:rPr>
                <w:rFonts w:ascii="Times New Roman" w:eastAsia="Times New Roman" w:hAnsi="Times New Roman" w:cs="Times New Roman"/>
                <w:b/>
                <w:lang w:eastAsia="ru-RU"/>
              </w:rPr>
              <w:t>. «Стоглав».</w:t>
            </w:r>
          </w:p>
          <w:p w:rsidR="00161E33" w:rsidRPr="00161E33" w:rsidRDefault="00161E33" w:rsidP="00161E33">
            <w:pPr>
              <w:spacing w:after="0" w:line="240" w:lineRule="auto"/>
              <w:rPr>
                <w:rFonts w:ascii="Times New Roman" w:eastAsia="Times New Roman" w:hAnsi="Times New Roman" w:cs="Times New Roman"/>
                <w:b/>
                <w:lang w:eastAsia="ru-RU"/>
              </w:rPr>
            </w:pPr>
          </w:p>
          <w:p w:rsidR="00161E33" w:rsidRPr="00161E33" w:rsidRDefault="00161E33" w:rsidP="00161E33">
            <w:pPr>
              <w:spacing w:after="0" w:line="240" w:lineRule="auto"/>
              <w:rPr>
                <w:rFonts w:ascii="Times New Roman" w:eastAsia="Times New Roman" w:hAnsi="Times New Roman" w:cs="Times New Roman"/>
                <w:b/>
                <w:lang w:eastAsia="ru-RU"/>
              </w:rPr>
            </w:pP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tabs>
                <w:tab w:val="center" w:pos="857"/>
              </w:tabs>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 1 ч</w:t>
            </w:r>
            <w:r w:rsidRPr="00161E33">
              <w:rPr>
                <w:rFonts w:ascii="Times New Roman" w:eastAsia="Times New Roman" w:hAnsi="Times New Roman" w:cs="Times New Roman"/>
                <w:lang w:eastAsia="ru-RU"/>
              </w:rPr>
              <w:tab/>
              <w:t>1 ч</w:t>
            </w:r>
          </w:p>
        </w:tc>
        <w:tc>
          <w:tcPr>
            <w:tcW w:w="4104" w:type="dxa"/>
            <w:gridSpan w:val="2"/>
            <w:vMerge/>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850"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7-8</w:t>
            </w:r>
          </w:p>
        </w:tc>
      </w:tr>
      <w:tr w:rsidR="00161E33" w:rsidRPr="00161E33" w:rsidTr="00161E33">
        <w:trPr>
          <w:trHeight w:val="1145"/>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10</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Контрольная работа «Российское государство во второй половине </w:t>
            </w:r>
            <w:r w:rsidRPr="00161E33">
              <w:rPr>
                <w:rFonts w:ascii="Times New Roman" w:eastAsia="Times New Roman" w:hAnsi="Times New Roman" w:cs="Times New Roman"/>
                <w:b/>
                <w:lang w:val="en-US" w:eastAsia="ru-RU"/>
              </w:rPr>
              <w:t>XVI</w:t>
            </w:r>
            <w:r w:rsidRPr="00161E33">
              <w:rPr>
                <w:rFonts w:ascii="Times New Roman" w:eastAsia="Times New Roman" w:hAnsi="Times New Roman" w:cs="Times New Roman"/>
                <w:b/>
                <w:lang w:eastAsia="ru-RU"/>
              </w:rPr>
              <w:t xml:space="preserve"> в.»</w:t>
            </w: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tabs>
                <w:tab w:val="center" w:pos="857"/>
              </w:tabs>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ч</w:t>
            </w:r>
          </w:p>
        </w:tc>
        <w:tc>
          <w:tcPr>
            <w:tcW w:w="4104"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850"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rPr>
          <w:trHeight w:val="207"/>
        </w:trPr>
        <w:tc>
          <w:tcPr>
            <w:tcW w:w="10064" w:type="dxa"/>
            <w:gridSpan w:val="10"/>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Раздел </w:t>
            </w:r>
            <w:r w:rsidRPr="00161E33">
              <w:rPr>
                <w:rFonts w:ascii="Times New Roman" w:eastAsia="Times New Roman" w:hAnsi="Times New Roman" w:cs="Times New Roman"/>
                <w:b/>
                <w:lang w:val="en-US" w:eastAsia="ru-RU"/>
              </w:rPr>
              <w:t>II</w:t>
            </w:r>
            <w:r w:rsidRPr="00161E33">
              <w:rPr>
                <w:rFonts w:ascii="Times New Roman" w:eastAsia="Times New Roman" w:hAnsi="Times New Roman" w:cs="Times New Roman"/>
                <w:b/>
                <w:lang w:eastAsia="ru-RU"/>
              </w:rPr>
              <w:t>.  Смутное время</w:t>
            </w:r>
          </w:p>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(8 ч)</w:t>
            </w:r>
          </w:p>
        </w:tc>
      </w:tr>
      <w:tr w:rsidR="00161E33" w:rsidRPr="00161E33" w:rsidTr="00161E33">
        <w:trPr>
          <w:trHeight w:val="207"/>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11</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В преддверии Смуты</w:t>
            </w: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ч</w:t>
            </w:r>
          </w:p>
        </w:tc>
        <w:tc>
          <w:tcPr>
            <w:tcW w:w="3114"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Борис Годунов, учреждение патриаршества, внешняя политика конца </w:t>
            </w:r>
            <w:r w:rsidRPr="00161E33">
              <w:rPr>
                <w:rFonts w:ascii="Times New Roman" w:eastAsia="Times New Roman" w:hAnsi="Times New Roman" w:cs="Times New Roman"/>
                <w:lang w:val="en-US" w:eastAsia="ru-RU"/>
              </w:rPr>
              <w:t>XVI</w:t>
            </w:r>
            <w:r w:rsidRPr="00161E33">
              <w:rPr>
                <w:rFonts w:ascii="Times New Roman" w:eastAsia="Times New Roman" w:hAnsi="Times New Roman" w:cs="Times New Roman"/>
                <w:lang w:eastAsia="ru-RU"/>
              </w:rPr>
              <w:t xml:space="preserve"> в., закрепощение крестьян, смерть царевича Дмитрия. Завершение династии Рюриковичей. Царь Борис Годунов.  Политика Бориса Годунова</w:t>
            </w:r>
            <w:r w:rsidRPr="00161E33">
              <w:rPr>
                <w:rFonts w:ascii="Times New Roman" w:eastAsia="Times New Roman" w:hAnsi="Times New Roman" w:cs="Times New Roman"/>
                <w:i/>
                <w:lang w:eastAsia="ru-RU"/>
              </w:rPr>
              <w:t>, в том числе, в отношении боярства.</w:t>
            </w:r>
            <w:r w:rsidRPr="00161E33">
              <w:rPr>
                <w:rFonts w:ascii="Times New Roman" w:eastAsia="Times New Roman" w:hAnsi="Times New Roman" w:cs="Times New Roman"/>
                <w:lang w:eastAsia="ru-RU"/>
              </w:rPr>
              <w:t xml:space="preserve">  Голод 1601-1603 гг. Причины смутного времени. </w:t>
            </w: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9</w:t>
            </w:r>
          </w:p>
        </w:tc>
      </w:tr>
      <w:tr w:rsidR="00161E33" w:rsidRPr="00161E33" w:rsidTr="00161E33">
        <w:trPr>
          <w:trHeight w:val="1396"/>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12</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Лжедмитрий </w:t>
            </w:r>
            <w:r w:rsidRPr="00161E33">
              <w:rPr>
                <w:rFonts w:ascii="Times New Roman" w:eastAsia="Times New Roman" w:hAnsi="Times New Roman" w:cs="Times New Roman"/>
                <w:b/>
                <w:lang w:val="en-US" w:eastAsia="ru-RU"/>
              </w:rPr>
              <w:t>I</w:t>
            </w: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ч</w:t>
            </w:r>
          </w:p>
        </w:tc>
        <w:tc>
          <w:tcPr>
            <w:tcW w:w="3114"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161E33" w:rsidRPr="00161E33" w:rsidRDefault="00161E33" w:rsidP="00161E33">
            <w:pPr>
              <w:spacing w:after="0" w:line="240" w:lineRule="auto"/>
              <w:rPr>
                <w:rFonts w:ascii="Times New Roman" w:eastAsia="Times New Roman" w:hAnsi="Times New Roman" w:cs="Times New Roman"/>
                <w:lang w:eastAsia="ru-RU"/>
              </w:rPr>
            </w:pP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10</w:t>
            </w:r>
          </w:p>
        </w:tc>
      </w:tr>
      <w:tr w:rsidR="00161E33" w:rsidRPr="00161E33" w:rsidTr="00161E33">
        <w:trPr>
          <w:trHeight w:val="951"/>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13</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Правление Василия Шуйского</w:t>
            </w: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ч</w:t>
            </w:r>
          </w:p>
        </w:tc>
        <w:tc>
          <w:tcPr>
            <w:tcW w:w="3114"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Царь Василий Шуйский. Восстание Ивана </w:t>
            </w:r>
            <w:proofErr w:type="spellStart"/>
            <w:r w:rsidRPr="00161E33">
              <w:rPr>
                <w:rFonts w:ascii="Times New Roman" w:eastAsia="Times New Roman" w:hAnsi="Times New Roman" w:cs="Times New Roman"/>
                <w:lang w:eastAsia="ru-RU"/>
              </w:rPr>
              <w:t>Болотникова</w:t>
            </w:r>
            <w:proofErr w:type="spellEnd"/>
            <w:r w:rsidRPr="00161E33">
              <w:rPr>
                <w:rFonts w:ascii="Times New Roman" w:eastAsia="Times New Roman" w:hAnsi="Times New Roman" w:cs="Times New Roman"/>
                <w:lang w:eastAsia="ru-RU"/>
              </w:rPr>
              <w:t>. Перерастание внутреннего кризиса в гражданскую войну</w:t>
            </w: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11</w:t>
            </w:r>
          </w:p>
        </w:tc>
      </w:tr>
      <w:tr w:rsidR="00161E33" w:rsidRPr="00161E33" w:rsidTr="00161E33">
        <w:trPr>
          <w:trHeight w:val="995"/>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14</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Лжедмитрий </w:t>
            </w:r>
            <w:r w:rsidRPr="00161E33">
              <w:rPr>
                <w:rFonts w:ascii="Times New Roman" w:eastAsia="Times New Roman" w:hAnsi="Times New Roman" w:cs="Times New Roman"/>
                <w:b/>
                <w:lang w:val="en-US" w:eastAsia="ru-RU"/>
              </w:rPr>
              <w:t>II.</w:t>
            </w:r>
            <w:r w:rsidRPr="00161E33">
              <w:rPr>
                <w:rFonts w:ascii="Times New Roman" w:eastAsia="Times New Roman" w:hAnsi="Times New Roman" w:cs="Times New Roman"/>
                <w:b/>
                <w:lang w:eastAsia="ru-RU"/>
              </w:rPr>
              <w:t xml:space="preserve"> Вторжение</w:t>
            </w: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ч</w:t>
            </w:r>
          </w:p>
          <w:p w:rsidR="00161E33" w:rsidRPr="00161E33" w:rsidRDefault="00161E33" w:rsidP="00161E33">
            <w:pPr>
              <w:spacing w:after="0" w:line="240" w:lineRule="auto"/>
              <w:jc w:val="center"/>
              <w:rPr>
                <w:rFonts w:ascii="Times New Roman" w:eastAsia="Times New Roman" w:hAnsi="Times New Roman" w:cs="Times New Roman"/>
                <w:lang w:eastAsia="ru-RU"/>
              </w:rPr>
            </w:pPr>
          </w:p>
          <w:p w:rsidR="00161E33" w:rsidRPr="00161E33" w:rsidRDefault="00161E33" w:rsidP="00161E33">
            <w:pPr>
              <w:spacing w:after="0" w:line="240" w:lineRule="auto"/>
              <w:jc w:val="center"/>
              <w:rPr>
                <w:rFonts w:ascii="Times New Roman" w:eastAsia="Times New Roman" w:hAnsi="Times New Roman" w:cs="Times New Roman"/>
                <w:lang w:eastAsia="ru-RU"/>
              </w:rPr>
            </w:pPr>
          </w:p>
        </w:tc>
        <w:tc>
          <w:tcPr>
            <w:tcW w:w="3114"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161E33">
              <w:rPr>
                <w:rFonts w:ascii="Times New Roman" w:eastAsia="Times New Roman" w:hAnsi="Times New Roman" w:cs="Times New Roman"/>
                <w:i/>
                <w:lang w:eastAsia="ru-RU"/>
              </w:rPr>
              <w:t>Выборгский договор между Россией и Швецией</w:t>
            </w:r>
            <w:r w:rsidRPr="00161E33">
              <w:rPr>
                <w:rFonts w:ascii="Times New Roman" w:eastAsia="Times New Roman" w:hAnsi="Times New Roman" w:cs="Times New Roman"/>
                <w:lang w:eastAsia="ru-RU"/>
              </w:rPr>
              <w:t xml:space="preserve">. Поход войска М.В. Скопина-Шуйского и Я.-П. </w:t>
            </w:r>
            <w:proofErr w:type="spellStart"/>
            <w:r w:rsidRPr="00161E33">
              <w:rPr>
                <w:rFonts w:ascii="Times New Roman" w:eastAsia="Times New Roman" w:hAnsi="Times New Roman" w:cs="Times New Roman"/>
                <w:lang w:eastAsia="ru-RU"/>
              </w:rPr>
              <w:t>Делагарди</w:t>
            </w:r>
            <w:proofErr w:type="spellEnd"/>
            <w:r w:rsidRPr="00161E33">
              <w:rPr>
                <w:rFonts w:ascii="Times New Roman" w:eastAsia="Times New Roman" w:hAnsi="Times New Roman" w:cs="Times New Roman"/>
                <w:lang w:eastAsia="ru-RU"/>
              </w:rPr>
              <w:t xml:space="preserve"> и распад тушинского лагеря. Открытое вступление в войну против России Речи </w:t>
            </w:r>
            <w:proofErr w:type="spellStart"/>
            <w:r w:rsidRPr="00161E33">
              <w:rPr>
                <w:rFonts w:ascii="Times New Roman" w:eastAsia="Times New Roman" w:hAnsi="Times New Roman" w:cs="Times New Roman"/>
                <w:lang w:eastAsia="ru-RU"/>
              </w:rPr>
              <w:t>Посполитой</w:t>
            </w:r>
            <w:proofErr w:type="spellEnd"/>
            <w:r w:rsidRPr="00161E33">
              <w:rPr>
                <w:rFonts w:ascii="Times New Roman" w:eastAsia="Times New Roman" w:hAnsi="Times New Roman" w:cs="Times New Roman"/>
                <w:lang w:eastAsia="ru-RU"/>
              </w:rPr>
              <w:t>. Оборона Смоленска.</w:t>
            </w: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12</w:t>
            </w:r>
          </w:p>
        </w:tc>
      </w:tr>
      <w:tr w:rsidR="00161E33" w:rsidRPr="00161E33" w:rsidTr="00161E33">
        <w:trPr>
          <w:trHeight w:val="779"/>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15</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Междуцарствие (1610-1613)</w:t>
            </w: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ч</w:t>
            </w:r>
          </w:p>
          <w:p w:rsidR="00161E33" w:rsidRPr="00161E33" w:rsidRDefault="00161E33" w:rsidP="00161E33">
            <w:pPr>
              <w:spacing w:after="0" w:line="240" w:lineRule="auto"/>
              <w:rPr>
                <w:rFonts w:ascii="Times New Roman" w:eastAsia="Times New Roman" w:hAnsi="Times New Roman" w:cs="Times New Roman"/>
                <w:lang w:eastAsia="ru-RU"/>
              </w:rPr>
            </w:pPr>
          </w:p>
        </w:tc>
        <w:tc>
          <w:tcPr>
            <w:tcW w:w="3114"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161E33">
              <w:rPr>
                <w:rFonts w:ascii="Times New Roman" w:eastAsia="Times New Roman" w:hAnsi="Times New Roman" w:cs="Times New Roman"/>
                <w:lang w:eastAsia="ru-RU"/>
              </w:rPr>
              <w:t>Гермоген</w:t>
            </w:r>
            <w:proofErr w:type="spellEnd"/>
            <w:r w:rsidRPr="00161E33">
              <w:rPr>
                <w:rFonts w:ascii="Times New Roman" w:eastAsia="Times New Roman" w:hAnsi="Times New Roman" w:cs="Times New Roman"/>
                <w:lang w:eastAsia="ru-RU"/>
              </w:rPr>
              <w:t xml:space="preserve">. Московское восстание </w:t>
            </w:r>
            <w:smartTag w:uri="urn:schemas-microsoft-com:office:smarttags" w:element="metricconverter">
              <w:smartTagPr>
                <w:attr w:name="ProductID" w:val="1611 г"/>
              </w:smartTagPr>
              <w:r w:rsidRPr="00161E33">
                <w:rPr>
                  <w:rFonts w:ascii="Times New Roman" w:eastAsia="Times New Roman" w:hAnsi="Times New Roman" w:cs="Times New Roman"/>
                  <w:lang w:eastAsia="ru-RU"/>
                </w:rPr>
                <w:t>1611 г</w:t>
              </w:r>
            </w:smartTag>
            <w:r w:rsidRPr="00161E33">
              <w:rPr>
                <w:rFonts w:ascii="Times New Roman" w:eastAsia="Times New Roman" w:hAnsi="Times New Roman" w:cs="Times New Roman"/>
                <w:lang w:eastAsia="ru-RU"/>
              </w:rPr>
              <w:t xml:space="preserve">. и сожжение города оккупантами. Земский собор </w:t>
            </w:r>
            <w:smartTag w:uri="urn:schemas-microsoft-com:office:smarttags" w:element="metricconverter">
              <w:smartTagPr>
                <w:attr w:name="ProductID" w:val="1613 г"/>
              </w:smartTagPr>
              <w:r w:rsidRPr="00161E33">
                <w:rPr>
                  <w:rFonts w:ascii="Times New Roman" w:eastAsia="Times New Roman" w:hAnsi="Times New Roman" w:cs="Times New Roman"/>
                  <w:lang w:eastAsia="ru-RU"/>
                </w:rPr>
                <w:t>1613 г</w:t>
              </w:r>
            </w:smartTag>
            <w:r w:rsidRPr="00161E33">
              <w:rPr>
                <w:rFonts w:ascii="Times New Roman" w:eastAsia="Times New Roman" w:hAnsi="Times New Roman" w:cs="Times New Roman"/>
                <w:lang w:eastAsia="ru-RU"/>
              </w:rPr>
              <w:t>. и его роль в укреплении государственности.</w:t>
            </w: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13</w:t>
            </w:r>
          </w:p>
        </w:tc>
      </w:tr>
      <w:tr w:rsidR="00161E33" w:rsidRPr="00161E33" w:rsidTr="00161E33">
        <w:trPr>
          <w:trHeight w:val="1535"/>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16-17</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Второе ополчение и освобождение Москвы</w:t>
            </w: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2 ч</w:t>
            </w:r>
          </w:p>
          <w:p w:rsidR="00161E33" w:rsidRPr="00161E33" w:rsidRDefault="00161E33" w:rsidP="00161E33">
            <w:pPr>
              <w:spacing w:after="0" w:line="240" w:lineRule="auto"/>
              <w:rPr>
                <w:rFonts w:ascii="Times New Roman" w:eastAsia="Times New Roman" w:hAnsi="Times New Roman" w:cs="Times New Roman"/>
                <w:lang w:eastAsia="ru-RU"/>
              </w:rPr>
            </w:pPr>
          </w:p>
        </w:tc>
        <w:tc>
          <w:tcPr>
            <w:tcW w:w="3114"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Второе ополчение. «Совет всей земли». Освобождение Москвы в </w:t>
            </w:r>
            <w:smartTag w:uri="urn:schemas-microsoft-com:office:smarttags" w:element="metricconverter">
              <w:smartTagPr>
                <w:attr w:name="ProductID" w:val="1612 г"/>
              </w:smartTagPr>
              <w:r w:rsidRPr="00161E33">
                <w:rPr>
                  <w:rFonts w:ascii="Times New Roman" w:eastAsia="Times New Roman" w:hAnsi="Times New Roman" w:cs="Times New Roman"/>
                  <w:lang w:eastAsia="ru-RU"/>
                </w:rPr>
                <w:t>1612 г</w:t>
              </w:r>
            </w:smartTag>
            <w:r w:rsidRPr="00161E33">
              <w:rPr>
                <w:rFonts w:ascii="Times New Roman" w:eastAsia="Times New Roman" w:hAnsi="Times New Roman" w:cs="Times New Roman"/>
                <w:lang w:eastAsia="ru-RU"/>
              </w:rPr>
              <w:t>.</w:t>
            </w: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14</w:t>
            </w:r>
          </w:p>
        </w:tc>
      </w:tr>
      <w:tr w:rsidR="00161E33" w:rsidRPr="00161E33" w:rsidTr="00161E33">
        <w:trPr>
          <w:trHeight w:val="207"/>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18</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Урок-повторение и обобщение  по теме «Смутное время». Тест</w:t>
            </w: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ч</w:t>
            </w:r>
          </w:p>
        </w:tc>
        <w:tc>
          <w:tcPr>
            <w:tcW w:w="3114"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Проверочная работа в виде теста  по теме «Смутное время»</w:t>
            </w:r>
          </w:p>
        </w:tc>
        <w:tc>
          <w:tcPr>
            <w:tcW w:w="1840"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r>
      <w:tr w:rsidR="00161E33" w:rsidRPr="00161E33" w:rsidTr="00161E33">
        <w:trPr>
          <w:trHeight w:val="207"/>
        </w:trPr>
        <w:tc>
          <w:tcPr>
            <w:tcW w:w="10064" w:type="dxa"/>
            <w:gridSpan w:val="10"/>
            <w:shd w:val="clear" w:color="auto" w:fill="auto"/>
          </w:tcPr>
          <w:p w:rsidR="00161E33" w:rsidRPr="00161E33" w:rsidRDefault="00161E33" w:rsidP="00161E33">
            <w:pPr>
              <w:tabs>
                <w:tab w:val="left" w:pos="450"/>
              </w:tabs>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ab/>
              <w:t xml:space="preserve">Раздел </w:t>
            </w:r>
            <w:r w:rsidRPr="00161E33">
              <w:rPr>
                <w:rFonts w:ascii="Times New Roman" w:eastAsia="Times New Roman" w:hAnsi="Times New Roman" w:cs="Times New Roman"/>
                <w:b/>
                <w:lang w:val="en-US" w:eastAsia="ru-RU"/>
              </w:rPr>
              <w:t>III</w:t>
            </w:r>
            <w:r w:rsidRPr="00161E33">
              <w:rPr>
                <w:rFonts w:ascii="Times New Roman" w:eastAsia="Times New Roman" w:hAnsi="Times New Roman" w:cs="Times New Roman"/>
                <w:b/>
                <w:lang w:eastAsia="ru-RU"/>
              </w:rPr>
              <w:t>. Россия при первых Романовых  (24 ч)</w:t>
            </w:r>
          </w:p>
          <w:p w:rsidR="00161E33" w:rsidRPr="00161E33" w:rsidRDefault="00161E33" w:rsidP="00161E33">
            <w:pPr>
              <w:spacing w:after="0" w:line="240" w:lineRule="auto"/>
              <w:rPr>
                <w:rFonts w:ascii="Times New Roman" w:eastAsia="Times New Roman" w:hAnsi="Times New Roman" w:cs="Times New Roman"/>
                <w:lang w:eastAsia="ru-RU"/>
              </w:rPr>
            </w:pPr>
          </w:p>
        </w:tc>
      </w:tr>
      <w:tr w:rsidR="00161E33" w:rsidRPr="00161E33" w:rsidTr="00161E33">
        <w:trPr>
          <w:trHeight w:val="207"/>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19</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Правление Михаила Федоровича (1613-1645)</w:t>
            </w:r>
          </w:p>
          <w:p w:rsidR="00161E33" w:rsidRPr="00161E33" w:rsidRDefault="00161E33" w:rsidP="00161E33">
            <w:pPr>
              <w:spacing w:after="0" w:line="240" w:lineRule="auto"/>
              <w:rPr>
                <w:rFonts w:ascii="Times New Roman" w:eastAsia="Times New Roman" w:hAnsi="Times New Roman" w:cs="Times New Roman"/>
                <w:b/>
                <w:lang w:eastAsia="ru-RU"/>
              </w:rPr>
            </w:pP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ч</w:t>
            </w:r>
          </w:p>
          <w:p w:rsidR="00161E33" w:rsidRPr="00161E33" w:rsidRDefault="00161E33" w:rsidP="00161E33">
            <w:pPr>
              <w:spacing w:after="0" w:line="240" w:lineRule="auto"/>
              <w:rPr>
                <w:rFonts w:ascii="Times New Roman" w:eastAsia="Times New Roman" w:hAnsi="Times New Roman" w:cs="Times New Roman"/>
                <w:lang w:eastAsia="ru-RU"/>
              </w:rPr>
            </w:pPr>
          </w:p>
        </w:tc>
        <w:tc>
          <w:tcPr>
            <w:tcW w:w="3114"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Избрание на царство Михаила Федоровича Романова. </w:t>
            </w:r>
            <w:r w:rsidRPr="00161E33">
              <w:rPr>
                <w:rFonts w:ascii="Times New Roman" w:eastAsia="Times New Roman" w:hAnsi="Times New Roman" w:cs="Times New Roman"/>
                <w:i/>
                <w:lang w:eastAsia="ru-RU"/>
              </w:rPr>
              <w:t>Борьба с казачьими выступлениями против центральной власти</w:t>
            </w:r>
            <w:r w:rsidRPr="00161E33">
              <w:rPr>
                <w:rFonts w:ascii="Times New Roman" w:eastAsia="Times New Roman" w:hAnsi="Times New Roman" w:cs="Times New Roman"/>
                <w:lang w:eastAsia="ru-RU"/>
              </w:rPr>
              <w:t>. Восстановление экономического потенциала страны. Особенности налоговой политики в отношении разоренных Смутой городов. Усиление закрепощения крестьян. Земские соборы. Роль патриарха Филарета в управлении государством</w:t>
            </w: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15</w:t>
            </w:r>
          </w:p>
        </w:tc>
      </w:tr>
      <w:tr w:rsidR="00161E33" w:rsidRPr="00161E33" w:rsidTr="00161E33">
        <w:trPr>
          <w:trHeight w:val="207"/>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20, 21</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Правление Алексея Михайловича (1645- 1676)</w:t>
            </w:r>
          </w:p>
          <w:p w:rsidR="00161E33" w:rsidRPr="00161E33" w:rsidRDefault="00161E33" w:rsidP="00161E33">
            <w:pPr>
              <w:spacing w:after="0" w:line="240" w:lineRule="auto"/>
              <w:rPr>
                <w:rFonts w:ascii="Times New Roman" w:eastAsia="Times New Roman" w:hAnsi="Times New Roman" w:cs="Times New Roman"/>
                <w:b/>
                <w:lang w:eastAsia="ru-RU"/>
              </w:rPr>
            </w:pP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2 ч</w:t>
            </w:r>
          </w:p>
          <w:p w:rsidR="00161E33" w:rsidRPr="00161E33" w:rsidRDefault="00161E33" w:rsidP="00161E33">
            <w:pPr>
              <w:spacing w:after="0" w:line="240" w:lineRule="auto"/>
              <w:rPr>
                <w:rFonts w:ascii="Times New Roman" w:eastAsia="Times New Roman" w:hAnsi="Times New Roman" w:cs="Times New Roman"/>
                <w:lang w:eastAsia="ru-RU"/>
              </w:rPr>
            </w:pPr>
          </w:p>
        </w:tc>
        <w:tc>
          <w:tcPr>
            <w:tcW w:w="3114"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color w:val="000000"/>
                <w:lang w:eastAsia="ru-RU"/>
              </w:rPr>
              <w:t xml:space="preserve">Царь Алексей Михайлович Тишайший. Укрепление самодержавия и оформление абсолютизма. Ослабление роли Боярской думы в управлении государством. Развитие приказного строя. </w:t>
            </w:r>
            <w:r w:rsidRPr="00161E33">
              <w:rPr>
                <w:rFonts w:ascii="Times New Roman" w:eastAsia="Times New Roman" w:hAnsi="Times New Roman" w:cs="Times New Roman"/>
                <w:i/>
                <w:color w:val="000000"/>
                <w:lang w:eastAsia="ru-RU"/>
              </w:rPr>
              <w:t>Приказ Тайных дел</w:t>
            </w:r>
            <w:r w:rsidRPr="00161E33">
              <w:rPr>
                <w:rFonts w:ascii="Times New Roman" w:eastAsia="Times New Roman" w:hAnsi="Times New Roman" w:cs="Times New Roman"/>
                <w:color w:val="000000"/>
                <w:lang w:eastAsia="ru-RU"/>
              </w:rPr>
              <w:t xml:space="preserve">. Усиление воеводской власти в уездах и постепенная ликвидация земского самоуправления. Затухание деятельности Земских соборов. </w:t>
            </w:r>
            <w:r w:rsidRPr="00161E33">
              <w:rPr>
                <w:rFonts w:ascii="Times New Roman" w:eastAsia="Times New Roman" w:hAnsi="Times New Roman" w:cs="Times New Roman"/>
                <w:i/>
                <w:color w:val="000000"/>
                <w:lang w:eastAsia="ru-RU"/>
              </w:rPr>
              <w:t xml:space="preserve">Правительство Б.И. </w:t>
            </w:r>
            <w:r w:rsidRPr="00161E33">
              <w:rPr>
                <w:rFonts w:ascii="Times New Roman" w:eastAsia="Times New Roman" w:hAnsi="Times New Roman" w:cs="Times New Roman"/>
                <w:i/>
                <w:color w:val="000000"/>
                <w:lang w:eastAsia="ru-RU"/>
              </w:rPr>
              <w:lastRenderedPageBreak/>
              <w:t>Морозова и И.Д. Милославского: итоги его деятельности</w:t>
            </w:r>
            <w:r w:rsidRPr="00161E33">
              <w:rPr>
                <w:rFonts w:ascii="Times New Roman" w:eastAsia="Times New Roman" w:hAnsi="Times New Roman" w:cs="Times New Roman"/>
                <w:color w:val="000000"/>
                <w:lang w:eastAsia="ru-RU"/>
              </w:rPr>
              <w:t>.</w:t>
            </w: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lastRenderedPageBreak/>
              <w:t>§ 16</w:t>
            </w:r>
          </w:p>
        </w:tc>
      </w:tr>
      <w:tr w:rsidR="00161E33" w:rsidRPr="00161E33" w:rsidTr="00161E33">
        <w:trPr>
          <w:trHeight w:val="1211"/>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p>
          <w:p w:rsidR="00161E33" w:rsidRPr="00161E33" w:rsidRDefault="00161E33" w:rsidP="00161E33">
            <w:pPr>
              <w:spacing w:after="0" w:line="240" w:lineRule="auto"/>
              <w:rPr>
                <w:rFonts w:ascii="Times New Roman" w:eastAsia="Times New Roman" w:hAnsi="Times New Roman" w:cs="Times New Roman"/>
                <w:b/>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22</w:t>
            </w:r>
          </w:p>
          <w:p w:rsidR="00161E33" w:rsidRPr="00161E33" w:rsidRDefault="00161E33" w:rsidP="00161E33">
            <w:pPr>
              <w:spacing w:after="0" w:line="240" w:lineRule="auto"/>
              <w:jc w:val="center"/>
              <w:rPr>
                <w:rFonts w:ascii="Times New Roman" w:eastAsia="Times New Roman" w:hAnsi="Times New Roman" w:cs="Times New Roman"/>
                <w:b/>
                <w:lang w:eastAsia="ru-RU"/>
              </w:rPr>
            </w:pP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Практическая работа «Соборное уложение </w:t>
            </w:r>
            <w:smartTag w:uri="urn:schemas-microsoft-com:office:smarttags" w:element="metricconverter">
              <w:smartTagPr>
                <w:attr w:name="ProductID" w:val="1649 г"/>
              </w:smartTagPr>
              <w:r w:rsidRPr="00161E33">
                <w:rPr>
                  <w:rFonts w:ascii="Times New Roman" w:eastAsia="Times New Roman" w:hAnsi="Times New Roman" w:cs="Times New Roman"/>
                  <w:b/>
                  <w:lang w:eastAsia="ru-RU"/>
                </w:rPr>
                <w:t>1649 г</w:t>
              </w:r>
            </w:smartTag>
            <w:r w:rsidRPr="00161E33">
              <w:rPr>
                <w:rFonts w:ascii="Times New Roman" w:eastAsia="Times New Roman" w:hAnsi="Times New Roman" w:cs="Times New Roman"/>
                <w:b/>
                <w:lang w:eastAsia="ru-RU"/>
              </w:rPr>
              <w:t>.»</w:t>
            </w: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ч</w:t>
            </w:r>
          </w:p>
        </w:tc>
        <w:tc>
          <w:tcPr>
            <w:tcW w:w="3114" w:type="dxa"/>
            <w:shd w:val="clear" w:color="auto" w:fill="auto"/>
          </w:tcPr>
          <w:p w:rsidR="00161E33" w:rsidRPr="00161E33" w:rsidRDefault="00161E33" w:rsidP="00161E33">
            <w:pPr>
              <w:autoSpaceDE w:val="0"/>
              <w:autoSpaceDN w:val="0"/>
              <w:adjustRightInd w:val="0"/>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Соборное уложение </w:t>
            </w:r>
            <w:smartTag w:uri="urn:schemas-microsoft-com:office:smarttags" w:element="metricconverter">
              <w:smartTagPr>
                <w:attr w:name="ProductID" w:val="1649 г"/>
              </w:smartTagPr>
              <w:r w:rsidRPr="00161E33">
                <w:rPr>
                  <w:rFonts w:ascii="Times New Roman" w:eastAsia="Times New Roman" w:hAnsi="Times New Roman" w:cs="Times New Roman"/>
                  <w:lang w:eastAsia="ru-RU"/>
                </w:rPr>
                <w:t>1649 г</w:t>
              </w:r>
            </w:smartTag>
            <w:r w:rsidRPr="00161E33">
              <w:rPr>
                <w:rFonts w:ascii="Times New Roman" w:eastAsia="Times New Roman" w:hAnsi="Times New Roman" w:cs="Times New Roman"/>
                <w:lang w:eastAsia="ru-RU"/>
              </w:rPr>
              <w:t>. Юридическое оформление крепостного права и территория его распространения.</w:t>
            </w:r>
          </w:p>
          <w:p w:rsidR="00161E33" w:rsidRPr="00161E33" w:rsidRDefault="00161E33" w:rsidP="00161E33">
            <w:pPr>
              <w:spacing w:after="0" w:line="240" w:lineRule="auto"/>
              <w:rPr>
                <w:rFonts w:ascii="Times New Roman" w:eastAsia="Times New Roman" w:hAnsi="Times New Roman" w:cs="Times New Roman"/>
                <w:b/>
                <w:lang w:eastAsia="ru-RU"/>
              </w:rPr>
            </w:pP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p>
          <w:p w:rsidR="00161E33" w:rsidRPr="00161E33" w:rsidRDefault="00161E33" w:rsidP="00161E33">
            <w:pPr>
              <w:spacing w:after="0" w:line="240" w:lineRule="auto"/>
              <w:jc w:val="center"/>
              <w:rPr>
                <w:rFonts w:ascii="Times New Roman" w:eastAsia="Times New Roman" w:hAnsi="Times New Roman" w:cs="Times New Roman"/>
                <w:lang w:eastAsia="ru-RU"/>
              </w:rPr>
            </w:pPr>
          </w:p>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rPr>
          <w:trHeight w:val="1556"/>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23,24</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Россия в </w:t>
            </w:r>
            <w:r w:rsidRPr="00161E33">
              <w:rPr>
                <w:rFonts w:ascii="Times New Roman" w:eastAsia="Times New Roman" w:hAnsi="Times New Roman" w:cs="Times New Roman"/>
                <w:b/>
                <w:lang w:val="en-US" w:eastAsia="ru-RU"/>
              </w:rPr>
              <w:t xml:space="preserve">XVII </w:t>
            </w:r>
            <w:r w:rsidRPr="00161E33">
              <w:rPr>
                <w:rFonts w:ascii="Times New Roman" w:eastAsia="Times New Roman" w:hAnsi="Times New Roman" w:cs="Times New Roman"/>
                <w:b/>
                <w:lang w:eastAsia="ru-RU"/>
              </w:rPr>
              <w:t xml:space="preserve"> веке</w:t>
            </w: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2 ч</w:t>
            </w:r>
          </w:p>
        </w:tc>
        <w:tc>
          <w:tcPr>
            <w:tcW w:w="3114"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Территория и население. Экономика. Мануфактуры.</w:t>
            </w: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p>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17-18</w:t>
            </w:r>
          </w:p>
        </w:tc>
      </w:tr>
      <w:tr w:rsidR="00161E33" w:rsidRPr="00161E33" w:rsidTr="00161E33">
        <w:trPr>
          <w:trHeight w:val="207"/>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val="en-US" w:eastAsia="ru-RU"/>
              </w:rPr>
            </w:pPr>
            <w:r w:rsidRPr="00161E33">
              <w:rPr>
                <w:rFonts w:ascii="Times New Roman" w:eastAsia="Times New Roman" w:hAnsi="Times New Roman" w:cs="Times New Roman"/>
                <w:b/>
                <w:lang w:eastAsia="ru-RU"/>
              </w:rPr>
              <w:t>25</w:t>
            </w:r>
          </w:p>
        </w:tc>
        <w:tc>
          <w:tcPr>
            <w:tcW w:w="2087" w:type="dxa"/>
            <w:shd w:val="clear" w:color="auto" w:fill="auto"/>
          </w:tcPr>
          <w:p w:rsidR="00161E33" w:rsidRPr="00161E33" w:rsidRDefault="00161E33" w:rsidP="00161E33">
            <w:pPr>
              <w:tabs>
                <w:tab w:val="left" w:pos="1128"/>
              </w:tabs>
              <w:spacing w:after="0" w:line="240" w:lineRule="auto"/>
              <w:jc w:val="both"/>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Русская деревня в </w:t>
            </w:r>
            <w:r w:rsidRPr="00161E33">
              <w:rPr>
                <w:rFonts w:ascii="Times New Roman" w:eastAsia="Times New Roman" w:hAnsi="Times New Roman" w:cs="Times New Roman"/>
                <w:b/>
                <w:lang w:val="en-US" w:eastAsia="ru-RU"/>
              </w:rPr>
              <w:t>XVII</w:t>
            </w:r>
            <w:r w:rsidRPr="00161E33">
              <w:rPr>
                <w:rFonts w:ascii="Times New Roman" w:eastAsia="Times New Roman" w:hAnsi="Times New Roman" w:cs="Times New Roman"/>
                <w:b/>
                <w:lang w:eastAsia="ru-RU"/>
              </w:rPr>
              <w:t xml:space="preserve">  веке</w:t>
            </w:r>
          </w:p>
          <w:p w:rsidR="00161E33" w:rsidRPr="00161E33" w:rsidRDefault="00161E33" w:rsidP="00161E33">
            <w:pPr>
              <w:tabs>
                <w:tab w:val="left" w:pos="1128"/>
              </w:tabs>
              <w:spacing w:after="0" w:line="240" w:lineRule="auto"/>
              <w:jc w:val="both"/>
              <w:rPr>
                <w:rFonts w:ascii="Times New Roman" w:eastAsia="Times New Roman" w:hAnsi="Times New Roman" w:cs="Times New Roman"/>
                <w:b/>
                <w:lang w:eastAsia="ru-RU"/>
              </w:rPr>
            </w:pP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ч</w:t>
            </w:r>
          </w:p>
        </w:tc>
        <w:tc>
          <w:tcPr>
            <w:tcW w:w="3114"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w:t>
            </w: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19</w:t>
            </w:r>
          </w:p>
        </w:tc>
      </w:tr>
      <w:tr w:rsidR="00161E33" w:rsidRPr="00161E33" w:rsidTr="00161E33">
        <w:trPr>
          <w:trHeight w:val="1686"/>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val="en-US" w:eastAsia="ru-RU"/>
              </w:rPr>
            </w:pPr>
            <w:r w:rsidRPr="00161E33">
              <w:rPr>
                <w:rFonts w:ascii="Times New Roman" w:eastAsia="Times New Roman" w:hAnsi="Times New Roman" w:cs="Times New Roman"/>
                <w:b/>
                <w:lang w:eastAsia="ru-RU"/>
              </w:rPr>
              <w:t>26</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Присоединение Украины к России</w:t>
            </w:r>
          </w:p>
          <w:p w:rsidR="00161E33" w:rsidRPr="00161E33" w:rsidRDefault="00161E33" w:rsidP="00161E33">
            <w:pPr>
              <w:spacing w:after="0" w:line="240" w:lineRule="auto"/>
              <w:rPr>
                <w:rFonts w:ascii="Times New Roman" w:eastAsia="Times New Roman" w:hAnsi="Times New Roman" w:cs="Times New Roman"/>
                <w:b/>
                <w:lang w:eastAsia="ru-RU"/>
              </w:rPr>
            </w:pP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tabs>
                <w:tab w:val="center" w:pos="857"/>
              </w:tabs>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 1 ч</w:t>
            </w:r>
            <w:r w:rsidRPr="00161E33">
              <w:rPr>
                <w:rFonts w:ascii="Times New Roman" w:eastAsia="Times New Roman" w:hAnsi="Times New Roman" w:cs="Times New Roman"/>
                <w:lang w:eastAsia="ru-RU"/>
              </w:rPr>
              <w:tab/>
              <w:t>1 ч</w:t>
            </w:r>
          </w:p>
        </w:tc>
        <w:tc>
          <w:tcPr>
            <w:tcW w:w="3114" w:type="dxa"/>
            <w:shd w:val="clear" w:color="auto" w:fill="auto"/>
          </w:tcPr>
          <w:p w:rsidR="00161E33" w:rsidRPr="00161E33" w:rsidRDefault="00161E33" w:rsidP="00161E33">
            <w:pPr>
              <w:spacing w:after="0" w:line="240" w:lineRule="auto"/>
              <w:rPr>
                <w:rFonts w:ascii="Times New Roman" w:eastAsia="Times New Roman" w:hAnsi="Times New Roman" w:cs="Times New Roman"/>
                <w:color w:val="000000"/>
                <w:lang w:eastAsia="ru-RU"/>
              </w:rPr>
            </w:pPr>
            <w:proofErr w:type="spellStart"/>
            <w:r w:rsidRPr="00161E33">
              <w:rPr>
                <w:rFonts w:ascii="Times New Roman" w:eastAsia="Times New Roman" w:hAnsi="Times New Roman" w:cs="Times New Roman"/>
                <w:color w:val="000000"/>
                <w:lang w:eastAsia="ru-RU"/>
              </w:rPr>
              <w:t>Переяславская</w:t>
            </w:r>
            <w:proofErr w:type="spellEnd"/>
            <w:r w:rsidRPr="00161E33">
              <w:rPr>
                <w:rFonts w:ascii="Times New Roman" w:eastAsia="Times New Roman" w:hAnsi="Times New Roman" w:cs="Times New Roman"/>
                <w:color w:val="000000"/>
                <w:lang w:eastAsia="ru-RU"/>
              </w:rPr>
              <w:t xml:space="preserve"> рада. Вхождение в состав России Левобережной Украины. Война между Россией Речью </w:t>
            </w:r>
            <w:proofErr w:type="spellStart"/>
            <w:r w:rsidRPr="00161E33">
              <w:rPr>
                <w:rFonts w:ascii="Times New Roman" w:eastAsia="Times New Roman" w:hAnsi="Times New Roman" w:cs="Times New Roman"/>
                <w:color w:val="000000"/>
                <w:lang w:eastAsia="ru-RU"/>
              </w:rPr>
              <w:t>Посполитой</w:t>
            </w:r>
            <w:proofErr w:type="spellEnd"/>
            <w:r w:rsidRPr="00161E33">
              <w:rPr>
                <w:rFonts w:ascii="Times New Roman" w:eastAsia="Times New Roman" w:hAnsi="Times New Roman" w:cs="Times New Roman"/>
                <w:color w:val="000000"/>
                <w:lang w:eastAsia="ru-RU"/>
              </w:rPr>
              <w:t xml:space="preserve"> 1654-1667 гг. </w:t>
            </w:r>
            <w:proofErr w:type="spellStart"/>
            <w:r w:rsidRPr="00161E33">
              <w:rPr>
                <w:rFonts w:ascii="Times New Roman" w:eastAsia="Times New Roman" w:hAnsi="Times New Roman" w:cs="Times New Roman"/>
                <w:color w:val="000000"/>
                <w:lang w:eastAsia="ru-RU"/>
              </w:rPr>
              <w:t>Андрусовское</w:t>
            </w:r>
            <w:proofErr w:type="spellEnd"/>
            <w:r w:rsidRPr="00161E33">
              <w:rPr>
                <w:rFonts w:ascii="Times New Roman" w:eastAsia="Times New Roman" w:hAnsi="Times New Roman" w:cs="Times New Roman"/>
                <w:color w:val="000000"/>
                <w:lang w:eastAsia="ru-RU"/>
              </w:rPr>
              <w:t xml:space="preserve"> перемирие.</w:t>
            </w:r>
          </w:p>
          <w:p w:rsidR="00161E33" w:rsidRPr="00161E33" w:rsidRDefault="00161E33" w:rsidP="00161E33">
            <w:pPr>
              <w:spacing w:after="0" w:line="240" w:lineRule="auto"/>
              <w:rPr>
                <w:rFonts w:ascii="Times New Roman" w:eastAsia="Times New Roman" w:hAnsi="Times New Roman" w:cs="Times New Roman"/>
                <w:lang w:eastAsia="ru-RU"/>
              </w:rPr>
            </w:pP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20</w:t>
            </w:r>
          </w:p>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rPr>
          <w:trHeight w:val="1340"/>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val="en-US" w:eastAsia="ru-RU"/>
              </w:rPr>
            </w:pPr>
            <w:r w:rsidRPr="00161E33">
              <w:rPr>
                <w:rFonts w:ascii="Times New Roman" w:eastAsia="Times New Roman" w:hAnsi="Times New Roman" w:cs="Times New Roman"/>
                <w:b/>
                <w:lang w:eastAsia="ru-RU"/>
              </w:rPr>
              <w:t>27</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Внешняя политика царя Алексея Михайловича. </w:t>
            </w: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ind w:firstLine="708"/>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1 ч</w:t>
            </w:r>
          </w:p>
        </w:tc>
        <w:tc>
          <w:tcPr>
            <w:tcW w:w="3114"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color w:val="000000"/>
                <w:lang w:eastAsia="ru-RU"/>
              </w:rPr>
              <w:t xml:space="preserve">Внешняя политика России в XVII в. Возобновление дипломатических контактов со странами Европы и Азии после Смуты. Смоленская война. Русско-шведская война 1656-1658 гг. и ее результаты. Конфликт с Османской империей. «Азовское осадное сидение». «Чигиринская война» с Османской империей. Бахчисарайский мирный договор. </w:t>
            </w:r>
            <w:r w:rsidRPr="00161E33">
              <w:rPr>
                <w:rFonts w:ascii="Times New Roman" w:eastAsia="Times New Roman" w:hAnsi="Times New Roman" w:cs="Times New Roman"/>
                <w:i/>
                <w:color w:val="000000"/>
                <w:lang w:eastAsia="ru-RU"/>
              </w:rPr>
              <w:t xml:space="preserve">Отношения России со странами Западной Европы. Военные столкновения с </w:t>
            </w:r>
            <w:proofErr w:type="spellStart"/>
            <w:r w:rsidRPr="00161E33">
              <w:rPr>
                <w:rFonts w:ascii="Times New Roman" w:eastAsia="Times New Roman" w:hAnsi="Times New Roman" w:cs="Times New Roman"/>
                <w:i/>
                <w:color w:val="000000"/>
                <w:lang w:eastAsia="ru-RU"/>
              </w:rPr>
              <w:t>манчжурами</w:t>
            </w:r>
            <w:proofErr w:type="spellEnd"/>
            <w:r w:rsidRPr="00161E33">
              <w:rPr>
                <w:rFonts w:ascii="Times New Roman" w:eastAsia="Times New Roman" w:hAnsi="Times New Roman" w:cs="Times New Roman"/>
                <w:i/>
                <w:color w:val="000000"/>
                <w:lang w:eastAsia="ru-RU"/>
              </w:rPr>
              <w:t xml:space="preserve"> и империей </w:t>
            </w:r>
            <w:proofErr w:type="spellStart"/>
            <w:r w:rsidRPr="00161E33">
              <w:rPr>
                <w:rFonts w:ascii="Times New Roman" w:eastAsia="Times New Roman" w:hAnsi="Times New Roman" w:cs="Times New Roman"/>
                <w:i/>
                <w:color w:val="000000"/>
                <w:lang w:eastAsia="ru-RU"/>
              </w:rPr>
              <w:t>Цин</w:t>
            </w:r>
            <w:proofErr w:type="spellEnd"/>
            <w:r w:rsidRPr="00161E33">
              <w:rPr>
                <w:rFonts w:ascii="Times New Roman" w:eastAsia="Times New Roman" w:hAnsi="Times New Roman" w:cs="Times New Roman"/>
                <w:i/>
                <w:color w:val="000000"/>
                <w:lang w:eastAsia="ru-RU"/>
              </w:rPr>
              <w:t>.</w:t>
            </w:r>
            <w:r w:rsidRPr="00161E33">
              <w:rPr>
                <w:rFonts w:ascii="Times New Roman" w:eastAsia="Times New Roman" w:hAnsi="Times New Roman" w:cs="Times New Roman"/>
                <w:color w:val="000000"/>
                <w:lang w:eastAsia="ru-RU"/>
              </w:rPr>
              <w:t xml:space="preserve">  </w:t>
            </w: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16</w:t>
            </w:r>
          </w:p>
        </w:tc>
      </w:tr>
      <w:tr w:rsidR="00161E33" w:rsidRPr="00161E33" w:rsidTr="00161E33">
        <w:trPr>
          <w:trHeight w:val="1103"/>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val="en-US" w:eastAsia="ru-RU"/>
              </w:rPr>
            </w:pPr>
            <w:r w:rsidRPr="00161E33">
              <w:rPr>
                <w:rFonts w:ascii="Times New Roman" w:eastAsia="Times New Roman" w:hAnsi="Times New Roman" w:cs="Times New Roman"/>
                <w:b/>
                <w:lang w:eastAsia="ru-RU"/>
              </w:rPr>
              <w:t>28</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Раскол в Русской православной церкви</w:t>
            </w: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ind w:firstLine="708"/>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1 ч</w:t>
            </w:r>
          </w:p>
        </w:tc>
        <w:tc>
          <w:tcPr>
            <w:tcW w:w="3114" w:type="dxa"/>
            <w:vMerge w:val="restart"/>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color w:val="000000"/>
                <w:lang w:eastAsia="ru-RU"/>
              </w:rPr>
              <w:t>Патриарх Никон. Церковный раскол. Протопоп Аввакум, формирование идеологии старообрядчества. Старообрядцы и никониане. Конфликт между «священством» и царством.</w:t>
            </w:r>
          </w:p>
        </w:tc>
        <w:tc>
          <w:tcPr>
            <w:tcW w:w="1840" w:type="dxa"/>
            <w:gridSpan w:val="2"/>
            <w:vMerge w:val="restart"/>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21</w:t>
            </w:r>
          </w:p>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rPr>
          <w:trHeight w:val="584"/>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29</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Никон и Аввакум: политические и правовые идеи </w:t>
            </w: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ind w:firstLine="708"/>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1 ч</w:t>
            </w:r>
          </w:p>
        </w:tc>
        <w:tc>
          <w:tcPr>
            <w:tcW w:w="3114" w:type="dxa"/>
            <w:vMerge/>
            <w:shd w:val="clear" w:color="auto" w:fill="auto"/>
          </w:tcPr>
          <w:p w:rsidR="00161E33" w:rsidRPr="00161E33" w:rsidRDefault="00161E33" w:rsidP="00161E33">
            <w:pPr>
              <w:spacing w:after="0" w:line="240" w:lineRule="auto"/>
              <w:rPr>
                <w:rFonts w:ascii="Times New Roman" w:eastAsia="Times New Roman" w:hAnsi="Times New Roman" w:cs="Times New Roman"/>
                <w:color w:val="000000"/>
                <w:lang w:eastAsia="ru-RU"/>
              </w:rPr>
            </w:pPr>
          </w:p>
        </w:tc>
        <w:tc>
          <w:tcPr>
            <w:tcW w:w="1840" w:type="dxa"/>
            <w:gridSpan w:val="2"/>
            <w:vMerge/>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rPr>
          <w:trHeight w:val="207"/>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val="en-US" w:eastAsia="ru-RU"/>
              </w:rPr>
            </w:pPr>
            <w:r w:rsidRPr="00161E33">
              <w:rPr>
                <w:rFonts w:ascii="Times New Roman" w:eastAsia="Times New Roman" w:hAnsi="Times New Roman" w:cs="Times New Roman"/>
                <w:b/>
                <w:lang w:eastAsia="ru-RU"/>
              </w:rPr>
              <w:t>30,31</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Народные </w:t>
            </w:r>
            <w:r w:rsidRPr="00161E33">
              <w:rPr>
                <w:rFonts w:ascii="Times New Roman" w:eastAsia="Times New Roman" w:hAnsi="Times New Roman" w:cs="Times New Roman"/>
                <w:b/>
                <w:lang w:eastAsia="ru-RU"/>
              </w:rPr>
              <w:lastRenderedPageBreak/>
              <w:t>волнения в 1660-1670-е годы</w:t>
            </w: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ind w:firstLine="708"/>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2</w:t>
            </w:r>
            <w:r w:rsidRPr="00161E33">
              <w:rPr>
                <w:rFonts w:ascii="Times New Roman" w:eastAsia="Times New Roman" w:hAnsi="Times New Roman" w:cs="Times New Roman"/>
                <w:lang w:eastAsia="ru-RU"/>
              </w:rPr>
              <w:lastRenderedPageBreak/>
              <w:t xml:space="preserve"> 2 ч</w:t>
            </w:r>
          </w:p>
        </w:tc>
        <w:tc>
          <w:tcPr>
            <w:tcW w:w="3114"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lastRenderedPageBreak/>
              <w:t xml:space="preserve">Медный бунт 1662. Восстание </w:t>
            </w:r>
            <w:r w:rsidRPr="00161E33">
              <w:rPr>
                <w:rFonts w:ascii="Times New Roman" w:eastAsia="Times New Roman" w:hAnsi="Times New Roman" w:cs="Times New Roman"/>
                <w:lang w:eastAsia="ru-RU"/>
              </w:rPr>
              <w:lastRenderedPageBreak/>
              <w:t>Степана Разина.</w:t>
            </w: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lastRenderedPageBreak/>
              <w:t>§ 22</w:t>
            </w:r>
          </w:p>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rPr>
          <w:trHeight w:val="1124"/>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32</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Наследники Алексея Михайловича</w:t>
            </w:r>
          </w:p>
          <w:p w:rsidR="00161E33" w:rsidRPr="00161E33" w:rsidRDefault="00161E33" w:rsidP="00161E33">
            <w:pPr>
              <w:spacing w:after="0" w:line="240" w:lineRule="auto"/>
              <w:rPr>
                <w:rFonts w:ascii="Times New Roman" w:eastAsia="Times New Roman" w:hAnsi="Times New Roman" w:cs="Times New Roman"/>
                <w:b/>
                <w:lang w:eastAsia="ru-RU"/>
              </w:rPr>
            </w:pPr>
          </w:p>
          <w:p w:rsidR="00161E33" w:rsidRPr="00161E33" w:rsidRDefault="00161E33" w:rsidP="00161E33">
            <w:pPr>
              <w:spacing w:after="0" w:line="240" w:lineRule="auto"/>
              <w:rPr>
                <w:rFonts w:ascii="Times New Roman" w:eastAsia="Times New Roman" w:hAnsi="Times New Roman" w:cs="Times New Roman"/>
                <w:b/>
                <w:lang w:eastAsia="ru-RU"/>
              </w:rPr>
            </w:pP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ind w:firstLine="708"/>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1 ч</w:t>
            </w:r>
          </w:p>
        </w:tc>
        <w:tc>
          <w:tcPr>
            <w:tcW w:w="3114"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color w:val="000000"/>
                <w:lang w:eastAsia="ru-RU"/>
              </w:rPr>
              <w:t>Царь Федор Алексеевич. Преобразования в дворцовом быте. Отмена местничества. Правление царевны Софьи</w:t>
            </w: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23</w:t>
            </w:r>
          </w:p>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rPr>
          <w:trHeight w:val="929"/>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33</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Освоение Сибири и Дальнего Востока </w:t>
            </w:r>
          </w:p>
          <w:p w:rsidR="00161E33" w:rsidRPr="00161E33" w:rsidRDefault="00161E33" w:rsidP="00161E33">
            <w:pPr>
              <w:spacing w:after="0" w:line="240" w:lineRule="auto"/>
              <w:rPr>
                <w:rFonts w:ascii="Times New Roman" w:eastAsia="Times New Roman" w:hAnsi="Times New Roman" w:cs="Times New Roman"/>
                <w:b/>
                <w:lang w:eastAsia="ru-RU"/>
              </w:rPr>
            </w:pPr>
          </w:p>
          <w:p w:rsidR="00161E33" w:rsidRPr="00161E33" w:rsidRDefault="00161E33" w:rsidP="00161E33">
            <w:pPr>
              <w:spacing w:after="0" w:line="240" w:lineRule="auto"/>
              <w:rPr>
                <w:rFonts w:ascii="Times New Roman" w:eastAsia="Times New Roman" w:hAnsi="Times New Roman" w:cs="Times New Roman"/>
                <w:b/>
                <w:lang w:eastAsia="ru-RU"/>
              </w:rPr>
            </w:pP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ind w:firstLine="708"/>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11 ч</w:t>
            </w:r>
          </w:p>
        </w:tc>
        <w:tc>
          <w:tcPr>
            <w:tcW w:w="3114" w:type="dxa"/>
            <w:shd w:val="clear" w:color="auto" w:fill="auto"/>
          </w:tcPr>
          <w:p w:rsidR="00161E33" w:rsidRPr="00161E33" w:rsidRDefault="00161E33" w:rsidP="00161E33">
            <w:pPr>
              <w:spacing w:after="0" w:line="240" w:lineRule="auto"/>
              <w:rPr>
                <w:rFonts w:ascii="Times New Roman" w:eastAsia="Times New Roman" w:hAnsi="Times New Roman" w:cs="Times New Roman"/>
                <w:color w:val="000000"/>
                <w:lang w:eastAsia="ru-RU"/>
              </w:rPr>
            </w:pPr>
            <w:r w:rsidRPr="00161E33">
              <w:rPr>
                <w:rFonts w:ascii="Times New Roman" w:eastAsia="Times New Roman" w:hAnsi="Times New Roman" w:cs="Times New Roman"/>
                <w:color w:val="000000"/>
                <w:lang w:eastAsia="ru-RU"/>
              </w:rPr>
              <w:t xml:space="preserve">Эпоха Великих географических открытий и русские географические открытия. Плавание Семена Дежнева и открытие пролива между Азией и Америкой. Походы Ерофея Хабарова и Василия Пояркова и исследование бассейна реки Амур. Освоение Поволжья и Сибири. Ясачное налогообложение. Переселение русских на новые земли. Миссионерство и христианизация. </w:t>
            </w: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24</w:t>
            </w:r>
          </w:p>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rPr>
          <w:trHeight w:val="779"/>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val="en-US" w:eastAsia="ru-RU"/>
              </w:rPr>
            </w:pPr>
            <w:r w:rsidRPr="00161E33">
              <w:rPr>
                <w:rFonts w:ascii="Times New Roman" w:eastAsia="Times New Roman" w:hAnsi="Times New Roman" w:cs="Times New Roman"/>
                <w:b/>
                <w:lang w:eastAsia="ru-RU"/>
              </w:rPr>
              <w:t>34</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Просвещение, литература и театр в  </w:t>
            </w:r>
            <w:r w:rsidRPr="00161E33">
              <w:rPr>
                <w:rFonts w:ascii="Times New Roman" w:eastAsia="Times New Roman" w:hAnsi="Times New Roman" w:cs="Times New Roman"/>
                <w:b/>
                <w:lang w:val="en-US" w:eastAsia="ru-RU"/>
              </w:rPr>
              <w:t>XVII</w:t>
            </w:r>
            <w:r w:rsidRPr="00161E33">
              <w:rPr>
                <w:rFonts w:ascii="Times New Roman" w:eastAsia="Times New Roman" w:hAnsi="Times New Roman" w:cs="Times New Roman"/>
                <w:b/>
                <w:lang w:eastAsia="ru-RU"/>
              </w:rPr>
              <w:t xml:space="preserve"> в.</w:t>
            </w:r>
          </w:p>
          <w:p w:rsidR="00161E33" w:rsidRPr="00161E33" w:rsidRDefault="00161E33" w:rsidP="00161E33">
            <w:pPr>
              <w:spacing w:after="0" w:line="240" w:lineRule="auto"/>
              <w:rPr>
                <w:rFonts w:ascii="Times New Roman" w:eastAsia="Times New Roman" w:hAnsi="Times New Roman" w:cs="Times New Roman"/>
                <w:b/>
                <w:lang w:eastAsia="ru-RU"/>
              </w:rPr>
            </w:pP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ind w:firstLine="708"/>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1 ч</w:t>
            </w:r>
          </w:p>
        </w:tc>
        <w:tc>
          <w:tcPr>
            <w:tcW w:w="3114" w:type="dxa"/>
            <w:shd w:val="clear" w:color="auto" w:fill="auto"/>
          </w:tcPr>
          <w:p w:rsidR="00161E33" w:rsidRPr="00161E33" w:rsidRDefault="00161E33" w:rsidP="00161E33">
            <w:pPr>
              <w:autoSpaceDE w:val="0"/>
              <w:autoSpaceDN w:val="0"/>
              <w:adjustRightInd w:val="0"/>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Архитектура. Храмовый комплекс Соборной площади в Москве. Шатровый стиль в архитектуре. Ростовский, Астраханский и Смоленский кремли. Федор Конь. Деревянное зодчество.  Живопись. </w:t>
            </w:r>
          </w:p>
          <w:p w:rsidR="00161E33" w:rsidRPr="00161E33" w:rsidRDefault="00161E33" w:rsidP="00161E33">
            <w:pPr>
              <w:autoSpaceDE w:val="0"/>
              <w:autoSpaceDN w:val="0"/>
              <w:adjustRightInd w:val="0"/>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Летописание и начало книгопечатания. Домострой. Публицистика Смутного времени. Усиление светского начала в российской культуре. </w:t>
            </w:r>
            <w:proofErr w:type="spellStart"/>
            <w:r w:rsidRPr="00161E33">
              <w:rPr>
                <w:rFonts w:ascii="Times New Roman" w:eastAsia="Times New Roman" w:hAnsi="Times New Roman" w:cs="Times New Roman"/>
                <w:lang w:eastAsia="ru-RU"/>
              </w:rPr>
              <w:t>Симеон</w:t>
            </w:r>
            <w:proofErr w:type="spellEnd"/>
            <w:r w:rsidRPr="00161E33">
              <w:rPr>
                <w:rFonts w:ascii="Times New Roman" w:eastAsia="Times New Roman" w:hAnsi="Times New Roman" w:cs="Times New Roman"/>
                <w:lang w:eastAsia="ru-RU"/>
              </w:rPr>
              <w:t xml:space="preserve"> Полоцкий. Немецкая слобода как проводник европейского культурного влияния. Посадская сатира XVII в. «Вести-Куранты» - первая русская рукописная газета. </w:t>
            </w:r>
          </w:p>
          <w:p w:rsidR="00161E33" w:rsidRPr="00161E33" w:rsidRDefault="00161E33" w:rsidP="00161E33">
            <w:pPr>
              <w:spacing w:after="0" w:line="240" w:lineRule="auto"/>
              <w:rPr>
                <w:rFonts w:ascii="Times New Roman" w:eastAsia="Times New Roman" w:hAnsi="Times New Roman" w:cs="Times New Roman"/>
                <w:color w:val="000000"/>
                <w:lang w:eastAsia="ru-RU"/>
              </w:rPr>
            </w:pPr>
            <w:r w:rsidRPr="00161E33">
              <w:rPr>
                <w:rFonts w:ascii="Times New Roman" w:eastAsia="Times New Roman" w:hAnsi="Times New Roman" w:cs="Times New Roman"/>
                <w:lang w:eastAsia="ru-RU"/>
              </w:rPr>
              <w:t xml:space="preserve">Развитие образования и научных знаний. Школы при Аптекарском и Посольском приказах. «Синопсис» Иоанна </w:t>
            </w:r>
            <w:proofErr w:type="spellStart"/>
            <w:r w:rsidRPr="00161E33">
              <w:rPr>
                <w:rFonts w:ascii="Times New Roman" w:eastAsia="Times New Roman" w:hAnsi="Times New Roman" w:cs="Times New Roman"/>
                <w:lang w:eastAsia="ru-RU"/>
              </w:rPr>
              <w:t>Гизеля</w:t>
            </w:r>
            <w:proofErr w:type="spellEnd"/>
            <w:r w:rsidRPr="00161E33">
              <w:rPr>
                <w:rFonts w:ascii="Times New Roman" w:eastAsia="Times New Roman" w:hAnsi="Times New Roman" w:cs="Times New Roman"/>
                <w:lang w:eastAsia="ru-RU"/>
              </w:rPr>
              <w:t>.</w:t>
            </w: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25</w:t>
            </w:r>
          </w:p>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rPr>
          <w:trHeight w:val="735"/>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val="en-US" w:eastAsia="ru-RU"/>
              </w:rPr>
              <w:t>3</w:t>
            </w:r>
            <w:r w:rsidRPr="00161E33">
              <w:rPr>
                <w:rFonts w:ascii="Times New Roman" w:eastAsia="Times New Roman" w:hAnsi="Times New Roman" w:cs="Times New Roman"/>
                <w:b/>
                <w:lang w:eastAsia="ru-RU"/>
              </w:rPr>
              <w:t>5</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Искусство </w:t>
            </w:r>
            <w:r w:rsidRPr="00161E33">
              <w:rPr>
                <w:rFonts w:ascii="Times New Roman" w:eastAsia="Times New Roman" w:hAnsi="Times New Roman" w:cs="Times New Roman"/>
                <w:b/>
                <w:lang w:val="en-US" w:eastAsia="ru-RU"/>
              </w:rPr>
              <w:t>XVII</w:t>
            </w:r>
            <w:r w:rsidRPr="00161E33">
              <w:rPr>
                <w:rFonts w:ascii="Times New Roman" w:eastAsia="Times New Roman" w:hAnsi="Times New Roman" w:cs="Times New Roman"/>
                <w:b/>
                <w:lang w:eastAsia="ru-RU"/>
              </w:rPr>
              <w:t xml:space="preserve"> в.</w:t>
            </w:r>
          </w:p>
          <w:p w:rsidR="00161E33" w:rsidRPr="00161E33" w:rsidRDefault="00161E33" w:rsidP="00161E33">
            <w:pPr>
              <w:spacing w:after="0" w:line="240" w:lineRule="auto"/>
              <w:rPr>
                <w:rFonts w:ascii="Times New Roman" w:eastAsia="Times New Roman" w:hAnsi="Times New Roman" w:cs="Times New Roman"/>
                <w:b/>
                <w:lang w:eastAsia="ru-RU"/>
              </w:rPr>
            </w:pP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ind w:firstLine="708"/>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w:t>
            </w:r>
            <w:r w:rsidRPr="00161E33">
              <w:rPr>
                <w:rFonts w:ascii="Times New Roman" w:eastAsia="Times New Roman" w:hAnsi="Times New Roman" w:cs="Times New Roman"/>
                <w:lang w:val="en-US" w:eastAsia="ru-RU"/>
              </w:rPr>
              <w:t xml:space="preserve"> </w:t>
            </w:r>
            <w:r w:rsidRPr="00161E33">
              <w:rPr>
                <w:rFonts w:ascii="Times New Roman" w:eastAsia="Times New Roman" w:hAnsi="Times New Roman" w:cs="Times New Roman"/>
                <w:lang w:eastAsia="ru-RU"/>
              </w:rPr>
              <w:t>1 ч</w:t>
            </w:r>
          </w:p>
        </w:tc>
        <w:tc>
          <w:tcPr>
            <w:tcW w:w="3114" w:type="dxa"/>
            <w:shd w:val="clear" w:color="auto" w:fill="auto"/>
          </w:tcPr>
          <w:p w:rsidR="00161E33" w:rsidRPr="00161E33" w:rsidRDefault="00161E33" w:rsidP="00161E33">
            <w:pPr>
              <w:autoSpaceDE w:val="0"/>
              <w:autoSpaceDN w:val="0"/>
              <w:adjustRightInd w:val="0"/>
              <w:spacing w:after="0" w:line="240" w:lineRule="auto"/>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Ярославская школа живописи. </w:t>
            </w:r>
            <w:proofErr w:type="spellStart"/>
            <w:r w:rsidRPr="00161E33">
              <w:rPr>
                <w:rFonts w:ascii="Times New Roman" w:eastAsia="Times New Roman" w:hAnsi="Times New Roman" w:cs="Times New Roman"/>
                <w:lang w:eastAsia="ru-RU"/>
              </w:rPr>
              <w:t>Парсунная</w:t>
            </w:r>
            <w:proofErr w:type="spellEnd"/>
            <w:r w:rsidRPr="00161E33">
              <w:rPr>
                <w:rFonts w:ascii="Times New Roman" w:eastAsia="Times New Roman" w:hAnsi="Times New Roman" w:cs="Times New Roman"/>
                <w:lang w:eastAsia="ru-RU"/>
              </w:rPr>
              <w:t xml:space="preserve"> живопись. Дионисий. </w:t>
            </w:r>
          </w:p>
          <w:p w:rsidR="00161E33" w:rsidRPr="00161E33" w:rsidRDefault="00161E33" w:rsidP="00161E33">
            <w:pPr>
              <w:spacing w:after="0" w:line="240" w:lineRule="auto"/>
              <w:rPr>
                <w:rFonts w:ascii="Times New Roman" w:eastAsia="Times New Roman" w:hAnsi="Times New Roman" w:cs="Times New Roman"/>
                <w:color w:val="000000"/>
                <w:lang w:eastAsia="ru-RU"/>
              </w:rPr>
            </w:pP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26</w:t>
            </w:r>
          </w:p>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rPr>
          <w:trHeight w:val="735"/>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val="en-US" w:eastAsia="ru-RU"/>
              </w:rPr>
              <w:t>3</w:t>
            </w:r>
            <w:r w:rsidRPr="00161E33">
              <w:rPr>
                <w:rFonts w:ascii="Times New Roman" w:eastAsia="Times New Roman" w:hAnsi="Times New Roman" w:cs="Times New Roman"/>
                <w:b/>
                <w:lang w:eastAsia="ru-RU"/>
              </w:rPr>
              <w:t>6</w:t>
            </w:r>
          </w:p>
        </w:tc>
        <w:tc>
          <w:tcPr>
            <w:tcW w:w="2087" w:type="dxa"/>
            <w:shd w:val="clear" w:color="auto" w:fill="auto"/>
          </w:tcPr>
          <w:p w:rsidR="00161E33" w:rsidRPr="00161E33" w:rsidRDefault="00161E33" w:rsidP="00161E33">
            <w:pPr>
              <w:jc w:val="center"/>
              <w:rPr>
                <w:rFonts w:ascii="Times New Roman" w:hAnsi="Times New Roman" w:cs="Times New Roman"/>
                <w:b/>
              </w:rPr>
            </w:pPr>
            <w:r w:rsidRPr="00161E33">
              <w:rPr>
                <w:rFonts w:ascii="Times New Roman" w:hAnsi="Times New Roman" w:cs="Times New Roman"/>
                <w:b/>
              </w:rPr>
              <w:t>Изобразительное искусство.</w:t>
            </w:r>
          </w:p>
        </w:tc>
        <w:tc>
          <w:tcPr>
            <w:tcW w:w="469" w:type="dxa"/>
            <w:gridSpan w:val="2"/>
            <w:shd w:val="clear" w:color="auto" w:fill="auto"/>
          </w:tcPr>
          <w:p w:rsidR="00161E33" w:rsidRPr="00161E33" w:rsidRDefault="00161E33" w:rsidP="00161E33">
            <w:pPr>
              <w:jc w:val="center"/>
              <w:rPr>
                <w:rFonts w:ascii="Times New Roman" w:eastAsia="Calibri" w:hAnsi="Times New Roman" w:cs="Times New Roman"/>
              </w:rPr>
            </w:pPr>
          </w:p>
        </w:tc>
        <w:tc>
          <w:tcPr>
            <w:tcW w:w="567" w:type="dxa"/>
            <w:shd w:val="clear" w:color="auto" w:fill="auto"/>
          </w:tcPr>
          <w:p w:rsidR="00161E33" w:rsidRPr="00161E33" w:rsidRDefault="00161E33" w:rsidP="00161E33">
            <w:pPr>
              <w:jc w:val="center"/>
              <w:rPr>
                <w:rFonts w:ascii="Times New Roman" w:eastAsia="Calibri" w:hAnsi="Times New Roman" w:cs="Times New Roman"/>
              </w:rPr>
            </w:pPr>
          </w:p>
        </w:tc>
        <w:tc>
          <w:tcPr>
            <w:tcW w:w="574" w:type="dxa"/>
            <w:shd w:val="clear" w:color="auto" w:fill="auto"/>
          </w:tcPr>
          <w:p w:rsidR="00161E33" w:rsidRPr="00161E33" w:rsidRDefault="00161E33" w:rsidP="00161E33">
            <w:pPr>
              <w:jc w:val="center"/>
              <w:rPr>
                <w:rFonts w:ascii="Times New Roman" w:hAnsi="Times New Roman" w:cs="Times New Roman"/>
              </w:rPr>
            </w:pPr>
            <w:r w:rsidRPr="00161E33">
              <w:rPr>
                <w:rFonts w:ascii="Times New Roman" w:hAnsi="Times New Roman" w:cs="Times New Roman"/>
              </w:rPr>
              <w:t>1ч</w:t>
            </w:r>
          </w:p>
        </w:tc>
        <w:tc>
          <w:tcPr>
            <w:tcW w:w="3114" w:type="dxa"/>
            <w:shd w:val="clear" w:color="auto" w:fill="auto"/>
          </w:tcPr>
          <w:p w:rsidR="00161E33" w:rsidRPr="00161E33" w:rsidRDefault="00161E33" w:rsidP="00161E33">
            <w:pPr>
              <w:rPr>
                <w:rFonts w:ascii="Times New Roman" w:eastAsia="Calibri" w:hAnsi="Times New Roman" w:cs="Times New Roman"/>
              </w:rPr>
            </w:pPr>
            <w:r w:rsidRPr="00161E33">
              <w:rPr>
                <w:rFonts w:ascii="Times New Roman" w:eastAsia="Calibri" w:hAnsi="Times New Roman" w:cs="Times New Roman"/>
              </w:rPr>
              <w:t>Симон Ушаков. Ярославская школа иконописи</w:t>
            </w:r>
            <w:r w:rsidRPr="00161E33">
              <w:rPr>
                <w:rFonts w:ascii="Times New Roman" w:eastAsia="Calibri" w:hAnsi="Times New Roman" w:cs="Times New Roman"/>
                <w:b/>
              </w:rPr>
              <w:t>.</w:t>
            </w:r>
            <w:r w:rsidRPr="00161E33">
              <w:rPr>
                <w:rFonts w:ascii="Times New Roman" w:eastAsia="Calibri" w:hAnsi="Times New Roman" w:cs="Times New Roman"/>
              </w:rPr>
              <w:t xml:space="preserve"> </w:t>
            </w:r>
            <w:proofErr w:type="spellStart"/>
            <w:r w:rsidRPr="00161E33">
              <w:rPr>
                <w:rFonts w:ascii="Times New Roman" w:eastAsia="Calibri" w:hAnsi="Times New Roman" w:cs="Times New Roman"/>
              </w:rPr>
              <w:t>Парсунная</w:t>
            </w:r>
            <w:proofErr w:type="spellEnd"/>
            <w:r w:rsidRPr="00161E33">
              <w:rPr>
                <w:rFonts w:ascii="Times New Roman" w:eastAsia="Calibri" w:hAnsi="Times New Roman" w:cs="Times New Roman"/>
              </w:rPr>
              <w:t xml:space="preserve"> живопись.</w:t>
            </w:r>
          </w:p>
          <w:p w:rsidR="00161E33" w:rsidRPr="00161E33" w:rsidRDefault="00161E33" w:rsidP="00161E33">
            <w:pPr>
              <w:autoSpaceDE w:val="0"/>
              <w:autoSpaceDN w:val="0"/>
              <w:adjustRightInd w:val="0"/>
              <w:spacing w:after="0" w:line="240" w:lineRule="auto"/>
              <w:rPr>
                <w:rFonts w:ascii="Times New Roman" w:eastAsia="Times New Roman" w:hAnsi="Times New Roman" w:cs="Times New Roman"/>
                <w:lang w:eastAsia="ru-RU"/>
              </w:rPr>
            </w:pP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rPr>
          <w:trHeight w:val="1059"/>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37-</w:t>
            </w:r>
            <w:r w:rsidRPr="00161E33">
              <w:rPr>
                <w:rFonts w:ascii="Times New Roman" w:eastAsia="Times New Roman" w:hAnsi="Times New Roman" w:cs="Times New Roman"/>
                <w:b/>
                <w:lang w:val="en-US" w:eastAsia="ru-RU"/>
              </w:rPr>
              <w:t>38</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Жизнь и быт различных сословий</w:t>
            </w:r>
          </w:p>
          <w:p w:rsidR="00161E33" w:rsidRPr="00161E33" w:rsidRDefault="00161E33" w:rsidP="00161E33">
            <w:pPr>
              <w:spacing w:after="0" w:line="240" w:lineRule="auto"/>
              <w:rPr>
                <w:rFonts w:ascii="Times New Roman" w:eastAsia="Times New Roman" w:hAnsi="Times New Roman" w:cs="Times New Roman"/>
                <w:b/>
                <w:lang w:eastAsia="ru-RU"/>
              </w:rPr>
            </w:pPr>
          </w:p>
          <w:p w:rsidR="00161E33" w:rsidRPr="00161E33" w:rsidRDefault="00161E33" w:rsidP="00161E33">
            <w:pPr>
              <w:spacing w:after="0" w:line="240" w:lineRule="auto"/>
              <w:rPr>
                <w:rFonts w:ascii="Times New Roman" w:eastAsia="Times New Roman" w:hAnsi="Times New Roman" w:cs="Times New Roman"/>
                <w:b/>
                <w:lang w:eastAsia="ru-RU"/>
              </w:rPr>
            </w:pPr>
          </w:p>
          <w:p w:rsidR="00161E33" w:rsidRPr="00161E33" w:rsidRDefault="00161E33" w:rsidP="00161E33">
            <w:pPr>
              <w:spacing w:after="0" w:line="240" w:lineRule="auto"/>
              <w:rPr>
                <w:rFonts w:ascii="Times New Roman" w:eastAsia="Times New Roman" w:hAnsi="Times New Roman" w:cs="Times New Roman"/>
                <w:b/>
                <w:lang w:eastAsia="ru-RU"/>
              </w:rPr>
            </w:pPr>
          </w:p>
          <w:p w:rsidR="00161E33" w:rsidRPr="00161E33" w:rsidRDefault="00161E33" w:rsidP="00161E33">
            <w:pPr>
              <w:spacing w:after="0" w:line="240" w:lineRule="auto"/>
              <w:rPr>
                <w:rFonts w:ascii="Times New Roman" w:eastAsia="Times New Roman" w:hAnsi="Times New Roman" w:cs="Times New Roman"/>
                <w:b/>
                <w:lang w:eastAsia="ru-RU"/>
              </w:rPr>
            </w:pPr>
          </w:p>
          <w:p w:rsidR="00161E33" w:rsidRPr="00161E33" w:rsidRDefault="00161E33" w:rsidP="00161E33">
            <w:pPr>
              <w:spacing w:after="0" w:line="240" w:lineRule="auto"/>
              <w:rPr>
                <w:rFonts w:ascii="Times New Roman" w:eastAsia="Times New Roman" w:hAnsi="Times New Roman" w:cs="Times New Roman"/>
                <w:b/>
                <w:lang w:eastAsia="ru-RU"/>
              </w:rPr>
            </w:pP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ind w:firstLine="708"/>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xml:space="preserve">1 </w:t>
            </w:r>
            <w:r w:rsidRPr="00161E33">
              <w:rPr>
                <w:rFonts w:ascii="Times New Roman" w:eastAsia="Times New Roman" w:hAnsi="Times New Roman" w:cs="Times New Roman"/>
                <w:lang w:val="en-US" w:eastAsia="ru-RU"/>
              </w:rPr>
              <w:t>2</w:t>
            </w:r>
            <w:r w:rsidRPr="00161E33">
              <w:rPr>
                <w:rFonts w:ascii="Times New Roman" w:eastAsia="Times New Roman" w:hAnsi="Times New Roman" w:cs="Times New Roman"/>
                <w:lang w:eastAsia="ru-RU"/>
              </w:rPr>
              <w:t xml:space="preserve"> ч</w:t>
            </w:r>
          </w:p>
          <w:p w:rsidR="00161E33" w:rsidRPr="00161E33" w:rsidRDefault="00161E33" w:rsidP="00161E33">
            <w:pPr>
              <w:spacing w:after="0" w:line="240" w:lineRule="auto"/>
              <w:ind w:firstLine="708"/>
              <w:rPr>
                <w:rFonts w:ascii="Times New Roman" w:eastAsia="Times New Roman" w:hAnsi="Times New Roman" w:cs="Times New Roman"/>
                <w:lang w:eastAsia="ru-RU"/>
              </w:rPr>
            </w:pPr>
          </w:p>
          <w:p w:rsidR="00161E33" w:rsidRPr="00161E33" w:rsidRDefault="00161E33" w:rsidP="00161E33">
            <w:pPr>
              <w:spacing w:after="0" w:line="240" w:lineRule="auto"/>
              <w:ind w:firstLine="708"/>
              <w:rPr>
                <w:rFonts w:ascii="Times New Roman" w:eastAsia="Times New Roman" w:hAnsi="Times New Roman" w:cs="Times New Roman"/>
                <w:lang w:eastAsia="ru-RU"/>
              </w:rPr>
            </w:pPr>
          </w:p>
        </w:tc>
        <w:tc>
          <w:tcPr>
            <w:tcW w:w="3114" w:type="dxa"/>
            <w:shd w:val="clear" w:color="auto" w:fill="auto"/>
          </w:tcPr>
          <w:p w:rsidR="00161E33" w:rsidRPr="00161E33" w:rsidRDefault="00161E33" w:rsidP="00161E33">
            <w:pPr>
              <w:spacing w:after="0" w:line="240" w:lineRule="auto"/>
              <w:rPr>
                <w:rFonts w:ascii="Times New Roman" w:eastAsia="Times New Roman" w:hAnsi="Times New Roman" w:cs="Times New Roman"/>
                <w:color w:val="000000"/>
                <w:lang w:eastAsia="ru-RU"/>
              </w:rPr>
            </w:pPr>
            <w:r w:rsidRPr="00161E33">
              <w:rPr>
                <w:rFonts w:ascii="Times New Roman" w:eastAsia="Times New Roman" w:hAnsi="Times New Roman" w:cs="Times New Roman"/>
                <w:color w:val="000000"/>
                <w:lang w:eastAsia="ru-RU"/>
              </w:rPr>
              <w:t xml:space="preserve">Изменения в картине мира человека в XVI–XVII вв. и повседневная жизнь. Жилище и предметы быта. Семья и семейные отношения. Сочетание религии и </w:t>
            </w:r>
            <w:r w:rsidRPr="00161E33">
              <w:rPr>
                <w:rFonts w:ascii="Times New Roman" w:eastAsia="Times New Roman" w:hAnsi="Times New Roman" w:cs="Times New Roman"/>
                <w:lang w:eastAsia="ru-RU"/>
              </w:rPr>
              <w:t>суеверий в сознании русского человека. Проникновение элементов европейской культуры в быт высших слоев населения страны.</w:t>
            </w: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27</w:t>
            </w:r>
          </w:p>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rPr>
          <w:trHeight w:val="1492"/>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39</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Повторительно-обобщающий урок «Россия при первых Романовых» </w:t>
            </w: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ind w:firstLine="708"/>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1 1 ч</w:t>
            </w:r>
          </w:p>
        </w:tc>
        <w:tc>
          <w:tcPr>
            <w:tcW w:w="3114" w:type="dxa"/>
            <w:shd w:val="clear" w:color="auto" w:fill="auto"/>
          </w:tcPr>
          <w:p w:rsidR="00161E33" w:rsidRPr="00161E33" w:rsidRDefault="00161E33" w:rsidP="00161E33">
            <w:pPr>
              <w:spacing w:after="0" w:line="240" w:lineRule="auto"/>
              <w:rPr>
                <w:rFonts w:ascii="Times New Roman" w:eastAsia="Times New Roman" w:hAnsi="Times New Roman" w:cs="Times New Roman"/>
                <w:color w:val="000000"/>
                <w:lang w:eastAsia="ru-RU"/>
              </w:rPr>
            </w:pP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r w:rsidR="00161E33" w:rsidRPr="00161E33" w:rsidTr="00161E33">
        <w:trPr>
          <w:trHeight w:val="1492"/>
        </w:trPr>
        <w:tc>
          <w:tcPr>
            <w:tcW w:w="659"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754" w:type="dxa"/>
            <w:shd w:val="clear" w:color="auto" w:fill="auto"/>
          </w:tcPr>
          <w:p w:rsidR="00161E33" w:rsidRPr="00161E33" w:rsidRDefault="00161E33" w:rsidP="00161E33">
            <w:pPr>
              <w:spacing w:after="0" w:line="240" w:lineRule="auto"/>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val="en-US" w:eastAsia="ru-RU"/>
              </w:rPr>
              <w:t>4</w:t>
            </w:r>
            <w:r w:rsidRPr="00161E33">
              <w:rPr>
                <w:rFonts w:ascii="Times New Roman" w:eastAsia="Times New Roman" w:hAnsi="Times New Roman" w:cs="Times New Roman"/>
                <w:b/>
                <w:lang w:eastAsia="ru-RU"/>
              </w:rPr>
              <w:t>0</w:t>
            </w:r>
          </w:p>
        </w:tc>
        <w:tc>
          <w:tcPr>
            <w:tcW w:w="2087" w:type="dxa"/>
            <w:shd w:val="clear" w:color="auto" w:fill="auto"/>
          </w:tcPr>
          <w:p w:rsidR="00161E33" w:rsidRPr="00161E33" w:rsidRDefault="00161E33" w:rsidP="00161E33">
            <w:pPr>
              <w:spacing w:after="0" w:line="240" w:lineRule="auto"/>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 xml:space="preserve">Итоговый контрольный урок по истории Отечества </w:t>
            </w:r>
            <w:r w:rsidRPr="00161E33">
              <w:rPr>
                <w:rFonts w:ascii="Times New Roman" w:eastAsia="Times New Roman" w:hAnsi="Times New Roman" w:cs="Times New Roman"/>
                <w:b/>
                <w:lang w:val="en-US" w:eastAsia="ru-RU"/>
              </w:rPr>
              <w:t>XVI</w:t>
            </w:r>
            <w:r w:rsidRPr="00161E33">
              <w:rPr>
                <w:rFonts w:ascii="Times New Roman" w:eastAsia="Times New Roman" w:hAnsi="Times New Roman" w:cs="Times New Roman"/>
                <w:b/>
                <w:lang w:eastAsia="ru-RU"/>
              </w:rPr>
              <w:t>-</w:t>
            </w:r>
            <w:r w:rsidRPr="00161E33">
              <w:rPr>
                <w:rFonts w:ascii="Times New Roman" w:eastAsia="Times New Roman" w:hAnsi="Times New Roman" w:cs="Times New Roman"/>
                <w:b/>
                <w:lang w:val="en-US" w:eastAsia="ru-RU"/>
              </w:rPr>
              <w:t>XVII</w:t>
            </w:r>
            <w:r w:rsidRPr="00161E33">
              <w:rPr>
                <w:rFonts w:ascii="Times New Roman" w:eastAsia="Times New Roman" w:hAnsi="Times New Roman" w:cs="Times New Roman"/>
                <w:b/>
                <w:lang w:eastAsia="ru-RU"/>
              </w:rPr>
              <w:t xml:space="preserve"> вв.</w:t>
            </w:r>
          </w:p>
          <w:p w:rsidR="00161E33" w:rsidRPr="00161E33" w:rsidRDefault="00161E33" w:rsidP="00161E33">
            <w:pPr>
              <w:spacing w:after="0" w:line="240" w:lineRule="auto"/>
              <w:rPr>
                <w:rFonts w:ascii="Times New Roman" w:eastAsia="Times New Roman" w:hAnsi="Times New Roman" w:cs="Times New Roman"/>
                <w:b/>
                <w:lang w:eastAsia="ru-RU"/>
              </w:rPr>
            </w:pPr>
          </w:p>
        </w:tc>
        <w:tc>
          <w:tcPr>
            <w:tcW w:w="469" w:type="dxa"/>
            <w:gridSpan w:val="2"/>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67" w:type="dxa"/>
            <w:shd w:val="clear" w:color="auto" w:fill="auto"/>
          </w:tcPr>
          <w:p w:rsidR="00161E33" w:rsidRPr="00161E33" w:rsidRDefault="00161E33" w:rsidP="00161E33">
            <w:pPr>
              <w:spacing w:after="0" w:line="240" w:lineRule="auto"/>
              <w:rPr>
                <w:rFonts w:ascii="Times New Roman" w:eastAsia="Times New Roman" w:hAnsi="Times New Roman" w:cs="Times New Roman"/>
                <w:lang w:eastAsia="ru-RU"/>
              </w:rPr>
            </w:pPr>
          </w:p>
        </w:tc>
        <w:tc>
          <w:tcPr>
            <w:tcW w:w="574" w:type="dxa"/>
            <w:shd w:val="clear" w:color="auto" w:fill="auto"/>
          </w:tcPr>
          <w:p w:rsidR="00161E33" w:rsidRPr="00161E33" w:rsidRDefault="00161E33" w:rsidP="00161E33">
            <w:pPr>
              <w:spacing w:after="0" w:line="240" w:lineRule="auto"/>
              <w:ind w:firstLine="708"/>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2 1 ч</w:t>
            </w:r>
          </w:p>
        </w:tc>
        <w:tc>
          <w:tcPr>
            <w:tcW w:w="3114" w:type="dxa"/>
            <w:shd w:val="clear" w:color="auto" w:fill="auto"/>
          </w:tcPr>
          <w:p w:rsidR="00161E33" w:rsidRPr="00161E33" w:rsidRDefault="00161E33" w:rsidP="00161E33">
            <w:pPr>
              <w:spacing w:after="0" w:line="240" w:lineRule="auto"/>
              <w:rPr>
                <w:rFonts w:ascii="Times New Roman" w:eastAsia="Times New Roman" w:hAnsi="Times New Roman" w:cs="Times New Roman"/>
                <w:color w:val="000000"/>
                <w:lang w:eastAsia="ru-RU"/>
              </w:rPr>
            </w:pPr>
          </w:p>
        </w:tc>
        <w:tc>
          <w:tcPr>
            <w:tcW w:w="1840" w:type="dxa"/>
            <w:gridSpan w:val="2"/>
            <w:shd w:val="clear" w:color="auto" w:fill="auto"/>
          </w:tcPr>
          <w:p w:rsidR="00161E33" w:rsidRPr="00161E33" w:rsidRDefault="00161E33" w:rsidP="00161E33">
            <w:pPr>
              <w:spacing w:after="0" w:line="240" w:lineRule="auto"/>
              <w:jc w:val="center"/>
              <w:rPr>
                <w:rFonts w:ascii="Times New Roman" w:eastAsia="Times New Roman" w:hAnsi="Times New Roman" w:cs="Times New Roman"/>
                <w:lang w:eastAsia="ru-RU"/>
              </w:rPr>
            </w:pPr>
          </w:p>
        </w:tc>
      </w:tr>
    </w:tbl>
    <w:p w:rsidR="00161E33" w:rsidRPr="00161E33" w:rsidRDefault="00161E33" w:rsidP="00161E33">
      <w:pPr>
        <w:tabs>
          <w:tab w:val="left" w:pos="419"/>
        </w:tabs>
        <w:spacing w:after="0"/>
        <w:ind w:firstLine="420"/>
        <w:rPr>
          <w:rFonts w:ascii="Times New Roman" w:hAnsi="Times New Roman" w:cs="Times New Roman"/>
          <w:b/>
        </w:rPr>
      </w:pPr>
      <w:r w:rsidRPr="00161E33">
        <w:rPr>
          <w:rFonts w:ascii="Times New Roman" w:hAnsi="Times New Roman" w:cs="Times New Roman"/>
          <w:b/>
        </w:rPr>
        <w:tab/>
      </w:r>
    </w:p>
    <w:p w:rsidR="00161E33" w:rsidRPr="00161E33" w:rsidRDefault="00161E33" w:rsidP="00161E33">
      <w:pPr>
        <w:tabs>
          <w:tab w:val="left" w:pos="419"/>
        </w:tabs>
        <w:spacing w:after="0"/>
        <w:ind w:firstLine="420"/>
        <w:jc w:val="center"/>
        <w:rPr>
          <w:rFonts w:ascii="Times New Roman" w:eastAsia="Times New Roman" w:hAnsi="Times New Roman" w:cs="Times New Roman"/>
          <w:b/>
          <w:lang w:eastAsia="ru-RU"/>
        </w:rPr>
      </w:pPr>
      <w:r w:rsidRPr="00161E33">
        <w:rPr>
          <w:rFonts w:ascii="Times New Roman" w:eastAsia="Times New Roman" w:hAnsi="Times New Roman" w:cs="Times New Roman"/>
          <w:b/>
          <w:lang w:eastAsia="ru-RU"/>
        </w:rPr>
        <w:t>ТРЕБОВАНИЯ К УРОВНЮ  ПОДГОТОВКИ УЧАЩИХСЯ 7 КЛАССА</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В результате изучения истории ученик должен</w:t>
      </w:r>
    </w:p>
    <w:p w:rsidR="00161E33" w:rsidRPr="00161E33" w:rsidRDefault="00161E33" w:rsidP="00161E33">
      <w:pPr>
        <w:spacing w:after="0" w:line="240" w:lineRule="auto"/>
        <w:ind w:firstLine="420"/>
        <w:jc w:val="both"/>
        <w:rPr>
          <w:rFonts w:ascii="Times New Roman" w:eastAsia="Times New Roman" w:hAnsi="Times New Roman" w:cs="Times New Roman"/>
          <w:i/>
          <w:lang w:eastAsia="ru-RU"/>
        </w:rPr>
      </w:pPr>
      <w:r w:rsidRPr="00161E33">
        <w:rPr>
          <w:rFonts w:ascii="Times New Roman" w:eastAsia="Times New Roman" w:hAnsi="Times New Roman" w:cs="Times New Roman"/>
          <w:i/>
          <w:lang w:eastAsia="ru-RU"/>
        </w:rPr>
        <w:t>знать/понимать</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w:t>
      </w:r>
      <w:r w:rsidRPr="00161E33">
        <w:rPr>
          <w:rFonts w:ascii="Times New Roman" w:eastAsia="Times New Roman" w:hAnsi="Times New Roman" w:cs="Times New Roman"/>
          <w:lang w:eastAsia="ru-RU"/>
        </w:rPr>
        <w:tab/>
        <w:t>основные этапы и ключевые события истории России и мира с древности до наших дней; выдающихся деятелей отечественной и всеобщей истории;</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w:t>
      </w:r>
      <w:r w:rsidRPr="00161E33">
        <w:rPr>
          <w:rFonts w:ascii="Times New Roman" w:eastAsia="Times New Roman" w:hAnsi="Times New Roman" w:cs="Times New Roman"/>
          <w:lang w:eastAsia="ru-RU"/>
        </w:rPr>
        <w:tab/>
        <w:t>важнейшие достижения культуры и системы ценностей, сформировавшиеся в ходе исторического развития;</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w:t>
      </w:r>
      <w:r w:rsidRPr="00161E33">
        <w:rPr>
          <w:rFonts w:ascii="Times New Roman" w:eastAsia="Times New Roman" w:hAnsi="Times New Roman" w:cs="Times New Roman"/>
          <w:lang w:eastAsia="ru-RU"/>
        </w:rPr>
        <w:tab/>
        <w:t>изученные виды исторических источников;</w:t>
      </w:r>
    </w:p>
    <w:p w:rsidR="00161E33" w:rsidRPr="00161E33" w:rsidRDefault="00161E33" w:rsidP="00161E33">
      <w:pPr>
        <w:spacing w:after="0" w:line="240" w:lineRule="auto"/>
        <w:ind w:firstLine="420"/>
        <w:jc w:val="both"/>
        <w:rPr>
          <w:rFonts w:ascii="Times New Roman" w:eastAsia="Times New Roman" w:hAnsi="Times New Roman" w:cs="Times New Roman"/>
          <w:i/>
          <w:lang w:eastAsia="ru-RU"/>
        </w:rPr>
      </w:pPr>
      <w:r w:rsidRPr="00161E33">
        <w:rPr>
          <w:rFonts w:ascii="Times New Roman" w:eastAsia="Times New Roman" w:hAnsi="Times New Roman" w:cs="Times New Roman"/>
          <w:i/>
          <w:lang w:eastAsia="ru-RU"/>
        </w:rPr>
        <w:t>уметь</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w:t>
      </w:r>
      <w:r w:rsidRPr="00161E33">
        <w:rPr>
          <w:rFonts w:ascii="Times New Roman" w:eastAsia="Times New Roman" w:hAnsi="Times New Roman" w:cs="Times New Roman"/>
          <w:lang w:eastAsia="ru-RU"/>
        </w:rPr>
        <w:tab/>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w:t>
      </w:r>
      <w:r w:rsidRPr="00161E33">
        <w:rPr>
          <w:rFonts w:ascii="Times New Roman" w:eastAsia="Times New Roman" w:hAnsi="Times New Roman" w:cs="Times New Roman"/>
          <w:lang w:eastAsia="ru-RU"/>
        </w:rPr>
        <w:tab/>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w:t>
      </w:r>
      <w:r w:rsidRPr="00161E33">
        <w:rPr>
          <w:rFonts w:ascii="Times New Roman" w:eastAsia="Times New Roman" w:hAnsi="Times New Roman" w:cs="Times New Roman"/>
          <w:lang w:eastAsia="ru-RU"/>
        </w:rPr>
        <w:tab/>
        <w:t>показывать на исторической карте территории расселения народов, границы государств, города, места значительных исторических событий;</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w:t>
      </w:r>
      <w:r w:rsidRPr="00161E33">
        <w:rPr>
          <w:rFonts w:ascii="Times New Roman" w:eastAsia="Times New Roman" w:hAnsi="Times New Roman" w:cs="Times New Roman"/>
          <w:lang w:eastAsia="ru-RU"/>
        </w:rPr>
        <w:tab/>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w:t>
      </w:r>
      <w:r w:rsidRPr="00161E33">
        <w:rPr>
          <w:rFonts w:ascii="Times New Roman" w:eastAsia="Times New Roman" w:hAnsi="Times New Roman" w:cs="Times New Roman"/>
          <w:lang w:eastAsia="ru-RU"/>
        </w:rPr>
        <w:tab/>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w:t>
      </w:r>
      <w:r w:rsidRPr="00161E33">
        <w:rPr>
          <w:rFonts w:ascii="Times New Roman" w:eastAsia="Times New Roman" w:hAnsi="Times New Roman" w:cs="Times New Roman"/>
          <w:lang w:eastAsia="ru-RU"/>
        </w:rPr>
        <w:tab/>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использовать приобретенные знания и умения в практической деятельности и повседневной жизни для:</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w:t>
      </w:r>
      <w:r w:rsidRPr="00161E33">
        <w:rPr>
          <w:rFonts w:ascii="Times New Roman" w:eastAsia="Times New Roman" w:hAnsi="Times New Roman" w:cs="Times New Roman"/>
          <w:lang w:eastAsia="ru-RU"/>
        </w:rPr>
        <w:tab/>
        <w:t>понимания исторических причин и исторического значения событий и явлений современной жизни;</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w:t>
      </w:r>
      <w:r w:rsidRPr="00161E33">
        <w:rPr>
          <w:rFonts w:ascii="Times New Roman" w:eastAsia="Times New Roman" w:hAnsi="Times New Roman" w:cs="Times New Roman"/>
          <w:lang w:eastAsia="ru-RU"/>
        </w:rPr>
        <w:tab/>
        <w:t>высказывания собственных суждений об историческом наследии народов России и мира;</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w:t>
      </w:r>
      <w:r w:rsidRPr="00161E33">
        <w:rPr>
          <w:rFonts w:ascii="Times New Roman" w:eastAsia="Times New Roman" w:hAnsi="Times New Roman" w:cs="Times New Roman"/>
          <w:lang w:eastAsia="ru-RU"/>
        </w:rPr>
        <w:tab/>
        <w:t>объяснения исторически сложившихся норм социального поведения;</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w:t>
      </w:r>
      <w:r w:rsidRPr="00161E33">
        <w:rPr>
          <w:rFonts w:ascii="Times New Roman" w:eastAsia="Times New Roman" w:hAnsi="Times New Roman" w:cs="Times New Roman"/>
          <w:lang w:eastAsia="ru-RU"/>
        </w:rPr>
        <w:tab/>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161E33" w:rsidRPr="00161E33" w:rsidRDefault="00161E33" w:rsidP="00161E33">
      <w:pPr>
        <w:spacing w:after="0" w:line="240" w:lineRule="auto"/>
        <w:ind w:firstLine="420"/>
        <w:jc w:val="both"/>
        <w:rPr>
          <w:rFonts w:ascii="Times New Roman" w:eastAsia="Times New Roman" w:hAnsi="Times New Roman" w:cs="Times New Roman"/>
          <w:i/>
          <w:u w:val="single"/>
          <w:lang w:eastAsia="ru-RU"/>
        </w:rPr>
      </w:pPr>
      <w:r w:rsidRPr="00161E33">
        <w:rPr>
          <w:rFonts w:ascii="Times New Roman" w:eastAsia="Times New Roman" w:hAnsi="Times New Roman" w:cs="Times New Roman"/>
          <w:i/>
          <w:u w:val="single"/>
          <w:lang w:eastAsia="ru-RU"/>
        </w:rPr>
        <w:t>Предметные результаты изучения истории учащимися 7 классов включают:</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lastRenderedPageBreak/>
        <w:t>·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r w:rsidRPr="00161E33">
        <w:rPr>
          <w:rFonts w:ascii="Times New Roman" w:eastAsia="Times New Roman" w:hAnsi="Times New Roman" w:cs="Times New Roman"/>
          <w:lang w:eastAsia="ru-RU"/>
        </w:rPr>
        <w:t>· готовность применять исторические знания для выявления и сохранения исторических и культурных памятников своей страны и мира.</w:t>
      </w:r>
    </w:p>
    <w:p w:rsidR="00161E33" w:rsidRPr="00161E33" w:rsidRDefault="00161E33" w:rsidP="00161E33">
      <w:pPr>
        <w:spacing w:after="0" w:line="240" w:lineRule="auto"/>
        <w:ind w:firstLine="420"/>
        <w:jc w:val="both"/>
        <w:rPr>
          <w:rFonts w:ascii="Times New Roman" w:eastAsia="Times New Roman" w:hAnsi="Times New Roman" w:cs="Times New Roman"/>
          <w:lang w:eastAsia="ru-RU"/>
        </w:rPr>
      </w:pPr>
    </w:p>
    <w:p w:rsidR="00161E33" w:rsidRPr="00161E33" w:rsidRDefault="00161E33" w:rsidP="00F940F2">
      <w:pPr>
        <w:spacing w:after="0" w:line="240" w:lineRule="auto"/>
        <w:contextualSpacing/>
        <w:jc w:val="both"/>
        <w:rPr>
          <w:rFonts w:ascii="Times New Roman" w:eastAsia="Times New Roman" w:hAnsi="Times New Roman" w:cs="Times New Roman"/>
          <w:b/>
          <w:u w:val="single"/>
          <w:lang w:eastAsia="ru-RU"/>
        </w:rPr>
      </w:pPr>
    </w:p>
    <w:p w:rsidR="00F940F2" w:rsidRPr="00161E33" w:rsidRDefault="00F940F2" w:rsidP="00F940F2">
      <w:pPr>
        <w:spacing w:after="0" w:line="12" w:lineRule="exact"/>
        <w:jc w:val="both"/>
        <w:rPr>
          <w:rFonts w:ascii="Times New Roman" w:eastAsia="Times New Roman" w:hAnsi="Times New Roman" w:cs="Times New Roman"/>
          <w:b/>
          <w:bCs/>
          <w:lang w:eastAsia="ru-RU"/>
        </w:rPr>
      </w:pPr>
    </w:p>
    <w:sectPr w:rsidR="00F940F2" w:rsidRPr="00161E33" w:rsidSect="00161E33">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90001"/>
    <w:lvl w:ilvl="0">
      <w:start w:val="1"/>
      <w:numFmt w:val="bullet"/>
      <w:lvlText w:val=""/>
      <w:lvlJc w:val="left"/>
      <w:pPr>
        <w:ind w:left="720" w:hanging="360"/>
      </w:pPr>
      <w:rPr>
        <w:rFonts w:ascii="Symbol" w:hAnsi="Symbol" w:hint="default"/>
      </w:rPr>
    </w:lvl>
  </w:abstractNum>
  <w:abstractNum w:abstractNumId="1">
    <w:nsid w:val="00000120"/>
    <w:multiLevelType w:val="hybridMultilevel"/>
    <w:tmpl w:val="578E3D46"/>
    <w:lvl w:ilvl="0" w:tplc="023C3522">
      <w:start w:val="1"/>
      <w:numFmt w:val="bullet"/>
      <w:lvlText w:val="-"/>
      <w:lvlJc w:val="left"/>
    </w:lvl>
    <w:lvl w:ilvl="1" w:tplc="DAC8B0C4">
      <w:numFmt w:val="decimal"/>
      <w:lvlText w:val=""/>
      <w:lvlJc w:val="left"/>
    </w:lvl>
    <w:lvl w:ilvl="2" w:tplc="E04A1D04">
      <w:numFmt w:val="decimal"/>
      <w:lvlText w:val=""/>
      <w:lvlJc w:val="left"/>
    </w:lvl>
    <w:lvl w:ilvl="3" w:tplc="9DB0D1A6">
      <w:numFmt w:val="decimal"/>
      <w:lvlText w:val=""/>
      <w:lvlJc w:val="left"/>
    </w:lvl>
    <w:lvl w:ilvl="4" w:tplc="815AD55E">
      <w:numFmt w:val="decimal"/>
      <w:lvlText w:val=""/>
      <w:lvlJc w:val="left"/>
    </w:lvl>
    <w:lvl w:ilvl="5" w:tplc="226AB4E0">
      <w:numFmt w:val="decimal"/>
      <w:lvlText w:val=""/>
      <w:lvlJc w:val="left"/>
    </w:lvl>
    <w:lvl w:ilvl="6" w:tplc="949A5948">
      <w:numFmt w:val="decimal"/>
      <w:lvlText w:val=""/>
      <w:lvlJc w:val="left"/>
    </w:lvl>
    <w:lvl w:ilvl="7" w:tplc="8938D14A">
      <w:numFmt w:val="decimal"/>
      <w:lvlText w:val=""/>
      <w:lvlJc w:val="left"/>
    </w:lvl>
    <w:lvl w:ilvl="8" w:tplc="836659DC">
      <w:numFmt w:val="decimal"/>
      <w:lvlText w:val=""/>
      <w:lvlJc w:val="left"/>
    </w:lvl>
  </w:abstractNum>
  <w:abstractNum w:abstractNumId="2">
    <w:nsid w:val="0000030A"/>
    <w:multiLevelType w:val="hybridMultilevel"/>
    <w:tmpl w:val="E96A3CB6"/>
    <w:lvl w:ilvl="0" w:tplc="A41EA544">
      <w:start w:val="1"/>
      <w:numFmt w:val="bullet"/>
      <w:lvlText w:val="в"/>
      <w:lvlJc w:val="left"/>
    </w:lvl>
    <w:lvl w:ilvl="1" w:tplc="8A00ACCA">
      <w:numFmt w:val="decimal"/>
      <w:lvlText w:val=""/>
      <w:lvlJc w:val="left"/>
    </w:lvl>
    <w:lvl w:ilvl="2" w:tplc="3F6EC190">
      <w:numFmt w:val="decimal"/>
      <w:lvlText w:val=""/>
      <w:lvlJc w:val="left"/>
    </w:lvl>
    <w:lvl w:ilvl="3" w:tplc="546AEA96">
      <w:numFmt w:val="decimal"/>
      <w:lvlText w:val=""/>
      <w:lvlJc w:val="left"/>
    </w:lvl>
    <w:lvl w:ilvl="4" w:tplc="0100BE6C">
      <w:numFmt w:val="decimal"/>
      <w:lvlText w:val=""/>
      <w:lvlJc w:val="left"/>
    </w:lvl>
    <w:lvl w:ilvl="5" w:tplc="E234A4AE">
      <w:numFmt w:val="decimal"/>
      <w:lvlText w:val=""/>
      <w:lvlJc w:val="left"/>
    </w:lvl>
    <w:lvl w:ilvl="6" w:tplc="10724D14">
      <w:numFmt w:val="decimal"/>
      <w:lvlText w:val=""/>
      <w:lvlJc w:val="left"/>
    </w:lvl>
    <w:lvl w:ilvl="7" w:tplc="8368A4E6">
      <w:numFmt w:val="decimal"/>
      <w:lvlText w:val=""/>
      <w:lvlJc w:val="left"/>
    </w:lvl>
    <w:lvl w:ilvl="8" w:tplc="74F457F0">
      <w:numFmt w:val="decimal"/>
      <w:lvlText w:val=""/>
      <w:lvlJc w:val="left"/>
    </w:lvl>
  </w:abstractNum>
  <w:abstractNum w:abstractNumId="3">
    <w:nsid w:val="00000732"/>
    <w:multiLevelType w:val="hybridMultilevel"/>
    <w:tmpl w:val="D5C810CA"/>
    <w:lvl w:ilvl="0" w:tplc="7E8E6DE8">
      <w:start w:val="1"/>
      <w:numFmt w:val="bullet"/>
      <w:lvlText w:val="-"/>
      <w:lvlJc w:val="left"/>
    </w:lvl>
    <w:lvl w:ilvl="1" w:tplc="C00078EE">
      <w:numFmt w:val="decimal"/>
      <w:lvlText w:val=""/>
      <w:lvlJc w:val="left"/>
    </w:lvl>
    <w:lvl w:ilvl="2" w:tplc="C61494A2">
      <w:numFmt w:val="decimal"/>
      <w:lvlText w:val=""/>
      <w:lvlJc w:val="left"/>
    </w:lvl>
    <w:lvl w:ilvl="3" w:tplc="8CD8D456">
      <w:numFmt w:val="decimal"/>
      <w:lvlText w:val=""/>
      <w:lvlJc w:val="left"/>
    </w:lvl>
    <w:lvl w:ilvl="4" w:tplc="6DE66A5E">
      <w:numFmt w:val="decimal"/>
      <w:lvlText w:val=""/>
      <w:lvlJc w:val="left"/>
    </w:lvl>
    <w:lvl w:ilvl="5" w:tplc="0D4A5628">
      <w:numFmt w:val="decimal"/>
      <w:lvlText w:val=""/>
      <w:lvlJc w:val="left"/>
    </w:lvl>
    <w:lvl w:ilvl="6" w:tplc="D2C2FEDA">
      <w:numFmt w:val="decimal"/>
      <w:lvlText w:val=""/>
      <w:lvlJc w:val="left"/>
    </w:lvl>
    <w:lvl w:ilvl="7" w:tplc="AFE8CE40">
      <w:numFmt w:val="decimal"/>
      <w:lvlText w:val=""/>
      <w:lvlJc w:val="left"/>
    </w:lvl>
    <w:lvl w:ilvl="8" w:tplc="0EBCB28C">
      <w:numFmt w:val="decimal"/>
      <w:lvlText w:val=""/>
      <w:lvlJc w:val="left"/>
    </w:lvl>
  </w:abstractNum>
  <w:abstractNum w:abstractNumId="4">
    <w:nsid w:val="0000074D"/>
    <w:multiLevelType w:val="hybridMultilevel"/>
    <w:tmpl w:val="821E1E6C"/>
    <w:lvl w:ilvl="0" w:tplc="795A140C">
      <w:start w:val="1"/>
      <w:numFmt w:val="bullet"/>
      <w:lvlText w:val="М."/>
      <w:lvlJc w:val="left"/>
    </w:lvl>
    <w:lvl w:ilvl="1" w:tplc="8500E260">
      <w:start w:val="5"/>
      <w:numFmt w:val="decimal"/>
      <w:lvlText w:val="%2."/>
      <w:lvlJc w:val="left"/>
    </w:lvl>
    <w:lvl w:ilvl="2" w:tplc="238620AE">
      <w:numFmt w:val="decimal"/>
      <w:lvlText w:val=""/>
      <w:lvlJc w:val="left"/>
    </w:lvl>
    <w:lvl w:ilvl="3" w:tplc="0E1A42B6">
      <w:numFmt w:val="decimal"/>
      <w:lvlText w:val=""/>
      <w:lvlJc w:val="left"/>
    </w:lvl>
    <w:lvl w:ilvl="4" w:tplc="BA783BD0">
      <w:numFmt w:val="decimal"/>
      <w:lvlText w:val=""/>
      <w:lvlJc w:val="left"/>
    </w:lvl>
    <w:lvl w:ilvl="5" w:tplc="097C2F58">
      <w:numFmt w:val="decimal"/>
      <w:lvlText w:val=""/>
      <w:lvlJc w:val="left"/>
    </w:lvl>
    <w:lvl w:ilvl="6" w:tplc="A8CA014E">
      <w:numFmt w:val="decimal"/>
      <w:lvlText w:val=""/>
      <w:lvlJc w:val="left"/>
    </w:lvl>
    <w:lvl w:ilvl="7" w:tplc="45961A94">
      <w:numFmt w:val="decimal"/>
      <w:lvlText w:val=""/>
      <w:lvlJc w:val="left"/>
    </w:lvl>
    <w:lvl w:ilvl="8" w:tplc="EFBEF45A">
      <w:numFmt w:val="decimal"/>
      <w:lvlText w:val=""/>
      <w:lvlJc w:val="left"/>
    </w:lvl>
  </w:abstractNum>
  <w:abstractNum w:abstractNumId="5">
    <w:nsid w:val="00000BDB"/>
    <w:multiLevelType w:val="hybridMultilevel"/>
    <w:tmpl w:val="3F74D6DC"/>
    <w:lvl w:ilvl="0" w:tplc="40C2B56C">
      <w:start w:val="6"/>
      <w:numFmt w:val="decimal"/>
      <w:lvlText w:val="%1."/>
      <w:lvlJc w:val="left"/>
    </w:lvl>
    <w:lvl w:ilvl="1" w:tplc="83189104">
      <w:numFmt w:val="decimal"/>
      <w:lvlText w:val=""/>
      <w:lvlJc w:val="left"/>
    </w:lvl>
    <w:lvl w:ilvl="2" w:tplc="B7E8D53C">
      <w:numFmt w:val="decimal"/>
      <w:lvlText w:val=""/>
      <w:lvlJc w:val="left"/>
    </w:lvl>
    <w:lvl w:ilvl="3" w:tplc="16F2876C">
      <w:numFmt w:val="decimal"/>
      <w:lvlText w:val=""/>
      <w:lvlJc w:val="left"/>
    </w:lvl>
    <w:lvl w:ilvl="4" w:tplc="A7D068E0">
      <w:numFmt w:val="decimal"/>
      <w:lvlText w:val=""/>
      <w:lvlJc w:val="left"/>
    </w:lvl>
    <w:lvl w:ilvl="5" w:tplc="F8A0C106">
      <w:numFmt w:val="decimal"/>
      <w:lvlText w:val=""/>
      <w:lvlJc w:val="left"/>
    </w:lvl>
    <w:lvl w:ilvl="6" w:tplc="B3FA2806">
      <w:numFmt w:val="decimal"/>
      <w:lvlText w:val=""/>
      <w:lvlJc w:val="left"/>
    </w:lvl>
    <w:lvl w:ilvl="7" w:tplc="DD66365C">
      <w:numFmt w:val="decimal"/>
      <w:lvlText w:val=""/>
      <w:lvlJc w:val="left"/>
    </w:lvl>
    <w:lvl w:ilvl="8" w:tplc="CE007FBC">
      <w:numFmt w:val="decimal"/>
      <w:lvlText w:val=""/>
      <w:lvlJc w:val="left"/>
    </w:lvl>
  </w:abstractNum>
  <w:abstractNum w:abstractNumId="6">
    <w:nsid w:val="00001238"/>
    <w:multiLevelType w:val="hybridMultilevel"/>
    <w:tmpl w:val="C04A72C0"/>
    <w:lvl w:ilvl="0" w:tplc="9B92CCE2">
      <w:start w:val="1"/>
      <w:numFmt w:val="bullet"/>
      <w:lvlText w:val="В"/>
      <w:lvlJc w:val="left"/>
    </w:lvl>
    <w:lvl w:ilvl="1" w:tplc="B5203A44">
      <w:numFmt w:val="decimal"/>
      <w:lvlText w:val=""/>
      <w:lvlJc w:val="left"/>
    </w:lvl>
    <w:lvl w:ilvl="2" w:tplc="C2C82E92">
      <w:numFmt w:val="decimal"/>
      <w:lvlText w:val=""/>
      <w:lvlJc w:val="left"/>
    </w:lvl>
    <w:lvl w:ilvl="3" w:tplc="1C00AE20">
      <w:numFmt w:val="decimal"/>
      <w:lvlText w:val=""/>
      <w:lvlJc w:val="left"/>
    </w:lvl>
    <w:lvl w:ilvl="4" w:tplc="9DD2233C">
      <w:numFmt w:val="decimal"/>
      <w:lvlText w:val=""/>
      <w:lvlJc w:val="left"/>
    </w:lvl>
    <w:lvl w:ilvl="5" w:tplc="FE767A3E">
      <w:numFmt w:val="decimal"/>
      <w:lvlText w:val=""/>
      <w:lvlJc w:val="left"/>
    </w:lvl>
    <w:lvl w:ilvl="6" w:tplc="241EE444">
      <w:numFmt w:val="decimal"/>
      <w:lvlText w:val=""/>
      <w:lvlJc w:val="left"/>
    </w:lvl>
    <w:lvl w:ilvl="7" w:tplc="7F4274A4">
      <w:numFmt w:val="decimal"/>
      <w:lvlText w:val=""/>
      <w:lvlJc w:val="left"/>
    </w:lvl>
    <w:lvl w:ilvl="8" w:tplc="22CAE02C">
      <w:numFmt w:val="decimal"/>
      <w:lvlText w:val=""/>
      <w:lvlJc w:val="left"/>
    </w:lvl>
  </w:abstractNum>
  <w:abstractNum w:abstractNumId="7">
    <w:nsid w:val="00002213"/>
    <w:multiLevelType w:val="hybridMultilevel"/>
    <w:tmpl w:val="561A7F04"/>
    <w:lvl w:ilvl="0" w:tplc="2556A4F4">
      <w:start w:val="1"/>
      <w:numFmt w:val="bullet"/>
      <w:lvlText w:val="-"/>
      <w:lvlJc w:val="left"/>
    </w:lvl>
    <w:lvl w:ilvl="1" w:tplc="C7A6A834">
      <w:start w:val="1"/>
      <w:numFmt w:val="bullet"/>
      <w:lvlText w:val="-"/>
      <w:lvlJc w:val="left"/>
    </w:lvl>
    <w:lvl w:ilvl="2" w:tplc="441AFAC6">
      <w:start w:val="1"/>
      <w:numFmt w:val="bullet"/>
      <w:lvlText w:val="в"/>
      <w:lvlJc w:val="left"/>
    </w:lvl>
    <w:lvl w:ilvl="3" w:tplc="31725A72">
      <w:numFmt w:val="decimal"/>
      <w:lvlText w:val=""/>
      <w:lvlJc w:val="left"/>
    </w:lvl>
    <w:lvl w:ilvl="4" w:tplc="6538B36E">
      <w:numFmt w:val="decimal"/>
      <w:lvlText w:val=""/>
      <w:lvlJc w:val="left"/>
    </w:lvl>
    <w:lvl w:ilvl="5" w:tplc="F56AA06E">
      <w:numFmt w:val="decimal"/>
      <w:lvlText w:val=""/>
      <w:lvlJc w:val="left"/>
    </w:lvl>
    <w:lvl w:ilvl="6" w:tplc="3CC84480">
      <w:numFmt w:val="decimal"/>
      <w:lvlText w:val=""/>
      <w:lvlJc w:val="left"/>
    </w:lvl>
    <w:lvl w:ilvl="7" w:tplc="473C6040">
      <w:numFmt w:val="decimal"/>
      <w:lvlText w:val=""/>
      <w:lvlJc w:val="left"/>
    </w:lvl>
    <w:lvl w:ilvl="8" w:tplc="D06427D8">
      <w:numFmt w:val="decimal"/>
      <w:lvlText w:val=""/>
      <w:lvlJc w:val="left"/>
    </w:lvl>
  </w:abstractNum>
  <w:abstractNum w:abstractNumId="8">
    <w:nsid w:val="0000260D"/>
    <w:multiLevelType w:val="hybridMultilevel"/>
    <w:tmpl w:val="E5580998"/>
    <w:lvl w:ilvl="0" w:tplc="8376E7E8">
      <w:start w:val="1"/>
      <w:numFmt w:val="bullet"/>
      <w:lvlText w:val="В"/>
      <w:lvlJc w:val="left"/>
    </w:lvl>
    <w:lvl w:ilvl="1" w:tplc="5F08310C">
      <w:start w:val="1"/>
      <w:numFmt w:val="decimal"/>
      <w:lvlText w:val="%2."/>
      <w:lvlJc w:val="left"/>
    </w:lvl>
    <w:lvl w:ilvl="2" w:tplc="22D84438">
      <w:numFmt w:val="decimal"/>
      <w:lvlText w:val=""/>
      <w:lvlJc w:val="left"/>
    </w:lvl>
    <w:lvl w:ilvl="3" w:tplc="88FCAB3C">
      <w:numFmt w:val="decimal"/>
      <w:lvlText w:val=""/>
      <w:lvlJc w:val="left"/>
    </w:lvl>
    <w:lvl w:ilvl="4" w:tplc="C218B8F0">
      <w:numFmt w:val="decimal"/>
      <w:lvlText w:val=""/>
      <w:lvlJc w:val="left"/>
    </w:lvl>
    <w:lvl w:ilvl="5" w:tplc="5B8A4C84">
      <w:numFmt w:val="decimal"/>
      <w:lvlText w:val=""/>
      <w:lvlJc w:val="left"/>
    </w:lvl>
    <w:lvl w:ilvl="6" w:tplc="BFBACC5A">
      <w:numFmt w:val="decimal"/>
      <w:lvlText w:val=""/>
      <w:lvlJc w:val="left"/>
    </w:lvl>
    <w:lvl w:ilvl="7" w:tplc="4A003B0C">
      <w:numFmt w:val="decimal"/>
      <w:lvlText w:val=""/>
      <w:lvlJc w:val="left"/>
    </w:lvl>
    <w:lvl w:ilvl="8" w:tplc="8510503E">
      <w:numFmt w:val="decimal"/>
      <w:lvlText w:val=""/>
      <w:lvlJc w:val="left"/>
    </w:lvl>
  </w:abstractNum>
  <w:abstractNum w:abstractNumId="9">
    <w:nsid w:val="000026A6"/>
    <w:multiLevelType w:val="hybridMultilevel"/>
    <w:tmpl w:val="F15AC6DE"/>
    <w:lvl w:ilvl="0" w:tplc="E2043854">
      <w:start w:val="1"/>
      <w:numFmt w:val="bullet"/>
      <w:lvlText w:val="-"/>
      <w:lvlJc w:val="left"/>
    </w:lvl>
    <w:lvl w:ilvl="1" w:tplc="6CD6EF6C">
      <w:numFmt w:val="decimal"/>
      <w:lvlText w:val=""/>
      <w:lvlJc w:val="left"/>
    </w:lvl>
    <w:lvl w:ilvl="2" w:tplc="C5A6E8DE">
      <w:numFmt w:val="decimal"/>
      <w:lvlText w:val=""/>
      <w:lvlJc w:val="left"/>
    </w:lvl>
    <w:lvl w:ilvl="3" w:tplc="4FB2AEE2">
      <w:numFmt w:val="decimal"/>
      <w:lvlText w:val=""/>
      <w:lvlJc w:val="left"/>
    </w:lvl>
    <w:lvl w:ilvl="4" w:tplc="963E77A0">
      <w:numFmt w:val="decimal"/>
      <w:lvlText w:val=""/>
      <w:lvlJc w:val="left"/>
    </w:lvl>
    <w:lvl w:ilvl="5" w:tplc="C3B698C8">
      <w:numFmt w:val="decimal"/>
      <w:lvlText w:val=""/>
      <w:lvlJc w:val="left"/>
    </w:lvl>
    <w:lvl w:ilvl="6" w:tplc="DDAA3FDE">
      <w:numFmt w:val="decimal"/>
      <w:lvlText w:val=""/>
      <w:lvlJc w:val="left"/>
    </w:lvl>
    <w:lvl w:ilvl="7" w:tplc="BD0270C8">
      <w:numFmt w:val="decimal"/>
      <w:lvlText w:val=""/>
      <w:lvlJc w:val="left"/>
    </w:lvl>
    <w:lvl w:ilvl="8" w:tplc="052EFE22">
      <w:numFmt w:val="decimal"/>
      <w:lvlText w:val=""/>
      <w:lvlJc w:val="left"/>
    </w:lvl>
  </w:abstractNum>
  <w:abstractNum w:abstractNumId="10">
    <w:nsid w:val="00002D12"/>
    <w:multiLevelType w:val="hybridMultilevel"/>
    <w:tmpl w:val="6164AF0C"/>
    <w:lvl w:ilvl="0" w:tplc="E7820E6C">
      <w:start w:val="2"/>
      <w:numFmt w:val="decimal"/>
      <w:lvlText w:val="%1."/>
      <w:lvlJc w:val="left"/>
    </w:lvl>
    <w:lvl w:ilvl="1" w:tplc="B64872C2">
      <w:numFmt w:val="decimal"/>
      <w:lvlText w:val=""/>
      <w:lvlJc w:val="left"/>
    </w:lvl>
    <w:lvl w:ilvl="2" w:tplc="F20AFB64">
      <w:numFmt w:val="decimal"/>
      <w:lvlText w:val=""/>
      <w:lvlJc w:val="left"/>
    </w:lvl>
    <w:lvl w:ilvl="3" w:tplc="EAD211D4">
      <w:numFmt w:val="decimal"/>
      <w:lvlText w:val=""/>
      <w:lvlJc w:val="left"/>
    </w:lvl>
    <w:lvl w:ilvl="4" w:tplc="407A1A9A">
      <w:numFmt w:val="decimal"/>
      <w:lvlText w:val=""/>
      <w:lvlJc w:val="left"/>
    </w:lvl>
    <w:lvl w:ilvl="5" w:tplc="C67631B2">
      <w:numFmt w:val="decimal"/>
      <w:lvlText w:val=""/>
      <w:lvlJc w:val="left"/>
    </w:lvl>
    <w:lvl w:ilvl="6" w:tplc="E7C62F96">
      <w:numFmt w:val="decimal"/>
      <w:lvlText w:val=""/>
      <w:lvlJc w:val="left"/>
    </w:lvl>
    <w:lvl w:ilvl="7" w:tplc="E8D27A4C">
      <w:numFmt w:val="decimal"/>
      <w:lvlText w:val=""/>
      <w:lvlJc w:val="left"/>
    </w:lvl>
    <w:lvl w:ilvl="8" w:tplc="276245AE">
      <w:numFmt w:val="decimal"/>
      <w:lvlText w:val=""/>
      <w:lvlJc w:val="left"/>
    </w:lvl>
  </w:abstractNum>
  <w:abstractNum w:abstractNumId="11">
    <w:nsid w:val="0000301C"/>
    <w:multiLevelType w:val="hybridMultilevel"/>
    <w:tmpl w:val="16A07A1A"/>
    <w:lvl w:ilvl="0" w:tplc="AED25004">
      <w:start w:val="5"/>
      <w:numFmt w:val="decimal"/>
      <w:lvlText w:val="%1."/>
      <w:lvlJc w:val="left"/>
    </w:lvl>
    <w:lvl w:ilvl="1" w:tplc="19288D2E">
      <w:numFmt w:val="decimal"/>
      <w:lvlText w:val=""/>
      <w:lvlJc w:val="left"/>
    </w:lvl>
    <w:lvl w:ilvl="2" w:tplc="B9D47BDE">
      <w:numFmt w:val="decimal"/>
      <w:lvlText w:val=""/>
      <w:lvlJc w:val="left"/>
    </w:lvl>
    <w:lvl w:ilvl="3" w:tplc="58B20F06">
      <w:numFmt w:val="decimal"/>
      <w:lvlText w:val=""/>
      <w:lvlJc w:val="left"/>
    </w:lvl>
    <w:lvl w:ilvl="4" w:tplc="B060C72A">
      <w:numFmt w:val="decimal"/>
      <w:lvlText w:val=""/>
      <w:lvlJc w:val="left"/>
    </w:lvl>
    <w:lvl w:ilvl="5" w:tplc="24680CB8">
      <w:numFmt w:val="decimal"/>
      <w:lvlText w:val=""/>
      <w:lvlJc w:val="left"/>
    </w:lvl>
    <w:lvl w:ilvl="6" w:tplc="55D074A2">
      <w:numFmt w:val="decimal"/>
      <w:lvlText w:val=""/>
      <w:lvlJc w:val="left"/>
    </w:lvl>
    <w:lvl w:ilvl="7" w:tplc="F8405CDE">
      <w:numFmt w:val="decimal"/>
      <w:lvlText w:val=""/>
      <w:lvlJc w:val="left"/>
    </w:lvl>
    <w:lvl w:ilvl="8" w:tplc="3F2CD552">
      <w:numFmt w:val="decimal"/>
      <w:lvlText w:val=""/>
      <w:lvlJc w:val="left"/>
    </w:lvl>
  </w:abstractNum>
  <w:abstractNum w:abstractNumId="12">
    <w:nsid w:val="0000323B"/>
    <w:multiLevelType w:val="hybridMultilevel"/>
    <w:tmpl w:val="DBD41758"/>
    <w:lvl w:ilvl="0" w:tplc="E46A3960">
      <w:start w:val="1"/>
      <w:numFmt w:val="bullet"/>
      <w:lvlText w:val="-"/>
      <w:lvlJc w:val="left"/>
    </w:lvl>
    <w:lvl w:ilvl="1" w:tplc="996433B4">
      <w:numFmt w:val="decimal"/>
      <w:lvlText w:val=""/>
      <w:lvlJc w:val="left"/>
    </w:lvl>
    <w:lvl w:ilvl="2" w:tplc="D4BE121E">
      <w:numFmt w:val="decimal"/>
      <w:lvlText w:val=""/>
      <w:lvlJc w:val="left"/>
    </w:lvl>
    <w:lvl w:ilvl="3" w:tplc="5F6072DA">
      <w:numFmt w:val="decimal"/>
      <w:lvlText w:val=""/>
      <w:lvlJc w:val="left"/>
    </w:lvl>
    <w:lvl w:ilvl="4" w:tplc="8F1A7988">
      <w:numFmt w:val="decimal"/>
      <w:lvlText w:val=""/>
      <w:lvlJc w:val="left"/>
    </w:lvl>
    <w:lvl w:ilvl="5" w:tplc="C952FEDA">
      <w:numFmt w:val="decimal"/>
      <w:lvlText w:val=""/>
      <w:lvlJc w:val="left"/>
    </w:lvl>
    <w:lvl w:ilvl="6" w:tplc="BE8CAF96">
      <w:numFmt w:val="decimal"/>
      <w:lvlText w:val=""/>
      <w:lvlJc w:val="left"/>
    </w:lvl>
    <w:lvl w:ilvl="7" w:tplc="C0A86A9C">
      <w:numFmt w:val="decimal"/>
      <w:lvlText w:val=""/>
      <w:lvlJc w:val="left"/>
    </w:lvl>
    <w:lvl w:ilvl="8" w:tplc="83EEDCE8">
      <w:numFmt w:val="decimal"/>
      <w:lvlText w:val=""/>
      <w:lvlJc w:val="left"/>
    </w:lvl>
  </w:abstractNum>
  <w:abstractNum w:abstractNumId="13">
    <w:nsid w:val="0000428B"/>
    <w:multiLevelType w:val="hybridMultilevel"/>
    <w:tmpl w:val="A50891B4"/>
    <w:lvl w:ilvl="0" w:tplc="2FE862FA">
      <w:start w:val="1"/>
      <w:numFmt w:val="bullet"/>
      <w:lvlText w:val="-"/>
      <w:lvlJc w:val="left"/>
    </w:lvl>
    <w:lvl w:ilvl="1" w:tplc="88EC3ED8">
      <w:numFmt w:val="decimal"/>
      <w:lvlText w:val=""/>
      <w:lvlJc w:val="left"/>
    </w:lvl>
    <w:lvl w:ilvl="2" w:tplc="2F704DBE">
      <w:numFmt w:val="decimal"/>
      <w:lvlText w:val=""/>
      <w:lvlJc w:val="left"/>
    </w:lvl>
    <w:lvl w:ilvl="3" w:tplc="08749F86">
      <w:numFmt w:val="decimal"/>
      <w:lvlText w:val=""/>
      <w:lvlJc w:val="left"/>
    </w:lvl>
    <w:lvl w:ilvl="4" w:tplc="6E96D0C6">
      <w:numFmt w:val="decimal"/>
      <w:lvlText w:val=""/>
      <w:lvlJc w:val="left"/>
    </w:lvl>
    <w:lvl w:ilvl="5" w:tplc="E3A4998A">
      <w:numFmt w:val="decimal"/>
      <w:lvlText w:val=""/>
      <w:lvlJc w:val="left"/>
    </w:lvl>
    <w:lvl w:ilvl="6" w:tplc="F148223A">
      <w:numFmt w:val="decimal"/>
      <w:lvlText w:val=""/>
      <w:lvlJc w:val="left"/>
    </w:lvl>
    <w:lvl w:ilvl="7" w:tplc="708E7236">
      <w:numFmt w:val="decimal"/>
      <w:lvlText w:val=""/>
      <w:lvlJc w:val="left"/>
    </w:lvl>
    <w:lvl w:ilvl="8" w:tplc="EA542668">
      <w:numFmt w:val="decimal"/>
      <w:lvlText w:val=""/>
      <w:lvlJc w:val="left"/>
    </w:lvl>
  </w:abstractNum>
  <w:abstractNum w:abstractNumId="14">
    <w:nsid w:val="00004509"/>
    <w:multiLevelType w:val="hybridMultilevel"/>
    <w:tmpl w:val="AF96A67A"/>
    <w:lvl w:ilvl="0" w:tplc="472AA6CC">
      <w:start w:val="1"/>
      <w:numFmt w:val="bullet"/>
      <w:lvlText w:val="-"/>
      <w:lvlJc w:val="left"/>
    </w:lvl>
    <w:lvl w:ilvl="1" w:tplc="7D14F8A8">
      <w:start w:val="1"/>
      <w:numFmt w:val="bullet"/>
      <w:lvlText w:val="в"/>
      <w:lvlJc w:val="left"/>
    </w:lvl>
    <w:lvl w:ilvl="2" w:tplc="C9DEE0B2">
      <w:numFmt w:val="decimal"/>
      <w:lvlText w:val=""/>
      <w:lvlJc w:val="left"/>
    </w:lvl>
    <w:lvl w:ilvl="3" w:tplc="A0D4711C">
      <w:numFmt w:val="decimal"/>
      <w:lvlText w:val=""/>
      <w:lvlJc w:val="left"/>
    </w:lvl>
    <w:lvl w:ilvl="4" w:tplc="B4280566">
      <w:numFmt w:val="decimal"/>
      <w:lvlText w:val=""/>
      <w:lvlJc w:val="left"/>
    </w:lvl>
    <w:lvl w:ilvl="5" w:tplc="76E01390">
      <w:numFmt w:val="decimal"/>
      <w:lvlText w:val=""/>
      <w:lvlJc w:val="left"/>
    </w:lvl>
    <w:lvl w:ilvl="6" w:tplc="E94EE722">
      <w:numFmt w:val="decimal"/>
      <w:lvlText w:val=""/>
      <w:lvlJc w:val="left"/>
    </w:lvl>
    <w:lvl w:ilvl="7" w:tplc="C1F8D62A">
      <w:numFmt w:val="decimal"/>
      <w:lvlText w:val=""/>
      <w:lvlJc w:val="left"/>
    </w:lvl>
    <w:lvl w:ilvl="8" w:tplc="A4968D8C">
      <w:numFmt w:val="decimal"/>
      <w:lvlText w:val=""/>
      <w:lvlJc w:val="left"/>
    </w:lvl>
  </w:abstractNum>
  <w:abstractNum w:abstractNumId="15">
    <w:nsid w:val="00004DC8"/>
    <w:multiLevelType w:val="hybridMultilevel"/>
    <w:tmpl w:val="A24CE2E2"/>
    <w:lvl w:ilvl="0" w:tplc="9544DE90">
      <w:start w:val="1"/>
      <w:numFmt w:val="bullet"/>
      <w:lvlText w:val="М."/>
      <w:lvlJc w:val="left"/>
    </w:lvl>
    <w:lvl w:ilvl="1" w:tplc="F3489346">
      <w:start w:val="8"/>
      <w:numFmt w:val="decimal"/>
      <w:lvlText w:val="%2."/>
      <w:lvlJc w:val="left"/>
    </w:lvl>
    <w:lvl w:ilvl="2" w:tplc="5E10E154">
      <w:numFmt w:val="decimal"/>
      <w:lvlText w:val=""/>
      <w:lvlJc w:val="left"/>
    </w:lvl>
    <w:lvl w:ilvl="3" w:tplc="E2080AEC">
      <w:numFmt w:val="decimal"/>
      <w:lvlText w:val=""/>
      <w:lvlJc w:val="left"/>
    </w:lvl>
    <w:lvl w:ilvl="4" w:tplc="7FFEA714">
      <w:numFmt w:val="decimal"/>
      <w:lvlText w:val=""/>
      <w:lvlJc w:val="left"/>
    </w:lvl>
    <w:lvl w:ilvl="5" w:tplc="595CA94A">
      <w:numFmt w:val="decimal"/>
      <w:lvlText w:val=""/>
      <w:lvlJc w:val="left"/>
    </w:lvl>
    <w:lvl w:ilvl="6" w:tplc="227C6ACC">
      <w:numFmt w:val="decimal"/>
      <w:lvlText w:val=""/>
      <w:lvlJc w:val="left"/>
    </w:lvl>
    <w:lvl w:ilvl="7" w:tplc="80F23430">
      <w:numFmt w:val="decimal"/>
      <w:lvlText w:val=""/>
      <w:lvlJc w:val="left"/>
    </w:lvl>
    <w:lvl w:ilvl="8" w:tplc="839EC48A">
      <w:numFmt w:val="decimal"/>
      <w:lvlText w:val=""/>
      <w:lvlJc w:val="left"/>
    </w:lvl>
  </w:abstractNum>
  <w:abstractNum w:abstractNumId="16">
    <w:nsid w:val="00004E45"/>
    <w:multiLevelType w:val="hybridMultilevel"/>
    <w:tmpl w:val="45B81DF4"/>
    <w:lvl w:ilvl="0" w:tplc="A47A7592">
      <w:start w:val="1"/>
      <w:numFmt w:val="bullet"/>
      <w:lvlText w:val="и"/>
      <w:lvlJc w:val="left"/>
    </w:lvl>
    <w:lvl w:ilvl="1" w:tplc="D0B2B4AA">
      <w:numFmt w:val="decimal"/>
      <w:lvlText w:val=""/>
      <w:lvlJc w:val="left"/>
    </w:lvl>
    <w:lvl w:ilvl="2" w:tplc="58ECE51A">
      <w:numFmt w:val="decimal"/>
      <w:lvlText w:val=""/>
      <w:lvlJc w:val="left"/>
    </w:lvl>
    <w:lvl w:ilvl="3" w:tplc="D71A7B78">
      <w:numFmt w:val="decimal"/>
      <w:lvlText w:val=""/>
      <w:lvlJc w:val="left"/>
    </w:lvl>
    <w:lvl w:ilvl="4" w:tplc="435469B4">
      <w:numFmt w:val="decimal"/>
      <w:lvlText w:val=""/>
      <w:lvlJc w:val="left"/>
    </w:lvl>
    <w:lvl w:ilvl="5" w:tplc="A88461A0">
      <w:numFmt w:val="decimal"/>
      <w:lvlText w:val=""/>
      <w:lvlJc w:val="left"/>
    </w:lvl>
    <w:lvl w:ilvl="6" w:tplc="B7E20F1C">
      <w:numFmt w:val="decimal"/>
      <w:lvlText w:val=""/>
      <w:lvlJc w:val="left"/>
    </w:lvl>
    <w:lvl w:ilvl="7" w:tplc="F7FAF598">
      <w:numFmt w:val="decimal"/>
      <w:lvlText w:val=""/>
      <w:lvlJc w:val="left"/>
    </w:lvl>
    <w:lvl w:ilvl="8" w:tplc="542A5A54">
      <w:numFmt w:val="decimal"/>
      <w:lvlText w:val=""/>
      <w:lvlJc w:val="left"/>
    </w:lvl>
  </w:abstractNum>
  <w:abstractNum w:abstractNumId="17">
    <w:nsid w:val="000056AE"/>
    <w:multiLevelType w:val="hybridMultilevel"/>
    <w:tmpl w:val="E244029C"/>
    <w:lvl w:ilvl="0" w:tplc="79EE076A">
      <w:start w:val="7"/>
      <w:numFmt w:val="decimal"/>
      <w:lvlText w:val="%1."/>
      <w:lvlJc w:val="left"/>
    </w:lvl>
    <w:lvl w:ilvl="1" w:tplc="C5FAABE0">
      <w:numFmt w:val="decimal"/>
      <w:lvlText w:val=""/>
      <w:lvlJc w:val="left"/>
    </w:lvl>
    <w:lvl w:ilvl="2" w:tplc="6210567C">
      <w:numFmt w:val="decimal"/>
      <w:lvlText w:val=""/>
      <w:lvlJc w:val="left"/>
    </w:lvl>
    <w:lvl w:ilvl="3" w:tplc="67E8A344">
      <w:numFmt w:val="decimal"/>
      <w:lvlText w:val=""/>
      <w:lvlJc w:val="left"/>
    </w:lvl>
    <w:lvl w:ilvl="4" w:tplc="FD94C790">
      <w:numFmt w:val="decimal"/>
      <w:lvlText w:val=""/>
      <w:lvlJc w:val="left"/>
    </w:lvl>
    <w:lvl w:ilvl="5" w:tplc="75640F4E">
      <w:numFmt w:val="decimal"/>
      <w:lvlText w:val=""/>
      <w:lvlJc w:val="left"/>
    </w:lvl>
    <w:lvl w:ilvl="6" w:tplc="8EA4C62C">
      <w:numFmt w:val="decimal"/>
      <w:lvlText w:val=""/>
      <w:lvlJc w:val="left"/>
    </w:lvl>
    <w:lvl w:ilvl="7" w:tplc="0B08AB76">
      <w:numFmt w:val="decimal"/>
      <w:lvlText w:val=""/>
      <w:lvlJc w:val="left"/>
    </w:lvl>
    <w:lvl w:ilvl="8" w:tplc="7058671A">
      <w:numFmt w:val="decimal"/>
      <w:lvlText w:val=""/>
      <w:lvlJc w:val="left"/>
    </w:lvl>
  </w:abstractNum>
  <w:abstractNum w:abstractNumId="18">
    <w:nsid w:val="00005D03"/>
    <w:multiLevelType w:val="hybridMultilevel"/>
    <w:tmpl w:val="DD92D7FA"/>
    <w:lvl w:ilvl="0" w:tplc="24AAE90A">
      <w:start w:val="1"/>
      <w:numFmt w:val="bullet"/>
      <w:lvlText w:val="в"/>
      <w:lvlJc w:val="left"/>
    </w:lvl>
    <w:lvl w:ilvl="1" w:tplc="A6661220">
      <w:start w:val="1"/>
      <w:numFmt w:val="bullet"/>
      <w:lvlText w:val="В"/>
      <w:lvlJc w:val="left"/>
    </w:lvl>
    <w:lvl w:ilvl="2" w:tplc="AC12DB6E">
      <w:start w:val="1"/>
      <w:numFmt w:val="decimal"/>
      <w:lvlText w:val="%3)"/>
      <w:lvlJc w:val="left"/>
    </w:lvl>
    <w:lvl w:ilvl="3" w:tplc="C316C6B8">
      <w:start w:val="2"/>
      <w:numFmt w:val="decimal"/>
      <w:lvlText w:val="%4)"/>
      <w:lvlJc w:val="left"/>
    </w:lvl>
    <w:lvl w:ilvl="4" w:tplc="2C729852">
      <w:numFmt w:val="decimal"/>
      <w:lvlText w:val=""/>
      <w:lvlJc w:val="left"/>
    </w:lvl>
    <w:lvl w:ilvl="5" w:tplc="EDA0B744">
      <w:numFmt w:val="decimal"/>
      <w:lvlText w:val=""/>
      <w:lvlJc w:val="left"/>
    </w:lvl>
    <w:lvl w:ilvl="6" w:tplc="4AA61412">
      <w:numFmt w:val="decimal"/>
      <w:lvlText w:val=""/>
      <w:lvlJc w:val="left"/>
    </w:lvl>
    <w:lvl w:ilvl="7" w:tplc="4A0C3712">
      <w:numFmt w:val="decimal"/>
      <w:lvlText w:val=""/>
      <w:lvlJc w:val="left"/>
    </w:lvl>
    <w:lvl w:ilvl="8" w:tplc="38A6A05A">
      <w:numFmt w:val="decimal"/>
      <w:lvlText w:val=""/>
      <w:lvlJc w:val="left"/>
    </w:lvl>
  </w:abstractNum>
  <w:abstractNum w:abstractNumId="19">
    <w:nsid w:val="00006443"/>
    <w:multiLevelType w:val="hybridMultilevel"/>
    <w:tmpl w:val="78586332"/>
    <w:lvl w:ilvl="0" w:tplc="C9741242">
      <w:start w:val="1"/>
      <w:numFmt w:val="bullet"/>
      <w:lvlText w:val="В"/>
      <w:lvlJc w:val="left"/>
    </w:lvl>
    <w:lvl w:ilvl="1" w:tplc="DC6EEBB8">
      <w:numFmt w:val="decimal"/>
      <w:lvlText w:val=""/>
      <w:lvlJc w:val="left"/>
    </w:lvl>
    <w:lvl w:ilvl="2" w:tplc="758E3FC8">
      <w:numFmt w:val="decimal"/>
      <w:lvlText w:val=""/>
      <w:lvlJc w:val="left"/>
    </w:lvl>
    <w:lvl w:ilvl="3" w:tplc="40A8CE76">
      <w:numFmt w:val="decimal"/>
      <w:lvlText w:val=""/>
      <w:lvlJc w:val="left"/>
    </w:lvl>
    <w:lvl w:ilvl="4" w:tplc="10606E76">
      <w:numFmt w:val="decimal"/>
      <w:lvlText w:val=""/>
      <w:lvlJc w:val="left"/>
    </w:lvl>
    <w:lvl w:ilvl="5" w:tplc="3D72879A">
      <w:numFmt w:val="decimal"/>
      <w:lvlText w:val=""/>
      <w:lvlJc w:val="left"/>
    </w:lvl>
    <w:lvl w:ilvl="6" w:tplc="AC4EC5A6">
      <w:numFmt w:val="decimal"/>
      <w:lvlText w:val=""/>
      <w:lvlJc w:val="left"/>
    </w:lvl>
    <w:lvl w:ilvl="7" w:tplc="2340A3FC">
      <w:numFmt w:val="decimal"/>
      <w:lvlText w:val=""/>
      <w:lvlJc w:val="left"/>
    </w:lvl>
    <w:lvl w:ilvl="8" w:tplc="81145EF6">
      <w:numFmt w:val="decimal"/>
      <w:lvlText w:val=""/>
      <w:lvlJc w:val="left"/>
    </w:lvl>
  </w:abstractNum>
  <w:abstractNum w:abstractNumId="20">
    <w:nsid w:val="000066BB"/>
    <w:multiLevelType w:val="hybridMultilevel"/>
    <w:tmpl w:val="912606A0"/>
    <w:lvl w:ilvl="0" w:tplc="77DEEB4E">
      <w:start w:val="1"/>
      <w:numFmt w:val="bullet"/>
      <w:lvlText w:val="с"/>
      <w:lvlJc w:val="left"/>
    </w:lvl>
    <w:lvl w:ilvl="1" w:tplc="BD9A56E6">
      <w:numFmt w:val="decimal"/>
      <w:lvlText w:val=""/>
      <w:lvlJc w:val="left"/>
    </w:lvl>
    <w:lvl w:ilvl="2" w:tplc="3EBC126C">
      <w:numFmt w:val="decimal"/>
      <w:lvlText w:val=""/>
      <w:lvlJc w:val="left"/>
    </w:lvl>
    <w:lvl w:ilvl="3" w:tplc="2D58EC42">
      <w:numFmt w:val="decimal"/>
      <w:lvlText w:val=""/>
      <w:lvlJc w:val="left"/>
    </w:lvl>
    <w:lvl w:ilvl="4" w:tplc="48E045AA">
      <w:numFmt w:val="decimal"/>
      <w:lvlText w:val=""/>
      <w:lvlJc w:val="left"/>
    </w:lvl>
    <w:lvl w:ilvl="5" w:tplc="FC387A9C">
      <w:numFmt w:val="decimal"/>
      <w:lvlText w:val=""/>
      <w:lvlJc w:val="left"/>
    </w:lvl>
    <w:lvl w:ilvl="6" w:tplc="474A6B8E">
      <w:numFmt w:val="decimal"/>
      <w:lvlText w:val=""/>
      <w:lvlJc w:val="left"/>
    </w:lvl>
    <w:lvl w:ilvl="7" w:tplc="A114FD58">
      <w:numFmt w:val="decimal"/>
      <w:lvlText w:val=""/>
      <w:lvlJc w:val="left"/>
    </w:lvl>
    <w:lvl w:ilvl="8" w:tplc="C6FC40E2">
      <w:numFmt w:val="decimal"/>
      <w:lvlText w:val=""/>
      <w:lvlJc w:val="left"/>
    </w:lvl>
  </w:abstractNum>
  <w:abstractNum w:abstractNumId="21">
    <w:nsid w:val="00006B89"/>
    <w:multiLevelType w:val="hybridMultilevel"/>
    <w:tmpl w:val="DBE4324E"/>
    <w:lvl w:ilvl="0" w:tplc="4A6A5AB4">
      <w:start w:val="2"/>
      <w:numFmt w:val="decimal"/>
      <w:lvlText w:val="%1."/>
      <w:lvlJc w:val="left"/>
    </w:lvl>
    <w:lvl w:ilvl="1" w:tplc="48485CAA">
      <w:numFmt w:val="decimal"/>
      <w:lvlText w:val=""/>
      <w:lvlJc w:val="left"/>
    </w:lvl>
    <w:lvl w:ilvl="2" w:tplc="566E4BA2">
      <w:numFmt w:val="decimal"/>
      <w:lvlText w:val=""/>
      <w:lvlJc w:val="left"/>
    </w:lvl>
    <w:lvl w:ilvl="3" w:tplc="F6B64F34">
      <w:numFmt w:val="decimal"/>
      <w:lvlText w:val=""/>
      <w:lvlJc w:val="left"/>
    </w:lvl>
    <w:lvl w:ilvl="4" w:tplc="DBEA2594">
      <w:numFmt w:val="decimal"/>
      <w:lvlText w:val=""/>
      <w:lvlJc w:val="left"/>
    </w:lvl>
    <w:lvl w:ilvl="5" w:tplc="FA6209C0">
      <w:numFmt w:val="decimal"/>
      <w:lvlText w:val=""/>
      <w:lvlJc w:val="left"/>
    </w:lvl>
    <w:lvl w:ilvl="6" w:tplc="7D465436">
      <w:numFmt w:val="decimal"/>
      <w:lvlText w:val=""/>
      <w:lvlJc w:val="left"/>
    </w:lvl>
    <w:lvl w:ilvl="7" w:tplc="F90838E6">
      <w:numFmt w:val="decimal"/>
      <w:lvlText w:val=""/>
      <w:lvlJc w:val="left"/>
    </w:lvl>
    <w:lvl w:ilvl="8" w:tplc="5ACA6E2C">
      <w:numFmt w:val="decimal"/>
      <w:lvlText w:val=""/>
      <w:lvlJc w:val="left"/>
    </w:lvl>
  </w:abstractNum>
  <w:abstractNum w:abstractNumId="22">
    <w:nsid w:val="00006BFC"/>
    <w:multiLevelType w:val="hybridMultilevel"/>
    <w:tmpl w:val="3620BE6C"/>
    <w:lvl w:ilvl="0" w:tplc="CE0C21DA">
      <w:start w:val="1"/>
      <w:numFmt w:val="bullet"/>
      <w:lvlText w:val="-"/>
      <w:lvlJc w:val="left"/>
    </w:lvl>
    <w:lvl w:ilvl="1" w:tplc="0F185628">
      <w:numFmt w:val="decimal"/>
      <w:lvlText w:val=""/>
      <w:lvlJc w:val="left"/>
    </w:lvl>
    <w:lvl w:ilvl="2" w:tplc="BC8CFE2A">
      <w:numFmt w:val="decimal"/>
      <w:lvlText w:val=""/>
      <w:lvlJc w:val="left"/>
    </w:lvl>
    <w:lvl w:ilvl="3" w:tplc="22A0A12E">
      <w:numFmt w:val="decimal"/>
      <w:lvlText w:val=""/>
      <w:lvlJc w:val="left"/>
    </w:lvl>
    <w:lvl w:ilvl="4" w:tplc="DC680BEE">
      <w:numFmt w:val="decimal"/>
      <w:lvlText w:val=""/>
      <w:lvlJc w:val="left"/>
    </w:lvl>
    <w:lvl w:ilvl="5" w:tplc="E7DEAC38">
      <w:numFmt w:val="decimal"/>
      <w:lvlText w:val=""/>
      <w:lvlJc w:val="left"/>
    </w:lvl>
    <w:lvl w:ilvl="6" w:tplc="8CEE23B8">
      <w:numFmt w:val="decimal"/>
      <w:lvlText w:val=""/>
      <w:lvlJc w:val="left"/>
    </w:lvl>
    <w:lvl w:ilvl="7" w:tplc="C0F07248">
      <w:numFmt w:val="decimal"/>
      <w:lvlText w:val=""/>
      <w:lvlJc w:val="left"/>
    </w:lvl>
    <w:lvl w:ilvl="8" w:tplc="A8DC7FC4">
      <w:numFmt w:val="decimal"/>
      <w:lvlText w:val=""/>
      <w:lvlJc w:val="left"/>
    </w:lvl>
  </w:abstractNum>
  <w:abstractNum w:abstractNumId="23">
    <w:nsid w:val="0000701F"/>
    <w:multiLevelType w:val="hybridMultilevel"/>
    <w:tmpl w:val="E19A6A42"/>
    <w:lvl w:ilvl="0" w:tplc="FD484A12">
      <w:start w:val="1"/>
      <w:numFmt w:val="bullet"/>
      <w:lvlText w:val="-"/>
      <w:lvlJc w:val="left"/>
    </w:lvl>
    <w:lvl w:ilvl="1" w:tplc="E59422A0">
      <w:start w:val="1"/>
      <w:numFmt w:val="bullet"/>
      <w:lvlText w:val="С"/>
      <w:lvlJc w:val="left"/>
    </w:lvl>
    <w:lvl w:ilvl="2" w:tplc="BF50FE62">
      <w:numFmt w:val="decimal"/>
      <w:lvlText w:val=""/>
      <w:lvlJc w:val="left"/>
    </w:lvl>
    <w:lvl w:ilvl="3" w:tplc="9594EAC8">
      <w:numFmt w:val="decimal"/>
      <w:lvlText w:val=""/>
      <w:lvlJc w:val="left"/>
    </w:lvl>
    <w:lvl w:ilvl="4" w:tplc="ADF4D47C">
      <w:numFmt w:val="decimal"/>
      <w:lvlText w:val=""/>
      <w:lvlJc w:val="left"/>
    </w:lvl>
    <w:lvl w:ilvl="5" w:tplc="406861DA">
      <w:numFmt w:val="decimal"/>
      <w:lvlText w:val=""/>
      <w:lvlJc w:val="left"/>
    </w:lvl>
    <w:lvl w:ilvl="6" w:tplc="5BA88F4A">
      <w:numFmt w:val="decimal"/>
      <w:lvlText w:val=""/>
      <w:lvlJc w:val="left"/>
    </w:lvl>
    <w:lvl w:ilvl="7" w:tplc="6F243244">
      <w:numFmt w:val="decimal"/>
      <w:lvlText w:val=""/>
      <w:lvlJc w:val="left"/>
    </w:lvl>
    <w:lvl w:ilvl="8" w:tplc="AB8826B2">
      <w:numFmt w:val="decimal"/>
      <w:lvlText w:val=""/>
      <w:lvlJc w:val="left"/>
    </w:lvl>
  </w:abstractNum>
  <w:abstractNum w:abstractNumId="24">
    <w:nsid w:val="0000759A"/>
    <w:multiLevelType w:val="hybridMultilevel"/>
    <w:tmpl w:val="DC262132"/>
    <w:lvl w:ilvl="0" w:tplc="E876B142">
      <w:start w:val="1"/>
      <w:numFmt w:val="bullet"/>
      <w:lvlText w:val="-"/>
      <w:lvlJc w:val="left"/>
    </w:lvl>
    <w:lvl w:ilvl="1" w:tplc="C56EBCC6">
      <w:numFmt w:val="decimal"/>
      <w:lvlText w:val=""/>
      <w:lvlJc w:val="left"/>
    </w:lvl>
    <w:lvl w:ilvl="2" w:tplc="A35C753A">
      <w:numFmt w:val="decimal"/>
      <w:lvlText w:val=""/>
      <w:lvlJc w:val="left"/>
    </w:lvl>
    <w:lvl w:ilvl="3" w:tplc="D7C2BAF8">
      <w:numFmt w:val="decimal"/>
      <w:lvlText w:val=""/>
      <w:lvlJc w:val="left"/>
    </w:lvl>
    <w:lvl w:ilvl="4" w:tplc="5288B4E6">
      <w:numFmt w:val="decimal"/>
      <w:lvlText w:val=""/>
      <w:lvlJc w:val="left"/>
    </w:lvl>
    <w:lvl w:ilvl="5" w:tplc="70AE2584">
      <w:numFmt w:val="decimal"/>
      <w:lvlText w:val=""/>
      <w:lvlJc w:val="left"/>
    </w:lvl>
    <w:lvl w:ilvl="6" w:tplc="AF4A5B98">
      <w:numFmt w:val="decimal"/>
      <w:lvlText w:val=""/>
      <w:lvlJc w:val="left"/>
    </w:lvl>
    <w:lvl w:ilvl="7" w:tplc="55180842">
      <w:numFmt w:val="decimal"/>
      <w:lvlText w:val=""/>
      <w:lvlJc w:val="left"/>
    </w:lvl>
    <w:lvl w:ilvl="8" w:tplc="4D0677DA">
      <w:numFmt w:val="decimal"/>
      <w:lvlText w:val=""/>
      <w:lvlJc w:val="left"/>
    </w:lvl>
  </w:abstractNum>
  <w:abstractNum w:abstractNumId="25">
    <w:nsid w:val="0000767D"/>
    <w:multiLevelType w:val="hybridMultilevel"/>
    <w:tmpl w:val="AA002D22"/>
    <w:lvl w:ilvl="0" w:tplc="CAB06C2E">
      <w:start w:val="1"/>
      <w:numFmt w:val="bullet"/>
      <w:lvlText w:val="-"/>
      <w:lvlJc w:val="left"/>
    </w:lvl>
    <w:lvl w:ilvl="1" w:tplc="ADFAF96C">
      <w:numFmt w:val="decimal"/>
      <w:lvlText w:val=""/>
      <w:lvlJc w:val="left"/>
    </w:lvl>
    <w:lvl w:ilvl="2" w:tplc="3726158E">
      <w:numFmt w:val="decimal"/>
      <w:lvlText w:val=""/>
      <w:lvlJc w:val="left"/>
    </w:lvl>
    <w:lvl w:ilvl="3" w:tplc="46E421D8">
      <w:numFmt w:val="decimal"/>
      <w:lvlText w:val=""/>
      <w:lvlJc w:val="left"/>
    </w:lvl>
    <w:lvl w:ilvl="4" w:tplc="B04E578E">
      <w:numFmt w:val="decimal"/>
      <w:lvlText w:val=""/>
      <w:lvlJc w:val="left"/>
    </w:lvl>
    <w:lvl w:ilvl="5" w:tplc="66C29666">
      <w:numFmt w:val="decimal"/>
      <w:lvlText w:val=""/>
      <w:lvlJc w:val="left"/>
    </w:lvl>
    <w:lvl w:ilvl="6" w:tplc="6AEE9B26">
      <w:numFmt w:val="decimal"/>
      <w:lvlText w:val=""/>
      <w:lvlJc w:val="left"/>
    </w:lvl>
    <w:lvl w:ilvl="7" w:tplc="97286138">
      <w:numFmt w:val="decimal"/>
      <w:lvlText w:val=""/>
      <w:lvlJc w:val="left"/>
    </w:lvl>
    <w:lvl w:ilvl="8" w:tplc="2EEA3C7C">
      <w:numFmt w:val="decimal"/>
      <w:lvlText w:val=""/>
      <w:lvlJc w:val="left"/>
    </w:lvl>
  </w:abstractNum>
  <w:abstractNum w:abstractNumId="26">
    <w:nsid w:val="00007A5A"/>
    <w:multiLevelType w:val="hybridMultilevel"/>
    <w:tmpl w:val="074AFFCA"/>
    <w:lvl w:ilvl="0" w:tplc="7EC0F1E2">
      <w:start w:val="1"/>
      <w:numFmt w:val="bullet"/>
      <w:lvlText w:val="а"/>
      <w:lvlJc w:val="left"/>
    </w:lvl>
    <w:lvl w:ilvl="1" w:tplc="F328D004">
      <w:start w:val="1"/>
      <w:numFmt w:val="bullet"/>
      <w:lvlText w:val="в"/>
      <w:lvlJc w:val="left"/>
    </w:lvl>
    <w:lvl w:ilvl="2" w:tplc="CADAA132">
      <w:start w:val="3"/>
      <w:numFmt w:val="decimal"/>
      <w:lvlText w:val="%3)"/>
      <w:lvlJc w:val="left"/>
    </w:lvl>
    <w:lvl w:ilvl="3" w:tplc="657E2E8A">
      <w:numFmt w:val="decimal"/>
      <w:lvlText w:val=""/>
      <w:lvlJc w:val="left"/>
    </w:lvl>
    <w:lvl w:ilvl="4" w:tplc="D7625F76">
      <w:numFmt w:val="decimal"/>
      <w:lvlText w:val=""/>
      <w:lvlJc w:val="left"/>
    </w:lvl>
    <w:lvl w:ilvl="5" w:tplc="97367B68">
      <w:numFmt w:val="decimal"/>
      <w:lvlText w:val=""/>
      <w:lvlJc w:val="left"/>
    </w:lvl>
    <w:lvl w:ilvl="6" w:tplc="C09EEF08">
      <w:numFmt w:val="decimal"/>
      <w:lvlText w:val=""/>
      <w:lvlJc w:val="left"/>
    </w:lvl>
    <w:lvl w:ilvl="7" w:tplc="BCD84D44">
      <w:numFmt w:val="decimal"/>
      <w:lvlText w:val=""/>
      <w:lvlJc w:val="left"/>
    </w:lvl>
    <w:lvl w:ilvl="8" w:tplc="8866416E">
      <w:numFmt w:val="decimal"/>
      <w:lvlText w:val=""/>
      <w:lvlJc w:val="left"/>
    </w:lvl>
  </w:abstractNum>
  <w:abstractNum w:abstractNumId="27">
    <w:nsid w:val="00007F96"/>
    <w:multiLevelType w:val="hybridMultilevel"/>
    <w:tmpl w:val="092059E6"/>
    <w:lvl w:ilvl="0" w:tplc="5022B6DC">
      <w:start w:val="1"/>
      <w:numFmt w:val="bullet"/>
      <w:lvlText w:val="-"/>
      <w:lvlJc w:val="left"/>
    </w:lvl>
    <w:lvl w:ilvl="1" w:tplc="934095F8">
      <w:numFmt w:val="decimal"/>
      <w:lvlText w:val=""/>
      <w:lvlJc w:val="left"/>
    </w:lvl>
    <w:lvl w:ilvl="2" w:tplc="E26E3E4A">
      <w:numFmt w:val="decimal"/>
      <w:lvlText w:val=""/>
      <w:lvlJc w:val="left"/>
    </w:lvl>
    <w:lvl w:ilvl="3" w:tplc="10C82A80">
      <w:numFmt w:val="decimal"/>
      <w:lvlText w:val=""/>
      <w:lvlJc w:val="left"/>
    </w:lvl>
    <w:lvl w:ilvl="4" w:tplc="BA3AD51E">
      <w:numFmt w:val="decimal"/>
      <w:lvlText w:val=""/>
      <w:lvlJc w:val="left"/>
    </w:lvl>
    <w:lvl w:ilvl="5" w:tplc="56C4FCE0">
      <w:numFmt w:val="decimal"/>
      <w:lvlText w:val=""/>
      <w:lvlJc w:val="left"/>
    </w:lvl>
    <w:lvl w:ilvl="6" w:tplc="E7428310">
      <w:numFmt w:val="decimal"/>
      <w:lvlText w:val=""/>
      <w:lvlJc w:val="left"/>
    </w:lvl>
    <w:lvl w:ilvl="7" w:tplc="9A9A7F90">
      <w:numFmt w:val="decimal"/>
      <w:lvlText w:val=""/>
      <w:lvlJc w:val="left"/>
    </w:lvl>
    <w:lvl w:ilvl="8" w:tplc="48427362">
      <w:numFmt w:val="decimal"/>
      <w:lvlText w:val=""/>
      <w:lvlJc w:val="left"/>
    </w:lvl>
  </w:abstractNum>
  <w:abstractNum w:abstractNumId="28">
    <w:nsid w:val="00007FF5"/>
    <w:multiLevelType w:val="hybridMultilevel"/>
    <w:tmpl w:val="F0382778"/>
    <w:lvl w:ilvl="0" w:tplc="80A6E354">
      <w:start w:val="1"/>
      <w:numFmt w:val="bullet"/>
      <w:lvlText w:val="-"/>
      <w:lvlJc w:val="left"/>
    </w:lvl>
    <w:lvl w:ilvl="1" w:tplc="BE8209AE">
      <w:numFmt w:val="decimal"/>
      <w:lvlText w:val=""/>
      <w:lvlJc w:val="left"/>
    </w:lvl>
    <w:lvl w:ilvl="2" w:tplc="A97C92B8">
      <w:numFmt w:val="decimal"/>
      <w:lvlText w:val=""/>
      <w:lvlJc w:val="left"/>
    </w:lvl>
    <w:lvl w:ilvl="3" w:tplc="2054A552">
      <w:numFmt w:val="decimal"/>
      <w:lvlText w:val=""/>
      <w:lvlJc w:val="left"/>
    </w:lvl>
    <w:lvl w:ilvl="4" w:tplc="A8C8B014">
      <w:numFmt w:val="decimal"/>
      <w:lvlText w:val=""/>
      <w:lvlJc w:val="left"/>
    </w:lvl>
    <w:lvl w:ilvl="5" w:tplc="845ADFEE">
      <w:numFmt w:val="decimal"/>
      <w:lvlText w:val=""/>
      <w:lvlJc w:val="left"/>
    </w:lvl>
    <w:lvl w:ilvl="6" w:tplc="5A969AB6">
      <w:numFmt w:val="decimal"/>
      <w:lvlText w:val=""/>
      <w:lvlJc w:val="left"/>
    </w:lvl>
    <w:lvl w:ilvl="7" w:tplc="DC703C08">
      <w:numFmt w:val="decimal"/>
      <w:lvlText w:val=""/>
      <w:lvlJc w:val="left"/>
    </w:lvl>
    <w:lvl w:ilvl="8" w:tplc="73C84848">
      <w:numFmt w:val="decimal"/>
      <w:lvlText w:val=""/>
      <w:lvlJc w:val="left"/>
    </w:lvl>
  </w:abstractNum>
  <w:abstractNum w:abstractNumId="29">
    <w:nsid w:val="15CA0A91"/>
    <w:multiLevelType w:val="hybridMultilevel"/>
    <w:tmpl w:val="D548BF2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tentative="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abstractNum w:abstractNumId="30">
    <w:nsid w:val="22944AE3"/>
    <w:multiLevelType w:val="hybridMultilevel"/>
    <w:tmpl w:val="EE98C82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1">
    <w:nsid w:val="248826AE"/>
    <w:multiLevelType w:val="hybridMultilevel"/>
    <w:tmpl w:val="8242881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2">
    <w:nsid w:val="25031F4A"/>
    <w:multiLevelType w:val="hybridMultilevel"/>
    <w:tmpl w:val="903234C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3A6E36"/>
    <w:multiLevelType w:val="hybridMultilevel"/>
    <w:tmpl w:val="940E771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4">
    <w:nsid w:val="707C1ED2"/>
    <w:multiLevelType w:val="hybridMultilevel"/>
    <w:tmpl w:val="5BA078A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15"/>
  </w:num>
  <w:num w:numId="4">
    <w:abstractNumId w:val="19"/>
  </w:num>
  <w:num w:numId="5">
    <w:abstractNumId w:val="20"/>
  </w:num>
  <w:num w:numId="6">
    <w:abstractNumId w:val="13"/>
  </w:num>
  <w:num w:numId="7">
    <w:abstractNumId w:val="9"/>
  </w:num>
  <w:num w:numId="8">
    <w:abstractNumId w:val="23"/>
  </w:num>
  <w:num w:numId="9">
    <w:abstractNumId w:val="18"/>
  </w:num>
  <w:num w:numId="10">
    <w:abstractNumId w:val="26"/>
  </w:num>
  <w:num w:numId="11">
    <w:abstractNumId w:val="25"/>
  </w:num>
  <w:num w:numId="12">
    <w:abstractNumId w:val="14"/>
  </w:num>
  <w:num w:numId="13">
    <w:abstractNumId w:val="6"/>
  </w:num>
  <w:num w:numId="14">
    <w:abstractNumId w:val="34"/>
  </w:num>
  <w:num w:numId="15">
    <w:abstractNumId w:val="30"/>
  </w:num>
  <w:num w:numId="16">
    <w:abstractNumId w:val="33"/>
  </w:num>
  <w:num w:numId="17">
    <w:abstractNumId w:val="29"/>
  </w:num>
  <w:num w:numId="18">
    <w:abstractNumId w:val="31"/>
  </w:num>
  <w:num w:numId="19">
    <w:abstractNumId w:val="22"/>
  </w:num>
  <w:num w:numId="20">
    <w:abstractNumId w:val="27"/>
  </w:num>
  <w:num w:numId="21">
    <w:abstractNumId w:val="28"/>
  </w:num>
  <w:num w:numId="22">
    <w:abstractNumId w:val="16"/>
  </w:num>
  <w:num w:numId="23">
    <w:abstractNumId w:val="12"/>
  </w:num>
  <w:num w:numId="24">
    <w:abstractNumId w:val="7"/>
  </w:num>
  <w:num w:numId="25">
    <w:abstractNumId w:val="8"/>
  </w:num>
  <w:num w:numId="26">
    <w:abstractNumId w:val="21"/>
  </w:num>
  <w:num w:numId="27">
    <w:abstractNumId w:val="2"/>
  </w:num>
  <w:num w:numId="28">
    <w:abstractNumId w:val="11"/>
  </w:num>
  <w:num w:numId="29">
    <w:abstractNumId w:val="5"/>
  </w:num>
  <w:num w:numId="30">
    <w:abstractNumId w:val="17"/>
  </w:num>
  <w:num w:numId="31">
    <w:abstractNumId w:val="3"/>
  </w:num>
  <w:num w:numId="32">
    <w:abstractNumId w:val="1"/>
  </w:num>
  <w:num w:numId="33">
    <w:abstractNumId w:val="24"/>
  </w:num>
  <w:num w:numId="34">
    <w:abstractNumId w:val="32"/>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F940F2"/>
    <w:rsid w:val="000037A5"/>
    <w:rsid w:val="000447A2"/>
    <w:rsid w:val="00044C6D"/>
    <w:rsid w:val="00057CDD"/>
    <w:rsid w:val="0006180E"/>
    <w:rsid w:val="000977F6"/>
    <w:rsid w:val="000A4F33"/>
    <w:rsid w:val="000C06C3"/>
    <w:rsid w:val="000D3077"/>
    <w:rsid w:val="000E1F6A"/>
    <w:rsid w:val="000E66B1"/>
    <w:rsid w:val="00122C3E"/>
    <w:rsid w:val="0012656B"/>
    <w:rsid w:val="00133B28"/>
    <w:rsid w:val="001473F7"/>
    <w:rsid w:val="00150B87"/>
    <w:rsid w:val="00161E33"/>
    <w:rsid w:val="0016781F"/>
    <w:rsid w:val="00182023"/>
    <w:rsid w:val="00197496"/>
    <w:rsid w:val="001D5FA7"/>
    <w:rsid w:val="001D7FD3"/>
    <w:rsid w:val="002017E6"/>
    <w:rsid w:val="00203404"/>
    <w:rsid w:val="002446F8"/>
    <w:rsid w:val="00284C66"/>
    <w:rsid w:val="002A65C2"/>
    <w:rsid w:val="002D661B"/>
    <w:rsid w:val="0030058C"/>
    <w:rsid w:val="0030486B"/>
    <w:rsid w:val="0033200A"/>
    <w:rsid w:val="00353332"/>
    <w:rsid w:val="003556CB"/>
    <w:rsid w:val="00393D6E"/>
    <w:rsid w:val="003D4C3C"/>
    <w:rsid w:val="003E0BF4"/>
    <w:rsid w:val="003F0EE3"/>
    <w:rsid w:val="00481AE5"/>
    <w:rsid w:val="00483F5D"/>
    <w:rsid w:val="004A0690"/>
    <w:rsid w:val="004A2D80"/>
    <w:rsid w:val="004A6FB9"/>
    <w:rsid w:val="004F1083"/>
    <w:rsid w:val="0050470F"/>
    <w:rsid w:val="0050521E"/>
    <w:rsid w:val="00510C22"/>
    <w:rsid w:val="0051778C"/>
    <w:rsid w:val="005A66FB"/>
    <w:rsid w:val="005C1499"/>
    <w:rsid w:val="00614CC7"/>
    <w:rsid w:val="00614F13"/>
    <w:rsid w:val="006522EF"/>
    <w:rsid w:val="0066650F"/>
    <w:rsid w:val="0069165F"/>
    <w:rsid w:val="006A1D10"/>
    <w:rsid w:val="006F603A"/>
    <w:rsid w:val="0072119E"/>
    <w:rsid w:val="0074060F"/>
    <w:rsid w:val="00756A06"/>
    <w:rsid w:val="00763665"/>
    <w:rsid w:val="007A13D4"/>
    <w:rsid w:val="007F313B"/>
    <w:rsid w:val="00812873"/>
    <w:rsid w:val="008413AE"/>
    <w:rsid w:val="00873577"/>
    <w:rsid w:val="008C4A82"/>
    <w:rsid w:val="008E10BB"/>
    <w:rsid w:val="00900EAA"/>
    <w:rsid w:val="009067AB"/>
    <w:rsid w:val="009116C5"/>
    <w:rsid w:val="00932E88"/>
    <w:rsid w:val="00950E82"/>
    <w:rsid w:val="00953585"/>
    <w:rsid w:val="009A28BF"/>
    <w:rsid w:val="009C097D"/>
    <w:rsid w:val="009C56F0"/>
    <w:rsid w:val="009D4264"/>
    <w:rsid w:val="009E4E14"/>
    <w:rsid w:val="009E75C3"/>
    <w:rsid w:val="009F56B6"/>
    <w:rsid w:val="00A53E75"/>
    <w:rsid w:val="00A87CE0"/>
    <w:rsid w:val="00AE54A5"/>
    <w:rsid w:val="00B207BB"/>
    <w:rsid w:val="00B20EBB"/>
    <w:rsid w:val="00B60DA9"/>
    <w:rsid w:val="00B60F4C"/>
    <w:rsid w:val="00BE2EC2"/>
    <w:rsid w:val="00BE41FE"/>
    <w:rsid w:val="00BE4BFB"/>
    <w:rsid w:val="00BE4C27"/>
    <w:rsid w:val="00BF7788"/>
    <w:rsid w:val="00C50D3B"/>
    <w:rsid w:val="00C56459"/>
    <w:rsid w:val="00C70E73"/>
    <w:rsid w:val="00C93EF5"/>
    <w:rsid w:val="00CB3FB1"/>
    <w:rsid w:val="00CE147E"/>
    <w:rsid w:val="00D00AE2"/>
    <w:rsid w:val="00D07A2D"/>
    <w:rsid w:val="00D27960"/>
    <w:rsid w:val="00D44223"/>
    <w:rsid w:val="00D61785"/>
    <w:rsid w:val="00D83BD1"/>
    <w:rsid w:val="00DA5C6F"/>
    <w:rsid w:val="00DE0188"/>
    <w:rsid w:val="00E16299"/>
    <w:rsid w:val="00E24382"/>
    <w:rsid w:val="00E457DF"/>
    <w:rsid w:val="00E511B6"/>
    <w:rsid w:val="00E572F0"/>
    <w:rsid w:val="00EB0FE2"/>
    <w:rsid w:val="00EB5296"/>
    <w:rsid w:val="00EC26DE"/>
    <w:rsid w:val="00ED6118"/>
    <w:rsid w:val="00ED7E0A"/>
    <w:rsid w:val="00EF62CE"/>
    <w:rsid w:val="00F202BB"/>
    <w:rsid w:val="00F3242F"/>
    <w:rsid w:val="00F65600"/>
    <w:rsid w:val="00F6720D"/>
    <w:rsid w:val="00F67AEA"/>
    <w:rsid w:val="00F77D43"/>
    <w:rsid w:val="00F940F2"/>
    <w:rsid w:val="00F969B6"/>
    <w:rsid w:val="00FA22DD"/>
    <w:rsid w:val="00FB29A8"/>
    <w:rsid w:val="00FB7C04"/>
    <w:rsid w:val="00FC62F8"/>
    <w:rsid w:val="00FC69E8"/>
    <w:rsid w:val="00FD6945"/>
    <w:rsid w:val="00FE606B"/>
    <w:rsid w:val="00FF5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0F2"/>
    <w:pPr>
      <w:ind w:left="720"/>
      <w:contextualSpacing/>
    </w:pPr>
  </w:style>
  <w:style w:type="table" w:styleId="a4">
    <w:name w:val="Table Grid"/>
    <w:basedOn w:val="a1"/>
    <w:rsid w:val="00F940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qFormat/>
    <w:rsid w:val="00F940F2"/>
    <w:pPr>
      <w:suppressAutoHyphens/>
      <w:spacing w:after="0" w:line="240" w:lineRule="auto"/>
    </w:pPr>
    <w:rPr>
      <w:rFonts w:ascii="Calibri" w:eastAsia="Calibri" w:hAnsi="Calibri" w:cs="Times New Roman"/>
      <w:lang w:eastAsia="ar-SA"/>
    </w:rPr>
  </w:style>
  <w:style w:type="character" w:customStyle="1" w:styleId="a6">
    <w:name w:val="Без интервала Знак"/>
    <w:basedOn w:val="a0"/>
    <w:link w:val="a5"/>
    <w:locked/>
    <w:rsid w:val="00F940F2"/>
    <w:rPr>
      <w:rFonts w:ascii="Calibri" w:eastAsia="Calibri" w:hAnsi="Calibri" w:cs="Times New Roman"/>
      <w:lang w:eastAsia="ar-SA"/>
    </w:rPr>
  </w:style>
  <w:style w:type="paragraph" w:styleId="a7">
    <w:name w:val="Balloon Text"/>
    <w:basedOn w:val="a"/>
    <w:link w:val="a8"/>
    <w:uiPriority w:val="99"/>
    <w:semiHidden/>
    <w:unhideWhenUsed/>
    <w:rsid w:val="005177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7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0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0F2"/>
    <w:pPr>
      <w:ind w:left="720"/>
      <w:contextualSpacing/>
    </w:pPr>
  </w:style>
  <w:style w:type="table" w:styleId="a4">
    <w:name w:val="Table Grid"/>
    <w:basedOn w:val="a1"/>
    <w:rsid w:val="00F940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qFormat/>
    <w:rsid w:val="00F940F2"/>
    <w:pPr>
      <w:suppressAutoHyphens/>
      <w:spacing w:after="0" w:line="240" w:lineRule="auto"/>
    </w:pPr>
    <w:rPr>
      <w:rFonts w:ascii="Calibri" w:eastAsia="Calibri" w:hAnsi="Calibri" w:cs="Times New Roman"/>
      <w:lang w:eastAsia="ar-SA"/>
    </w:rPr>
  </w:style>
  <w:style w:type="character" w:customStyle="1" w:styleId="a6">
    <w:name w:val="Без интервала Знак"/>
    <w:basedOn w:val="a0"/>
    <w:link w:val="a5"/>
    <w:locked/>
    <w:rsid w:val="00F940F2"/>
    <w:rPr>
      <w:rFonts w:ascii="Calibri" w:eastAsia="Calibri" w:hAnsi="Calibri" w:cs="Times New Roman"/>
      <w:lang w:eastAsia="ar-SA"/>
    </w:rPr>
  </w:style>
  <w:style w:type="paragraph" w:styleId="a7">
    <w:name w:val="Balloon Text"/>
    <w:basedOn w:val="a"/>
    <w:link w:val="a8"/>
    <w:uiPriority w:val="99"/>
    <w:semiHidden/>
    <w:unhideWhenUsed/>
    <w:rsid w:val="005177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7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7768</Words>
  <Characters>44282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М</cp:lastModifiedBy>
  <cp:revision>9</cp:revision>
  <dcterms:created xsi:type="dcterms:W3CDTF">2020-03-22T09:03:00Z</dcterms:created>
  <dcterms:modified xsi:type="dcterms:W3CDTF">2020-12-24T13:28:00Z</dcterms:modified>
</cp:coreProperties>
</file>