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14" w:rsidRDefault="0086250D" w:rsidP="00234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29013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 по предмету: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«Обществознание» на 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</w:t>
      </w: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-202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класс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51CE4" w:rsidRPr="00A51CE4" w:rsidRDefault="00A51CE4" w:rsidP="002348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625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Учитель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истории и о</w:t>
      </w: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бществознания</w:t>
      </w:r>
      <w:r w:rsidR="002348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Чекина И.С.</w:t>
      </w:r>
    </w:p>
    <w:p w:rsidR="00A51CE4" w:rsidRDefault="00A51CE4" w:rsidP="0023481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51CE4" w:rsidRDefault="00A51CE4" w:rsidP="00A51C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250D" w:rsidRDefault="0086250D" w:rsidP="00A51C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250D" w:rsidRDefault="0086250D" w:rsidP="00A51C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51CE4" w:rsidRPr="00A51CE4" w:rsidRDefault="00E473BD" w:rsidP="00A51C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Срок реализации </w:t>
      </w:r>
      <w:r w:rsidR="00A51CE4"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</w:t>
      </w:r>
      <w:r w:rsid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</w:t>
      </w:r>
      <w:r w:rsidR="00A51CE4"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 202</w:t>
      </w:r>
      <w:r w:rsid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="00A51CE4"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учебный год </w:t>
      </w:r>
      <w:bookmarkStart w:id="0" w:name="_GoBack"/>
      <w:bookmarkEnd w:id="0"/>
    </w:p>
    <w:p w:rsidR="00A51CE4" w:rsidRPr="00A51CE4" w:rsidRDefault="00A51CE4" w:rsidP="008625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25AF1" w:rsidRDefault="00A25AF1" w:rsidP="00A25AF1">
      <w:pPr>
        <w:pStyle w:val="Default"/>
        <w:tabs>
          <w:tab w:val="left" w:pos="851"/>
        </w:tabs>
        <w:ind w:firstLine="697"/>
      </w:pPr>
      <w:r>
        <w:t>Рабочая программа по обществознанию для 6 класса составлена на основе следующих нормативных документов:</w:t>
      </w:r>
    </w:p>
    <w:p w:rsidR="00A25AF1" w:rsidRDefault="00536C15" w:rsidP="00A25AF1">
      <w:pPr>
        <w:pStyle w:val="a6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A25AF1">
          <w:rPr>
            <w:rStyle w:val="a3"/>
            <w:rFonts w:ascii="Times New Roman" w:hAnsi="Times New Roman"/>
            <w:bCs/>
            <w:color w:val="000000"/>
            <w:sz w:val="24"/>
            <w:szCs w:val="24"/>
            <w:u w:val="none"/>
          </w:rPr>
          <w:t>Федерального закона Российской Федерации от 29 декабря 2012 г. N 273-ФЗ "Об образовании</w:t>
        </w:r>
      </w:hyperlink>
      <w:r w:rsidR="00A25AF1">
        <w:rPr>
          <w:rFonts w:ascii="Times New Roman" w:hAnsi="Times New Roman"/>
          <w:color w:val="000000"/>
          <w:sz w:val="24"/>
          <w:szCs w:val="24"/>
        </w:rPr>
        <w:t>»;</w:t>
      </w:r>
    </w:p>
    <w:p w:rsidR="00A25AF1" w:rsidRDefault="00A25AF1" w:rsidP="00A25AF1">
      <w:pPr>
        <w:pStyle w:val="a6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 (ФГОС: основное общее образование// ФГОС.М.: Просвещение, 2011.);</w:t>
      </w:r>
    </w:p>
    <w:p w:rsidR="00A25AF1" w:rsidRDefault="00A25AF1" w:rsidP="00A25AF1">
      <w:pPr>
        <w:pStyle w:val="a6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Примерной программы основного общего образования по обществознанию и авторской программы Л.Н.Боголюбова. – М.: Просвещение, 2011.//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Стандарты второго поколения);</w:t>
      </w:r>
      <w:proofErr w:type="gramEnd"/>
    </w:p>
    <w:p w:rsidR="00A25AF1" w:rsidRDefault="00A25AF1" w:rsidP="00A25AF1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Учебника Обществознание 6 класс: учебник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организаций: под редакцией Л.Н. Боголюбова, Л.Ф. Ивановой. – 5-е изд. - М: Просвещение 2020 - 159 с.: ил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карт.</w:t>
      </w:r>
    </w:p>
    <w:p w:rsidR="00A25AF1" w:rsidRDefault="00A25AF1" w:rsidP="00A25AF1">
      <w:pPr>
        <w:numPr>
          <w:ilvl w:val="0"/>
          <w:numId w:val="8"/>
        </w:numPr>
        <w:spacing w:after="0" w:line="240" w:lineRule="auto"/>
        <w:ind w:left="426" w:right="152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Методических рекомендаций по учебнику Л.Н. Боголюбова и др. Обществознание. Автор-составитель Л.Н. Боголюбова и др. Москва. «Просвещение» 2020.</w:t>
      </w:r>
    </w:p>
    <w:p w:rsidR="00A25AF1" w:rsidRDefault="00A25AF1" w:rsidP="00A25AF1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Федерального базисного учебного плана; </w:t>
      </w:r>
    </w:p>
    <w:p w:rsidR="00A25AF1" w:rsidRDefault="00A25AF1" w:rsidP="00A25AF1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Учебный план МОУ Ишненская СОШ  на 2020-2021 учебный год;</w:t>
      </w:r>
    </w:p>
    <w:p w:rsidR="00A25AF1" w:rsidRDefault="00A25AF1" w:rsidP="00A25AF1">
      <w:pPr>
        <w:pStyle w:val="a5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 w:val="0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28 декабря  2018 г. №345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A25AF1" w:rsidRDefault="00A25AF1" w:rsidP="00A25AF1">
      <w:pPr>
        <w:pStyle w:val="a5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 w:val="0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eastAsia="Arial" w:hAnsi="Times New Roman"/>
            <w:color w:val="000000"/>
            <w:sz w:val="24"/>
            <w:szCs w:val="24"/>
          </w:rPr>
          <w:t>Постановление от 29.12.2010 № 189 «Об утверждении СанПиН  2.4.2.2821-10 «Санитарно-эпидемиологические требования к условиям и организации обучения в общеобразовательных учреждениях»</w:t>
        </w:r>
      </w:hyperlink>
    </w:p>
    <w:p w:rsidR="00A25AF1" w:rsidRDefault="00A25AF1" w:rsidP="00A25AF1">
      <w:pPr>
        <w:pStyle w:val="a5"/>
        <w:shd w:val="clear" w:color="auto" w:fill="FFFFFF"/>
        <w:tabs>
          <w:tab w:val="left" w:pos="426"/>
          <w:tab w:val="left" w:pos="567"/>
        </w:tabs>
        <w:suppressAutoHyphens w:val="0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5AF1" w:rsidRDefault="00A25AF1" w:rsidP="00A25AF1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 «Обществознание»</w:t>
      </w:r>
    </w:p>
    <w:p w:rsidR="00A25AF1" w:rsidRDefault="00A25AF1" w:rsidP="00A25AF1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«Обществознание» - учебный предмет, изучаемый в основной школе с 6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метапредметную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основу и учитывать возрастные особенности учащихся</w:t>
      </w:r>
    </w:p>
    <w:p w:rsidR="00A25AF1" w:rsidRDefault="00A25AF1" w:rsidP="00A25AF1">
      <w:pPr>
        <w:pStyle w:val="a5"/>
        <w:shd w:val="clear" w:color="auto" w:fill="FFFFFF"/>
        <w:tabs>
          <w:tab w:val="left" w:pos="426"/>
          <w:tab w:val="left" w:pos="567"/>
        </w:tabs>
        <w:suppressAutoHyphens w:val="0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курса обществознания для 6 класса, обращенное к младшему подростковому возрасту, посвящено актуальным для растущей личности проблемам жизни человека в социуме. Даются  элементарные научные представления об обществе, о социальном окружении.</w:t>
      </w:r>
    </w:p>
    <w:p w:rsidR="00A25AF1" w:rsidRDefault="00A25AF1" w:rsidP="00A25AF1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Общие цели основного общего образования с учётом специфики учебного предмета «Обществознание»</w:t>
      </w:r>
    </w:p>
    <w:p w:rsidR="00A25AF1" w:rsidRDefault="00A25AF1" w:rsidP="00A25A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AF1" w:rsidRDefault="00A25AF1" w:rsidP="00A25A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обществознания в 6 классе направлено на достижение следующих целей:</w:t>
      </w:r>
    </w:p>
    <w:p w:rsidR="00A25AF1" w:rsidRDefault="00A25AF1" w:rsidP="00A25AF1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25AF1" w:rsidRDefault="00A25AF1" w:rsidP="00A25AF1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личности на исключительно важном этапе ее социализации в подростковом возрасте,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высокопроизводительной, наукоемкой трудовой деятельности;</w:t>
      </w:r>
    </w:p>
    <w:p w:rsidR="00A25AF1" w:rsidRDefault="00A25AF1" w:rsidP="00A25AF1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A25AF1" w:rsidRDefault="00A25AF1" w:rsidP="00A25AF1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25AF1" w:rsidRDefault="00A25AF1" w:rsidP="00A25AF1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</w:t>
      </w:r>
      <w:proofErr w:type="gramEnd"/>
      <w:r>
        <w:rPr>
          <w:rFonts w:ascii="Times New Roman" w:hAnsi="Times New Roman"/>
          <w:sz w:val="24"/>
          <w:szCs w:val="24"/>
        </w:rPr>
        <w:t xml:space="preserve">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>
        <w:rPr>
          <w:rFonts w:ascii="Times New Roman" w:hAnsi="Times New Roman"/>
          <w:sz w:val="24"/>
          <w:szCs w:val="24"/>
        </w:rPr>
        <w:tab/>
      </w:r>
    </w:p>
    <w:p w:rsidR="00A25AF1" w:rsidRDefault="00A25AF1" w:rsidP="00A25AF1">
      <w:pPr>
        <w:pStyle w:val="a6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25AF1" w:rsidRDefault="00A25AF1" w:rsidP="00A25A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обществознания в 6 классе:</w:t>
      </w:r>
    </w:p>
    <w:p w:rsidR="00A25AF1" w:rsidRDefault="00A25AF1" w:rsidP="00A25AF1">
      <w:pPr>
        <w:pStyle w:val="a6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социализации личности;</w:t>
      </w:r>
    </w:p>
    <w:p w:rsidR="00A25AF1" w:rsidRDefault="00A25AF1" w:rsidP="00A25AF1">
      <w:pPr>
        <w:pStyle w:val="a6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воспитание чувства патриотизма, уважения к своей стране, к правам и свободам человека, демократическим принципам общественной жизни; </w:t>
      </w:r>
    </w:p>
    <w:p w:rsidR="00A25AF1" w:rsidRDefault="00A25AF1" w:rsidP="00A25AF1">
      <w:pPr>
        <w:pStyle w:val="a6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знаний и интеллектуальных умений; </w:t>
      </w:r>
    </w:p>
    <w:p w:rsidR="00A25AF1" w:rsidRDefault="00A25AF1" w:rsidP="00A25AF1">
      <w:pPr>
        <w:pStyle w:val="a6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воспитания уважения к семье и семейным традициям; </w:t>
      </w:r>
    </w:p>
    <w:p w:rsidR="00A25AF1" w:rsidRDefault="00A25AF1" w:rsidP="00A25AF1">
      <w:pPr>
        <w:pStyle w:val="a6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A25AF1" w:rsidRDefault="00A25AF1" w:rsidP="00A25AF1">
      <w:pPr>
        <w:pStyle w:val="a6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толерантного отношения к людям другой национальности; </w:t>
      </w:r>
    </w:p>
    <w:p w:rsidR="00A25AF1" w:rsidRDefault="00A25AF1" w:rsidP="00A25AF1">
      <w:pPr>
        <w:pStyle w:val="a6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воспитания уважения к трудовой деятельности.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</w:t>
      </w: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человеке как личности, о путях и условиях формирования личности;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личности, становление социального поведения, основанного на понимании значимости личности и межличностных отношений;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выстраивать отношения в группе, с представителями разнообразных социальных групп;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 уровне функциональной грамотности системы необходимых для социальной адаптации знаний об обществе, о позитивно оцениваемых обществом качествах личности;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опыта и умений получения знания для решения задач в области социальных отношений;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коммуникативной, практической деятельности в основных, характерных для подростка социальных ролях;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овладения навыками получения информации из разнообразных источников, систематизирования информации;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способов познавательной деятельности необходимых для участия в жизни гражданского общества и правового государства.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новых обществоведческих знаний и умений;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усвоению на информационном, эмоциональном, практическом уровне ценностей демократического общества;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в выборе ориентиров в основных морально – этических нормах;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обобщёнными способами мыслительной, поисковой деятельности, творческой;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таких компетенций как: </w:t>
      </w:r>
      <w:proofErr w:type="gramStart"/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учебно-познавательная</w:t>
      </w:r>
      <w:proofErr w:type="gramEnd"/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коммуникативная, рефлексивная, личностного саморазвития, ценностно-смысловая.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контроля, критерии оценивания: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контроль разных видов работы на уроке и домашней работы, контроль работы в тетради с учётом качества выполнения, грамотности с точки зрения изучаемого предмета, фронтальные опросы и тестирование, оценка работ по описанию иллюстраций, составлению планов, самостоятельные работы, творческие и продуктивные задания. Оценивание по пятибалльной системе с учётом индивидуальных особенностей обучающихся.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</w:t>
      </w: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направленность на активное участие в общественной и государственной жизни, заинтересованность не только в своём личном успехе, но и в процветании, благополучии Родины;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заинтересованность не только в личном успехе, но и в благополучии и процветании своей страны;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ценностные ориентиры, основанные на идеях патриотизма, любви и уважения к Отечеству, необходимости поддержания гражданского мира и согласия;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отношение к человеку, его правам и свободам как высшей ценности;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признании равноправия народов, на убеждённости важности для общества семьи, семейных традиций, при безусловном уважении каждой личности;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сознание своей ответственности за страну перед нынешним и грядущим поколением.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51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 </w:t>
      </w: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и определять проблему, определять цель УД; выдвигать версии решения проблемы, осознавать конечный результат, выбирать средства для решения проблемы, для достижения цели;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51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анализировать, сравнивать, классифицировать факты, явления, обобщать их; давать определения понятиям, проводить наблюдения под руководством учителя; осуществлять поиск информации с использованием библиотеки, Интернета;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51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организовывать учебное взаимодействие в группе для совместной работы, договариваться, составлять общий план, выдвигать цель; уметь вести дискуссию, выдвигая аргументы и контраргументы, понимать иную позицию, различая в ней точку зрения (мнение), доказательство (аргументацию), факты; учиться </w:t>
      </w:r>
      <w:proofErr w:type="gramStart"/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своим достижениям, поведению, умениям, учитывая мнение окружающих; составлять план самостоятельно или в группе для решения проблемы; корректировать свои действия при совершении ошибки самостоятельно, в том числе при необходимости и план.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Предметные: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Обучающийся научится:</w:t>
      </w:r>
    </w:p>
    <w:p w:rsidR="00A51CE4" w:rsidRPr="00A51CE4" w:rsidRDefault="00A51CE4" w:rsidP="00A51CE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цели своей деятельности;</w:t>
      </w:r>
    </w:p>
    <w:p w:rsidR="00A51CE4" w:rsidRPr="00A51CE4" w:rsidRDefault="00A51CE4" w:rsidP="00A51CE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 способы взаимодействия с другими личностями в группах общества;</w:t>
      </w:r>
    </w:p>
    <w:p w:rsidR="00A51CE4" w:rsidRPr="00A51CE4" w:rsidRDefault="00A51CE4" w:rsidP="00A51CE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 способы разрешения разногласий;</w:t>
      </w:r>
    </w:p>
    <w:p w:rsidR="00A51CE4" w:rsidRPr="00A51CE4" w:rsidRDefault="00A51CE4" w:rsidP="00A51CE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потребности человека, в том числе потребности быть успешным, путям к достижению жизненного успеха;</w:t>
      </w:r>
    </w:p>
    <w:p w:rsidR="00A51CE4" w:rsidRPr="00A51CE4" w:rsidRDefault="00A51CE4" w:rsidP="00A51CE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ключевые базовые понятия: личность, группа, конфликт, потребность, гуманизм, человечность, добро, успех.</w:t>
      </w:r>
      <w:proofErr w:type="gramEnd"/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A51CE4" w:rsidRPr="00A51CE4" w:rsidRDefault="00A51CE4" w:rsidP="00A51CE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побудительную роль мотивов в человеческом развитии и деятельности, места ценностей в мотивационной структуре личности, значения ценностей в жизни каждого человека и общества;</w:t>
      </w:r>
    </w:p>
    <w:p w:rsidR="00A51CE4" w:rsidRPr="00A51CE4" w:rsidRDefault="00A51CE4" w:rsidP="00A51CE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нравственные понятия, правовые нормы, правила;</w:t>
      </w:r>
    </w:p>
    <w:p w:rsidR="00A51CE4" w:rsidRPr="00A51CE4" w:rsidRDefault="00A51CE4" w:rsidP="00A51CE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нормы, правила к анализу реальных социальных явлений.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урок (1ч.)</w:t>
      </w: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Введение в курс. Социальное измерение – оценка человека обществом. Осознание своего «я» и принятие общественного мнения о себе. Критерии общественной оценки. Как работать с учебником. Требования к работе с изучаемым материалом. Знакомство с учебником.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Загадка человека (12ч.)</w:t>
      </w: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</w:t>
      </w:r>
      <w:proofErr w:type="gramEnd"/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– плохо или хорошо? Сильная </w:t>
      </w:r>
      <w:proofErr w:type="gramStart"/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proofErr w:type="gramEnd"/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физкультуры. Хобби. Особые потребности людей с ограниченными возможностями. Способности и потребности человека.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Человек и его деятельность (9ч.)</w:t>
      </w: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деятельности. Многообразие видов деятельности. Каким бывает труд. Что создается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Человек среди людей (11ч.) </w:t>
      </w: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мину. Цели общения. Средства </w:t>
      </w: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и ближайшим окружением.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личность. Человек проявляется в деятельности.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Обобщающий урок. (1ч.).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150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38"/>
        <w:gridCol w:w="11380"/>
        <w:gridCol w:w="2256"/>
      </w:tblGrid>
      <w:tr w:rsidR="00A51CE4" w:rsidRPr="00A51CE4" w:rsidTr="00B9302B">
        <w:trPr>
          <w:trHeight w:val="1001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по </w:t>
            </w:r>
            <w:proofErr w:type="spellStart"/>
            <w:proofErr w:type="gramStart"/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spellEnd"/>
            <w:proofErr w:type="gramEnd"/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рядку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разделов, название тем.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</w:tr>
      <w:tr w:rsidR="00A51CE4" w:rsidRPr="00A51CE4" w:rsidTr="00B9302B">
        <w:trPr>
          <w:trHeight w:val="397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I. Загадка человека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1. Принадлежность двум мирам.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2.Человек – личность.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3. Отрочество – особая пора.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4. Потребности и способности человека.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5. Когда возможности ограничены.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6. Мир увлечений.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систематизация по первому разделу.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1CE4" w:rsidRPr="00A51CE4" w:rsidTr="00B9302B"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II. Человек и его деятельность.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A51CE4" w:rsidRPr="00A51CE4" w:rsidTr="00B9302B">
        <w:trPr>
          <w:trHeight w:val="397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1. Деятельность человека.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2. Труд – основа жизни.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3. Учение – деятельность школьника.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4. Познание человеком мира и себя.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систематизация по второму разделу.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1CE4" w:rsidRPr="00A51CE4" w:rsidTr="00B9302B"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III. Человек среди людей.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1. Отношения с окружающими.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2. Общение.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3. Человек в группе.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4. Отношения со сверстниками.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5. Конфликты в межличностных отношениях.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6. Семья и семейные отношения.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1CE4" w:rsidRPr="00A51CE4" w:rsidTr="00B9302B">
        <w:trPr>
          <w:trHeight w:val="397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систематизация по третьему разделу.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1CE4" w:rsidRPr="00A51CE4" w:rsidTr="00B9302B"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Итоговый урок по изученному курсу. Обобщение </w:t>
            </w:r>
            <w:proofErr w:type="gramStart"/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51CE4" w:rsidRPr="00A51CE4" w:rsidTr="00B9302B"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51CE4" w:rsidRPr="00A51CE4" w:rsidTr="00B9302B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часа</w:t>
            </w:r>
          </w:p>
        </w:tc>
      </w:tr>
      <w:tr w:rsidR="00A51CE4" w:rsidRPr="00A51CE4" w:rsidTr="00B9302B"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CE4" w:rsidRPr="00A51CE4" w:rsidRDefault="00A51CE4" w:rsidP="00A51C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51CE4" w:rsidRP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P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302B" w:rsidRDefault="00B9302B" w:rsidP="00F82C6D">
      <w:pPr>
        <w:keepNext/>
        <w:keepLines/>
        <w:widowControl w:val="0"/>
        <w:tabs>
          <w:tab w:val="left" w:pos="4998"/>
        </w:tabs>
        <w:spacing w:after="8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7"/>
      <w:r w:rsidRPr="00B930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Календарно - тематическое планирование</w:t>
      </w:r>
      <w:bookmarkEnd w:id="1"/>
    </w:p>
    <w:p w:rsidR="00F82C6D" w:rsidRPr="00B9302B" w:rsidRDefault="00F82C6D" w:rsidP="00F82C6D">
      <w:pPr>
        <w:keepNext/>
        <w:keepLines/>
        <w:widowControl w:val="0"/>
        <w:tabs>
          <w:tab w:val="left" w:pos="4998"/>
        </w:tabs>
        <w:spacing w:after="8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8"/>
        <w:gridCol w:w="1009"/>
        <w:gridCol w:w="1588"/>
        <w:gridCol w:w="840"/>
        <w:gridCol w:w="1429"/>
        <w:gridCol w:w="3418"/>
        <w:gridCol w:w="4283"/>
        <w:gridCol w:w="1443"/>
        <w:gridCol w:w="1004"/>
      </w:tblGrid>
      <w:tr w:rsidR="00B9302B" w:rsidRPr="00B9302B" w:rsidTr="00F82C6D">
        <w:trPr>
          <w:trHeight w:hRule="exact" w:val="536"/>
        </w:trPr>
        <w:tc>
          <w:tcPr>
            <w:tcW w:w="288" w:type="dxa"/>
            <w:vMerge w:val="restart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№</w:t>
            </w:r>
          </w:p>
          <w:p w:rsidR="00B9302B" w:rsidRPr="00B9302B" w:rsidRDefault="00F82C6D" w:rsidP="00B9302B">
            <w:pPr>
              <w:framePr w:w="15365" w:wrap="notBeside" w:vAnchor="text" w:hAnchor="text" w:xAlign="center" w:y="1"/>
              <w:widowControl w:val="0"/>
              <w:spacing w:before="60"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ка</w:t>
            </w:r>
          </w:p>
        </w:tc>
        <w:tc>
          <w:tcPr>
            <w:tcW w:w="1009" w:type="dxa"/>
            <w:vMerge w:val="restart"/>
            <w:shd w:val="clear" w:color="auto" w:fill="FFFFFF"/>
            <w:vAlign w:val="bottom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Дата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проведен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ия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(план)</w:t>
            </w:r>
          </w:p>
        </w:tc>
        <w:tc>
          <w:tcPr>
            <w:tcW w:w="1588" w:type="dxa"/>
            <w:vMerge w:val="restart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Тема урока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Кол-во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Часов</w:t>
            </w:r>
          </w:p>
        </w:tc>
        <w:tc>
          <w:tcPr>
            <w:tcW w:w="1429" w:type="dxa"/>
            <w:vMerge w:val="restart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Тип/форма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урока</w:t>
            </w:r>
          </w:p>
        </w:tc>
        <w:tc>
          <w:tcPr>
            <w:tcW w:w="7701" w:type="dxa"/>
            <w:gridSpan w:val="2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Планируемые результаты обучения</w:t>
            </w:r>
          </w:p>
        </w:tc>
        <w:tc>
          <w:tcPr>
            <w:tcW w:w="1443" w:type="dxa"/>
            <w:vMerge w:val="restart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Виды и формы контроля</w:t>
            </w:r>
          </w:p>
        </w:tc>
        <w:tc>
          <w:tcPr>
            <w:tcW w:w="1004" w:type="dxa"/>
            <w:vMerge w:val="restart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Примеча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ние</w:t>
            </w:r>
            <w:proofErr w:type="spellEnd"/>
          </w:p>
        </w:tc>
      </w:tr>
      <w:tr w:rsidR="00B9302B" w:rsidRPr="00B9302B" w:rsidTr="00F82C6D">
        <w:trPr>
          <w:trHeight w:hRule="exact" w:val="606"/>
        </w:trPr>
        <w:tc>
          <w:tcPr>
            <w:tcW w:w="288" w:type="dxa"/>
            <w:vMerge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9" w:type="dxa"/>
            <w:vMerge/>
            <w:shd w:val="clear" w:color="auto" w:fill="FFFFFF"/>
            <w:vAlign w:val="bottom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8" w:type="dxa"/>
            <w:vMerge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9" w:type="dxa"/>
            <w:vMerge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18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Предметные</w:t>
            </w:r>
          </w:p>
        </w:tc>
        <w:tc>
          <w:tcPr>
            <w:tcW w:w="4283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Метапредметные</w:t>
            </w:r>
            <w:proofErr w:type="spellEnd"/>
          </w:p>
        </w:tc>
        <w:tc>
          <w:tcPr>
            <w:tcW w:w="1443" w:type="dxa"/>
            <w:vMerge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302B" w:rsidRPr="00B9302B" w:rsidTr="00F82C6D">
        <w:trPr>
          <w:trHeight w:hRule="exact" w:val="2917"/>
        </w:trPr>
        <w:tc>
          <w:tcPr>
            <w:tcW w:w="288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8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Введение</w:t>
            </w:r>
          </w:p>
        </w:tc>
        <w:tc>
          <w:tcPr>
            <w:tcW w:w="840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9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изучения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нового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материала</w:t>
            </w:r>
          </w:p>
        </w:tc>
        <w:tc>
          <w:tcPr>
            <w:tcW w:w="3418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значение, использование термина «обществознание» Иметь представление о связи обществознания с другими науками.</w:t>
            </w:r>
          </w:p>
        </w:tc>
        <w:tc>
          <w:tcPr>
            <w:tcW w:w="4283" w:type="dxa"/>
            <w:shd w:val="clear" w:color="auto" w:fill="FFFFFF"/>
            <w:vAlign w:val="bottom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Знают и понимают цели и задачи предмета, структуру учебника-хрестоматии. Выделяют и формулируют познавательную цель, проблему, составляют простой план статьи учебника.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Осознают качество и уровень усвоения, самостоятельно формулируют познавательную цель и строят свои действия.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443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опрос,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Обсуждение.</w:t>
            </w:r>
          </w:p>
        </w:tc>
        <w:tc>
          <w:tcPr>
            <w:tcW w:w="1004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F82C6D">
        <w:trPr>
          <w:trHeight w:hRule="exact" w:val="394"/>
        </w:trPr>
        <w:tc>
          <w:tcPr>
            <w:tcW w:w="15302" w:type="dxa"/>
            <w:gridSpan w:val="9"/>
            <w:shd w:val="clear" w:color="auto" w:fill="FFFFFF"/>
          </w:tcPr>
          <w:p w:rsidR="00B9302B" w:rsidRPr="00B9302B" w:rsidRDefault="00F82C6D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РАЗДЕЛ 1. Загадка человека (</w:t>
            </w:r>
            <w:r w:rsidR="00B9302B"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 часов)</w:t>
            </w:r>
          </w:p>
        </w:tc>
      </w:tr>
      <w:tr w:rsidR="00B9302B" w:rsidRPr="00B9302B" w:rsidTr="00F82C6D">
        <w:trPr>
          <w:trHeight w:hRule="exact" w:val="3028"/>
        </w:trPr>
        <w:tc>
          <w:tcPr>
            <w:tcW w:w="288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2.</w:t>
            </w:r>
          </w:p>
        </w:tc>
        <w:tc>
          <w:tcPr>
            <w:tcW w:w="1009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8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Принадлежно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сть</w:t>
            </w:r>
            <w:proofErr w:type="spellEnd"/>
            <w:proofErr w:type="gram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двум мирам</w:t>
            </w:r>
          </w:p>
        </w:tc>
        <w:tc>
          <w:tcPr>
            <w:tcW w:w="840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9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изучения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нового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материала</w:t>
            </w:r>
          </w:p>
        </w:tc>
        <w:tc>
          <w:tcPr>
            <w:tcW w:w="3418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Понимать и доказывать биосоциальную сущность человека.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Понимать, что такое наследственность, можно ли влиять на наследственность.</w:t>
            </w:r>
          </w:p>
        </w:tc>
        <w:tc>
          <w:tcPr>
            <w:tcW w:w="4283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Находить и обрабатывать информацию, использовать различные источники данных, представлять и обсуждать различные материалы. Способность сознательно организовывать и регулировать свою деятельность. Уметь высказывать свое мнение, работать с текстом учебника, отвечать на поставленные вопросы, давать определение понятий </w:t>
            </w:r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гадка</w:t>
            </w:r>
            <w:proofErr w:type="gramEnd"/>
          </w:p>
        </w:tc>
        <w:tc>
          <w:tcPr>
            <w:tcW w:w="1443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Практические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задания</w:t>
            </w:r>
          </w:p>
        </w:tc>
        <w:tc>
          <w:tcPr>
            <w:tcW w:w="1004" w:type="dxa"/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9302B" w:rsidRPr="00B9302B" w:rsidRDefault="00B9302B" w:rsidP="00B930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1051"/>
        <w:gridCol w:w="1594"/>
        <w:gridCol w:w="821"/>
        <w:gridCol w:w="1416"/>
        <w:gridCol w:w="3389"/>
        <w:gridCol w:w="4267"/>
        <w:gridCol w:w="1416"/>
        <w:gridCol w:w="998"/>
      </w:tblGrid>
      <w:tr w:rsidR="00B9302B" w:rsidRPr="00B9302B" w:rsidTr="00B9302B">
        <w:trPr>
          <w:trHeight w:hRule="exact" w:val="201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69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Человек - личность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Что такое личность. Знать и понимать значение понятий «индивид», «индивидуальность». Индивидуальность - плохо или хорошо? Сильная </w:t>
            </w:r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личность</w:t>
            </w:r>
            <w:proofErr w:type="gram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- какая она? Знать и правильно использовать понятие «личность».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вопросы. Работать с учебной и внешкольной информацией, использовать современные источники информации.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Работа с текстом учебника по заданиям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230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Человек - личность. *Что такое коррупция?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Понимать факторы формирования личности. Сравнивать свойства человека и животного. Характеризовать и рассматривать на конкретных примерах биологические и социальные черты человека. Знать основные положения урока.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вопросы. Выслушивать и принимать во внимание взгляды других людей.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Решать творческие задачи, представлять результат в своей деятельности в различных формах (сообщение, эссе, презентация, реферат).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Работа с текстом учебника по заданиям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15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Отрочество - особая пора жизни.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изучения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нового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и понимать особенности отрочества как особой поры жизни. Уметь ответить на вопрос, легко ли быть подростком? Понимать, что такое самостоятельность.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вопросы. Уметь выслушивать мнения одноклассников.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 опрос Работа с текстом учебника по заданиям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84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Потребности и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способности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человека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изучения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нового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и понимать, что такое потребности человека. Знать виды потребностей.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9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 опрос, беседа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204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Потребности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 способности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человека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*Как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возможно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противостоят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коррупции.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Понимать, что такое способности человека. Уметь ответить на вопрос, можно ли развить способности и что для этого нужно. Понимать, что такое духовный мир человека, чем чувства человека отличаются от эмоций, что значит учиться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вопросы. Решать творческие задачи, представлять результат в своей деятельности в различных формах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 опрос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9302B" w:rsidRPr="00B9302B" w:rsidRDefault="00B9302B" w:rsidP="00B930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1042"/>
        <w:gridCol w:w="1594"/>
        <w:gridCol w:w="821"/>
        <w:gridCol w:w="1416"/>
        <w:gridCol w:w="3389"/>
        <w:gridCol w:w="4267"/>
        <w:gridCol w:w="1416"/>
        <w:gridCol w:w="998"/>
      </w:tblGrid>
      <w:tr w:rsidR="00B9302B" w:rsidRPr="00B9302B" w:rsidTr="00B9302B">
        <w:trPr>
          <w:trHeight w:hRule="exact" w:val="51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размышлять.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200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Когда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возможности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ограничены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объяснять понятие «возможность» Уметь ответить на вопрос: все ли потребности можно удовлетворить? Как быть, если потребность удовлетворить невозможно.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 анализировать, делать выводы, отвечать на вопросы. Решать творческие задачи, представлять результат в своей деятельности в различных формах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Моделирова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ние ситуации, их анализ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109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Когда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возможности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ограничены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.Объяснять, как можно расширить свои возможности. Понимать, как надо относиться к людям с ограниченными возможностями.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знавательных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 опрос Практические задания.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21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Мир увлечений *</w:t>
            </w: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Проявл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корруп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в </w:t>
            </w: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сист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образ-я</w:t>
            </w:r>
            <w:proofErr w:type="gram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Объяснить, что такое увлечение. Хорошо ли, если у человека есть увлечение. Что такое свободное время, как можно использовать свободное время. Как правильно использовать свободное время.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</w:t>
            </w:r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:а</w:t>
            </w:r>
            <w:proofErr w:type="gram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нализировать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 делать выводы,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опрос</w:t>
            </w:r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ракти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ческие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98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Практикум по теме «Загадка человека»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12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Урок-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практикум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использовать знания в выполнении практических заданий по теме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знавательных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12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Практические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466"/>
          <w:jc w:val="center"/>
        </w:trPr>
        <w:tc>
          <w:tcPr>
            <w:tcW w:w="1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РАЗДЕЛ 2 Человек и его деятельность (9 часов)</w:t>
            </w:r>
          </w:p>
        </w:tc>
      </w:tr>
    </w:tbl>
    <w:p w:rsidR="00B9302B" w:rsidRPr="00B9302B" w:rsidRDefault="00B9302B" w:rsidP="00B930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003"/>
        <w:gridCol w:w="1570"/>
        <w:gridCol w:w="854"/>
        <w:gridCol w:w="1426"/>
        <w:gridCol w:w="3403"/>
        <w:gridCol w:w="4253"/>
        <w:gridCol w:w="1416"/>
        <w:gridCol w:w="998"/>
      </w:tblGrid>
      <w:tr w:rsidR="00B9302B" w:rsidRPr="00B9302B" w:rsidTr="00B9302B">
        <w:trPr>
          <w:trHeight w:hRule="exact" w:val="22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Деятельность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человека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 изу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чения но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вого мате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риала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Знание значение и использование термина «деятельность». Знать виды деятельности. Уметь приводить примеры.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Уметь: анализировать, делать вы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Обсуждение.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Деятельность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человека.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Урок-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практикум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Знать, как правильно и разумно организовывать свою деятельность, как в деятельности использовать свои способности. Понимать, какую деятельность можно назвать успешной.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Уметь: анализировать, делать вы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6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Беседа.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before="60" w:after="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Практикум.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22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Труд - основа жизни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 изу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чения но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вого мате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риала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Показывать на примерах значение труда для жизни человека. Понимать, что создается трудом. Знать, всегда ли труд оплачивается.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Уметь: анализировать, делать вы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воды, отвечать на вопросы; высказывать собственную точку зрения и обосновывать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 опрос. Работа с текстом учебника по заданиям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9302B" w:rsidRPr="00B9302B" w:rsidRDefault="00B9302B" w:rsidP="00B930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003"/>
        <w:gridCol w:w="1570"/>
        <w:gridCol w:w="854"/>
        <w:gridCol w:w="1426"/>
        <w:gridCol w:w="3403"/>
        <w:gridCol w:w="4253"/>
        <w:gridCol w:w="1416"/>
        <w:gridCol w:w="998"/>
      </w:tblGrid>
      <w:tr w:rsidR="00B9302B" w:rsidRPr="00B9302B" w:rsidTr="00B9302B">
        <w:trPr>
          <w:trHeight w:hRule="exact" w:val="22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Труд - основа жизни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Урок-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практикум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Понять, как важно уметь трудиться и уважать труд других людей.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Уметь: анализировать, делать </w:t>
            </w:r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вы-воды</w:t>
            </w:r>
            <w:proofErr w:type="gram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, отвечать на вопросы; высказывать собственную точку зрения и обосновывать ее. Уметь работать с учебником, отвечать на вопросы учебника.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 опрос. Работа с текстом учебника по заданиям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Учение -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деятельность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школьника.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 изу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чения но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вого мате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риала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Понимать, что отличает школьника от других? Понимать и обосновывать важность школьного образования. Знать ступени </w:t>
            </w: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шк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 образования.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приводить примеры из жизни. Выдвигать и обосновывать свою точку зрения. Уметь выслушивать и понимать объяснения одноклассников.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Работа с текстом учебника по заданиям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22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Учение -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деятельность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школьника.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Урок-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практикум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Понимать важность успешного обучения не только для ученика, но и для общества. Понимать, что такое самообразование. Как добывать знания самостоятельно. Уметь объяснить, что значит «уметь учиться»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приводить примеры из жизни. Выдвигать и обосновывать свою точку зрения. Уметь выслушивать и понимать объяснения одноклассников.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Выполнение заданий учебника. Работа в группах.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9302B" w:rsidRPr="00B9302B" w:rsidRDefault="00B9302B" w:rsidP="00B930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003"/>
        <w:gridCol w:w="1565"/>
        <w:gridCol w:w="859"/>
        <w:gridCol w:w="1426"/>
        <w:gridCol w:w="3403"/>
        <w:gridCol w:w="4253"/>
        <w:gridCol w:w="1416"/>
        <w:gridCol w:w="998"/>
      </w:tblGrid>
      <w:tr w:rsidR="00B9302B" w:rsidRPr="00B9302B" w:rsidTr="00B9302B">
        <w:trPr>
          <w:trHeight w:hRule="exact" w:val="22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Познание человеком мира и себя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Понимать</w:t>
            </w:r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,</w:t>
            </w:r>
            <w:proofErr w:type="gram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что называется познанием. Знать и понимать, что такое самопознание, необходимо ли человеку знать себя. Объяснять, почему в жизни большую роль играет самооценка, какой может быть самооценка.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Уметь: анализировать, делать выводы, отвечать на вопросы; высказывать собственную точку зрения и обосновывать ее. Уметь работать с учебником, отвечать на вопросы учебника.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Беседа.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Познание человеком мира и себя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Объяснять, как познание себя и правильная самооценка помогают самосовершенствованию.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отвечать на вопросы учебника. Обосновывать свою точку зрения</w:t>
            </w:r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.</w:t>
            </w:r>
            <w:proofErr w:type="gram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Уметь вступать в дискуссию, выслушивать аргументы товарищей.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Выполнение заданий учебника. Работа в группах.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201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Повторительн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обобщающий урок по разделу «Человек и его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деятельность»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 - практикум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и термины. Уметь высказывать и аргументировать свою точку зрения. Уметь выслушивать ответы одноклассников.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9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Фронтальная беседа. Тест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427"/>
          <w:jc w:val="center"/>
        </w:trPr>
        <w:tc>
          <w:tcPr>
            <w:tcW w:w="153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РАЗДЕЛ 3 Человек среди людей </w:t>
            </w:r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11 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часов)</w:t>
            </w:r>
          </w:p>
        </w:tc>
      </w:tr>
      <w:tr w:rsidR="00B9302B" w:rsidRPr="00B9302B" w:rsidTr="00B9302B">
        <w:trPr>
          <w:trHeight w:hRule="exact" w:val="101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Отношения с окружающими.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Иметь представление об особенностях видов межличностных отношений.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знавательных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Практические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9302B" w:rsidRPr="00B9302B" w:rsidRDefault="00B9302B" w:rsidP="00B930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013"/>
        <w:gridCol w:w="1550"/>
        <w:gridCol w:w="874"/>
        <w:gridCol w:w="1416"/>
        <w:gridCol w:w="3403"/>
        <w:gridCol w:w="4253"/>
        <w:gridCol w:w="1416"/>
        <w:gridCol w:w="998"/>
      </w:tblGrid>
      <w:tr w:rsidR="00B9302B" w:rsidRPr="00B9302B" w:rsidTr="00B9302B">
        <w:trPr>
          <w:trHeight w:hRule="exact" w:val="200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Отношения </w:t>
            </w:r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</w:t>
            </w:r>
            <w:proofErr w:type="gram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окружающими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*Роль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граждан </w:t>
            </w:r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</w:t>
            </w:r>
            <w:proofErr w:type="gram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противодейст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вии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коррупции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Объяснять важность правильного взаимодействия с окружающими для формирования личности человека.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Беседа.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10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Общение.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значение, использование термина «группа». Понимать особенности разных социальных групп.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Моделирова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ние ситуации, их анализ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307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Общение.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значение, использование термина «групповые нормы и санкции».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Нарисовать структуру группы, ответить на </w:t>
            </w: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вопрос</w:t>
            </w:r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:К</w:t>
            </w:r>
            <w:proofErr w:type="gram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акие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роли в межлич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  <w:t>ностных отношениях играю я в разных видах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98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Человек в группе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изучения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нового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материала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значение, использование термина «общение». Научиться устанавливать контакты в группе.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работать с текстом учебника, выделять главное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 опрос. Разбор ситуаций.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99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Человек в группе.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Иметь представление о каналах и средствах общения. Виды и особенности межличностных отношений.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Практические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задания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Анализ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ситуаций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9302B" w:rsidRPr="00B9302B" w:rsidRDefault="00B9302B" w:rsidP="00B930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013"/>
        <w:gridCol w:w="1550"/>
        <w:gridCol w:w="874"/>
        <w:gridCol w:w="1416"/>
        <w:gridCol w:w="3403"/>
        <w:gridCol w:w="4253"/>
        <w:gridCol w:w="1416"/>
        <w:gridCol w:w="998"/>
      </w:tblGrid>
      <w:tr w:rsidR="00B9302B" w:rsidRPr="00B9302B" w:rsidTr="00B9302B">
        <w:trPr>
          <w:trHeight w:hRule="exact" w:val="200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Отношения со сверстниками.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12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Урок-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практикум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анализировать, отвечать на вопросы, делать выводы, высказывать свою точку зрения. Уметь оценивать свое общение с одноклассниками, понимать особенности такого общения.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Выполнение проекта </w:t>
            </w:r>
            <w:proofErr w:type="spellStart"/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коллективног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о</w:t>
            </w:r>
            <w:proofErr w:type="gram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дела: определение целей, задач, желаемого результата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15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Конфликты в </w:t>
            </w:r>
            <w:proofErr w:type="spellStart"/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межличностны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х</w:t>
            </w:r>
            <w:proofErr w:type="spellEnd"/>
            <w:proofErr w:type="gram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отношениях.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изучения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нового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материала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Понимать причины возникновения конфликтов. Исследовать несложные практические ситуации, связанные с межличностным общением подростков.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работать с текстом учебника, выделять главное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Обсуждение.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168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Конфликты в </w:t>
            </w:r>
            <w:proofErr w:type="spellStart"/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межличностны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х</w:t>
            </w:r>
            <w:proofErr w:type="spellEnd"/>
            <w:proofErr w:type="gram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отношениях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Понимать структуру конфликта. Уметь использовать знания в выполнении практических заданий: Как не проиграть в конфликте. Правила разрешения конфликта через посредника.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12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184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Семья и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семейные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отношения.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оценивать свое отношение к семье. Понять, как строить отношения с родителями.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уметь использовать знания в выполнении практических заданий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Практические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задания.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143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Семья и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семейные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отношения.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Понимать роль семьи в жизни человека. Понимать, как важен «климат» в семье.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уметь использовать знания в выполнении практических заданий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gram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Моделирован </w:t>
            </w: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ие</w:t>
            </w:r>
            <w:proofErr w:type="spellEnd"/>
            <w:proofErr w:type="gram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и разбор ситуаций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9302B" w:rsidRPr="00B9302B" w:rsidRDefault="00B9302B" w:rsidP="00B9302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013"/>
        <w:gridCol w:w="1550"/>
        <w:gridCol w:w="874"/>
        <w:gridCol w:w="1416"/>
        <w:gridCol w:w="3403"/>
        <w:gridCol w:w="4253"/>
        <w:gridCol w:w="1416"/>
        <w:gridCol w:w="998"/>
      </w:tblGrid>
      <w:tr w:rsidR="00B9302B" w:rsidRPr="00B9302B" w:rsidTr="00B9302B">
        <w:trPr>
          <w:trHeight w:hRule="exact" w:val="124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Повторительн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обобщающий урок по 3 разделу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Разбор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ситуаций,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беседа,</w:t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обсуждение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123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Повторение по курсу 6 класса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курса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Тест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302B" w:rsidRPr="00B9302B" w:rsidTr="00B9302B">
        <w:trPr>
          <w:trHeight w:hRule="exact" w:val="102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Всероссийска</w:t>
            </w: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я проверочная работа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2B" w:rsidRPr="00B9302B" w:rsidRDefault="00B9302B" w:rsidP="00B9302B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A51CE4" w:rsidRDefault="00A51CE4" w:rsidP="00B9302B">
      <w:pPr>
        <w:framePr w:w="15365" w:wrap="notBeside" w:vAnchor="text" w:hAnchor="text" w:xAlign="center" w:y="1"/>
        <w:widowControl w:val="0"/>
        <w:spacing w:after="0" w:line="210" w:lineRule="exac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P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1CE4" w:rsidRPr="00A51CE4" w:rsidRDefault="00A51CE4" w:rsidP="00A51C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 для учителя</w:t>
      </w:r>
    </w:p>
    <w:p w:rsidR="00A51CE4" w:rsidRPr="00A51CE4" w:rsidRDefault="00A51CE4" w:rsidP="00A51CE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Андреева Г.М.Социальная психология: учебник для вузов. М.: Аспект Пресс, 2010.</w:t>
      </w:r>
    </w:p>
    <w:p w:rsidR="00A51CE4" w:rsidRPr="00A51CE4" w:rsidRDefault="00A51CE4" w:rsidP="00A51CE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Безбородов А.Б., Буланова М.Б., </w:t>
      </w:r>
      <w:proofErr w:type="spellStart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Губин</w:t>
      </w:r>
      <w:proofErr w:type="spellEnd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В.Д..Обществознание: учебник. М.: Проспект, 2010.</w:t>
      </w:r>
    </w:p>
    <w:p w:rsidR="00A51CE4" w:rsidRPr="00A51CE4" w:rsidRDefault="00A51CE4" w:rsidP="00A51CE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 В.И. Пословицы и поговорки русского народа / В.И. Даль. – М., 2001.</w:t>
      </w:r>
    </w:p>
    <w:p w:rsidR="00A51CE4" w:rsidRPr="00A51CE4" w:rsidRDefault="00A51CE4" w:rsidP="00A51CE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Детский энциклопедический словарь, или Маленькие рассказы не очень маленьким детям об экономике. – М., 1999.</w:t>
      </w:r>
    </w:p>
    <w:p w:rsidR="00A51CE4" w:rsidRPr="00A51CE4" w:rsidRDefault="00A51CE4" w:rsidP="00A51CE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Рябинина И.В. Происхождение человека / И.В. Рябинина. – СПб</w:t>
      </w:r>
      <w:proofErr w:type="gramStart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2015</w:t>
      </w:r>
    </w:p>
    <w:p w:rsidR="00A51CE4" w:rsidRPr="00A51CE4" w:rsidRDefault="00A51CE4" w:rsidP="00A51CE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Сергеева Л.С. Человек: энциклопедия для малышей и всех, всех, всех. – М., 2006.</w:t>
      </w:r>
    </w:p>
    <w:p w:rsidR="00A51CE4" w:rsidRPr="00A51CE4" w:rsidRDefault="00A51CE4" w:rsidP="00A51CE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Тишков В.А. Российский народ. Книга для учителя. М.: Просвещение, 2010.</w:t>
      </w:r>
    </w:p>
    <w:p w:rsidR="00A51CE4" w:rsidRPr="00A51CE4" w:rsidRDefault="00A51CE4" w:rsidP="00A51CE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Школьник Ю.К. Человек: полная энциклопедия / Ю.К. Школьник. – М., 2014.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Список литературы для </w:t>
      </w:r>
      <w:proofErr w:type="gramStart"/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A51CE4" w:rsidRPr="00A51CE4" w:rsidRDefault="00A51CE4" w:rsidP="00A51C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Большая юридическая энциклопедия. М.: </w:t>
      </w:r>
      <w:proofErr w:type="spellStart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Эксмо</w:t>
      </w:r>
      <w:proofErr w:type="spellEnd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2013.</w:t>
      </w:r>
    </w:p>
    <w:p w:rsidR="00A51CE4" w:rsidRPr="00A51CE4" w:rsidRDefault="00A51CE4" w:rsidP="00A51C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Виноградова Н. Ф., Городецкая Н. И., Иванова Л. Ф. Обществознание. Учебник. 6 класс. Под ред. Л. Н. Боголюбова, Л. Ф. Ивановой. М. «ПРОСВЕЩЕНИЕ, 2015 г.</w:t>
      </w:r>
    </w:p>
    <w:p w:rsidR="00A51CE4" w:rsidRPr="00A51CE4" w:rsidRDefault="00A51CE4" w:rsidP="00A51C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Домашек</w:t>
      </w:r>
      <w:proofErr w:type="spellEnd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Е. В. Школьный справочник по обществознанию / Е. В. </w:t>
      </w:r>
      <w:proofErr w:type="spellStart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Домашек</w:t>
      </w:r>
      <w:proofErr w:type="spellEnd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Ростов н/Д.: Феникс, 2015.</w:t>
      </w:r>
    </w:p>
    <w:p w:rsidR="00A51CE4" w:rsidRPr="00A51CE4" w:rsidRDefault="00A51CE4" w:rsidP="00A51C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Каримова А. Сюжет для личного бюджета // Деньги. 2012. № 32 (687).</w:t>
      </w:r>
    </w:p>
    <w:p w:rsidR="00A51CE4" w:rsidRPr="00A51CE4" w:rsidRDefault="00A51CE4" w:rsidP="00A51C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Профессии будущего //Добрые советы. 2014. № 10.</w:t>
      </w:r>
    </w:p>
    <w:p w:rsidR="00A51CE4" w:rsidRPr="00A51CE4" w:rsidRDefault="00A51CE4" w:rsidP="00A51C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Сазонова, Г. Г. Обществознание в таблицах и схемах / Г. Г. Сазонова. – М.: Виктория Плюс, 2015.</w:t>
      </w:r>
    </w:p>
    <w:p w:rsidR="00A51CE4" w:rsidRPr="00A51CE4" w:rsidRDefault="00A51CE4" w:rsidP="00A51C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в чужом кармане // Добрые советы. 2012. № 10.</w:t>
      </w:r>
    </w:p>
    <w:p w:rsidR="00A51CE4" w:rsidRPr="00A51CE4" w:rsidRDefault="00A51CE4" w:rsidP="00A51C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Этикет на каждый день. М.: ОЛМА-ПРЕСС, 2012. С. 6-7.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Информативно-коммуникативные средства.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Интернет-ресурсы.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http://be.economicus.ru/ — Основы экономики. Вводный курс.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http://www.parebrik.ru/, http://www.milkbranch.ru/ — Материал о применении современных технологий в различных отраслях хозяйства в России. http://zonaprav.ru/ — Российское общество защиты прав потребителей. http://ecolife.ru/index.shtml — Экологический центр «Экосистема».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http://priroda.ru/ — Национальный портал «Природа России».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http://ug.ru/ — Учительская газета. Электронная версия.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http://glossary.ru/ — Глоссарий по социальным наукам.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http://ihtik.lib.ru/ — Книги, словари, справочники, энциклопедии.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Технические средства обучения.</w:t>
      </w:r>
    </w:p>
    <w:p w:rsidR="00A51CE4" w:rsidRPr="00A51CE4" w:rsidRDefault="00A51CE4" w:rsidP="00A51CE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Мультимедийный компьютер.</w:t>
      </w:r>
    </w:p>
    <w:p w:rsidR="00A51CE4" w:rsidRPr="00A51CE4" w:rsidRDefault="00A51CE4" w:rsidP="00A51CE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Мультимедийный проектор.</w:t>
      </w:r>
    </w:p>
    <w:p w:rsidR="00A51CE4" w:rsidRPr="00A51CE4" w:rsidRDefault="00A51CE4" w:rsidP="00A51C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Экран проекционный.</w:t>
      </w:r>
    </w:p>
    <w:p w:rsidR="00B828FB" w:rsidRDefault="00B828FB"/>
    <w:sectPr w:rsidR="00B828FB" w:rsidSect="00B930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EF"/>
    <w:multiLevelType w:val="hybridMultilevel"/>
    <w:tmpl w:val="A1B6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25072C"/>
    <w:multiLevelType w:val="multilevel"/>
    <w:tmpl w:val="CCB6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60174"/>
    <w:multiLevelType w:val="multilevel"/>
    <w:tmpl w:val="FDF0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D7F2A"/>
    <w:multiLevelType w:val="multilevel"/>
    <w:tmpl w:val="74F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07CEB"/>
    <w:multiLevelType w:val="multilevel"/>
    <w:tmpl w:val="2DC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10613"/>
    <w:multiLevelType w:val="multilevel"/>
    <w:tmpl w:val="88B03C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1A37E4"/>
    <w:multiLevelType w:val="multilevel"/>
    <w:tmpl w:val="EE3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3D2"/>
    <w:rsid w:val="00234814"/>
    <w:rsid w:val="00536C15"/>
    <w:rsid w:val="0086250D"/>
    <w:rsid w:val="00A25AF1"/>
    <w:rsid w:val="00A51CE4"/>
    <w:rsid w:val="00B828FB"/>
    <w:rsid w:val="00B9302B"/>
    <w:rsid w:val="00DD13D2"/>
    <w:rsid w:val="00E473BD"/>
    <w:rsid w:val="00F8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5AF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25AF1"/>
    <w:rPr>
      <w:rFonts w:ascii="Calibri" w:eastAsia="Calibri" w:hAnsi="Calibri" w:cs="Times New Roman"/>
      <w:lang w:eastAsia="ar-SA"/>
    </w:rPr>
  </w:style>
  <w:style w:type="paragraph" w:styleId="a5">
    <w:name w:val="No Spacing"/>
    <w:link w:val="a4"/>
    <w:uiPriority w:val="1"/>
    <w:qFormat/>
    <w:rsid w:val="00A25AF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A25A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25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5AF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25AF1"/>
    <w:rPr>
      <w:rFonts w:ascii="Calibri" w:eastAsia="Calibri" w:hAnsi="Calibri" w:cs="Times New Roman"/>
      <w:lang w:eastAsia="ar-SA"/>
    </w:rPr>
  </w:style>
  <w:style w:type="paragraph" w:styleId="a5">
    <w:name w:val="No Spacing"/>
    <w:link w:val="a4"/>
    <w:uiPriority w:val="1"/>
    <w:qFormat/>
    <w:rsid w:val="00A25AF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A25A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25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ro.ru/ftp/met_cab/nach/sanpin_o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doc.aspx?DocId=10688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4292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М</cp:lastModifiedBy>
  <cp:revision>10</cp:revision>
  <dcterms:created xsi:type="dcterms:W3CDTF">2020-08-26T09:51:00Z</dcterms:created>
  <dcterms:modified xsi:type="dcterms:W3CDTF">2020-12-24T14:46:00Z</dcterms:modified>
</cp:coreProperties>
</file>