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95" w:rsidRDefault="007C5795" w:rsidP="007C5795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181850" cy="91342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324" cy="9129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13E" w:rsidRPr="0035588B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C5795" w:rsidRDefault="007C5795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5795" w:rsidRDefault="007C5795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5795" w:rsidRDefault="007C5795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5795" w:rsidRDefault="007C5795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C5795" w:rsidRDefault="007C5795" w:rsidP="00DF7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D113E" w:rsidRPr="00227C61" w:rsidRDefault="00BD113E" w:rsidP="00DF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C6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F2F01" w:rsidRPr="00DF73C9" w:rsidRDefault="003F2F01" w:rsidP="00DF73C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BD113E" w:rsidRPr="00007963" w:rsidRDefault="00DF73C9" w:rsidP="00DF73C9">
      <w:pPr>
        <w:pStyle w:val="3"/>
        <w:spacing w:after="0" w:line="240" w:lineRule="auto"/>
        <w:ind w:left="-567" w:firstLine="142"/>
        <w:jc w:val="both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BD113E" w:rsidRPr="00007963">
        <w:rPr>
          <w:rFonts w:ascii="Times New Roman" w:hAnsi="Times New Roman"/>
          <w:sz w:val="22"/>
          <w:szCs w:val="22"/>
        </w:rPr>
        <w:t xml:space="preserve">Рабочая программа предмета «Изобразительное искусство» для 3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</w:t>
      </w:r>
      <w:r w:rsidR="00503DCB">
        <w:rPr>
          <w:rFonts w:ascii="Times New Roman" w:hAnsi="Times New Roman"/>
          <w:sz w:val="22"/>
          <w:szCs w:val="22"/>
        </w:rPr>
        <w:t xml:space="preserve">начального общего образования, </w:t>
      </w:r>
      <w:r w:rsidR="00BD113E" w:rsidRPr="00007963">
        <w:rPr>
          <w:rFonts w:ascii="Times New Roman" w:hAnsi="Times New Roman"/>
          <w:sz w:val="22"/>
          <w:szCs w:val="22"/>
        </w:rPr>
        <w:t>программы «Изобразительное</w:t>
      </w:r>
      <w:r w:rsidR="00503DCB">
        <w:rPr>
          <w:rFonts w:ascii="Times New Roman" w:hAnsi="Times New Roman"/>
          <w:sz w:val="22"/>
          <w:szCs w:val="22"/>
        </w:rPr>
        <w:t xml:space="preserve"> искусство </w:t>
      </w:r>
      <w:r w:rsidR="00BD113E" w:rsidRPr="00007963">
        <w:rPr>
          <w:rFonts w:ascii="Times New Roman" w:hAnsi="Times New Roman"/>
          <w:sz w:val="22"/>
          <w:szCs w:val="22"/>
        </w:rPr>
        <w:t>» авторского коллектива под руко</w:t>
      </w:r>
      <w:r w:rsidR="00503DCB">
        <w:rPr>
          <w:rFonts w:ascii="Times New Roman" w:hAnsi="Times New Roman"/>
          <w:sz w:val="22"/>
          <w:szCs w:val="22"/>
        </w:rPr>
        <w:t xml:space="preserve">водством Б.М. </w:t>
      </w:r>
      <w:proofErr w:type="spellStart"/>
      <w:r w:rsidR="00503DCB">
        <w:rPr>
          <w:rFonts w:ascii="Times New Roman" w:hAnsi="Times New Roman"/>
          <w:sz w:val="22"/>
          <w:szCs w:val="22"/>
        </w:rPr>
        <w:t>Неменского</w:t>
      </w:r>
      <w:proofErr w:type="spellEnd"/>
      <w:r w:rsidR="00503DCB">
        <w:rPr>
          <w:rFonts w:ascii="Times New Roman" w:hAnsi="Times New Roman"/>
          <w:sz w:val="22"/>
          <w:szCs w:val="22"/>
        </w:rPr>
        <w:t xml:space="preserve"> для 1-4</w:t>
      </w:r>
      <w:r w:rsidR="00BD113E" w:rsidRPr="00007963">
        <w:rPr>
          <w:rFonts w:ascii="Times New Roman" w:hAnsi="Times New Roman"/>
          <w:sz w:val="22"/>
          <w:szCs w:val="22"/>
        </w:rPr>
        <w:t xml:space="preserve"> классов общеобразовательных у</w:t>
      </w:r>
      <w:r w:rsidR="00503DCB">
        <w:rPr>
          <w:rFonts w:ascii="Times New Roman" w:hAnsi="Times New Roman"/>
          <w:sz w:val="22"/>
          <w:szCs w:val="22"/>
        </w:rPr>
        <w:t>чреждений (М.: Просвещение, 2015</w:t>
      </w:r>
      <w:r w:rsidR="00BD113E" w:rsidRPr="00007963">
        <w:rPr>
          <w:rFonts w:ascii="Times New Roman" w:hAnsi="Times New Roman"/>
          <w:sz w:val="22"/>
          <w:szCs w:val="22"/>
        </w:rPr>
        <w:t>)</w:t>
      </w:r>
      <w:r w:rsidR="00503DCB">
        <w:rPr>
          <w:rFonts w:ascii="Times New Roman" w:hAnsi="Times New Roman"/>
          <w:sz w:val="22"/>
          <w:szCs w:val="22"/>
        </w:rPr>
        <w:t>,</w:t>
      </w:r>
      <w:r w:rsidR="00503DCB" w:rsidRPr="00503DCB">
        <w:rPr>
          <w:rFonts w:ascii="Times New Roman" w:hAnsi="Times New Roman"/>
          <w:sz w:val="24"/>
          <w:szCs w:val="24"/>
        </w:rPr>
        <w:t xml:space="preserve"> </w:t>
      </w:r>
      <w:r w:rsidR="00503DCB">
        <w:rPr>
          <w:rFonts w:ascii="Times New Roman" w:hAnsi="Times New Roman"/>
          <w:sz w:val="24"/>
          <w:szCs w:val="24"/>
        </w:rPr>
        <w:t>Приказа Миннауки России от 31.12.15 г №1576 «О внесении изменений в ФГОС»,</w:t>
      </w:r>
      <w:r w:rsidR="00BD113E" w:rsidRPr="00007963">
        <w:rPr>
          <w:rFonts w:ascii="Times New Roman" w:hAnsi="Times New Roman"/>
          <w:sz w:val="22"/>
          <w:szCs w:val="22"/>
        </w:rPr>
        <w:t xml:space="preserve">  с опорой на ООП </w:t>
      </w:r>
      <w:r w:rsidR="00D3599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BD113E" w:rsidRPr="00007963">
        <w:rPr>
          <w:rFonts w:ascii="Times New Roman" w:hAnsi="Times New Roman"/>
          <w:sz w:val="22"/>
          <w:szCs w:val="22"/>
        </w:rPr>
        <w:t>Ишненского</w:t>
      </w:r>
      <w:proofErr w:type="spellEnd"/>
      <w:r w:rsidR="00BD113E" w:rsidRPr="00007963">
        <w:rPr>
          <w:rFonts w:ascii="Times New Roman" w:hAnsi="Times New Roman"/>
          <w:sz w:val="22"/>
          <w:szCs w:val="22"/>
        </w:rPr>
        <w:t xml:space="preserve"> ОУ, 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="00BD113E" w:rsidRPr="00007963">
        <w:rPr>
          <w:rFonts w:ascii="Times New Roman" w:hAnsi="Times New Roman"/>
          <w:bCs/>
          <w:iCs/>
          <w:sz w:val="22"/>
          <w:szCs w:val="22"/>
        </w:rPr>
        <w:t>и ориентирована на работу по учебно-методическому комплекту «Школа России»:</w:t>
      </w:r>
    </w:p>
    <w:p w:rsidR="00BD113E" w:rsidRPr="00007963" w:rsidRDefault="00D3599B" w:rsidP="00DF73C9">
      <w:pPr>
        <w:pStyle w:val="3"/>
        <w:spacing w:after="0" w:line="240" w:lineRule="auto"/>
        <w:ind w:left="-567" w:firstLine="14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-   Н. А. Горяева,Л.А.Неменская</w:t>
      </w:r>
      <w:r w:rsidR="00BD113E" w:rsidRPr="00007963">
        <w:rPr>
          <w:rFonts w:ascii="Times New Roman" w:hAnsi="Times New Roman"/>
          <w:sz w:val="22"/>
          <w:szCs w:val="22"/>
        </w:rPr>
        <w:t xml:space="preserve">. Изобразительное искусство. Искусство вокруг нас. Учебник. 3 класс. </w:t>
      </w:r>
    </w:p>
    <w:p w:rsidR="00503DCB" w:rsidRPr="00227C61" w:rsidRDefault="00BD113E" w:rsidP="00227C61">
      <w:pPr>
        <w:pStyle w:val="3"/>
        <w:spacing w:after="0" w:line="240" w:lineRule="auto"/>
        <w:ind w:left="-567" w:firstLine="142"/>
        <w:jc w:val="both"/>
        <w:rPr>
          <w:rFonts w:ascii="Times New Roman" w:hAnsi="Times New Roman"/>
          <w:sz w:val="22"/>
          <w:szCs w:val="22"/>
        </w:rPr>
      </w:pPr>
      <w:r w:rsidRPr="00007963">
        <w:rPr>
          <w:rFonts w:ascii="Times New Roman" w:hAnsi="Times New Roman"/>
          <w:sz w:val="22"/>
          <w:szCs w:val="22"/>
        </w:rPr>
        <w:t>М.  Просвещение. 201</w:t>
      </w:r>
      <w:r w:rsidR="00227C61">
        <w:rPr>
          <w:rFonts w:ascii="Times New Roman" w:hAnsi="Times New Roman"/>
          <w:sz w:val="22"/>
          <w:szCs w:val="22"/>
        </w:rPr>
        <w:t>9.</w:t>
      </w:r>
    </w:p>
    <w:p w:rsidR="00BD113E" w:rsidRPr="00007963" w:rsidRDefault="00BD113E" w:rsidP="00DF73C9">
      <w:pPr>
        <w:autoSpaceDE w:val="0"/>
        <w:autoSpaceDN w:val="0"/>
        <w:adjustRightInd w:val="0"/>
        <w:spacing w:after="0" w:line="240" w:lineRule="auto"/>
        <w:ind w:left="-567" w:firstLine="142"/>
        <w:jc w:val="both"/>
        <w:rPr>
          <w:rFonts w:ascii="Times New Roman" w:hAnsi="Times New Roman"/>
        </w:rPr>
      </w:pPr>
      <w:r w:rsidRPr="00007963">
        <w:rPr>
          <w:rFonts w:ascii="Times New Roman" w:hAnsi="Times New Roman"/>
        </w:rPr>
        <w:t>Данный учебник включён в Федеральный перечень</w:t>
      </w:r>
      <w:r w:rsidR="006D6E1A">
        <w:rPr>
          <w:rFonts w:ascii="Times New Roman" w:hAnsi="Times New Roman"/>
        </w:rPr>
        <w:t xml:space="preserve"> на 20</w:t>
      </w:r>
      <w:r w:rsidR="00227C61">
        <w:rPr>
          <w:rFonts w:ascii="Times New Roman" w:hAnsi="Times New Roman"/>
        </w:rPr>
        <w:t>20</w:t>
      </w:r>
      <w:r w:rsidR="006D6E1A">
        <w:rPr>
          <w:rFonts w:ascii="Times New Roman" w:hAnsi="Times New Roman"/>
        </w:rPr>
        <w:t>– 20</w:t>
      </w:r>
      <w:r w:rsidR="00227C61">
        <w:rPr>
          <w:rFonts w:ascii="Times New Roman" w:hAnsi="Times New Roman"/>
        </w:rPr>
        <w:t>21</w:t>
      </w:r>
      <w:r w:rsidRPr="00007963">
        <w:rPr>
          <w:rFonts w:ascii="Times New Roman" w:hAnsi="Times New Roman"/>
        </w:rPr>
        <w:t xml:space="preserve"> учебный год.  </w:t>
      </w:r>
    </w:p>
    <w:p w:rsidR="00BD113E" w:rsidRPr="00007963" w:rsidRDefault="00BD113E" w:rsidP="00DF73C9">
      <w:pPr>
        <w:shd w:val="clear" w:color="auto" w:fill="FFFFFF"/>
        <w:spacing w:after="0" w:line="240" w:lineRule="auto"/>
        <w:ind w:left="-567" w:firstLine="142"/>
        <w:jc w:val="center"/>
        <w:rPr>
          <w:rFonts w:ascii="Times New Roman" w:hAnsi="Times New Roman" w:cs="Times New Roman"/>
          <w:b/>
        </w:rPr>
      </w:pPr>
      <w:r w:rsidRPr="00007963">
        <w:rPr>
          <w:rFonts w:ascii="Times New Roman" w:hAnsi="Times New Roman" w:cs="Times New Roman"/>
          <w:b/>
        </w:rPr>
        <w:t>Место курса «Изобразительное искусство» в учебном плане</w:t>
      </w:r>
    </w:p>
    <w:p w:rsidR="00BD113E" w:rsidRDefault="00BD113E" w:rsidP="00DF73C9">
      <w:pPr>
        <w:spacing w:after="0" w:line="240" w:lineRule="auto"/>
        <w:ind w:left="-567" w:firstLine="142"/>
        <w:jc w:val="both"/>
        <w:rPr>
          <w:rFonts w:ascii="Times New Roman" w:hAnsi="Times New Roman"/>
        </w:rPr>
      </w:pPr>
      <w:r w:rsidRPr="00007963">
        <w:rPr>
          <w:rFonts w:ascii="Times New Roman" w:hAnsi="Times New Roman"/>
        </w:rPr>
        <w:t>В соответствии с Образовательной программой школы, на изучение учебного предмета «Изобразительное искусство» в третьем классе отводится 34 часа в год, 1 час в неделю  (при 34 учебных неделях).</w:t>
      </w:r>
      <w:r w:rsidR="003C529A">
        <w:rPr>
          <w:rFonts w:ascii="Times New Roman" w:hAnsi="Times New Roman"/>
        </w:rPr>
        <w:t xml:space="preserve"> </w:t>
      </w:r>
    </w:p>
    <w:p w:rsidR="00762BDE" w:rsidRPr="00503DCB" w:rsidRDefault="00503DCB" w:rsidP="00DF73C9">
      <w:pPr>
        <w:spacing w:after="0" w:line="240" w:lineRule="auto"/>
        <w:ind w:left="-567" w:firstLine="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r w:rsidRPr="00503DCB">
        <w:rPr>
          <w:rFonts w:ascii="Times New Roman" w:hAnsi="Times New Roman"/>
          <w:b/>
        </w:rPr>
        <w:t>Планируемые результаты освоения курса</w:t>
      </w:r>
    </w:p>
    <w:p w:rsidR="00291C88" w:rsidRPr="00007963" w:rsidRDefault="003A6301" w:rsidP="00DF73C9">
      <w:pPr>
        <w:pStyle w:val="a5"/>
        <w:spacing w:after="0" w:line="240" w:lineRule="auto"/>
        <w:ind w:left="-567" w:right="20" w:firstLine="142"/>
        <w:jc w:val="both"/>
        <w:rPr>
          <w:rFonts w:ascii="Times New Roman" w:hAnsi="Times New Roman" w:cs="Times New Roman"/>
          <w:bCs/>
          <w:iCs/>
          <w:color w:val="000000"/>
        </w:rPr>
      </w:pPr>
      <w:r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   </w:t>
      </w:r>
      <w:r w:rsidR="00291C88"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t>Обучение в третьем классе строится на приобщении детей к миру искусства через по</w:t>
      </w:r>
      <w:r w:rsidR="00291C88"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softHyphen/>
        <w:t>знание окружающего предметного мира, его художественного смысла. Детей подводят к по</w:t>
      </w:r>
      <w:r w:rsidR="00291C88" w:rsidRPr="00007963">
        <w:rPr>
          <w:rStyle w:val="1"/>
          <w:rFonts w:ascii="Times New Roman" w:hAnsi="Times New Roman" w:cs="Times New Roman"/>
          <w:b w:val="0"/>
          <w:i w:val="0"/>
          <w:color w:val="000000"/>
          <w:sz w:val="22"/>
          <w:szCs w:val="22"/>
        </w:rPr>
        <w:softHyphen/>
        <w:t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- введение ребят в мир искусства, эмоционально связанный с миром их личных наблюдений, переживаний, раздумий.</w:t>
      </w:r>
    </w:p>
    <w:p w:rsidR="00DF73C9" w:rsidRPr="0023241C" w:rsidRDefault="00DF73C9" w:rsidP="00DF73C9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23241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Восприятие искусства и виды художественной деятельности</w:t>
      </w:r>
    </w:p>
    <w:p w:rsidR="00DF73C9" w:rsidRPr="0023241C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color w:val="auto"/>
          <w:sz w:val="22"/>
          <w:szCs w:val="22"/>
        </w:rPr>
        <w:t>Обучающийся научится: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2"/>
          <w:sz w:val="22"/>
          <w:szCs w:val="22"/>
        </w:rPr>
        <w:t xml:space="preserve">различать основные виды художественной деятельности </w:t>
      </w:r>
      <w:r w:rsidRPr="0023241C">
        <w:rPr>
          <w:sz w:val="22"/>
          <w:szCs w:val="22"/>
        </w:rPr>
        <w:t xml:space="preserve">(рисунок, живопись, скульптура, художественное конструирование и дизайн, </w:t>
      </w:r>
      <w:proofErr w:type="spellStart"/>
      <w:r w:rsidRPr="0023241C">
        <w:rPr>
          <w:sz w:val="22"/>
          <w:szCs w:val="22"/>
        </w:rPr>
        <w:t>декоративно­прикладное</w:t>
      </w:r>
      <w:proofErr w:type="spellEnd"/>
      <w:r w:rsidRPr="0023241C">
        <w:rPr>
          <w:sz w:val="22"/>
          <w:szCs w:val="22"/>
        </w:rPr>
        <w:t xml:space="preserve"> искусство) и участвовать в </w:t>
      </w:r>
      <w:proofErr w:type="spellStart"/>
      <w:r w:rsidRPr="0023241C">
        <w:rPr>
          <w:sz w:val="22"/>
          <w:szCs w:val="22"/>
        </w:rPr>
        <w:t>художественно­творческой</w:t>
      </w:r>
      <w:proofErr w:type="spellEnd"/>
      <w:r w:rsidRPr="0023241C">
        <w:rPr>
          <w:sz w:val="22"/>
          <w:szCs w:val="22"/>
        </w:rPr>
        <w:t xml:space="preserve"> деятельности, используя различные художественные материалы и приемы работы с ними для передачи собственного замысла;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2"/>
          <w:sz w:val="22"/>
          <w:szCs w:val="22"/>
        </w:rPr>
        <w:t>различать основные виды и жанры пластических ис</w:t>
      </w:r>
      <w:r w:rsidRPr="0023241C">
        <w:rPr>
          <w:sz w:val="22"/>
          <w:szCs w:val="22"/>
        </w:rPr>
        <w:t>кусств, понимать их специфику;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pacing w:val="-2"/>
          <w:sz w:val="22"/>
          <w:szCs w:val="22"/>
        </w:rPr>
      </w:pPr>
      <w:proofErr w:type="spellStart"/>
      <w:r w:rsidRPr="0023241C">
        <w:rPr>
          <w:spacing w:val="-2"/>
          <w:sz w:val="22"/>
          <w:szCs w:val="22"/>
        </w:rPr>
        <w:t>эмоционально­ценностно</w:t>
      </w:r>
      <w:proofErr w:type="spellEnd"/>
      <w:r w:rsidRPr="0023241C">
        <w:rPr>
          <w:spacing w:val="-2"/>
          <w:sz w:val="22"/>
          <w:szCs w:val="22"/>
        </w:rPr>
        <w:t xml:space="preserve"> относиться к природе, человеку, обществу; различать и передавать в </w:t>
      </w:r>
      <w:proofErr w:type="spellStart"/>
      <w:r w:rsidRPr="0023241C">
        <w:rPr>
          <w:spacing w:val="-2"/>
          <w:sz w:val="22"/>
          <w:szCs w:val="22"/>
        </w:rPr>
        <w:t>художественно­творческой</w:t>
      </w:r>
      <w:proofErr w:type="spellEnd"/>
      <w:r w:rsidRPr="0023241C">
        <w:rPr>
          <w:spacing w:val="-2"/>
          <w:sz w:val="22"/>
          <w:szCs w:val="22"/>
        </w:rPr>
        <w:t xml:space="preserve"> деятельности характер, эмоциональные состояния и свое отношение к ним средствами художественного образного языка;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z w:val="22"/>
          <w:szCs w:val="22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23241C">
        <w:rPr>
          <w:sz w:val="22"/>
          <w:szCs w:val="22"/>
        </w:rPr>
        <w:t> </w:t>
      </w:r>
      <w:r w:rsidRPr="0023241C">
        <w:rPr>
          <w:sz w:val="22"/>
          <w:szCs w:val="22"/>
        </w:rPr>
        <w:t>т.</w:t>
      </w:r>
      <w:r w:rsidRPr="0023241C">
        <w:rPr>
          <w:sz w:val="22"/>
          <w:szCs w:val="22"/>
        </w:rPr>
        <w:t> </w:t>
      </w:r>
      <w:r w:rsidRPr="0023241C">
        <w:rPr>
          <w:sz w:val="22"/>
          <w:szCs w:val="22"/>
        </w:rPr>
        <w:t>д.) окружающего мира и жизненных явлений;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-2"/>
          <w:sz w:val="22"/>
          <w:szCs w:val="22"/>
        </w:rPr>
        <w:t>приводить примеры ведущих художественных музеев Рос</w:t>
      </w:r>
      <w:r w:rsidRPr="0023241C">
        <w:rPr>
          <w:sz w:val="22"/>
          <w:szCs w:val="22"/>
        </w:rPr>
        <w:t>сии и художественных музеев своего региона, показывать на примерах их роль и назначение.</w:t>
      </w:r>
    </w:p>
    <w:p w:rsidR="00DF73C9" w:rsidRPr="0023241C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i w:val="0"/>
          <w:color w:val="auto"/>
          <w:sz w:val="22"/>
          <w:szCs w:val="22"/>
        </w:rPr>
        <w:t>Обучающийся получит возможность научиться: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pacing w:val="-4"/>
          <w:sz w:val="22"/>
          <w:szCs w:val="22"/>
        </w:rPr>
        <w:t xml:space="preserve">воспринимать произведения изобразительного искусства; </w:t>
      </w:r>
      <w:r w:rsidRPr="0023241C">
        <w:rPr>
          <w:i/>
          <w:sz w:val="22"/>
          <w:szCs w:val="22"/>
        </w:rPr>
        <w:t xml:space="preserve">участвовать в обсуждении их содержания и выразительных средств; 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z w:val="22"/>
          <w:szCs w:val="22"/>
        </w:rPr>
        <w:t>видеть проявления прекрасного в произведениях искусства (картины, архитектура, скульптура и</w:t>
      </w:r>
      <w:r w:rsidRPr="0023241C">
        <w:rPr>
          <w:i/>
          <w:iCs/>
          <w:sz w:val="22"/>
          <w:szCs w:val="22"/>
        </w:rPr>
        <w:t> </w:t>
      </w:r>
      <w:r w:rsidRPr="0023241C">
        <w:rPr>
          <w:i/>
          <w:sz w:val="22"/>
          <w:szCs w:val="22"/>
        </w:rPr>
        <w:t>т.</w:t>
      </w:r>
      <w:r w:rsidRPr="0023241C">
        <w:rPr>
          <w:i/>
          <w:iCs/>
          <w:sz w:val="22"/>
          <w:szCs w:val="22"/>
        </w:rPr>
        <w:t> </w:t>
      </w:r>
      <w:r w:rsidRPr="0023241C">
        <w:rPr>
          <w:i/>
          <w:sz w:val="22"/>
          <w:szCs w:val="22"/>
        </w:rPr>
        <w:t>д.), в природе, на улице, в быту;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z w:val="22"/>
          <w:szCs w:val="22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DF73C9" w:rsidRPr="0023241C" w:rsidRDefault="00DF73C9" w:rsidP="00DF73C9">
      <w:pPr>
        <w:pStyle w:val="4"/>
        <w:spacing w:before="0" w:after="0" w:line="240" w:lineRule="auto"/>
        <w:ind w:left="-567" w:firstLine="141"/>
        <w:jc w:val="both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23241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Азбука искусства. Как говорит искусство?</w:t>
      </w:r>
    </w:p>
    <w:p w:rsidR="00DF73C9" w:rsidRPr="0023241C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color w:val="auto"/>
          <w:sz w:val="22"/>
          <w:szCs w:val="22"/>
        </w:rPr>
        <w:t>Обучающийся научится: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z w:val="22"/>
          <w:szCs w:val="22"/>
        </w:rPr>
        <w:t>создавать простые композиции на заданную тему на плоскости и в пространстве;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2"/>
          <w:sz w:val="22"/>
          <w:szCs w:val="22"/>
        </w:rPr>
        <w:t xml:space="preserve">использовать выразительные средства изобразительного искусства: композицию, форму, ритм, линию, цвет, объем, </w:t>
      </w:r>
      <w:r w:rsidRPr="0023241C">
        <w:rPr>
          <w:sz w:val="22"/>
          <w:szCs w:val="22"/>
        </w:rPr>
        <w:t xml:space="preserve">фактуру; различные художественные материалы для воплощения собственного </w:t>
      </w:r>
      <w:proofErr w:type="spellStart"/>
      <w:r w:rsidRPr="0023241C">
        <w:rPr>
          <w:sz w:val="22"/>
          <w:szCs w:val="22"/>
        </w:rPr>
        <w:t>художественно­творческого</w:t>
      </w:r>
      <w:proofErr w:type="spellEnd"/>
      <w:r w:rsidRPr="0023241C">
        <w:rPr>
          <w:sz w:val="22"/>
          <w:szCs w:val="22"/>
        </w:rPr>
        <w:t xml:space="preserve"> замысла;</w:t>
      </w:r>
    </w:p>
    <w:p w:rsidR="00DF73C9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2"/>
          <w:sz w:val="22"/>
          <w:szCs w:val="22"/>
        </w:rPr>
        <w:t xml:space="preserve">различать теплые и холодные </w:t>
      </w:r>
      <w:r w:rsidRPr="0023241C">
        <w:rPr>
          <w:sz w:val="22"/>
          <w:szCs w:val="22"/>
        </w:rPr>
        <w:t xml:space="preserve">цвета; изменять их эмоциональную напряженность с помощью смешивания с белой и черной красками; использовать </w:t>
      </w:r>
      <w:r w:rsidRPr="0023241C">
        <w:rPr>
          <w:spacing w:val="2"/>
          <w:sz w:val="22"/>
          <w:szCs w:val="22"/>
        </w:rPr>
        <w:t xml:space="preserve">их для передачи художественного замысла в собственной </w:t>
      </w:r>
      <w:proofErr w:type="spellStart"/>
      <w:r w:rsidRPr="0023241C">
        <w:rPr>
          <w:sz w:val="22"/>
          <w:szCs w:val="22"/>
        </w:rPr>
        <w:t>учебно­творческой</w:t>
      </w:r>
      <w:proofErr w:type="spellEnd"/>
      <w:r w:rsidRPr="0023241C">
        <w:rPr>
          <w:sz w:val="22"/>
          <w:szCs w:val="22"/>
        </w:rPr>
        <w:t xml:space="preserve"> деятельности;</w:t>
      </w:r>
    </w:p>
    <w:p w:rsidR="00DF73C9" w:rsidRPr="00DF73C9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DF73C9">
        <w:rPr>
          <w:spacing w:val="2"/>
          <w:sz w:val="22"/>
          <w:szCs w:val="22"/>
        </w:rPr>
        <w:t xml:space="preserve">создавать средствами живописи, графики, скульптуры, </w:t>
      </w:r>
      <w:proofErr w:type="spellStart"/>
      <w:r w:rsidRPr="00DF73C9">
        <w:rPr>
          <w:sz w:val="22"/>
          <w:szCs w:val="22"/>
        </w:rPr>
        <w:t>декоративно­прикладного</w:t>
      </w:r>
      <w:proofErr w:type="spellEnd"/>
      <w:r w:rsidRPr="00DF73C9">
        <w:rPr>
          <w:sz w:val="22"/>
          <w:szCs w:val="22"/>
        </w:rPr>
        <w:t xml:space="preserve"> искусства образ человека: переда</w:t>
      </w:r>
      <w:r w:rsidRPr="00DF73C9">
        <w:rPr>
          <w:spacing w:val="-2"/>
          <w:sz w:val="22"/>
          <w:szCs w:val="22"/>
        </w:rPr>
        <w:t>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-4"/>
          <w:sz w:val="22"/>
          <w:szCs w:val="22"/>
        </w:rPr>
        <w:t>наблюдать, сравнивать про</w:t>
      </w:r>
      <w:r w:rsidRPr="0023241C">
        <w:rPr>
          <w:spacing w:val="2"/>
          <w:sz w:val="22"/>
          <w:szCs w:val="22"/>
        </w:rPr>
        <w:t>странственную форму предмета; изображать предметы раз</w:t>
      </w:r>
      <w:r w:rsidRPr="0023241C">
        <w:rPr>
          <w:sz w:val="22"/>
          <w:szCs w:val="22"/>
        </w:rPr>
        <w:t xml:space="preserve">личной формы; использовать простые формы для создания </w:t>
      </w:r>
      <w:r w:rsidRPr="0023241C">
        <w:rPr>
          <w:spacing w:val="2"/>
          <w:sz w:val="22"/>
          <w:szCs w:val="22"/>
        </w:rPr>
        <w:t xml:space="preserve">выразительных образов в живописи, скульптуре, графике, </w:t>
      </w:r>
      <w:r w:rsidRPr="0023241C">
        <w:rPr>
          <w:sz w:val="22"/>
          <w:szCs w:val="22"/>
        </w:rPr>
        <w:t>художественном конструировании;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pacing w:val="-4"/>
          <w:sz w:val="22"/>
          <w:szCs w:val="22"/>
        </w:rPr>
        <w:lastRenderedPageBreak/>
        <w:t>использовать декоративные элементы, геометрические, рас</w:t>
      </w:r>
      <w:r w:rsidRPr="0023241C">
        <w:rPr>
          <w:sz w:val="22"/>
          <w:szCs w:val="22"/>
        </w:rPr>
        <w:t xml:space="preserve">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23241C">
        <w:rPr>
          <w:sz w:val="22"/>
          <w:szCs w:val="22"/>
        </w:rPr>
        <w:t>художественно­творческой</w:t>
      </w:r>
      <w:proofErr w:type="spellEnd"/>
      <w:r w:rsidRPr="0023241C">
        <w:rPr>
          <w:sz w:val="22"/>
          <w:szCs w:val="22"/>
        </w:rPr>
        <w:t xml:space="preserve"> деятельности специфику стилистики произведений народных художественных промыслов в России (с учетом местных условий).</w:t>
      </w:r>
    </w:p>
    <w:p w:rsidR="00DF73C9" w:rsidRPr="0023241C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i w:val="0"/>
          <w:color w:val="auto"/>
          <w:sz w:val="22"/>
          <w:szCs w:val="22"/>
        </w:rPr>
        <w:t>Обучающийся получит возможность научиться: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z w:val="22"/>
          <w:szCs w:val="22"/>
        </w:rPr>
        <w:t>пользоваться средствами выразительности языка жи</w:t>
      </w:r>
      <w:r w:rsidRPr="0023241C">
        <w:rPr>
          <w:i/>
          <w:spacing w:val="-2"/>
          <w:sz w:val="22"/>
          <w:szCs w:val="22"/>
        </w:rPr>
        <w:t xml:space="preserve">вописи, графики, скульптуры, </w:t>
      </w:r>
      <w:proofErr w:type="spellStart"/>
      <w:r w:rsidRPr="0023241C">
        <w:rPr>
          <w:i/>
          <w:spacing w:val="-2"/>
          <w:sz w:val="22"/>
          <w:szCs w:val="22"/>
        </w:rPr>
        <w:t>декоративно­прикладного</w:t>
      </w:r>
      <w:proofErr w:type="spellEnd"/>
      <w:r w:rsidRPr="0023241C">
        <w:rPr>
          <w:i/>
          <w:spacing w:val="-2"/>
          <w:sz w:val="22"/>
          <w:szCs w:val="22"/>
        </w:rPr>
        <w:t xml:space="preserve"> </w:t>
      </w:r>
      <w:r w:rsidRPr="0023241C">
        <w:rPr>
          <w:i/>
          <w:sz w:val="22"/>
          <w:szCs w:val="22"/>
        </w:rPr>
        <w:t xml:space="preserve">искусства, художественного конструирования в собственной </w:t>
      </w:r>
      <w:proofErr w:type="spellStart"/>
      <w:r w:rsidRPr="0023241C">
        <w:rPr>
          <w:i/>
          <w:spacing w:val="-2"/>
          <w:sz w:val="22"/>
          <w:szCs w:val="22"/>
        </w:rPr>
        <w:t>художественно­творческой</w:t>
      </w:r>
      <w:proofErr w:type="spellEnd"/>
      <w:r w:rsidRPr="0023241C">
        <w:rPr>
          <w:i/>
          <w:spacing w:val="-2"/>
          <w:sz w:val="22"/>
          <w:szCs w:val="22"/>
        </w:rPr>
        <w:t xml:space="preserve"> деятельности; передавать раз</w:t>
      </w:r>
      <w:r w:rsidRPr="0023241C">
        <w:rPr>
          <w:i/>
          <w:sz w:val="22"/>
          <w:szCs w:val="22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DF73C9" w:rsidRPr="00DF73C9" w:rsidRDefault="00DF73C9" w:rsidP="00DF73C9">
      <w:pPr>
        <w:pStyle w:val="21"/>
        <w:spacing w:line="240" w:lineRule="auto"/>
        <w:ind w:left="-567" w:firstLine="141"/>
        <w:rPr>
          <w:b/>
          <w:sz w:val="22"/>
          <w:szCs w:val="22"/>
        </w:rPr>
      </w:pPr>
      <w:r w:rsidRPr="0023241C">
        <w:rPr>
          <w:i/>
          <w:sz w:val="22"/>
          <w:szCs w:val="22"/>
        </w:rPr>
        <w:t xml:space="preserve">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искусства. </w:t>
      </w:r>
    </w:p>
    <w:p w:rsidR="00DF73C9" w:rsidRPr="0023241C" w:rsidRDefault="00EC0823" w:rsidP="00EC0823">
      <w:pPr>
        <w:pStyle w:val="4"/>
        <w:spacing w:before="0" w:after="0" w:line="240" w:lineRule="auto"/>
        <w:ind w:left="-567" w:firstLine="141"/>
        <w:jc w:val="left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Значимые темы искусства      </w:t>
      </w:r>
      <w:r w:rsidR="00DF73C9" w:rsidRPr="0023241C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О чем говорит искусство?</w:t>
      </w:r>
    </w:p>
    <w:p w:rsidR="00DF73C9" w:rsidRPr="0023241C" w:rsidRDefault="00DF73C9" w:rsidP="00DF73C9">
      <w:pPr>
        <w:pStyle w:val="a9"/>
        <w:spacing w:line="240" w:lineRule="auto"/>
        <w:ind w:left="-567" w:firstLine="141"/>
        <w:rPr>
          <w:rFonts w:ascii="Times New Roman" w:hAnsi="Times New Roman"/>
          <w:b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color w:val="auto"/>
          <w:sz w:val="22"/>
          <w:szCs w:val="22"/>
        </w:rPr>
        <w:t>Обучающийся научится: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sz w:val="22"/>
          <w:szCs w:val="22"/>
        </w:rPr>
      </w:pPr>
      <w:r w:rsidRPr="0023241C">
        <w:rPr>
          <w:sz w:val="22"/>
          <w:szCs w:val="22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23241C">
        <w:rPr>
          <w:sz w:val="22"/>
          <w:szCs w:val="22"/>
        </w:rPr>
        <w:t> </w:t>
      </w:r>
      <w:r w:rsidRPr="0023241C">
        <w:rPr>
          <w:sz w:val="22"/>
          <w:szCs w:val="22"/>
        </w:rPr>
        <w:t>т.</w:t>
      </w:r>
      <w:r w:rsidRPr="0023241C">
        <w:rPr>
          <w:sz w:val="22"/>
          <w:szCs w:val="22"/>
        </w:rPr>
        <w:t> </w:t>
      </w:r>
      <w:r w:rsidRPr="0023241C">
        <w:rPr>
          <w:sz w:val="22"/>
          <w:szCs w:val="22"/>
        </w:rPr>
        <w:t xml:space="preserve">д. — в живописи, графике и скульптуре, выражая свое отношение к качествам данного объекта) с опорой на правила </w:t>
      </w:r>
      <w:proofErr w:type="spellStart"/>
      <w:r w:rsidRPr="0023241C">
        <w:rPr>
          <w:sz w:val="22"/>
          <w:szCs w:val="22"/>
        </w:rPr>
        <w:t>цветоведения</w:t>
      </w:r>
      <w:proofErr w:type="spellEnd"/>
      <w:r w:rsidRPr="0023241C">
        <w:rPr>
          <w:sz w:val="22"/>
          <w:szCs w:val="22"/>
        </w:rPr>
        <w:t>, усвоенные способы действия.</w:t>
      </w:r>
    </w:p>
    <w:p w:rsidR="00DF73C9" w:rsidRPr="0023241C" w:rsidRDefault="00DF73C9" w:rsidP="00DF73C9">
      <w:pPr>
        <w:pStyle w:val="ab"/>
        <w:spacing w:line="240" w:lineRule="auto"/>
        <w:ind w:left="-567" w:firstLine="141"/>
        <w:rPr>
          <w:rFonts w:ascii="Times New Roman" w:hAnsi="Times New Roman"/>
          <w:b/>
          <w:i w:val="0"/>
          <w:color w:val="auto"/>
          <w:sz w:val="22"/>
          <w:szCs w:val="22"/>
        </w:rPr>
      </w:pPr>
      <w:r w:rsidRPr="0023241C">
        <w:rPr>
          <w:rFonts w:ascii="Times New Roman" w:hAnsi="Times New Roman"/>
          <w:b/>
          <w:i w:val="0"/>
          <w:color w:val="auto"/>
          <w:sz w:val="22"/>
          <w:szCs w:val="22"/>
        </w:rPr>
        <w:t>Обучающийся получит возможность научиться: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pacing w:val="-2"/>
          <w:sz w:val="22"/>
          <w:szCs w:val="22"/>
        </w:rPr>
        <w:t>видеть, чувствовать и изображать красоту и раз</w:t>
      </w:r>
      <w:r w:rsidRPr="0023241C">
        <w:rPr>
          <w:i/>
          <w:sz w:val="22"/>
          <w:szCs w:val="22"/>
        </w:rPr>
        <w:t>нообразие природы, человека, зданий, предметов;</w:t>
      </w:r>
    </w:p>
    <w:p w:rsidR="00DF73C9" w:rsidRPr="0023241C" w:rsidRDefault="00DF73C9" w:rsidP="00DF73C9">
      <w:pPr>
        <w:pStyle w:val="21"/>
        <w:spacing w:line="240" w:lineRule="auto"/>
        <w:ind w:left="-567" w:firstLine="141"/>
        <w:rPr>
          <w:i/>
          <w:spacing w:val="2"/>
          <w:sz w:val="22"/>
          <w:szCs w:val="22"/>
        </w:rPr>
      </w:pPr>
      <w:r w:rsidRPr="0023241C">
        <w:rPr>
          <w:i/>
          <w:spacing w:val="2"/>
          <w:sz w:val="22"/>
          <w:szCs w:val="22"/>
        </w:rPr>
        <w:t>проявлять терпимость к другим вкусам и мнениям;</w:t>
      </w:r>
    </w:p>
    <w:p w:rsidR="00BD113E" w:rsidRPr="00DF73C9" w:rsidRDefault="00DF73C9" w:rsidP="00BD113E">
      <w:pPr>
        <w:pStyle w:val="21"/>
        <w:spacing w:line="240" w:lineRule="auto"/>
        <w:ind w:left="-567" w:firstLine="141"/>
        <w:rPr>
          <w:i/>
          <w:sz w:val="22"/>
          <w:szCs w:val="22"/>
        </w:rPr>
      </w:pPr>
      <w:r w:rsidRPr="0023241C">
        <w:rPr>
          <w:i/>
          <w:spacing w:val="2"/>
          <w:sz w:val="22"/>
          <w:szCs w:val="22"/>
        </w:rPr>
        <w:t>изображать пейзажи, натюрморты, портреты, вы</w:t>
      </w:r>
      <w:r w:rsidRPr="0023241C">
        <w:rPr>
          <w:i/>
          <w:sz w:val="22"/>
          <w:szCs w:val="22"/>
        </w:rPr>
        <w:t>ражая свое отношение к ним.</w:t>
      </w:r>
    </w:p>
    <w:tbl>
      <w:tblPr>
        <w:tblStyle w:val="a3"/>
        <w:tblW w:w="0" w:type="auto"/>
        <w:tblInd w:w="-601" w:type="dxa"/>
        <w:tblLook w:val="01E0"/>
      </w:tblPr>
      <w:tblGrid>
        <w:gridCol w:w="438"/>
        <w:gridCol w:w="1689"/>
        <w:gridCol w:w="7513"/>
      </w:tblGrid>
      <w:tr w:rsidR="00503DCB" w:rsidRPr="00007963" w:rsidTr="00503DCB">
        <w:trPr>
          <w:trHeight w:val="146"/>
        </w:trPr>
        <w:tc>
          <w:tcPr>
            <w:tcW w:w="438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89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Наименование разделов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007963">
              <w:rPr>
                <w:b/>
                <w:sz w:val="22"/>
                <w:szCs w:val="22"/>
              </w:rPr>
              <w:t>Содержание программного материала</w:t>
            </w:r>
          </w:p>
        </w:tc>
      </w:tr>
      <w:tr w:rsidR="00503DCB" w:rsidRPr="00007963" w:rsidTr="00503DCB">
        <w:trPr>
          <w:trHeight w:val="703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1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Искусство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в твоем доме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Предметы искусства в жизни человека: игрушки, посуда, платки, обои, книги. Предметы искусства в жизни человека: игрушки, посуда, платки, обои, книги.  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t>Вещи бывают нарядными, праздничными или тихими, уют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ными, деловыми, строгими; од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ни подходят для работы, другие - для отдыха; одни служат 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тям, другие - взрослым. Как должны выглядеть вещи, ре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шает художник и тем самым создаёт пространственный и предметный мир вокруг нас, в котором выражаются наши представления о жизни. Каж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дый человек бывает в роли ху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</w:rPr>
              <w:softHyphen/>
              <w:t>дожника.</w:t>
            </w:r>
            <w:r w:rsidRPr="00007963">
              <w:rPr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503DCB" w:rsidRPr="00007963" w:rsidTr="00503DCB">
        <w:trPr>
          <w:trHeight w:val="146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Искусство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на улицах твоего города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7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 xml:space="preserve">Формирование художественных представлений о работе художника на улицах города 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(или села). </w:t>
            </w:r>
            <w:r w:rsidRPr="00007963">
              <w:rPr>
                <w:sz w:val="22"/>
                <w:szCs w:val="22"/>
              </w:rPr>
              <w:t xml:space="preserve"> Атрибуты современной жизни города: фонари, витрины, парки, ограды, скверы; их образное решение.</w:t>
            </w:r>
          </w:p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 xml:space="preserve"> Зна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комство с искусством начинает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ся с родного порога: родной улицы, родного города (села), без которых не может возник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нуть чувство Родины.</w:t>
            </w:r>
          </w:p>
        </w:tc>
      </w:tr>
      <w:tr w:rsidR="00503DCB" w:rsidRPr="00007963" w:rsidTr="00503DCB">
        <w:trPr>
          <w:trHeight w:val="2801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3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зрелище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 11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необходим в театре, цирке, на любом празднике. Жанрово-видовое разнообра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зие зрелищных искусств. Театрально-зрелищное искус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ство, его игровая природа. Изо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бразительное искусство - не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обходимая составная часть зрелища.</w:t>
            </w:r>
          </w:p>
        </w:tc>
      </w:tr>
      <w:tr w:rsidR="00503DCB" w:rsidRPr="00007963" w:rsidTr="00503DCB">
        <w:trPr>
          <w:trHeight w:val="1692"/>
        </w:trPr>
        <w:tc>
          <w:tcPr>
            <w:tcW w:w="438" w:type="dxa"/>
          </w:tcPr>
          <w:p w:rsidR="00503DCB" w:rsidRPr="00007963" w:rsidRDefault="00503DCB" w:rsidP="003B58CE">
            <w:pPr>
              <w:rPr>
                <w:sz w:val="22"/>
                <w:szCs w:val="22"/>
              </w:rPr>
            </w:pPr>
            <w:r w:rsidRPr="00007963">
              <w:rPr>
                <w:sz w:val="22"/>
                <w:szCs w:val="22"/>
              </w:rPr>
              <w:t>4</w:t>
            </w:r>
          </w:p>
        </w:tc>
        <w:tc>
          <w:tcPr>
            <w:tcW w:w="1689" w:type="dxa"/>
          </w:tcPr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 xml:space="preserve">Художник </w:t>
            </w:r>
          </w:p>
          <w:p w:rsidR="00503DCB" w:rsidRPr="0092275E" w:rsidRDefault="00503DCB" w:rsidP="003B58CE">
            <w:pPr>
              <w:jc w:val="center"/>
              <w:rPr>
                <w:b/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и музей</w:t>
            </w:r>
          </w:p>
          <w:p w:rsidR="00503DCB" w:rsidRPr="00007963" w:rsidRDefault="00503DCB" w:rsidP="003B58CE">
            <w:pPr>
              <w:jc w:val="center"/>
              <w:rPr>
                <w:sz w:val="22"/>
                <w:szCs w:val="22"/>
              </w:rPr>
            </w:pPr>
            <w:r w:rsidRPr="0092275E">
              <w:rPr>
                <w:b/>
                <w:sz w:val="22"/>
                <w:szCs w:val="22"/>
              </w:rPr>
              <w:t>8 ч</w:t>
            </w:r>
          </w:p>
        </w:tc>
        <w:tc>
          <w:tcPr>
            <w:tcW w:w="7513" w:type="dxa"/>
          </w:tcPr>
          <w:p w:rsidR="00503DCB" w:rsidRPr="00007963" w:rsidRDefault="00503DCB" w:rsidP="003B58CE">
            <w:pPr>
              <w:jc w:val="both"/>
              <w:rPr>
                <w:b/>
                <w:i/>
                <w:sz w:val="22"/>
                <w:szCs w:val="22"/>
              </w:rPr>
            </w:pP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t>Художник создает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ния, в которых он, изображая мир, размышляет о нём и вы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ражает своё отношение и пе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реживание явлений действи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тельности. Лучшие произведе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ния хранятся в музеях. Знаком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ство со станковыми видами и жанрами изобразительного ис</w:t>
            </w:r>
            <w:r w:rsidRPr="00007963">
              <w:rPr>
                <w:rStyle w:val="1"/>
                <w:rFonts w:ascii="Times New Roman" w:hAnsi="Times New Roman" w:cs="Times New Roman"/>
                <w:b w:val="0"/>
                <w:i w:val="0"/>
                <w:color w:val="000000"/>
                <w:sz w:val="22"/>
                <w:szCs w:val="22"/>
                <w:lang w:eastAsia="en-US"/>
              </w:rPr>
              <w:softHyphen/>
              <w:t>кусства. Художественные музеи Москвы, Санкт-Петербурга, других городов.</w:t>
            </w:r>
          </w:p>
        </w:tc>
      </w:tr>
    </w:tbl>
    <w:p w:rsidR="0065527C" w:rsidRDefault="0065527C" w:rsidP="00DF73C9">
      <w:pPr>
        <w:rPr>
          <w:rFonts w:ascii="Times New Roman" w:hAnsi="Times New Roman" w:cs="Times New Roman"/>
          <w:b/>
        </w:rPr>
      </w:pPr>
    </w:p>
    <w:p w:rsidR="00227C61" w:rsidRPr="00373DA4" w:rsidRDefault="00227C61" w:rsidP="00227C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Материально-техническое обеспечение   образовательного процесса</w:t>
      </w:r>
    </w:p>
    <w:p w:rsidR="00227C61" w:rsidRPr="00373DA4" w:rsidRDefault="00227C61" w:rsidP="00227C61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73DA4">
        <w:rPr>
          <w:rFonts w:ascii="Times New Roman" w:hAnsi="Times New Roman"/>
          <w:sz w:val="24"/>
          <w:szCs w:val="24"/>
        </w:rPr>
        <w:lastRenderedPageBreak/>
        <w:t xml:space="preserve">-Е. И. </w:t>
      </w:r>
      <w:proofErr w:type="spellStart"/>
      <w:r w:rsidRPr="00373DA4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373DA4">
        <w:rPr>
          <w:rFonts w:ascii="Times New Roman" w:hAnsi="Times New Roman"/>
          <w:sz w:val="24"/>
          <w:szCs w:val="24"/>
        </w:rPr>
        <w:t xml:space="preserve">. Изобразительное искусство. Искусство вокруг нас. Учебник. 3 класс. </w:t>
      </w:r>
    </w:p>
    <w:p w:rsidR="00227C61" w:rsidRPr="00373DA4" w:rsidRDefault="00227C61" w:rsidP="00227C61">
      <w:pPr>
        <w:pStyle w:val="3"/>
        <w:spacing w:after="0" w:line="240" w:lineRule="auto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373DA4">
        <w:rPr>
          <w:rFonts w:ascii="Times New Roman" w:hAnsi="Times New Roman"/>
          <w:sz w:val="24"/>
          <w:szCs w:val="24"/>
        </w:rPr>
        <w:t>М.  Просвещение. 2013;</w:t>
      </w:r>
    </w:p>
    <w:p w:rsidR="00227C61" w:rsidRPr="00373DA4" w:rsidRDefault="00227C61" w:rsidP="00227C6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 xml:space="preserve">- Б. 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Неменский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. Изобразительное искусство. Твоя мастерская. Рабочая тетрадь. </w:t>
      </w:r>
      <w:r>
        <w:rPr>
          <w:rFonts w:ascii="Times New Roman" w:hAnsi="Times New Roman" w:cs="Times New Roman"/>
          <w:sz w:val="24"/>
          <w:szCs w:val="24"/>
        </w:rPr>
        <w:t>3 класс.   М.: Просвещение. 2016</w:t>
      </w:r>
      <w:r w:rsidRPr="00373DA4">
        <w:rPr>
          <w:rFonts w:ascii="Times New Roman" w:hAnsi="Times New Roman" w:cs="Times New Roman"/>
          <w:sz w:val="24"/>
          <w:szCs w:val="24"/>
        </w:rPr>
        <w:t>;</w:t>
      </w:r>
    </w:p>
    <w:p w:rsidR="00227C61" w:rsidRPr="00373DA4" w:rsidRDefault="00227C61" w:rsidP="00227C61">
      <w:pPr>
        <w:pStyle w:val="a4"/>
        <w:tabs>
          <w:tab w:val="left" w:pos="108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bCs/>
          <w:iCs/>
          <w:sz w:val="24"/>
          <w:szCs w:val="24"/>
        </w:rPr>
        <w:t xml:space="preserve">- Изобразительное искусство и художественный труд  для </w:t>
      </w:r>
      <w:r w:rsidRPr="00373DA4">
        <w:rPr>
          <w:rFonts w:ascii="Times New Roman" w:hAnsi="Times New Roman" w:cs="Times New Roman"/>
          <w:sz w:val="24"/>
          <w:szCs w:val="24"/>
        </w:rPr>
        <w:t xml:space="preserve">1-9 классов. Программа авторского коллектива под руководством Б.М. </w:t>
      </w:r>
      <w:proofErr w:type="spellStart"/>
      <w:r w:rsidRPr="00373DA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373DA4">
        <w:rPr>
          <w:rFonts w:ascii="Times New Roman" w:hAnsi="Times New Roman" w:cs="Times New Roman"/>
          <w:sz w:val="24"/>
          <w:szCs w:val="24"/>
        </w:rPr>
        <w:t xml:space="preserve"> - М.: Просвещение, 2011.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 Министерством образования и науки, 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-репродукции картин в соответствии с тематикой и видами работы;</w:t>
      </w: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портреты художников; 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таблицы по </w:t>
      </w:r>
      <w:proofErr w:type="spellStart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цветоведению</w:t>
      </w:r>
      <w:proofErr w:type="spellEnd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перспективе, построению орнамента;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стилям архитектуры, одежды, предметов быта;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-схемы рисования предметов, растений, животных человека;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-открытки   и календари с репродукциями;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-таблицы по ДПИ;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демонстрационные и постановочные материалы;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-разнообразные художественные материалы.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Электронно-программное обеспечение: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-презентации к урокам на  дисках и </w:t>
      </w:r>
      <w:proofErr w:type="spellStart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носителях;</w:t>
      </w:r>
    </w:p>
    <w:p w:rsidR="00227C61" w:rsidRPr="00373DA4" w:rsidRDefault="00227C61" w:rsidP="00227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Calibri" w:hAnsi="Times New Roman" w:cs="Times New Roman"/>
          <w:sz w:val="24"/>
          <w:szCs w:val="24"/>
        </w:rPr>
        <w:t>- классная доска;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DA4">
        <w:rPr>
          <w:rFonts w:ascii="Times New Roman" w:eastAsia="Calibri" w:hAnsi="Times New Roman" w:cs="Times New Roman"/>
          <w:sz w:val="24"/>
          <w:szCs w:val="24"/>
        </w:rPr>
        <w:t>- компьютер;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3DA4">
        <w:rPr>
          <w:rFonts w:ascii="Times New Roman" w:eastAsia="Calibri" w:hAnsi="Times New Roman" w:cs="Times New Roman"/>
          <w:sz w:val="24"/>
          <w:szCs w:val="24"/>
        </w:rPr>
        <w:t>- мультимедийный проектор.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3DA4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373DA4">
        <w:rPr>
          <w:rFonts w:ascii="Times New Roman" w:hAnsi="Times New Roman" w:cs="Times New Roman"/>
          <w:b/>
          <w:sz w:val="24"/>
          <w:szCs w:val="24"/>
        </w:rPr>
        <w:t xml:space="preserve"> - практическое оборудование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3DA4">
        <w:rPr>
          <w:rFonts w:ascii="Times New Roman" w:hAnsi="Times New Roman" w:cs="Times New Roman"/>
          <w:sz w:val="24"/>
          <w:szCs w:val="24"/>
        </w:rPr>
        <w:t xml:space="preserve">    -набор инструментов для работы с различными материалами в соответствии с программой,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-альбом, 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-кисти, 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-краски: гуашевые и акварельные, 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-карандаши, 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-мелки,</w:t>
      </w:r>
    </w:p>
    <w:p w:rsidR="00227C61" w:rsidRPr="00373DA4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пластилин, стеки,  </w:t>
      </w:r>
    </w:p>
    <w:p w:rsidR="00227C61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-емкости для воды, ножницы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7C61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C61" w:rsidRDefault="00227C61" w:rsidP="00227C61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01" w:rsidRPr="00227C61" w:rsidRDefault="003E3B33" w:rsidP="00227C6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3DA4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0" w:type="auto"/>
        <w:tblLook w:val="04A0"/>
      </w:tblPr>
      <w:tblGrid>
        <w:gridCol w:w="722"/>
        <w:gridCol w:w="5993"/>
        <w:gridCol w:w="1260"/>
        <w:gridCol w:w="796"/>
        <w:gridCol w:w="800"/>
      </w:tblGrid>
      <w:tr w:rsidR="00373DA4" w:rsidRPr="00373DA4" w:rsidTr="00735C6A">
        <w:trPr>
          <w:trHeight w:val="135"/>
        </w:trPr>
        <w:tc>
          <w:tcPr>
            <w:tcW w:w="722" w:type="dxa"/>
            <w:vMerge w:val="restart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993" w:type="dxa"/>
            <w:vMerge w:val="restart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60" w:type="dxa"/>
            <w:vMerge w:val="restart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96" w:type="dxa"/>
            <w:gridSpan w:val="2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Дата</w:t>
            </w:r>
          </w:p>
        </w:tc>
      </w:tr>
      <w:tr w:rsidR="00373DA4" w:rsidRPr="00373DA4" w:rsidTr="00735C6A">
        <w:trPr>
          <w:trHeight w:val="135"/>
        </w:trPr>
        <w:tc>
          <w:tcPr>
            <w:tcW w:w="722" w:type="dxa"/>
            <w:vMerge/>
          </w:tcPr>
          <w:p w:rsidR="00373DA4" w:rsidRPr="00373DA4" w:rsidRDefault="00373DA4" w:rsidP="003E3B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3" w:type="dxa"/>
            <w:vMerge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6" w:type="dxa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00" w:type="dxa"/>
          </w:tcPr>
          <w:p w:rsidR="00373DA4" w:rsidRPr="00373DA4" w:rsidRDefault="00373DA4" w:rsidP="003E3B33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Факт</w:t>
            </w:r>
          </w:p>
        </w:tc>
      </w:tr>
      <w:tr w:rsidR="00735C6A" w:rsidRPr="00373DA4" w:rsidTr="00664C74">
        <w:tc>
          <w:tcPr>
            <w:tcW w:w="9571" w:type="dxa"/>
            <w:gridSpan w:val="5"/>
          </w:tcPr>
          <w:p w:rsidR="00735C6A" w:rsidRPr="00373DA4" w:rsidRDefault="00735C6A" w:rsidP="00735C6A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Искусство в твоём доме  8ч</w:t>
            </w: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5993" w:type="dxa"/>
          </w:tcPr>
          <w:p w:rsidR="00CB7A12" w:rsidRPr="00373DA4" w:rsidRDefault="00CB7A12" w:rsidP="002F0993">
            <w:pPr>
              <w:pStyle w:val="a8"/>
              <w:jc w:val="both"/>
            </w:pPr>
            <w:r w:rsidRPr="00373DA4">
              <w:rPr>
                <w:b/>
              </w:rPr>
              <w:t xml:space="preserve"> </w:t>
            </w: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Мастера Изображения, Постройки и Украшения. Художественные материалы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t xml:space="preserve"> 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7.09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</w:t>
            </w:r>
          </w:p>
        </w:tc>
        <w:tc>
          <w:tcPr>
            <w:tcW w:w="5993" w:type="dxa"/>
          </w:tcPr>
          <w:p w:rsidR="00CB7A12" w:rsidRPr="00373DA4" w:rsidRDefault="00CB7A12" w:rsidP="003A49FC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игрушки. Лепка из пластилина, изготовление игрушек из произвольного материала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14.09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Посуда у тебя дома. Лепка из пластилина, единые оформительские моменты для комплекса предметов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21.09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4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Обои и шторы у тебя дома.  Коллективная работа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28.09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5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Декоративное рисование.  Мамин платок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5.10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6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Твои книжки. Работа с бумагой, красками и ножницами.</w:t>
            </w:r>
            <w:r>
              <w:rPr>
                <w:rStyle w:val="FontStyle104"/>
                <w:sz w:val="24"/>
                <w:szCs w:val="24"/>
              </w:rPr>
              <w:t xml:space="preserve"> 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Изготовление объёмной книги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7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Открытки. Работа с бумагой, красками и ножницами</w:t>
            </w:r>
            <w:r>
              <w:rPr>
                <w:rStyle w:val="FontStyle104"/>
                <w:sz w:val="24"/>
                <w:szCs w:val="24"/>
              </w:rPr>
              <w:t xml:space="preserve">. ИТБ при работе с ножницами. </w:t>
            </w:r>
            <w:r w:rsidRPr="00373DA4">
              <w:rPr>
                <w:rStyle w:val="FontStyle104"/>
                <w:sz w:val="24"/>
                <w:szCs w:val="24"/>
              </w:rPr>
              <w:t xml:space="preserve"> Изготовление объёмной открытки</w:t>
            </w:r>
            <w:r w:rsidRPr="00373DA4">
              <w:rPr>
                <w:rStyle w:val="FontStyle104"/>
                <w:b/>
                <w:sz w:val="24"/>
                <w:szCs w:val="24"/>
              </w:rPr>
              <w:t>. В.М.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19.10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8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Искусство в твоём доме.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Труд художника для твоего </w:t>
            </w:r>
            <w:r w:rsidRPr="00373DA4">
              <w:rPr>
                <w:rStyle w:val="FontStyle104"/>
                <w:sz w:val="24"/>
                <w:szCs w:val="24"/>
              </w:rPr>
              <w:lastRenderedPageBreak/>
              <w:t>дома (обобще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 xml:space="preserve">ние темы) </w:t>
            </w:r>
            <w:r w:rsidRPr="00373DA4">
              <w:rPr>
                <w:rStyle w:val="FontStyle104"/>
                <w:b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2.11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313C5B">
        <w:tc>
          <w:tcPr>
            <w:tcW w:w="9571" w:type="dxa"/>
            <w:gridSpan w:val="5"/>
          </w:tcPr>
          <w:p w:rsidR="00CB7A12" w:rsidRPr="00373DA4" w:rsidRDefault="00CB7A12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lastRenderedPageBreak/>
              <w:t xml:space="preserve">Искусство на улицах твоего города </w:t>
            </w:r>
            <w:r w:rsidRPr="00373DA4">
              <w:rPr>
                <w:rStyle w:val="FontStyle137"/>
                <w:sz w:val="24"/>
                <w:szCs w:val="24"/>
              </w:rPr>
              <w:t xml:space="preserve"> 7 </w:t>
            </w:r>
            <w:r w:rsidRPr="00373DA4">
              <w:rPr>
                <w:rStyle w:val="FontStyle143"/>
                <w:sz w:val="24"/>
                <w:szCs w:val="24"/>
              </w:rPr>
              <w:t>ч</w:t>
            </w: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9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Графика, конструирование.   Памятники архитекту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9.11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10</w:t>
            </w:r>
          </w:p>
        </w:tc>
        <w:tc>
          <w:tcPr>
            <w:tcW w:w="5993" w:type="dxa"/>
          </w:tcPr>
          <w:p w:rsidR="00CB7A12" w:rsidRPr="00373DA4" w:rsidRDefault="00CB7A1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аппликация.      Парки, скверы, бульва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ры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16.11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11</w:t>
            </w:r>
          </w:p>
        </w:tc>
        <w:tc>
          <w:tcPr>
            <w:tcW w:w="5993" w:type="dxa"/>
          </w:tcPr>
          <w:p w:rsidR="00CB7A12" w:rsidRPr="00373DA4" w:rsidRDefault="00CB7A1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 - рисование, объёмная аппликация.      Ажурные ограды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23.11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12</w:t>
            </w:r>
          </w:p>
        </w:tc>
        <w:tc>
          <w:tcPr>
            <w:tcW w:w="5993" w:type="dxa"/>
          </w:tcPr>
          <w:p w:rsidR="00CB7A12" w:rsidRPr="00373DA4" w:rsidRDefault="00CB7A12" w:rsidP="0010277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Волшебные фонари. Объёмная поделка из бумаги с помощью ножниц и клея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13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proofErr w:type="gramStart"/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>
              <w:rPr>
                <w:rStyle w:val="FontStyle143"/>
                <w:sz w:val="24"/>
                <w:szCs w:val="24"/>
              </w:rPr>
              <w:t>.</w:t>
            </w:r>
            <w:proofErr w:type="gramEnd"/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Работа с бумагой, аппликация из рваной бумаги. Витрины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7.12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14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Конструирование из бумаги и вспомогательных материалов, создание объёмной модели. Удивительный транс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порт</w:t>
            </w:r>
            <w:r>
              <w:rPr>
                <w:rStyle w:val="FontStyle104"/>
                <w:sz w:val="24"/>
                <w:szCs w:val="24"/>
              </w:rPr>
              <w:t>.</w:t>
            </w:r>
            <w:r w:rsidRPr="00373DA4">
              <w:rPr>
                <w:rStyle w:val="FontStyle104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15</w:t>
            </w:r>
          </w:p>
        </w:tc>
        <w:tc>
          <w:tcPr>
            <w:tcW w:w="5993" w:type="dxa"/>
          </w:tcPr>
          <w:p w:rsidR="00CB7A12" w:rsidRPr="00373DA4" w:rsidRDefault="00CB7A12" w:rsidP="003C529A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Искусство на улицах твоего города</w:t>
            </w:r>
            <w:r w:rsidRPr="00373DA4">
              <w:rPr>
                <w:rStyle w:val="FontStyle143"/>
                <w:sz w:val="24"/>
                <w:szCs w:val="24"/>
              </w:rPr>
              <w:t xml:space="preserve"> </w:t>
            </w:r>
            <w:r w:rsidRPr="00373DA4">
              <w:rPr>
                <w:rStyle w:val="FontStyle137"/>
                <w:sz w:val="24"/>
                <w:szCs w:val="24"/>
              </w:rPr>
              <w:t xml:space="preserve"> </w:t>
            </w:r>
            <w:r w:rsidRPr="00373DA4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373DA4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373DA4">
              <w:rPr>
                <w:rStyle w:val="FontStyle104"/>
                <w:sz w:val="24"/>
                <w:szCs w:val="24"/>
              </w:rPr>
              <w:softHyphen/>
              <w:t xml:space="preserve">ла) (обобщение темы) 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21.12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9E64B8">
        <w:tc>
          <w:tcPr>
            <w:tcW w:w="9571" w:type="dxa"/>
            <w:gridSpan w:val="5"/>
          </w:tcPr>
          <w:p w:rsidR="00CB7A12" w:rsidRPr="00373DA4" w:rsidRDefault="00CB7A12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rStyle w:val="FontStyle143"/>
                <w:sz w:val="24"/>
                <w:szCs w:val="24"/>
              </w:rPr>
              <w:t>Художник и зрелище  11 ч</w:t>
            </w: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16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Изображение циркового представления и его персонажей.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28.12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17</w:t>
            </w:r>
          </w:p>
        </w:tc>
        <w:tc>
          <w:tcPr>
            <w:tcW w:w="5993" w:type="dxa"/>
          </w:tcPr>
          <w:p w:rsidR="00CB7A12" w:rsidRPr="00373DA4" w:rsidRDefault="00CB7A12" w:rsidP="006157AE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 акварелью. Художник в цирке. </w:t>
            </w:r>
            <w:r w:rsidRPr="00373DA4">
              <w:t>Фрагмент циркового представления в аппликации</w:t>
            </w:r>
            <w: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18.01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18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>
              <w:rPr>
                <w:rStyle w:val="FontStyle143"/>
                <w:b w:val="0"/>
                <w:sz w:val="24"/>
                <w:szCs w:val="24"/>
              </w:rPr>
              <w:t>.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технике. 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25.01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19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в смешанной технике. Создание объёмного макета. Художник в театре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1.02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20</w:t>
            </w:r>
          </w:p>
        </w:tc>
        <w:tc>
          <w:tcPr>
            <w:tcW w:w="5993" w:type="dxa"/>
          </w:tcPr>
          <w:p w:rsidR="00CB7A12" w:rsidRPr="00373DA4" w:rsidRDefault="00CB7A12" w:rsidP="006157A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Картинный макет с объёмными или плоскостными декорациями и бумажными фигурками персонажей. Театр на столе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8.02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21</w:t>
            </w:r>
          </w:p>
        </w:tc>
        <w:tc>
          <w:tcPr>
            <w:tcW w:w="5993" w:type="dxa"/>
          </w:tcPr>
          <w:p w:rsidR="00CB7A12" w:rsidRPr="00373DA4" w:rsidRDefault="00CB7A12" w:rsidP="00EC5A36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Работа с тканью - шитьё.   Театр кукол</w:t>
            </w:r>
            <w:r>
              <w:rPr>
                <w:rStyle w:val="FontStyle104"/>
                <w:sz w:val="24"/>
                <w:szCs w:val="24"/>
              </w:rPr>
              <w:t>.</w:t>
            </w:r>
            <w:proofErr w:type="gramStart"/>
            <w:r>
              <w:rPr>
                <w:rStyle w:val="FontStyle104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FontStyle104"/>
                <w:sz w:val="24"/>
                <w:szCs w:val="24"/>
              </w:rPr>
              <w:t xml:space="preserve"> ИТБ при работе с ножницами и иглой.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15.02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22</w:t>
            </w:r>
          </w:p>
        </w:tc>
        <w:tc>
          <w:tcPr>
            <w:tcW w:w="5993" w:type="dxa"/>
          </w:tcPr>
          <w:p w:rsidR="00CB7A12" w:rsidRPr="00373DA4" w:rsidRDefault="00CB7A1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зрелище</w:t>
            </w:r>
            <w:proofErr w:type="gramEnd"/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Театральные маски.  Создание бумажной маски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1.03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23</w:t>
            </w:r>
          </w:p>
        </w:tc>
        <w:tc>
          <w:tcPr>
            <w:tcW w:w="5993" w:type="dxa"/>
          </w:tcPr>
          <w:p w:rsidR="00CB7A12" w:rsidRPr="00373DA4" w:rsidRDefault="00CB7A1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 xml:space="preserve">Художник и </w:t>
            </w:r>
            <w:proofErr w:type="gramStart"/>
            <w:r w:rsidRPr="00373DA4">
              <w:rPr>
                <w:rStyle w:val="FontStyle143"/>
                <w:b w:val="0"/>
                <w:sz w:val="24"/>
                <w:szCs w:val="24"/>
              </w:rPr>
              <w:t>зрелище</w:t>
            </w:r>
            <w:proofErr w:type="gramEnd"/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Театральные маски.  </w:t>
            </w:r>
            <w:r w:rsidRPr="00373DA4">
              <w:t>Конструирование комбинированной маски</w:t>
            </w:r>
            <w: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15.03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24</w:t>
            </w:r>
          </w:p>
        </w:tc>
        <w:tc>
          <w:tcPr>
            <w:tcW w:w="5993" w:type="dxa"/>
          </w:tcPr>
          <w:p w:rsidR="00CB7A12" w:rsidRPr="00373DA4" w:rsidRDefault="00CB7A12" w:rsidP="003B58CE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Афиша и плакат. </w:t>
            </w:r>
            <w:r w:rsidRPr="00373DA4">
              <w:t>Рисование на темы. Эскиз плаката – афиши к спектаклю</w:t>
            </w:r>
            <w:r>
              <w:t>.</w:t>
            </w:r>
            <w:r w:rsidRPr="00373DA4">
              <w:rPr>
                <w:rStyle w:val="FontStyle104"/>
                <w:b/>
                <w:sz w:val="24"/>
                <w:szCs w:val="24"/>
              </w:rPr>
              <w:t xml:space="preserve"> В.М.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5.04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25</w:t>
            </w:r>
          </w:p>
        </w:tc>
        <w:tc>
          <w:tcPr>
            <w:tcW w:w="5993" w:type="dxa"/>
          </w:tcPr>
          <w:p w:rsidR="00CB7A12" w:rsidRPr="00373DA4" w:rsidRDefault="00CB7A12" w:rsidP="003B58CE">
            <w:pPr>
              <w:pStyle w:val="a8"/>
            </w:pPr>
            <w:r w:rsidRPr="00373DA4">
              <w:rPr>
                <w:rStyle w:val="FontStyle104"/>
                <w:sz w:val="24"/>
                <w:szCs w:val="24"/>
              </w:rPr>
              <w:t xml:space="preserve"> </w:t>
            </w: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по памяти. Праздник в городе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12.04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B58CE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26</w:t>
            </w:r>
          </w:p>
        </w:tc>
        <w:tc>
          <w:tcPr>
            <w:tcW w:w="5993" w:type="dxa"/>
          </w:tcPr>
          <w:p w:rsidR="00CB7A12" w:rsidRPr="00373DA4" w:rsidRDefault="00CB7A12" w:rsidP="003C529A">
            <w:pPr>
              <w:pStyle w:val="a8"/>
            </w:pPr>
            <w:r w:rsidRPr="00373DA4">
              <w:rPr>
                <w:rStyle w:val="FontStyle143"/>
                <w:b w:val="0"/>
                <w:sz w:val="24"/>
                <w:szCs w:val="24"/>
              </w:rPr>
              <w:t>Художник и зрелище</w:t>
            </w:r>
            <w:r w:rsidRPr="00373DA4">
              <w:rPr>
                <w:rStyle w:val="FontStyle143"/>
                <w:sz w:val="24"/>
                <w:szCs w:val="24"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Тематическое рисование. Школьный карнавал (обобщение темы) 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19.04</w:t>
            </w:r>
          </w:p>
        </w:tc>
        <w:tc>
          <w:tcPr>
            <w:tcW w:w="800" w:type="dxa"/>
          </w:tcPr>
          <w:p w:rsidR="00CB7A12" w:rsidRPr="00373DA4" w:rsidRDefault="00CB7A1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CF4553">
        <w:tc>
          <w:tcPr>
            <w:tcW w:w="9571" w:type="dxa"/>
            <w:gridSpan w:val="5"/>
          </w:tcPr>
          <w:p w:rsidR="00CB7A12" w:rsidRPr="00373DA4" w:rsidRDefault="00CB7A12" w:rsidP="00735C6A">
            <w:pPr>
              <w:jc w:val="center"/>
              <w:rPr>
                <w:b/>
                <w:sz w:val="24"/>
                <w:szCs w:val="24"/>
              </w:rPr>
            </w:pPr>
            <w:r w:rsidRPr="00373DA4">
              <w:rPr>
                <w:b/>
                <w:sz w:val="24"/>
                <w:szCs w:val="24"/>
              </w:rPr>
              <w:t>Художник и музей  8ч</w:t>
            </w: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27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на свободную тему. Музей в жизни города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28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Картина — особый мир. Рисование  картины </w:t>
            </w:r>
            <w:r>
              <w:rPr>
                <w:rStyle w:val="FontStyle104"/>
                <w:sz w:val="24"/>
                <w:szCs w:val="24"/>
              </w:rPr>
              <w:t>–</w:t>
            </w:r>
            <w:r w:rsidRPr="00373DA4">
              <w:rPr>
                <w:rStyle w:val="FontStyle104"/>
                <w:sz w:val="24"/>
                <w:szCs w:val="24"/>
              </w:rPr>
              <w:t xml:space="preserve"> пейзажа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3.05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29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карандашом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30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Картина-портрет. Рисование картины – портрета красками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800" w:type="dxa"/>
          </w:tcPr>
          <w:p w:rsidR="00CB7A12" w:rsidRPr="00373DA4" w:rsidRDefault="00CB7A1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Рисование с натуры.  Картина-натюрморт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32</w:t>
            </w:r>
          </w:p>
        </w:tc>
        <w:tc>
          <w:tcPr>
            <w:tcW w:w="5993" w:type="dxa"/>
          </w:tcPr>
          <w:p w:rsidR="00CB7A12" w:rsidRPr="00373DA4" w:rsidRDefault="00CB7A12" w:rsidP="002C1DBF">
            <w:pPr>
              <w:pStyle w:val="a8"/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 xml:space="preserve">Картины исторические и бытовые. Рисование картины на жанровую тему. </w:t>
            </w:r>
            <w:r w:rsidRPr="00373DA4">
              <w:rPr>
                <w:rStyle w:val="FontStyle104"/>
                <w:b/>
                <w:sz w:val="24"/>
                <w:szCs w:val="24"/>
              </w:rPr>
              <w:t>В.М</w:t>
            </w:r>
            <w:r w:rsidR="00A44A8C">
              <w:rPr>
                <w:rStyle w:val="FontStyle104"/>
                <w:b/>
                <w:sz w:val="24"/>
                <w:szCs w:val="24"/>
              </w:rPr>
              <w:t>. Промежуточная аттестация.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020B64" w:rsidP="003E3B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</w:t>
            </w: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33</w:t>
            </w:r>
          </w:p>
        </w:tc>
        <w:tc>
          <w:tcPr>
            <w:tcW w:w="5993" w:type="dxa"/>
          </w:tcPr>
          <w:p w:rsidR="00CB7A12" w:rsidRPr="00373DA4" w:rsidRDefault="00CB7A12" w:rsidP="004C4C5B">
            <w:pPr>
              <w:pStyle w:val="a8"/>
              <w:rPr>
                <w:rStyle w:val="FontStyle104"/>
                <w:sz w:val="24"/>
                <w:szCs w:val="24"/>
              </w:rPr>
            </w:pPr>
            <w:r w:rsidRPr="00373DA4">
              <w:t>Художник и музей</w:t>
            </w:r>
            <w:r w:rsidRPr="00373DA4">
              <w:rPr>
                <w:b/>
              </w:rPr>
              <w:t xml:space="preserve">  </w:t>
            </w:r>
            <w:r w:rsidRPr="00373DA4">
              <w:rPr>
                <w:rStyle w:val="FontStyle104"/>
                <w:sz w:val="24"/>
                <w:szCs w:val="24"/>
              </w:rPr>
              <w:t>Лепка из пластилина фигуры человека в движении. Скульптура в музее и на улице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CB7A1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7A12" w:rsidRPr="00373DA4" w:rsidTr="00735C6A">
        <w:tc>
          <w:tcPr>
            <w:tcW w:w="722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 w:rsidRPr="00373DA4">
              <w:rPr>
                <w:sz w:val="24"/>
                <w:szCs w:val="24"/>
              </w:rPr>
              <w:t>34</w:t>
            </w:r>
          </w:p>
        </w:tc>
        <w:tc>
          <w:tcPr>
            <w:tcW w:w="5993" w:type="dxa"/>
          </w:tcPr>
          <w:p w:rsidR="00CB7A12" w:rsidRPr="00373DA4" w:rsidRDefault="00CB7A12" w:rsidP="004C4C5B">
            <w:pPr>
              <w:pStyle w:val="a8"/>
            </w:pPr>
            <w:r w:rsidRPr="00373DA4">
              <w:rPr>
                <w:rStyle w:val="FontStyle104"/>
                <w:sz w:val="24"/>
                <w:szCs w:val="24"/>
              </w:rPr>
              <w:t>Художник и музей (обобщение темы). Обобщающий урок учебного года</w:t>
            </w:r>
            <w:r>
              <w:rPr>
                <w:rStyle w:val="FontStyle104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CB7A12" w:rsidRPr="00373DA4" w:rsidRDefault="00CB7A12" w:rsidP="003E3B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6" w:type="dxa"/>
          </w:tcPr>
          <w:p w:rsidR="00CB7A12" w:rsidRPr="00373DA4" w:rsidRDefault="00CB7A12" w:rsidP="003E3B3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</w:tcPr>
          <w:p w:rsidR="00CB7A12" w:rsidRPr="00373DA4" w:rsidRDefault="00CB7A12" w:rsidP="00B432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E3B33" w:rsidRPr="00373DA4" w:rsidRDefault="003E3B33" w:rsidP="003E3B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2F01" w:rsidRDefault="003F2F01" w:rsidP="00BD11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F2F01" w:rsidSect="00EC0823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644EE"/>
    <w:multiLevelType w:val="hybridMultilevel"/>
    <w:tmpl w:val="B8564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3E"/>
    <w:rsid w:val="00007963"/>
    <w:rsid w:val="00015084"/>
    <w:rsid w:val="00016135"/>
    <w:rsid w:val="00020B64"/>
    <w:rsid w:val="000D6D21"/>
    <w:rsid w:val="000F2EBB"/>
    <w:rsid w:val="0010277F"/>
    <w:rsid w:val="001C50D4"/>
    <w:rsid w:val="001F679B"/>
    <w:rsid w:val="00227C61"/>
    <w:rsid w:val="00291C88"/>
    <w:rsid w:val="002C1DBF"/>
    <w:rsid w:val="002F0993"/>
    <w:rsid w:val="003603BA"/>
    <w:rsid w:val="00364C5D"/>
    <w:rsid w:val="00373DA4"/>
    <w:rsid w:val="003A49FC"/>
    <w:rsid w:val="003A6301"/>
    <w:rsid w:val="003C529A"/>
    <w:rsid w:val="003E3B33"/>
    <w:rsid w:val="003F2F01"/>
    <w:rsid w:val="00414264"/>
    <w:rsid w:val="004377F7"/>
    <w:rsid w:val="00444EDA"/>
    <w:rsid w:val="004C4C5B"/>
    <w:rsid w:val="00503DCB"/>
    <w:rsid w:val="0055694A"/>
    <w:rsid w:val="006157AE"/>
    <w:rsid w:val="0064318F"/>
    <w:rsid w:val="0065527C"/>
    <w:rsid w:val="00682B0B"/>
    <w:rsid w:val="006D6E1A"/>
    <w:rsid w:val="006E0C59"/>
    <w:rsid w:val="007238BC"/>
    <w:rsid w:val="00735C6A"/>
    <w:rsid w:val="00762BDE"/>
    <w:rsid w:val="00794A2A"/>
    <w:rsid w:val="007C5795"/>
    <w:rsid w:val="00824F31"/>
    <w:rsid w:val="00855B6E"/>
    <w:rsid w:val="0092275E"/>
    <w:rsid w:val="00965C45"/>
    <w:rsid w:val="009D54A7"/>
    <w:rsid w:val="009F7C91"/>
    <w:rsid w:val="00A02CA3"/>
    <w:rsid w:val="00A44A8C"/>
    <w:rsid w:val="00B274B1"/>
    <w:rsid w:val="00B51FB1"/>
    <w:rsid w:val="00BC5E88"/>
    <w:rsid w:val="00BD113E"/>
    <w:rsid w:val="00C27ACB"/>
    <w:rsid w:val="00C904B4"/>
    <w:rsid w:val="00CB7A12"/>
    <w:rsid w:val="00CC1FC3"/>
    <w:rsid w:val="00CD589F"/>
    <w:rsid w:val="00CF1409"/>
    <w:rsid w:val="00D228F0"/>
    <w:rsid w:val="00D22C89"/>
    <w:rsid w:val="00D3599B"/>
    <w:rsid w:val="00D81AA1"/>
    <w:rsid w:val="00DF73C9"/>
    <w:rsid w:val="00E15486"/>
    <w:rsid w:val="00EC0823"/>
    <w:rsid w:val="00EC198E"/>
    <w:rsid w:val="00EC5A36"/>
    <w:rsid w:val="00F02175"/>
    <w:rsid w:val="00F1295B"/>
    <w:rsid w:val="00F15624"/>
    <w:rsid w:val="00F158BC"/>
    <w:rsid w:val="00F1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113E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113E"/>
    <w:rPr>
      <w:rFonts w:ascii="Calibri" w:eastAsia="Calibri" w:hAnsi="Calibri" w:cs="Times New Roman"/>
      <w:sz w:val="16"/>
      <w:szCs w:val="16"/>
    </w:rPr>
  </w:style>
  <w:style w:type="table" w:styleId="a3">
    <w:name w:val="Table Grid"/>
    <w:basedOn w:val="a1"/>
    <w:rsid w:val="00BD1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113E"/>
    <w:pPr>
      <w:ind w:left="720"/>
      <w:contextualSpacing/>
    </w:pPr>
  </w:style>
  <w:style w:type="character" w:customStyle="1" w:styleId="1">
    <w:name w:val="Основной текст Знак1"/>
    <w:basedOn w:val="a0"/>
    <w:uiPriority w:val="99"/>
    <w:rsid w:val="00BD113E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5">
    <w:name w:val="Body Text"/>
    <w:basedOn w:val="a"/>
    <w:link w:val="a6"/>
    <w:uiPriority w:val="99"/>
    <w:unhideWhenUsed/>
    <w:rsid w:val="00BD113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D113E"/>
  </w:style>
  <w:style w:type="character" w:customStyle="1" w:styleId="a7">
    <w:name w:val="Основной текст + Курсив"/>
    <w:basedOn w:val="1"/>
    <w:uiPriority w:val="99"/>
    <w:rsid w:val="00BD113E"/>
    <w:rPr>
      <w:rFonts w:ascii="Arial" w:hAnsi="Arial" w:cs="Arial" w:hint="default"/>
      <w:b/>
      <w:bCs/>
      <w:i/>
      <w:iCs/>
      <w:strike w:val="0"/>
      <w:dstrike w:val="0"/>
      <w:sz w:val="19"/>
      <w:szCs w:val="19"/>
      <w:u w:val="none"/>
      <w:effect w:val="none"/>
    </w:rPr>
  </w:style>
  <w:style w:type="paragraph" w:styleId="a8">
    <w:name w:val="No Spacing"/>
    <w:uiPriority w:val="1"/>
    <w:qFormat/>
    <w:rsid w:val="003E3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3E3B33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3E3B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7">
    <w:name w:val="Font Style137"/>
    <w:uiPriority w:val="99"/>
    <w:rsid w:val="003E3B33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Основной"/>
    <w:basedOn w:val="a"/>
    <w:link w:val="aa"/>
    <w:rsid w:val="00DF73C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a">
    <w:name w:val="Основной Знак"/>
    <w:link w:val="a9"/>
    <w:rsid w:val="00DF73C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DF73C9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b">
    <w:name w:val="Курсив"/>
    <w:basedOn w:val="a9"/>
    <w:rsid w:val="00DF73C9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DF73C9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C5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E50F-FF6F-42DE-AF92-46B8F4D6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М</cp:lastModifiedBy>
  <cp:revision>40</cp:revision>
  <cp:lastPrinted>2018-06-20T07:58:00Z</cp:lastPrinted>
  <dcterms:created xsi:type="dcterms:W3CDTF">2015-09-01T13:43:00Z</dcterms:created>
  <dcterms:modified xsi:type="dcterms:W3CDTF">2020-12-21T08:20:00Z</dcterms:modified>
</cp:coreProperties>
</file>