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E0" w:rsidRDefault="00653AE0" w:rsidP="00653AE0">
      <w:pPr>
        <w:pStyle w:val="a3"/>
        <w:ind w:left="-993" w:firstLine="142"/>
        <w:rPr>
          <w:rStyle w:val="c4"/>
          <w:b/>
        </w:rPr>
      </w:pPr>
      <w:r>
        <w:rPr>
          <w:rFonts w:ascii="Times New Roman" w:hAnsi="Times New Roman"/>
          <w:b/>
          <w:bCs/>
          <w:noProof/>
          <w:sz w:val="32"/>
          <w:lang w:eastAsia="ru-RU"/>
        </w:rPr>
        <w:drawing>
          <wp:inline distT="0" distB="0" distL="0" distR="0">
            <wp:extent cx="6370593" cy="89996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14" cy="900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1C4">
        <w:rPr>
          <w:rStyle w:val="c4"/>
          <w:b/>
        </w:rPr>
        <w:t xml:space="preserve">                                                           </w:t>
      </w:r>
    </w:p>
    <w:p w:rsidR="00653AE0" w:rsidRDefault="00653AE0" w:rsidP="000331C4">
      <w:pPr>
        <w:pStyle w:val="a3"/>
        <w:rPr>
          <w:rStyle w:val="c4"/>
          <w:b/>
        </w:rPr>
      </w:pPr>
    </w:p>
    <w:p w:rsidR="00653AE0" w:rsidRDefault="00653AE0" w:rsidP="000331C4">
      <w:pPr>
        <w:pStyle w:val="a3"/>
        <w:rPr>
          <w:rStyle w:val="c4"/>
          <w:b/>
        </w:rPr>
      </w:pPr>
    </w:p>
    <w:p w:rsidR="00653AE0" w:rsidRDefault="00653AE0" w:rsidP="00653AE0">
      <w:pPr>
        <w:pStyle w:val="a3"/>
        <w:jc w:val="center"/>
        <w:rPr>
          <w:rStyle w:val="c4"/>
          <w:b/>
        </w:rPr>
      </w:pPr>
    </w:p>
    <w:p w:rsidR="00653AE0" w:rsidRDefault="00653AE0" w:rsidP="00653AE0">
      <w:pPr>
        <w:pStyle w:val="a3"/>
        <w:jc w:val="center"/>
        <w:rPr>
          <w:rStyle w:val="c4"/>
          <w:b/>
        </w:rPr>
      </w:pPr>
    </w:p>
    <w:p w:rsidR="003B39CC" w:rsidRDefault="00B92AE5" w:rsidP="00653AE0">
      <w:pPr>
        <w:pStyle w:val="a3"/>
        <w:jc w:val="center"/>
        <w:rPr>
          <w:rStyle w:val="c4"/>
          <w:b/>
        </w:rPr>
      </w:pPr>
      <w:r>
        <w:rPr>
          <w:rStyle w:val="c4"/>
          <w:b/>
        </w:rPr>
        <w:t>Пояснительная записка</w:t>
      </w:r>
    </w:p>
    <w:p w:rsidR="003B39CC" w:rsidRPr="00B92AE5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2AE5">
        <w:rPr>
          <w:rFonts w:ascii="Times New Roman" w:hAnsi="Times New Roman" w:cs="Times New Roman"/>
          <w:sz w:val="24"/>
          <w:szCs w:val="24"/>
        </w:rPr>
        <w:t xml:space="preserve">        Рабочая про</w:t>
      </w:r>
      <w:r w:rsidR="001438B8">
        <w:rPr>
          <w:rFonts w:ascii="Times New Roman" w:hAnsi="Times New Roman" w:cs="Times New Roman"/>
          <w:sz w:val="24"/>
          <w:szCs w:val="24"/>
        </w:rPr>
        <w:t>грамма предмета «Литературное чтение</w:t>
      </w:r>
      <w:r w:rsidR="00D67FE3">
        <w:rPr>
          <w:rFonts w:ascii="Times New Roman" w:hAnsi="Times New Roman" w:cs="Times New Roman"/>
          <w:sz w:val="24"/>
          <w:szCs w:val="24"/>
        </w:rPr>
        <w:t xml:space="preserve"> </w:t>
      </w:r>
      <w:r w:rsidR="001438B8">
        <w:rPr>
          <w:rFonts w:ascii="Times New Roman" w:hAnsi="Times New Roman" w:cs="Times New Roman"/>
          <w:sz w:val="24"/>
          <w:szCs w:val="24"/>
        </w:rPr>
        <w:t xml:space="preserve"> на родном </w:t>
      </w:r>
      <w:proofErr w:type="gramStart"/>
      <w:r w:rsidR="00D67FE3">
        <w:rPr>
          <w:rFonts w:ascii="Times New Roman" w:hAnsi="Times New Roman" w:cs="Times New Roman"/>
          <w:sz w:val="24"/>
          <w:szCs w:val="24"/>
        </w:rPr>
        <w:t>(</w:t>
      </w:r>
      <w:r w:rsidR="0014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438B8">
        <w:rPr>
          <w:rFonts w:ascii="Times New Roman" w:hAnsi="Times New Roman" w:cs="Times New Roman"/>
          <w:sz w:val="24"/>
          <w:szCs w:val="24"/>
        </w:rPr>
        <w:t>русском</w:t>
      </w:r>
      <w:r w:rsidR="00111398">
        <w:rPr>
          <w:rFonts w:ascii="Times New Roman" w:hAnsi="Times New Roman" w:cs="Times New Roman"/>
          <w:sz w:val="24"/>
          <w:szCs w:val="24"/>
        </w:rPr>
        <w:t>)</w:t>
      </w:r>
      <w:r w:rsidRPr="00B92AE5">
        <w:rPr>
          <w:rFonts w:ascii="Times New Roman" w:hAnsi="Times New Roman" w:cs="Times New Roman"/>
          <w:sz w:val="24"/>
          <w:szCs w:val="24"/>
        </w:rPr>
        <w:t xml:space="preserve"> язык</w:t>
      </w:r>
      <w:r w:rsidR="001438B8">
        <w:rPr>
          <w:rFonts w:ascii="Times New Roman" w:hAnsi="Times New Roman" w:cs="Times New Roman"/>
          <w:sz w:val="24"/>
          <w:szCs w:val="24"/>
        </w:rPr>
        <w:t>е</w:t>
      </w:r>
      <w:r w:rsidRPr="00B92AE5">
        <w:rPr>
          <w:rFonts w:ascii="Times New Roman" w:hAnsi="Times New Roman" w:cs="Times New Roman"/>
          <w:sz w:val="24"/>
          <w:szCs w:val="24"/>
        </w:rPr>
        <w:t xml:space="preserve">» для </w:t>
      </w:r>
      <w:r w:rsidR="008E1558" w:rsidRPr="00B92AE5">
        <w:rPr>
          <w:rFonts w:ascii="Times New Roman" w:hAnsi="Times New Roman" w:cs="Times New Roman"/>
          <w:sz w:val="24"/>
          <w:szCs w:val="24"/>
        </w:rPr>
        <w:t xml:space="preserve">2-го </w:t>
      </w:r>
      <w:r w:rsidRPr="00B92AE5">
        <w:rPr>
          <w:rFonts w:ascii="Times New Roman" w:hAnsi="Times New Roman" w:cs="Times New Roman"/>
          <w:sz w:val="24"/>
          <w:szCs w:val="24"/>
        </w:rPr>
        <w:t>класса разработана в соответствии с Федеральным государственным образовательным стандартом начального общего образования,</w:t>
      </w:r>
      <w:r w:rsidR="00DD7CD4" w:rsidRPr="00DD7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CD4" w:rsidRPr="00BE3EEC">
        <w:rPr>
          <w:rFonts w:ascii="Times New Roman" w:eastAsia="Calibri" w:hAnsi="Times New Roman" w:cs="Times New Roman"/>
          <w:sz w:val="24"/>
          <w:szCs w:val="24"/>
        </w:rPr>
        <w:t>Приказа Миннауки России от 31.12.15 г №1576 «О внесении изменений в ФГОС»</w:t>
      </w:r>
      <w:r w:rsidR="00DD7CD4">
        <w:rPr>
          <w:rFonts w:ascii="Times New Roman" w:eastAsia="Calibri" w:hAnsi="Times New Roman" w:cs="Times New Roman"/>
          <w:sz w:val="24"/>
          <w:szCs w:val="24"/>
        </w:rPr>
        <w:t>,</w:t>
      </w:r>
      <w:r w:rsidRPr="00B92AE5">
        <w:rPr>
          <w:rFonts w:ascii="Times New Roman" w:hAnsi="Times New Roman" w:cs="Times New Roman"/>
          <w:sz w:val="24"/>
          <w:szCs w:val="24"/>
        </w:rPr>
        <w:t xml:space="preserve"> </w:t>
      </w:r>
      <w:r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образовательной программой начального общего образования МОУ </w:t>
      </w:r>
      <w:r w:rsidR="00B92AE5" w:rsidRPr="00B92AE5">
        <w:rPr>
          <w:rFonts w:ascii="Times New Roman" w:hAnsi="Times New Roman" w:cs="Times New Roman"/>
          <w:sz w:val="24"/>
          <w:szCs w:val="24"/>
          <w:shd w:val="clear" w:color="auto" w:fill="FFFFFF"/>
        </w:rPr>
        <w:t>Ишненской СОШ</w:t>
      </w:r>
      <w:r w:rsidRPr="00B92AE5">
        <w:rPr>
          <w:rFonts w:ascii="Times New Roman" w:hAnsi="Times New Roman" w:cs="Times New Roman"/>
          <w:sz w:val="24"/>
          <w:szCs w:val="24"/>
        </w:rPr>
        <w:t>, составлена на основе Примерной програм</w:t>
      </w:r>
      <w:r w:rsidR="00111398">
        <w:rPr>
          <w:rFonts w:ascii="Times New Roman" w:hAnsi="Times New Roman" w:cs="Times New Roman"/>
          <w:sz w:val="24"/>
          <w:szCs w:val="24"/>
        </w:rPr>
        <w:t>мы по учебному предмету «</w:t>
      </w:r>
      <w:r w:rsidR="001438B8" w:rsidRPr="001438B8">
        <w:rPr>
          <w:rFonts w:ascii="Times New Roman" w:hAnsi="Times New Roman" w:cs="Times New Roman"/>
          <w:sz w:val="24"/>
          <w:szCs w:val="24"/>
        </w:rPr>
        <w:t xml:space="preserve">Литературное чтение  на родном </w:t>
      </w:r>
      <w:proofErr w:type="gramStart"/>
      <w:r w:rsidR="001438B8" w:rsidRPr="001438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438B8" w:rsidRPr="001438B8">
        <w:rPr>
          <w:rFonts w:ascii="Times New Roman" w:hAnsi="Times New Roman" w:cs="Times New Roman"/>
          <w:sz w:val="24"/>
          <w:szCs w:val="24"/>
        </w:rPr>
        <w:t>русском) языке</w:t>
      </w:r>
      <w:r w:rsidRPr="00B92AE5">
        <w:rPr>
          <w:rFonts w:ascii="Times New Roman" w:hAnsi="Times New Roman" w:cs="Times New Roman"/>
          <w:sz w:val="24"/>
          <w:szCs w:val="24"/>
        </w:rPr>
        <w:t>» для образовательных организаций, реализующих программы начального общего образования.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ориентирована на работу по</w:t>
      </w:r>
      <w:r w:rsidR="00D8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учебно-методическому комплекту «Школа России»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3B39CC" w:rsidRDefault="00111398" w:rsidP="00D84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русский)  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2 класс : учеб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[О. М. Александрова и др.]. – М.</w:t>
      </w:r>
      <w:proofErr w:type="gramStart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2019. – 144 с. </w:t>
      </w:r>
    </w:p>
    <w:p w:rsidR="00D84768" w:rsidRDefault="00D84768" w:rsidP="00D84768">
      <w:pPr>
        <w:spacing w:after="120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4768" w:rsidRPr="00D84768" w:rsidRDefault="00D84768" w:rsidP="00D84768">
      <w:pPr>
        <w:spacing w:after="120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4768"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2020-2021учебный год.</w:t>
      </w:r>
    </w:p>
    <w:p w:rsidR="00D84768" w:rsidRPr="00D84768" w:rsidRDefault="00D84768" w:rsidP="00D84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</w:t>
      </w:r>
      <w:r w:rsid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</w:t>
      </w:r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  на родном </w:t>
      </w:r>
      <w:proofErr w:type="gramStart"/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22081" w:rsidRPr="00B220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русском) языке»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являются:</w:t>
      </w:r>
    </w:p>
    <w:p w:rsidR="003B39CC" w:rsidRDefault="003B39CC" w:rsidP="00D84768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Default="003B39CC" w:rsidP="00D84768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Default="003B39CC" w:rsidP="00D84768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Default="003B39CC" w:rsidP="00D84768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Default="003B39CC" w:rsidP="00D84768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</w:t>
      </w:r>
      <w:r w:rsidR="001438B8">
        <w:rPr>
          <w:rFonts w:ascii="Times New Roman" w:hAnsi="Times New Roman" w:cs="Times New Roman"/>
          <w:sz w:val="24"/>
          <w:szCs w:val="24"/>
        </w:rPr>
        <w:t>тельской работы по литературному чтению на родном русском языке</w:t>
      </w:r>
      <w:r>
        <w:rPr>
          <w:rFonts w:ascii="Times New Roman" w:hAnsi="Times New Roman" w:cs="Times New Roman"/>
          <w:sz w:val="24"/>
          <w:szCs w:val="24"/>
        </w:rPr>
        <w:t>, воспитание самостоятельности в приобретении знаний.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Важнейшими </w:t>
      </w: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2081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Программой предусматривается 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7CD4" w:rsidRDefault="00DD7CD4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7CD4" w:rsidRDefault="00DD7CD4" w:rsidP="00D84768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                                 </w:t>
      </w:r>
    </w:p>
    <w:p w:rsidR="00DD7CD4" w:rsidRDefault="00DD7CD4" w:rsidP="00D84768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                              </w:t>
      </w:r>
    </w:p>
    <w:p w:rsidR="00DD7CD4" w:rsidRPr="00F74A97" w:rsidRDefault="00DD7CD4" w:rsidP="00D84768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lastRenderedPageBreak/>
        <w:t xml:space="preserve">                                     </w:t>
      </w:r>
      <w:r w:rsidRPr="00F74A97">
        <w:rPr>
          <w:rFonts w:ascii="Times New Roman" w:eastAsia="Times New Roman" w:hAnsi="Times New Roman" w:cs="Times New Roman"/>
          <w:b/>
          <w:iCs/>
          <w:sz w:val="26"/>
          <w:szCs w:val="26"/>
        </w:rPr>
        <w:t>Место предмета в учебном плане</w:t>
      </w:r>
    </w:p>
    <w:p w:rsidR="00DD7CD4" w:rsidRDefault="00DD7CD4" w:rsidP="00D8476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D7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предмет «Литературное чтение на русском языке» </w:t>
      </w:r>
      <w:r w:rsidRPr="00DD7CD4">
        <w:rPr>
          <w:rFonts w:ascii="Times New Roman" w:hAnsi="Times New Roman" w:cs="Times New Roman"/>
          <w:sz w:val="24"/>
          <w:szCs w:val="24"/>
        </w:rPr>
        <w:t>отводится 1 ч в неделю, со 2 полугодия. Всего 17 ч.</w:t>
      </w:r>
    </w:p>
    <w:p w:rsidR="003B39CC" w:rsidRDefault="003B39CC" w:rsidP="00D8476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изучения у</w:t>
      </w:r>
      <w:r w:rsidR="001438B8">
        <w:rPr>
          <w:rFonts w:ascii="Times New Roman" w:hAnsi="Times New Roman" w:cs="Times New Roman"/>
          <w:sz w:val="24"/>
          <w:szCs w:val="24"/>
        </w:rPr>
        <w:t>чебного предмета «Литературное чтение на родном (</w:t>
      </w:r>
      <w:r w:rsidR="001438B8" w:rsidRPr="001438B8">
        <w:rPr>
          <w:rFonts w:ascii="Times New Roman" w:hAnsi="Times New Roman" w:cs="Times New Roman"/>
          <w:sz w:val="24"/>
          <w:szCs w:val="24"/>
        </w:rPr>
        <w:t>русском</w:t>
      </w:r>
      <w:r w:rsidR="001438B8">
        <w:rPr>
          <w:rFonts w:ascii="Times New Roman" w:hAnsi="Times New Roman" w:cs="Times New Roman"/>
          <w:sz w:val="24"/>
          <w:szCs w:val="24"/>
        </w:rPr>
        <w:t>)</w:t>
      </w:r>
      <w:r w:rsidR="001438B8" w:rsidRPr="0014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="001438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B39CC" w:rsidRDefault="003B39CC" w:rsidP="00D84768">
      <w:pPr>
        <w:pStyle w:val="ConsPlusNormal"/>
        <w:numPr>
          <w:ilvl w:val="0"/>
          <w:numId w:val="4"/>
        </w:numPr>
        <w:ind w:left="-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Понимание взаимосвязи языка, культуры и истории народа: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3B39CC" w:rsidRDefault="003B39CC" w:rsidP="00D84768">
      <w:pPr>
        <w:pStyle w:val="ConsPlusNormal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3B39CC" w:rsidRDefault="003B39CC" w:rsidP="00D84768">
      <w:pPr>
        <w:pStyle w:val="ConsPlusNormal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3B39CC" w:rsidRDefault="003B39CC" w:rsidP="00D84768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3B39CC" w:rsidRDefault="003B39CC" w:rsidP="00D84768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B39CC" w:rsidRDefault="003B39CC" w:rsidP="00D84768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>
        <w:rPr>
          <w:sz w:val="24"/>
          <w:szCs w:val="24"/>
        </w:rPr>
        <w:t>(в рамках изученного)</w:t>
      </w:r>
      <w:r>
        <w:rPr>
          <w:rFonts w:eastAsia="Calibri"/>
          <w:sz w:val="24"/>
          <w:szCs w:val="24"/>
        </w:rPr>
        <w:t>.</w:t>
      </w:r>
    </w:p>
    <w:p w:rsidR="003B39CC" w:rsidRDefault="003B39CC" w:rsidP="00D84768">
      <w:pPr>
        <w:pStyle w:val="ConsPlusNormal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Овладение основными нормами русского литературного языка приобретение опыта использования языковых норм в речевой практике: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B39CC" w:rsidRDefault="001438B8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</w:t>
      </w:r>
      <w:r w:rsidR="003B39CC">
        <w:rPr>
          <w:sz w:val="24"/>
          <w:szCs w:val="24"/>
        </w:rPr>
        <w:t xml:space="preserve"> в устной речи норм современного русского литературного языка (в рамках изученного); 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3B39CC" w:rsidRDefault="003B39CC" w:rsidP="00D84768">
      <w:pPr>
        <w:pStyle w:val="ConsPlusNormal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произношение слов с правильным ударением (расширенный перечень слов);</w:t>
      </w:r>
    </w:p>
    <w:p w:rsidR="003B39CC" w:rsidRDefault="003B39CC" w:rsidP="00D84768">
      <w:pPr>
        <w:pStyle w:val="ConsPlusNormal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3B39CC" w:rsidRDefault="003B39CC" w:rsidP="00D84768">
      <w:pPr>
        <w:pStyle w:val="ConsPlusNormal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речевых ошибок в устной речи;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3B39CC" w:rsidRDefault="003B39CC" w:rsidP="00D84768">
      <w:pPr>
        <w:pStyle w:val="ConsPlusNormal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B39CC" w:rsidRDefault="003B39CC" w:rsidP="00D84768">
      <w:pPr>
        <w:pStyle w:val="ConsPlusNormal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B39CC" w:rsidRPr="00D159E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3B39CC" w:rsidRDefault="003B39CC" w:rsidP="00D84768">
      <w:pPr>
        <w:pStyle w:val="ConsPlusNormal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B39CC" w:rsidRDefault="003B39CC" w:rsidP="00D84768">
      <w:pPr>
        <w:pStyle w:val="ConsPlusNormal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3B39CC" w:rsidRDefault="003B39CC" w:rsidP="00D84768">
      <w:pPr>
        <w:pStyle w:val="ConsPlusNormal"/>
        <w:tabs>
          <w:tab w:val="left" w:pos="709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094907" w:rsidRDefault="003B39CC" w:rsidP="00D84768">
      <w:pPr>
        <w:pStyle w:val="c17"/>
        <w:shd w:val="clear" w:color="auto" w:fill="FFFFFF"/>
        <w:spacing w:before="0" w:beforeAutospacing="0" w:after="0" w:afterAutospacing="0"/>
        <w:ind w:left="-567"/>
        <w:jc w:val="center"/>
        <w:rPr>
          <w:rStyle w:val="c37"/>
          <w:b/>
          <w:bCs/>
          <w:color w:val="000000"/>
        </w:rPr>
      </w:pPr>
      <w:bookmarkStart w:id="0" w:name="_Hlk12018430"/>
      <w:r>
        <w:rPr>
          <w:rStyle w:val="c37"/>
          <w:b/>
          <w:bCs/>
          <w:color w:val="000000"/>
        </w:rPr>
        <w:t>Планируемые результаты освоения уч</w:t>
      </w:r>
      <w:r w:rsidR="00094907">
        <w:rPr>
          <w:rStyle w:val="c37"/>
          <w:b/>
          <w:bCs/>
          <w:color w:val="000000"/>
        </w:rPr>
        <w:t xml:space="preserve">ебного предмета </w:t>
      </w:r>
    </w:p>
    <w:p w:rsidR="003B39CC" w:rsidRDefault="00094907" w:rsidP="00D84768">
      <w:pPr>
        <w:pStyle w:val="c17"/>
        <w:shd w:val="clear" w:color="auto" w:fill="FFFFFF"/>
        <w:spacing w:before="0" w:beforeAutospacing="0" w:after="0" w:afterAutospacing="0"/>
        <w:ind w:left="-567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« Литературное чтение на родном (русском</w:t>
      </w:r>
      <w:r w:rsidR="003B39CC">
        <w:rPr>
          <w:rStyle w:val="c37"/>
          <w:b/>
          <w:bCs/>
          <w:color w:val="000000"/>
        </w:rPr>
        <w:t>) язык</w:t>
      </w:r>
      <w:r>
        <w:rPr>
          <w:rStyle w:val="c37"/>
          <w:b/>
          <w:bCs/>
          <w:color w:val="000000"/>
        </w:rPr>
        <w:t>е</w:t>
      </w:r>
      <w:r w:rsidR="003B39CC">
        <w:rPr>
          <w:rStyle w:val="c37"/>
          <w:b/>
          <w:bCs/>
          <w:color w:val="000000"/>
        </w:rPr>
        <w:t xml:space="preserve">» </w:t>
      </w:r>
    </w:p>
    <w:p w:rsidR="003B39CC" w:rsidRDefault="003B39CC" w:rsidP="00D84768">
      <w:pPr>
        <w:pStyle w:val="c17"/>
        <w:shd w:val="clear" w:color="auto" w:fill="FFFFFF"/>
        <w:spacing w:before="0" w:beforeAutospacing="0" w:after="0" w:afterAutospacing="0"/>
        <w:ind w:left="-567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lastRenderedPageBreak/>
        <w:t>во 2 классе</w:t>
      </w:r>
    </w:p>
    <w:p w:rsidR="003B39CC" w:rsidRDefault="003B39CC" w:rsidP="00D84768">
      <w:pPr>
        <w:pStyle w:val="c17"/>
        <w:shd w:val="clear" w:color="auto" w:fill="FFFFFF"/>
        <w:spacing w:before="0" w:beforeAutospacing="0" w:after="0" w:afterAutospacing="0"/>
        <w:ind w:left="-567"/>
      </w:pPr>
      <w:r>
        <w:rPr>
          <w:b/>
          <w:bCs/>
        </w:rPr>
        <w:t xml:space="preserve">          Личностными</w:t>
      </w:r>
      <w:r>
        <w:t xml:space="preserve"> результатами изучени</w:t>
      </w:r>
      <w:r w:rsidR="00094907">
        <w:t xml:space="preserve">я предмета </w:t>
      </w:r>
      <w:r>
        <w:t xml:space="preserve"> являются следующие умения: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осознавать роль языка и речи в жизни людей;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эмоционально «проживать» текст, выражать свои эмоции;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прочитанному.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регулятивных УУД служит проблемно-диалогическая технология.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Познавательные УУД: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Коммуникативные УУД: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в паре, группе; выполнять различные роли (лидера, исполнителя).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</w:t>
      </w:r>
      <w:r w:rsidR="00094907">
        <w:rPr>
          <w:rFonts w:ascii="Times New Roman" w:hAnsi="Times New Roman" w:cs="Times New Roman"/>
          <w:sz w:val="24"/>
          <w:szCs w:val="24"/>
        </w:rPr>
        <w:t>чения курса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3B39CC" w:rsidRDefault="00094907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39CC" w:rsidRDefault="000331C4" w:rsidP="00D847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B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0"/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D159EC">
        <w:rPr>
          <w:rFonts w:ascii="Times New Roman" w:hAnsi="Times New Roman" w:cs="Times New Roman"/>
          <w:b/>
          <w:sz w:val="24"/>
          <w:szCs w:val="24"/>
        </w:rPr>
        <w:t xml:space="preserve">       Раздел 1.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рошлое и настоящее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3B39CC" w:rsidRDefault="003B39CC" w:rsidP="00D84768">
      <w:pPr>
        <w:pStyle w:val="ConsPlusNormal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Default="003B39CC" w:rsidP="00D84768">
      <w:pPr>
        <w:pStyle w:val="ConsPlusNormal"/>
        <w:ind w:left="-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3B39CC" w:rsidRDefault="003B39CC" w:rsidP="00D84768">
      <w:pPr>
        <w:pStyle w:val="ConsPlusNormal"/>
        <w:ind w:left="-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Default="003B39CC" w:rsidP="00D84768">
      <w:pPr>
        <w:pStyle w:val="ConsPlusNormal"/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Default="003B39CC" w:rsidP="00D8476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>
        <w:rPr>
          <w:rFonts w:ascii="Times New Roman" w:eastAsia="Times-Roman" w:hAnsi="Times New Roman" w:cs="Times New Roman"/>
          <w:sz w:val="24"/>
          <w:szCs w:val="24"/>
        </w:rPr>
        <w:t>: «С</w:t>
      </w:r>
      <w:r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D502B7" w:rsidRDefault="00D502B7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D8476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2B7" w:rsidRDefault="00D502B7" w:rsidP="00D84768">
      <w:pPr>
        <w:spacing w:after="0" w:line="360" w:lineRule="auto"/>
        <w:ind w:left="-567"/>
        <w:rPr>
          <w:rFonts w:ascii="Times New Roman" w:hAnsi="Times New Roman" w:cs="Times New Roman"/>
          <w:b/>
          <w:sz w:val="28"/>
        </w:rPr>
      </w:pPr>
      <w:bookmarkStart w:id="1" w:name="_Hlk12018458"/>
      <w:r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D502B7" w:rsidRPr="00CE54AE" w:rsidRDefault="00D502B7" w:rsidP="00D84768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Pr="00CE54AE">
        <w:rPr>
          <w:rFonts w:ascii="Times New Roman" w:hAnsi="Times New Roman" w:cs="Times New Roman"/>
          <w:b/>
          <w:sz w:val="24"/>
          <w:szCs w:val="24"/>
        </w:rPr>
        <w:t>Список учебно-методической литературы</w:t>
      </w:r>
    </w:p>
    <w:p w:rsidR="00D502B7" w:rsidRPr="00CE54AE" w:rsidRDefault="00D502B7" w:rsidP="00D84768">
      <w:pPr>
        <w:pStyle w:val="a5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Александрова О. М., Вербицкая Л. А., Богданов С. И., Казакова Е. И., Кузнецова М. И.,  </w:t>
      </w:r>
      <w:proofErr w:type="spellStart"/>
      <w:r w:rsidRPr="00CE54AE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CE54AE">
        <w:rPr>
          <w:rFonts w:ascii="Times New Roman" w:hAnsi="Times New Roman" w:cs="Times New Roman"/>
          <w:sz w:val="24"/>
          <w:szCs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CE54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4AE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D502B7" w:rsidRPr="00CE54AE" w:rsidRDefault="00D502B7" w:rsidP="00D84768">
      <w:pPr>
        <w:pStyle w:val="a5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lastRenderedPageBreak/>
        <w:t>Русский родной язык. 1 класс</w:t>
      </w:r>
      <w:proofErr w:type="gramStart"/>
      <w:r w:rsidRPr="00CE54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4AE">
        <w:rPr>
          <w:rFonts w:ascii="Times New Roman" w:hAnsi="Times New Roman" w:cs="Times New Roman"/>
          <w:sz w:val="24"/>
          <w:szCs w:val="24"/>
        </w:rPr>
        <w:t xml:space="preserve"> методическое пособие / [О. М. Александрова, М. И. Кузнецова, Л. В. </w:t>
      </w:r>
      <w:proofErr w:type="spellStart"/>
      <w:r w:rsidRPr="00CE54AE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CE54AE">
        <w:rPr>
          <w:rFonts w:ascii="Times New Roman" w:hAnsi="Times New Roman" w:cs="Times New Roman"/>
          <w:sz w:val="24"/>
          <w:szCs w:val="24"/>
        </w:rPr>
        <w:t xml:space="preserve"> др.] URL: </w:t>
      </w:r>
      <w:hyperlink r:id="rId7" w:history="1">
        <w:r w:rsidRPr="00CE54AE">
          <w:rPr>
            <w:rStyle w:val="a8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CE54AE"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D502B7" w:rsidP="00D5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B39C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B39CC" w:rsidRDefault="003B39CC" w:rsidP="003B39C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bottomFromText="200" w:vertAnchor="text" w:horzAnchor="margin" w:tblpXSpec="center" w:tblpY="-68"/>
        <w:tblW w:w="7479" w:type="dxa"/>
        <w:tblLook w:val="01E0"/>
      </w:tblPr>
      <w:tblGrid>
        <w:gridCol w:w="959"/>
        <w:gridCol w:w="4819"/>
        <w:gridCol w:w="1701"/>
      </w:tblGrid>
      <w:tr w:rsidR="003B39CC" w:rsidTr="003B39CC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7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16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39CC" w:rsidTr="003B39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616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39CC" w:rsidTr="00543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C" w:rsidRDefault="003B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CC" w:rsidTr="003B39C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3B39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C" w:rsidRDefault="00B92A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bookmarkEnd w:id="1"/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  <w:bookmarkStart w:id="2" w:name="_Hlk12018538"/>
      <w:r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4"/>
          <w:szCs w:val="24"/>
          <w:lang w:eastAsia="ru-RU"/>
        </w:rPr>
        <w:t xml:space="preserve"> </w:t>
      </w:r>
    </w:p>
    <w:p w:rsidR="000331C4" w:rsidRDefault="000331C4" w:rsidP="00D50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12018554"/>
      <w:bookmarkEnd w:id="2"/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Pr="002455D1">
        <w:rPr>
          <w:rFonts w:ascii="Times New Roman" w:hAnsi="Times New Roman" w:cs="Times New Roman"/>
          <w:b/>
          <w:sz w:val="24"/>
          <w:szCs w:val="24"/>
          <w:highlight w:val="yellow"/>
        </w:rPr>
        <w:t>по родному (русскому)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92AE5">
        <w:rPr>
          <w:rFonts w:ascii="Times New Roman" w:hAnsi="Times New Roman" w:cs="Times New Roman"/>
          <w:b/>
          <w:sz w:val="24"/>
          <w:szCs w:val="24"/>
        </w:rPr>
        <w:t>17уроков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3"/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2" w:type="dxa"/>
        <w:tblInd w:w="-601" w:type="dxa"/>
        <w:tblLook w:val="04A0"/>
      </w:tblPr>
      <w:tblGrid>
        <w:gridCol w:w="811"/>
        <w:gridCol w:w="207"/>
        <w:gridCol w:w="1026"/>
        <w:gridCol w:w="366"/>
        <w:gridCol w:w="959"/>
        <w:gridCol w:w="796"/>
        <w:gridCol w:w="818"/>
        <w:gridCol w:w="5189"/>
      </w:tblGrid>
      <w:tr w:rsidR="006A1187" w:rsidTr="007434D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87" w:rsidRDefault="006A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87" w:rsidRDefault="006A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87" w:rsidRDefault="006A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87" w:rsidRDefault="006A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A1187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7" w:rsidRDefault="006A1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7" w:rsidRDefault="006A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Прошлое и настоящее (7 ч)</w:t>
            </w:r>
          </w:p>
          <w:p w:rsidR="006A1187" w:rsidRDefault="006A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6771BC" w:rsidRDefault="0045192F" w:rsidP="0067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92F" w:rsidRPr="006771BC" w:rsidRDefault="0045192F" w:rsidP="006771B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6A1187" w:rsidRDefault="00451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87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45192F" w:rsidRDefault="00451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2F" w:rsidRPr="006A1187" w:rsidRDefault="00451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8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6A1187" w:rsidRDefault="00451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87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6A1187" w:rsidRDefault="00451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87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как называлось то, во что раньше одевались дети. А.А.Блок «Колыбельная песня». Работа с репродукциями картин авторов 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В.Е. Маковского.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095F6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хорошие щи, так другой пищи не ищи.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095F69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95F69">
              <w:rPr>
                <w:rFonts w:ascii="Times New Roman" w:hAnsi="Times New Roman" w:cs="Times New Roman"/>
                <w:sz w:val="24"/>
                <w:szCs w:val="24"/>
              </w:rPr>
              <w:t>поговорки, фразеологизмы, возникновение которых связано с едой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Максим Горький  «Про Иванушку-дурачка».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– кормилица наша. </w:t>
            </w:r>
            <w:r w:rsidRPr="00095F69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поговорки,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095F6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Отрывок из повести А.Н. Толстого « Детство Никиты».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B92AE5" w:rsidRDefault="0045192F" w:rsidP="00C310F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  <w:r w:rsidRPr="00B92AE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16C86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Пословицы, поговорки, фразеологизмы, возникновение которых связано с детскими играми и игрушками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A16C8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 Сказки К.И.Чуковского.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A16C8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«Почему это так называется?».</w:t>
            </w:r>
          </w:p>
        </w:tc>
      </w:tr>
      <w:tr w:rsidR="0045192F" w:rsidTr="006A118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(6 ч)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C86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произносить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Стихи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C8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изменением места ударения в поэтическом тексте.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Уточнение лексического значения антонимов. Стихи Г.Сапгира.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толкования значения слов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Отрывки из сказок А.Пушкина. 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научиться читать стихи и сказки?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изменением места ударения в поэтическом тексте. Сказки А.Пушкина.</w:t>
            </w:r>
          </w:p>
        </w:tc>
      </w:tr>
      <w:tr w:rsidR="0045192F" w:rsidTr="006A118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 (4 ч)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616224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Участвуем в диалогах.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общения.  Особенности русского речевого этикета.  Рассказы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Pr="00616224" w:rsidRDefault="0045192F" w:rsidP="00C310F2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Составляем развёрнутое толкование значения </w:t>
            </w:r>
            <w:proofErr w:type="spellStart"/>
            <w:r w:rsidRPr="00616224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proofErr w:type="gramStart"/>
            <w:r w:rsidRPr="006162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М.Пришвина «Ласточка»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2F" w:rsidRDefault="0045192F" w:rsidP="00616224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Устанавливаем связь предложений в тексте. Н.Дурова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«Мои звери». </w:t>
            </w:r>
          </w:p>
        </w:tc>
      </w:tr>
      <w:tr w:rsidR="0045192F" w:rsidTr="006A1187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Pr="00B92AE5" w:rsidRDefault="0045192F" w:rsidP="00B92AE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14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C3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2F" w:rsidRDefault="0045192F" w:rsidP="00616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Создаём тексты-инструкции и тексты-повествования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А.Толстой «Детство Никиты»</w:t>
            </w:r>
          </w:p>
        </w:tc>
      </w:tr>
    </w:tbl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6F" w:rsidRDefault="00110B6F"/>
    <w:p w:rsidR="000331C4" w:rsidRDefault="000331C4"/>
    <w:p w:rsidR="000331C4" w:rsidRDefault="000331C4"/>
    <w:sectPr w:rsidR="000331C4" w:rsidSect="00B92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2E5A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E1A"/>
    <w:rsid w:val="000331C4"/>
    <w:rsid w:val="00094907"/>
    <w:rsid w:val="00095F69"/>
    <w:rsid w:val="00110B6F"/>
    <w:rsid w:val="00111398"/>
    <w:rsid w:val="00113404"/>
    <w:rsid w:val="001438B8"/>
    <w:rsid w:val="0015491F"/>
    <w:rsid w:val="002455D1"/>
    <w:rsid w:val="003B39CC"/>
    <w:rsid w:val="00401F04"/>
    <w:rsid w:val="0045192F"/>
    <w:rsid w:val="004712FA"/>
    <w:rsid w:val="005434DD"/>
    <w:rsid w:val="005871E8"/>
    <w:rsid w:val="005D122C"/>
    <w:rsid w:val="00613272"/>
    <w:rsid w:val="00616224"/>
    <w:rsid w:val="006207C1"/>
    <w:rsid w:val="00653AE0"/>
    <w:rsid w:val="006771BC"/>
    <w:rsid w:val="006A1187"/>
    <w:rsid w:val="00743E1A"/>
    <w:rsid w:val="007F5639"/>
    <w:rsid w:val="00815E52"/>
    <w:rsid w:val="008E1558"/>
    <w:rsid w:val="009438C2"/>
    <w:rsid w:val="00A15461"/>
    <w:rsid w:val="00A16C86"/>
    <w:rsid w:val="00A25989"/>
    <w:rsid w:val="00B064CA"/>
    <w:rsid w:val="00B22081"/>
    <w:rsid w:val="00B51B71"/>
    <w:rsid w:val="00B92AE5"/>
    <w:rsid w:val="00BB58AB"/>
    <w:rsid w:val="00C310F2"/>
    <w:rsid w:val="00CC7748"/>
    <w:rsid w:val="00CC791D"/>
    <w:rsid w:val="00D159EC"/>
    <w:rsid w:val="00D502B7"/>
    <w:rsid w:val="00D67FE3"/>
    <w:rsid w:val="00D84768"/>
    <w:rsid w:val="00DD7CD4"/>
    <w:rsid w:val="00E04B39"/>
    <w:rsid w:val="00EC6F93"/>
    <w:rsid w:val="00EE3EAC"/>
    <w:rsid w:val="00F5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2A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F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50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li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BF50-045C-478F-8627-D3B1D03E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</cp:lastModifiedBy>
  <cp:revision>37</cp:revision>
  <dcterms:created xsi:type="dcterms:W3CDTF">2019-07-09T10:03:00Z</dcterms:created>
  <dcterms:modified xsi:type="dcterms:W3CDTF">2020-12-21T08:07:00Z</dcterms:modified>
</cp:coreProperties>
</file>