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1E" w:rsidRDefault="00F3621E" w:rsidP="00F3621E">
      <w:pPr>
        <w:pStyle w:val="a3"/>
        <w:ind w:left="-851"/>
        <w:jc w:val="center"/>
        <w:rPr>
          <w:rStyle w:val="c4"/>
          <w:b/>
        </w:rPr>
      </w:pPr>
      <w:r>
        <w:rPr>
          <w:rFonts w:ascii="Times New Roman" w:hAnsi="Times New Roman"/>
          <w:b/>
          <w:bCs/>
          <w:noProof/>
          <w:sz w:val="32"/>
          <w:lang w:eastAsia="ru-RU"/>
        </w:rPr>
        <w:drawing>
          <wp:inline distT="0" distB="0" distL="0" distR="0">
            <wp:extent cx="6439013" cy="909629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013" cy="9096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21E" w:rsidRDefault="00F3621E" w:rsidP="00F3621E">
      <w:pPr>
        <w:pStyle w:val="a3"/>
        <w:ind w:left="-851"/>
        <w:jc w:val="center"/>
        <w:rPr>
          <w:rStyle w:val="c4"/>
          <w:b/>
        </w:rPr>
      </w:pPr>
    </w:p>
    <w:p w:rsidR="00F3621E" w:rsidRDefault="00F3621E" w:rsidP="00F3621E">
      <w:pPr>
        <w:pStyle w:val="a3"/>
        <w:ind w:left="-851"/>
        <w:jc w:val="center"/>
        <w:rPr>
          <w:rStyle w:val="c4"/>
          <w:b/>
        </w:rPr>
      </w:pPr>
    </w:p>
    <w:p w:rsidR="003B39CC" w:rsidRDefault="00B92AE5" w:rsidP="00F3621E">
      <w:pPr>
        <w:pStyle w:val="a3"/>
        <w:ind w:left="-851"/>
        <w:jc w:val="center"/>
        <w:rPr>
          <w:rStyle w:val="c4"/>
          <w:b/>
        </w:rPr>
      </w:pPr>
      <w:r>
        <w:rPr>
          <w:rStyle w:val="c4"/>
          <w:b/>
        </w:rPr>
        <w:lastRenderedPageBreak/>
        <w:t>Пояснительная записка</w:t>
      </w:r>
    </w:p>
    <w:p w:rsidR="008A57DA" w:rsidRPr="00B92AE5" w:rsidRDefault="003B39CC" w:rsidP="008A57DA">
      <w:pPr>
        <w:spacing w:after="0" w:line="240" w:lineRule="auto"/>
        <w:ind w:left="-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434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92AE5">
        <w:rPr>
          <w:rFonts w:ascii="Times New Roman" w:hAnsi="Times New Roman" w:cs="Times New Roman"/>
          <w:sz w:val="24"/>
          <w:szCs w:val="24"/>
        </w:rPr>
        <w:t xml:space="preserve">        Рабочая про</w:t>
      </w:r>
      <w:r w:rsidR="00111398">
        <w:rPr>
          <w:rFonts w:ascii="Times New Roman" w:hAnsi="Times New Roman" w:cs="Times New Roman"/>
          <w:sz w:val="24"/>
          <w:szCs w:val="24"/>
        </w:rPr>
        <w:t>грамма предмета «Р</w:t>
      </w:r>
      <w:r w:rsidR="00BB58AB">
        <w:rPr>
          <w:rFonts w:ascii="Times New Roman" w:hAnsi="Times New Roman" w:cs="Times New Roman"/>
          <w:sz w:val="24"/>
          <w:szCs w:val="24"/>
        </w:rPr>
        <w:t>одной</w:t>
      </w:r>
      <w:r w:rsidR="00D67F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7FE3">
        <w:rPr>
          <w:rFonts w:ascii="Times New Roman" w:hAnsi="Times New Roman" w:cs="Times New Roman"/>
          <w:sz w:val="24"/>
          <w:szCs w:val="24"/>
        </w:rPr>
        <w:t>(</w:t>
      </w:r>
      <w:r w:rsidR="001113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11398">
        <w:rPr>
          <w:rFonts w:ascii="Times New Roman" w:hAnsi="Times New Roman" w:cs="Times New Roman"/>
          <w:sz w:val="24"/>
          <w:szCs w:val="24"/>
        </w:rPr>
        <w:t>русский)</w:t>
      </w:r>
      <w:r w:rsidRPr="00B92AE5">
        <w:rPr>
          <w:rFonts w:ascii="Times New Roman" w:hAnsi="Times New Roman" w:cs="Times New Roman"/>
          <w:sz w:val="24"/>
          <w:szCs w:val="24"/>
        </w:rPr>
        <w:t xml:space="preserve"> язык» для </w:t>
      </w:r>
      <w:r w:rsidR="008E1558" w:rsidRPr="00B92AE5">
        <w:rPr>
          <w:rFonts w:ascii="Times New Roman" w:hAnsi="Times New Roman" w:cs="Times New Roman"/>
          <w:sz w:val="24"/>
          <w:szCs w:val="24"/>
        </w:rPr>
        <w:t xml:space="preserve">2-го </w:t>
      </w:r>
      <w:r w:rsidRPr="00B92AE5">
        <w:rPr>
          <w:rFonts w:ascii="Times New Roman" w:hAnsi="Times New Roman" w:cs="Times New Roman"/>
          <w:sz w:val="24"/>
          <w:szCs w:val="24"/>
        </w:rPr>
        <w:t xml:space="preserve">класса разработана </w:t>
      </w:r>
      <w:r w:rsidR="008A57DA" w:rsidRPr="00B92AE5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образования,</w:t>
      </w:r>
      <w:r w:rsidR="008A57DA" w:rsidRPr="00DD7C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57DA" w:rsidRPr="00BE3EEC">
        <w:rPr>
          <w:rFonts w:ascii="Times New Roman" w:eastAsia="Calibri" w:hAnsi="Times New Roman" w:cs="Times New Roman"/>
          <w:sz w:val="24"/>
          <w:szCs w:val="24"/>
        </w:rPr>
        <w:t>Приказа Миннауки России от 31.12.15 г №1576 «О внесении изменений в ФГОС»</w:t>
      </w:r>
      <w:r w:rsidR="008A57DA">
        <w:rPr>
          <w:rFonts w:ascii="Times New Roman" w:eastAsia="Calibri" w:hAnsi="Times New Roman" w:cs="Times New Roman"/>
          <w:sz w:val="24"/>
          <w:szCs w:val="24"/>
        </w:rPr>
        <w:t>,</w:t>
      </w:r>
      <w:r w:rsidR="008A57DA" w:rsidRPr="00B92AE5">
        <w:rPr>
          <w:rFonts w:ascii="Times New Roman" w:hAnsi="Times New Roman" w:cs="Times New Roman"/>
          <w:sz w:val="24"/>
          <w:szCs w:val="24"/>
        </w:rPr>
        <w:t xml:space="preserve"> </w:t>
      </w:r>
      <w:r w:rsidR="008A57DA" w:rsidRPr="00B92AE5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основной</w:t>
      </w:r>
      <w:r w:rsidR="008A57DA" w:rsidRPr="00B92A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образовательной программой начального общего образования МОУ Ишненской СОШ</w:t>
      </w:r>
      <w:r w:rsidR="008A57DA" w:rsidRPr="00B92AE5">
        <w:rPr>
          <w:rFonts w:ascii="Times New Roman" w:hAnsi="Times New Roman" w:cs="Times New Roman"/>
          <w:sz w:val="24"/>
          <w:szCs w:val="24"/>
        </w:rPr>
        <w:t>, составлена на основе Примерной програм</w:t>
      </w:r>
      <w:r w:rsidR="008A57DA">
        <w:rPr>
          <w:rFonts w:ascii="Times New Roman" w:hAnsi="Times New Roman" w:cs="Times New Roman"/>
          <w:sz w:val="24"/>
          <w:szCs w:val="24"/>
        </w:rPr>
        <w:t>мы по учебному предмету «Родной ( русский)</w:t>
      </w:r>
      <w:r w:rsidR="008A57DA" w:rsidRPr="00B92AE5">
        <w:rPr>
          <w:rFonts w:ascii="Times New Roman" w:hAnsi="Times New Roman" w:cs="Times New Roman"/>
          <w:sz w:val="24"/>
          <w:szCs w:val="24"/>
        </w:rPr>
        <w:t xml:space="preserve"> язык» для образовательных организаций, реализующих программы начального общего образования.</w:t>
      </w:r>
    </w:p>
    <w:p w:rsidR="008A57DA" w:rsidRDefault="008A57DA" w:rsidP="008A57D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Рабочая программа ориентирована на работу по учебно-методическому комплекту «Школа России»</w:t>
      </w:r>
    </w:p>
    <w:p w:rsidR="008A57DA" w:rsidRDefault="008A57DA" w:rsidP="008A57DA">
      <w:pPr>
        <w:spacing w:after="120"/>
        <w:ind w:left="-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A57DA" w:rsidRPr="00D84768" w:rsidRDefault="008A57DA" w:rsidP="008A57DA">
      <w:pPr>
        <w:spacing w:after="120"/>
        <w:ind w:left="-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4768">
        <w:rPr>
          <w:rFonts w:ascii="Times New Roman" w:hAnsi="Times New Roman" w:cs="Times New Roman"/>
          <w:bCs/>
          <w:iCs/>
          <w:sz w:val="24"/>
          <w:szCs w:val="24"/>
        </w:rPr>
        <w:t>Данный УМК включен в Федеральный перечень учебников на 2020-2021учебный год.</w:t>
      </w:r>
    </w:p>
    <w:p w:rsidR="008A57DA" w:rsidRDefault="008A57DA" w:rsidP="008A57D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9CC" w:rsidRDefault="008A57DA" w:rsidP="008A5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Учебники:</w:t>
      </w:r>
    </w:p>
    <w:p w:rsidR="003B39CC" w:rsidRDefault="00111398" w:rsidP="008A57D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</w:t>
      </w:r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русский)  </w:t>
      </w:r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язык. 2 класс : учеб</w:t>
      </w:r>
      <w:proofErr w:type="gramStart"/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 / [О. М. Александрова и др.]. – М.</w:t>
      </w:r>
      <w:proofErr w:type="gramStart"/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2019. – 144 с. </w:t>
      </w:r>
    </w:p>
    <w:p w:rsidR="008A57DA" w:rsidRDefault="003B39CC" w:rsidP="008A57D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</w:t>
      </w:r>
    </w:p>
    <w:p w:rsidR="003B39CC" w:rsidRDefault="003B39CC" w:rsidP="008A57D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«Родной (русский) язык» в начальной школе являются:</w:t>
      </w:r>
    </w:p>
    <w:p w:rsidR="003B39CC" w:rsidRDefault="003B39CC" w:rsidP="008A57D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3B39CC" w:rsidRDefault="003B39CC" w:rsidP="008A57D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3B39CC" w:rsidRDefault="003B39CC" w:rsidP="008A57D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3B39CC" w:rsidRDefault="003B39CC" w:rsidP="008A57D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3B39CC" w:rsidRDefault="003B39CC" w:rsidP="008A57D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3B39CC" w:rsidRDefault="003B39CC" w:rsidP="008A57D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3B39CC" w:rsidRDefault="003B39CC" w:rsidP="008A57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Важнейшими </w:t>
      </w:r>
      <w:r>
        <w:rPr>
          <w:rFonts w:ascii="Times New Roman" w:hAnsi="Times New Roman" w:cs="Times New Roman"/>
          <w:b/>
          <w:sz w:val="24"/>
          <w:szCs w:val="24"/>
        </w:rPr>
        <w:t>задачами</w:t>
      </w:r>
      <w:r>
        <w:rPr>
          <w:rFonts w:ascii="Times New Roman" w:hAnsi="Times New Roman" w:cs="Times New Roman"/>
          <w:sz w:val="24"/>
          <w:szCs w:val="24"/>
        </w:rPr>
        <w:t xml:space="preserve"> курса являются приобщение обучающихся к фактам русской языковой истории в связи с историей русского народа,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 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  </w:t>
      </w:r>
    </w:p>
    <w:p w:rsidR="003B39CC" w:rsidRDefault="003B39CC" w:rsidP="008A57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39CC" w:rsidRDefault="003B39CC" w:rsidP="003B3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 изучения учебного предмета «Русский родной язык»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3B39CC" w:rsidRDefault="003B39CC" w:rsidP="003B39CC">
      <w:pPr>
        <w:pStyle w:val="ConsPlusNormal"/>
        <w:numPr>
          <w:ilvl w:val="0"/>
          <w:numId w:val="4"/>
        </w:numPr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Понимание взаимосвязи языка, культуры и истории народа: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осознание роли русского родного языка в постижении культуры своего народа;</w:t>
      </w:r>
    </w:p>
    <w:p w:rsidR="003B39CC" w:rsidRDefault="003B39CC" w:rsidP="003B39CC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>осознание языка как развивающегося явления, связанного с историей народа;</w:t>
      </w:r>
    </w:p>
    <w:p w:rsidR="003B39CC" w:rsidRDefault="003B39CC" w:rsidP="003B39CC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>осознание национального своеобразия, богатства, выразительности русского языка;</w:t>
      </w:r>
    </w:p>
    <w:p w:rsidR="003B39CC" w:rsidRDefault="003B39CC" w:rsidP="003B39C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распознавание слов с национально-культурным компонентом значения (лексика, связанная с особенностями мировосприятия и отношениями между людьми; слова, обозначающие предметы и явления традиционного русского быта; фольклорная лексика); </w:t>
      </w:r>
    </w:p>
    <w:p w:rsidR="003B39CC" w:rsidRDefault="003B39CC" w:rsidP="003B39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понимание традиционных русских сказочных образов, понимание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 эпитетов и сравнений  в речи;</w:t>
      </w:r>
    </w:p>
    <w:p w:rsidR="003B39CC" w:rsidRDefault="003B39CC" w:rsidP="003B39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понимание значения фразеологических оборотов, отражающих русскую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культуру, менталитет русского народа,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элементы русского традиционного быта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уместное употребление их в современных ситуациях речевого общения (в рамках изученного);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понимание значений устаревших слов с национально-культурным компонентом </w:t>
      </w:r>
      <w:r>
        <w:rPr>
          <w:sz w:val="24"/>
          <w:szCs w:val="24"/>
        </w:rPr>
        <w:t xml:space="preserve">(в рамках </w:t>
      </w:r>
      <w:proofErr w:type="gramStart"/>
      <w:r>
        <w:rPr>
          <w:sz w:val="24"/>
          <w:szCs w:val="24"/>
        </w:rPr>
        <w:t>изученного</w:t>
      </w:r>
      <w:proofErr w:type="gramEnd"/>
      <w:r>
        <w:rPr>
          <w:sz w:val="24"/>
          <w:szCs w:val="24"/>
        </w:rPr>
        <w:t>)</w:t>
      </w:r>
      <w:r>
        <w:rPr>
          <w:rFonts w:eastAsia="Calibri"/>
          <w:sz w:val="24"/>
          <w:szCs w:val="24"/>
        </w:rPr>
        <w:t>.</w:t>
      </w:r>
    </w:p>
    <w:p w:rsidR="003B39CC" w:rsidRDefault="003B39CC" w:rsidP="003B39CC">
      <w:pPr>
        <w:pStyle w:val="ConsPlusNormal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осознание важности соблюдения норм современного русского литературного языка для культурного человека;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соотнесение собственной и чужой речи с нормами современного русского литературного языка (в рамках изученного);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соблюдение на письме и в устной речи норм современного русского литературного языка (в рамках изученного);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обогащение активного и пассивного словарного запаса, расширение объёма используемых в речи языковых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3B39CC" w:rsidRDefault="003B39CC" w:rsidP="003B39CC">
      <w:pPr>
        <w:pStyle w:val="ConsPlusNormal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соблюдение основных орфоэпических и акцентологических норм современного русского литературного языка: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произношение слов с правильным ударением (расширенный перечень слов);</w:t>
      </w:r>
    </w:p>
    <w:p w:rsidR="003B39CC" w:rsidRDefault="003B39CC" w:rsidP="003B39CC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3B39CC" w:rsidRDefault="003B39CC" w:rsidP="003B39CC">
      <w:pPr>
        <w:pStyle w:val="ConsPlusNormal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соблюдение основных лексических норм современного русского литературного языка: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выбор из нескольких возможных слов того слова, которое наиболее точно соответствует обозначаемому предмету или явлению реальной действительности;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проведение синонимических замен с учётом особенностей текста;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выявление и исправление речевых ошибок в устной речи;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редактирование письменного текста с целью исправления речевых ошибок или с целью более точной передачи смысла;</w:t>
      </w:r>
    </w:p>
    <w:p w:rsidR="003B39CC" w:rsidRDefault="003B39CC" w:rsidP="003B39CC">
      <w:pPr>
        <w:pStyle w:val="ConsPlusNormal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употребление отдельных грамматических форм имен существительных: словоизменение отдельных форм множественного числа имен существительных;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употребление отдельных глаголов в форме 1 лица единственного числа настоящего и будущего времени, замена синонимическими конструкциями отдельных глаголов, у которых нет формы 1 лица единственного числа настоящего и будущего времени;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выявление и исправление в устной речи типичных грамматических ошибок, связанных с нарушением согласования имени существительного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редактирование письменного текста с целью исправления грамматических ошибок;</w:t>
      </w:r>
    </w:p>
    <w:p w:rsidR="003B39CC" w:rsidRDefault="003B39CC" w:rsidP="003B39CC">
      <w:pPr>
        <w:pStyle w:val="ConsPlusNormal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соблюдение основных орфографических и пунктуационных норм современного русского литературного языка </w:t>
      </w:r>
      <w:r>
        <w:rPr>
          <w:sz w:val="24"/>
          <w:szCs w:val="24"/>
        </w:rPr>
        <w:t>(в рамках изученного в основном курсе):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соблюдение изученных орфографических норм при записи собственного текста;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соблюдение изученных пунктуационных норм при записи собственного текста;</w:t>
      </w:r>
    </w:p>
    <w:p w:rsidR="003B39CC" w:rsidRDefault="003B39CC" w:rsidP="003B39CC">
      <w:pPr>
        <w:pStyle w:val="ConsPlusNormal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совершенствование умений пользоваться словарями: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использование учебных толковых словарей для определения лексического значения слова, для уточнения нормы формообразования;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использование учебных фразеологических словарей, учебных словарей синонимов и антонимов для уточнения значения слова и в процессе редактирования текста;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использование учебного орфоэпического словаря для определения нормативного произношения слова, вариантов произношения;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использование учебных словарей для уточнения состава слова; использование учебных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этимологических словарей для уточнения происхождения слова;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использование орфографических словарей для определения нормативного написания слов; </w:t>
      </w:r>
    </w:p>
    <w:p w:rsidR="003B39CC" w:rsidRDefault="003B39CC" w:rsidP="003B39CC">
      <w:pPr>
        <w:pStyle w:val="ConsPlusNormal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владение различными приемами слушания научно-познавательных и художественных текстов об истории языка и культуре русского народа;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определение языковых особенностей текстов; </w:t>
      </w:r>
    </w:p>
    <w:p w:rsidR="003B39CC" w:rsidRDefault="003B39CC" w:rsidP="003B39C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умение анализировать информацию прочитанного и прослушанного текста: отделять главные факты от </w:t>
      </w:r>
      <w:proofErr w:type="gramStart"/>
      <w:r>
        <w:rPr>
          <w:sz w:val="24"/>
          <w:szCs w:val="24"/>
        </w:rPr>
        <w:t>второстепенных</w:t>
      </w:r>
      <w:proofErr w:type="gramEnd"/>
      <w:r>
        <w:rPr>
          <w:sz w:val="24"/>
          <w:szCs w:val="24"/>
        </w:rPr>
        <w:t>; выделять наиболее существенные факты; устанавливать логическую связь между фактами;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умения информационной переработки прослушанного или прочитанного текста: пересказ с изменением лица;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уместное использование коммуникативных приемов устного общения: убеждение, уговаривание, похвала, просьба, извинение, поздравление;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уместное использование коммуникативных приемов диалога (начало и завершение диалога и др.), владение правилами корректного речевого поведения в ходе диалога;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умение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создание текстов-рассуждений с использованием различных способов аргументации;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создание текстов-повествований (например, 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создание текста как результата собственного мини-исследования; оформление сообщения в письменной форме и представление его в устной форме;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оценивание устных и письменных речевых высказываний с точки зрения точного, уместного и выразительного словоупотребления;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3B39CC" w:rsidRDefault="003B39CC" w:rsidP="003B39CC">
      <w:pPr>
        <w:pStyle w:val="ConsPlusNormal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соблюдение основных норм русского речевого этикета: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соблюдение принципов этикетного общения, лежащих в основе русского речевого этикета;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различение этикетных форм обращения в официальной и неофициальной речевой ситуации.</w:t>
      </w:r>
    </w:p>
    <w:p w:rsidR="003B39CC" w:rsidRDefault="003B39CC" w:rsidP="003B39CC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</w:rPr>
      </w:pPr>
      <w:bookmarkStart w:id="0" w:name="_Hlk12018430"/>
      <w:r>
        <w:rPr>
          <w:rStyle w:val="c37"/>
          <w:b/>
          <w:bCs/>
          <w:color w:val="000000"/>
        </w:rPr>
        <w:t xml:space="preserve">Планируемые результаты освоения учебного предмета «Родной (русский) язык» </w:t>
      </w:r>
    </w:p>
    <w:p w:rsidR="003B39CC" w:rsidRDefault="003B39CC" w:rsidP="003B39CC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</w:rPr>
      </w:pPr>
      <w:r>
        <w:rPr>
          <w:rStyle w:val="c37"/>
          <w:b/>
          <w:bCs/>
          <w:color w:val="000000"/>
        </w:rPr>
        <w:t>во 2 классе</w:t>
      </w:r>
    </w:p>
    <w:p w:rsidR="003B39CC" w:rsidRDefault="003B39CC" w:rsidP="003B39CC">
      <w:pPr>
        <w:pStyle w:val="c17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          Личностными</w:t>
      </w:r>
      <w:r>
        <w:t xml:space="preserve"> результатами изучения предмета «Родной русский язык» являются следующие умения: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осознавать роль языка и речи в жизни людей;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эмоционально «проживать» текст, выражать свои эмоции;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понимать эмоции других людей, сочувствовать, сопереживать;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Средством достижения этих 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эмоционально-оценочное отношение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является формирование универсальных учебных действий (УУД).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Регулятивные УУД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определять и формулировать цель деятельности на уроке с помощью учителя;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проговаривать последовательность действий на уроке;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учиться высказывать своё предположение (версию) на основе работы с материалом учебника;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учиться работать по предложенному учителем плану.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Средством формирования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УУД служит проблемно-диалогическая технология.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Познавательные УУД: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ориентироваться в учебнике (на развороте, в оглавлении, в условных обозначениях); в словаре;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находить ответы на вопросы в тексте, иллюстрациях;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делать выводы в результате совместной работы класса и учителя;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преобразовывать информацию из одной формы в другую: подробно пересказывать небольшие тексты.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Коммуникативные УУД: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оформлять свои мысли в устной и письменной форме (на уровне предложения или небольшого текста); 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слушать и понимать речь других; пользоваться приёмами слушания: фиксировать тему (заголовок), ключевые слова;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договариваться с одноклассниками совместно с учителем о правилах поведения и общения оценки и самооценки и следовать им;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учиться работать в паре, группе; выполнять различные роли (лидера, исполнителя).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Средством формирования коммуникативных УУД служат проблемно-диалогическая технология и организация работы в парах и малых группах.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Предметными</w:t>
      </w:r>
      <w:r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«Родной русский язык»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следующих умений: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воспринимать на слух тексты в исполнении учителя,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осознанно, правильно, выразительно читать целыми словами;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понимать смысл заглавия текста; выбирать наиболее подходящее заглавие из данных; самостоятельно озаглавливать текст;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выразительно читать и пересказывать текст;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делить текст на части, озаглавливать части;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подробно и выборочно пересказывать текст;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правильно называть звуки в слове, делить слова на слоги, ставить ударение, различать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ударный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безударные слоги;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делить слова на части для переноса;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правильно списывать слова, предложения, текст, проверять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сравнивая с образцом;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писать под диктовку слова, предложения, текст из 30–40 слов, писать на слух без ошибок слова, где произношение и написание совпадают;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обращать внимание на особенности употребления слов;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ставить вопросы к словам в предложении; видеть слова, называющие, о ком или о чём говорится в предложении и что говорится;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составлять предложения из слов, предложения на заданную тему; </w:t>
      </w:r>
    </w:p>
    <w:p w:rsidR="003B39CC" w:rsidRDefault="003B39CC" w:rsidP="003B3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составлять небольшой текст (4–5 предложений) по картинке или на заданную тему с помощью учителя и записывать его.</w:t>
      </w:r>
    </w:p>
    <w:p w:rsidR="003B39CC" w:rsidRDefault="003B39CC" w:rsidP="003B3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9CC" w:rsidRDefault="003B39CC" w:rsidP="003B3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bookmarkEnd w:id="0"/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Раздел 1. Русский язык: прошлое и настоящее 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Слова, называющие игры, забавы, игрушки (например, </w:t>
      </w:r>
      <w:r>
        <w:rPr>
          <w:rFonts w:ascii="Times New Roman" w:hAnsi="Times New Roman" w:cs="Times New Roman"/>
          <w:i/>
          <w:sz w:val="24"/>
          <w:szCs w:val="24"/>
        </w:rPr>
        <w:t>городки, салочки, салазки, санки, волчок, свистулька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Слова, называющие предметы традиционного русского быта: 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слова, называющие домашнюю утварь и орудия труда (например, </w:t>
      </w:r>
      <w:r>
        <w:rPr>
          <w:rFonts w:ascii="Times New Roman" w:hAnsi="Times New Roman" w:cs="Times New Roman"/>
          <w:i/>
          <w:sz w:val="24"/>
          <w:szCs w:val="24"/>
        </w:rPr>
        <w:t>ухват, ушат, ступа, плошка, крынка, ковш, решето, веретено, серп, коса, плуг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proofErr w:type="gramEnd"/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слова, называющие то, что ели в старину (например, </w:t>
      </w:r>
      <w:r>
        <w:rPr>
          <w:rFonts w:ascii="Times New Roman" w:hAnsi="Times New Roman" w:cs="Times New Roman"/>
          <w:i/>
          <w:sz w:val="24"/>
          <w:szCs w:val="24"/>
        </w:rPr>
        <w:t>тюря, полба, каша, щи, похлёбка, бублик, ватрушка калач, коврижки</w:t>
      </w:r>
      <w:r>
        <w:rPr>
          <w:rFonts w:ascii="Times New Roman" w:hAnsi="Times New Roman" w:cs="Times New Roman"/>
          <w:sz w:val="24"/>
          <w:szCs w:val="24"/>
        </w:rPr>
        <w:t xml:space="preserve">): какие из них сохранились до нашего времени; </w:t>
      </w:r>
      <w:proofErr w:type="gramEnd"/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слова, называющие то, во что раньше одевались дети (например, </w:t>
      </w:r>
      <w:r>
        <w:rPr>
          <w:rFonts w:ascii="Times New Roman" w:hAnsi="Times New Roman" w:cs="Times New Roman"/>
          <w:i/>
          <w:sz w:val="24"/>
          <w:szCs w:val="24"/>
        </w:rPr>
        <w:t>шубейка, тулуп, шапка, валенки, сарафан, рубаха, лапти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>
        <w:rPr>
          <w:rFonts w:ascii="Times New Roman" w:hAnsi="Times New Roman" w:cs="Times New Roman"/>
          <w:i/>
          <w:sz w:val="24"/>
          <w:szCs w:val="24"/>
        </w:rPr>
        <w:t xml:space="preserve">каши не сваришь,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ни за какие коврижки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Сравнение русских пословиц и поговорок с пословицами и поговорками других народов.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Сравнение фразеологизмов, имеющих в разных языках общий смысл, но различную образную форму (например,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ехать в Тулу со своим самоваром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(рус.);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ехать в лес с дровами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(тат.).  </w:t>
      </w:r>
      <w:proofErr w:type="gramEnd"/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Проектное задание: «Почему это так называется?».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Язык в действии </w:t>
      </w:r>
    </w:p>
    <w:p w:rsidR="003B39CC" w:rsidRDefault="003B39CC" w:rsidP="003B39CC">
      <w:pPr>
        <w:pStyle w:val="ConsPlusNormal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3B39CC" w:rsidRDefault="003B39CC" w:rsidP="003B39CC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Смыслоразличительная роль ударения. </w:t>
      </w:r>
      <w:r>
        <w:rPr>
          <w:sz w:val="24"/>
          <w:szCs w:val="24"/>
        </w:rPr>
        <w:t>Наблюдение за изменением места ударения в поэтическом тексте. Работа со словарем ударений.</w:t>
      </w:r>
    </w:p>
    <w:p w:rsidR="003B39CC" w:rsidRDefault="003B39CC" w:rsidP="003B39CC">
      <w:pPr>
        <w:pStyle w:val="ConsPlusNormal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Обогащение активного и пассивного словарного запаса. Проведение синонимических замен с учётом особенностей текста. Уточнение лексического значения антонимов.</w:t>
      </w:r>
    </w:p>
    <w:p w:rsidR="003B39CC" w:rsidRDefault="003B39CC" w:rsidP="003B39CC">
      <w:pPr>
        <w:pStyle w:val="ConsPlusNormal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форму.</w:t>
      </w:r>
    </w:p>
    <w:p w:rsidR="003B39CC" w:rsidRDefault="003B39CC" w:rsidP="003B39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Практическая работа</w:t>
      </w:r>
      <w:r>
        <w:rPr>
          <w:rFonts w:ascii="Times New Roman" w:eastAsia="Times-Roman" w:hAnsi="Times New Roman" w:cs="Times New Roman"/>
          <w:sz w:val="24"/>
          <w:szCs w:val="24"/>
        </w:rPr>
        <w:t>: «С</w:t>
      </w:r>
      <w:r>
        <w:rPr>
          <w:rFonts w:ascii="Times New Roman" w:hAnsi="Times New Roman" w:cs="Times New Roman"/>
          <w:sz w:val="24"/>
          <w:szCs w:val="24"/>
        </w:rPr>
        <w:t>лушаем и учимся читать фрагменты стихов и сказок, в которых есть слова с необычным произношением и ударением».</w:t>
      </w:r>
    </w:p>
    <w:p w:rsidR="003B39CC" w:rsidRDefault="003B39CC" w:rsidP="003B3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Разные способы толкования значения слов. Наблюдение за сочетаемостью слов.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орфографических навыков.  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Секреты речи и текста 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</w:t>
      </w:r>
      <w:proofErr w:type="gramEnd"/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Создание текстов-инструкций. </w:t>
      </w:r>
      <w:r>
        <w:rPr>
          <w:rFonts w:ascii="Times New Roman" w:hAnsi="Times New Roman" w:cs="Times New Roman"/>
          <w:sz w:val="24"/>
          <w:szCs w:val="24"/>
        </w:rPr>
        <w:t xml:space="preserve">Создание текстов-повествований: заметки о посещении музеев; повествование об участии в народных праздниках. 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текста: развёрнутое толкование значения слова. 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006525"/>
      <w:r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школы, на изучение учебного предмета «Ро</w:t>
      </w:r>
      <w:r w:rsidR="005434DD">
        <w:rPr>
          <w:rFonts w:ascii="Times New Roman" w:hAnsi="Times New Roman" w:cs="Times New Roman"/>
          <w:sz w:val="24"/>
          <w:szCs w:val="24"/>
        </w:rPr>
        <w:t>дной (русский) язык» отведено 17 часов</w:t>
      </w:r>
      <w:r>
        <w:rPr>
          <w:rFonts w:ascii="Times New Roman" w:hAnsi="Times New Roman" w:cs="Times New Roman"/>
          <w:sz w:val="24"/>
          <w:szCs w:val="24"/>
        </w:rPr>
        <w:t xml:space="preserve"> в год, 1 час в неделю.</w:t>
      </w:r>
    </w:p>
    <w:p w:rsidR="003B39CC" w:rsidRDefault="003B39CC" w:rsidP="003B39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2" w:name="_Hlk12018458"/>
      <w:bookmarkEnd w:id="1"/>
    </w:p>
    <w:p w:rsidR="003B39CC" w:rsidRDefault="003B39CC" w:rsidP="003B39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39CC" w:rsidRDefault="003B39CC" w:rsidP="003B39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39CC" w:rsidRDefault="003B39CC" w:rsidP="003B39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39CC" w:rsidRDefault="003B39CC" w:rsidP="003B39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3B39CC" w:rsidRDefault="003B39CC" w:rsidP="003B39CC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pPr w:leftFromText="180" w:rightFromText="180" w:bottomFromText="200" w:vertAnchor="text" w:horzAnchor="margin" w:tblpXSpec="center" w:tblpY="-68"/>
        <w:tblW w:w="7479" w:type="dxa"/>
        <w:tblLook w:val="01E0"/>
      </w:tblPr>
      <w:tblGrid>
        <w:gridCol w:w="959"/>
        <w:gridCol w:w="4819"/>
        <w:gridCol w:w="1701"/>
      </w:tblGrid>
      <w:tr w:rsidR="003B39CC" w:rsidTr="003B39CC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3B39CC" w:rsidTr="003B39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язык: прошлое и настоящее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677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B39CC" w:rsidTr="003B39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Язык в действии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B92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B39CC" w:rsidTr="003B39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Секреты речи и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677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B39CC" w:rsidTr="005434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Default="003B3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Default="003B3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9CC" w:rsidTr="003B39CC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Итого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B92A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bookmarkEnd w:id="2"/>
    </w:tbl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9CC" w:rsidRDefault="003B39CC" w:rsidP="003B39CC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pacing w:val="-2"/>
          <w:sz w:val="24"/>
          <w:szCs w:val="24"/>
          <w:lang w:eastAsia="ru-RU"/>
        </w:rPr>
        <w:t xml:space="preserve"> </w:t>
      </w:r>
      <w:bookmarkStart w:id="3" w:name="_Hlk12018538"/>
      <w:r>
        <w:rPr>
          <w:rFonts w:ascii="Times New Roman" w:eastAsia="Times New Roman" w:hAnsi="Times New Roman" w:cs="Times New Roman"/>
          <w:b/>
          <w:bCs/>
          <w:iCs/>
          <w:color w:val="FF0000"/>
          <w:spacing w:val="-2"/>
          <w:sz w:val="24"/>
          <w:szCs w:val="24"/>
          <w:lang w:eastAsia="ru-RU"/>
        </w:rPr>
        <w:t xml:space="preserve"> </w:t>
      </w:r>
    </w:p>
    <w:p w:rsidR="003B39CC" w:rsidRDefault="003B39CC" w:rsidP="003B3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12018554"/>
      <w:bookmarkEnd w:id="3"/>
    </w:p>
    <w:p w:rsidR="003B39CC" w:rsidRDefault="003B39CC" w:rsidP="003B3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родному (русскому) языку (</w:t>
      </w:r>
      <w:r w:rsidR="00B92AE5">
        <w:rPr>
          <w:rFonts w:ascii="Times New Roman" w:hAnsi="Times New Roman" w:cs="Times New Roman"/>
          <w:b/>
          <w:sz w:val="24"/>
          <w:szCs w:val="24"/>
        </w:rPr>
        <w:t>17уроков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bookmarkEnd w:id="4"/>
    <w:p w:rsidR="003B39CC" w:rsidRDefault="003B39CC" w:rsidP="003B3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56" w:type="dxa"/>
        <w:tblInd w:w="-885" w:type="dxa"/>
        <w:tblLook w:val="04A0"/>
      </w:tblPr>
      <w:tblGrid>
        <w:gridCol w:w="852"/>
        <w:gridCol w:w="780"/>
        <w:gridCol w:w="44"/>
        <w:gridCol w:w="815"/>
        <w:gridCol w:w="799"/>
        <w:gridCol w:w="1030"/>
        <w:gridCol w:w="411"/>
        <w:gridCol w:w="1939"/>
        <w:gridCol w:w="3786"/>
      </w:tblGrid>
      <w:tr w:rsidR="008A57DA" w:rsidTr="00B43F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DA" w:rsidRDefault="008A5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DA" w:rsidRDefault="008A5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DA" w:rsidRDefault="008A5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DA" w:rsidRDefault="008A5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8A57DA" w:rsidTr="00B43F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DA" w:rsidRDefault="008A5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DA" w:rsidRDefault="008A5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DA" w:rsidRDefault="008A5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DA" w:rsidRDefault="008A5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DA" w:rsidRDefault="008A5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6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DA" w:rsidRDefault="008A5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7DA" w:rsidTr="00B43F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DA" w:rsidRDefault="008A57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DA" w:rsidRDefault="008A5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Русский язык: прошлое и настоящее (7 ч)</w:t>
            </w:r>
          </w:p>
          <w:p w:rsidR="008A57DA" w:rsidRDefault="008A5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F74" w:rsidTr="00B43F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Pr="006771BC" w:rsidRDefault="00B43F74" w:rsidP="0067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3F74" w:rsidRPr="006771BC" w:rsidRDefault="00B43F74" w:rsidP="006771B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FF4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4" w:rsidRDefault="00B43F7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одёжке встречают…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предметы традиционного русского быта: как называлось то, во что раньше одевались дети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.4-14)</w:t>
            </w:r>
          </w:p>
        </w:tc>
      </w:tr>
      <w:tr w:rsidR="00B43F74" w:rsidTr="00B43F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Pr="00B92AE5" w:rsidRDefault="00B43F74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FF4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C31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C31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C310F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Ржаной хлебушко калачу дедушка. Если хорошие щи, так другой пищи не ищи.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предметы традиционного русского быта: слова, называющие то, что ели в старину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14-26)</w:t>
            </w:r>
          </w:p>
        </w:tc>
      </w:tr>
      <w:tr w:rsidR="00B43F74" w:rsidTr="00B43F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Pr="00B92AE5" w:rsidRDefault="00B43F74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4" w:rsidRDefault="00B43F74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FF4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C31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C31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C310F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– кормилица наша. Слова, обозначающие предметы традиционного русского быта: слова, называющие то, что ели в старину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26-33)</w:t>
            </w:r>
          </w:p>
        </w:tc>
      </w:tr>
      <w:tr w:rsidR="00B43F74" w:rsidTr="00B43F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Pr="00B92AE5" w:rsidRDefault="00B43F74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FF4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C31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C31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4" w:rsidRDefault="00B43F74" w:rsidP="00C310F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Любишь кататься, люби и саночки возить.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предметы традиционного русского быта: слова, называющие детские забавы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34-41)</w:t>
            </w:r>
          </w:p>
        </w:tc>
      </w:tr>
      <w:tr w:rsidR="00B43F74" w:rsidTr="00B43F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Pr="00B92AE5" w:rsidRDefault="00B43F74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4" w:rsidRDefault="00B43F74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FF4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Pr="00B92AE5" w:rsidRDefault="00B43F74" w:rsidP="00C31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Pr="00B92AE5" w:rsidRDefault="00B43F74" w:rsidP="00C31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Pr="00B92AE5" w:rsidRDefault="00B43F74" w:rsidP="00C310F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E5">
              <w:rPr>
                <w:rFonts w:ascii="Times New Roman" w:hAnsi="Times New Roman" w:cs="Times New Roman"/>
                <w:sz w:val="24"/>
                <w:szCs w:val="24"/>
              </w:rPr>
              <w:t>Делу время, потехе час.</w:t>
            </w:r>
            <w:r w:rsidRPr="00B92AE5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B92AE5">
              <w:rPr>
                <w:rFonts w:ascii="Times New Roman" w:hAnsi="Times New Roman" w:cs="Times New Roman"/>
                <w:sz w:val="24"/>
                <w:szCs w:val="24"/>
              </w:rPr>
              <w:t xml:space="preserve">Слова, обозначающие предметы традиционного русского быта: слова, называющие игры </w:t>
            </w:r>
            <w:r w:rsidRPr="00B92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игрушки</w:t>
            </w:r>
            <w:proofErr w:type="gramStart"/>
            <w:r w:rsidRPr="00B92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2AE5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B92A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92AE5">
              <w:rPr>
                <w:rFonts w:ascii="Times New Roman" w:hAnsi="Times New Roman" w:cs="Times New Roman"/>
                <w:sz w:val="24"/>
                <w:szCs w:val="24"/>
              </w:rPr>
              <w:t>. 41-53)</w:t>
            </w:r>
          </w:p>
        </w:tc>
      </w:tr>
      <w:tr w:rsidR="00B43F74" w:rsidTr="00B43F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Pr="00B92AE5" w:rsidRDefault="00B43F74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FF4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C31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C31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C310F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решете воду не удержишь.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предметы традиционного русского быта: слова, называющие домашнюю утварь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53-63)</w:t>
            </w:r>
          </w:p>
        </w:tc>
      </w:tr>
      <w:tr w:rsidR="00B43F74" w:rsidTr="00B43F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Pr="00B92AE5" w:rsidRDefault="00B43F74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4" w:rsidRDefault="00B43F74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FF4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C31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C31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4" w:rsidRDefault="00B43F74" w:rsidP="00C310F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Самовар кипит, уходить не велит.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предметы традиционного русского быта: слова, связанные с традицией русского чаепития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61-74) </w:t>
            </w:r>
            <w:r w:rsidRPr="004712FA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представление результатов выполнения проектного задания «Почему это так называется?».</w:t>
            </w:r>
          </w:p>
        </w:tc>
      </w:tr>
      <w:tr w:rsidR="00B43F74" w:rsidTr="00B43F74"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C310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C310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4" w:rsidRDefault="00B43F74" w:rsidP="00C310F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Язык в действии (7 ч)</w:t>
            </w:r>
          </w:p>
        </w:tc>
      </w:tr>
      <w:tr w:rsidR="00B43F74" w:rsidTr="00B43F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4" w:rsidRPr="00B92AE5" w:rsidRDefault="00B43F74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FF4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C310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C310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4" w:rsidRDefault="00B43F74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Помогает ли ударение различать слова?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Смыслоразличительная роль ударения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74-79)</w:t>
            </w:r>
          </w:p>
        </w:tc>
      </w:tr>
      <w:tr w:rsidR="00B43F74" w:rsidTr="00B43F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4" w:rsidRPr="00B92AE5" w:rsidRDefault="00B43F74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4" w:rsidRDefault="00B43F74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FF4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C310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C310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4" w:rsidRDefault="00B43F74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чего нужны синонимы?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Обогащение активного и пассивного словарного запаса. Проведение синонимических замен с учётом особенностей текста (с. 80-83)</w:t>
            </w:r>
          </w:p>
        </w:tc>
      </w:tr>
      <w:tr w:rsidR="00B43F74" w:rsidTr="00B43F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4" w:rsidRPr="00B92AE5" w:rsidRDefault="00B43F74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4" w:rsidRDefault="00B43F74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FF4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C310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C310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4" w:rsidRDefault="00B43F74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чего нужны антонимы?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Обогащение активного и пассивного словарного запаса. Уточнение лексического значения антонимов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83-86)</w:t>
            </w:r>
          </w:p>
        </w:tc>
      </w:tr>
      <w:tr w:rsidR="00B43F74" w:rsidTr="00B43F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4" w:rsidRPr="00B92AE5" w:rsidRDefault="00B43F74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4" w:rsidRDefault="00B43F74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FF4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C310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C310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4" w:rsidRDefault="00B43F74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появились пословицы и фразеологизмы?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 (с. 87-98)</w:t>
            </w:r>
          </w:p>
        </w:tc>
      </w:tr>
      <w:tr w:rsidR="00B43F74" w:rsidTr="00B43F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4" w:rsidRPr="00B92AE5" w:rsidRDefault="00B43F74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FF4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C310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C310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можно объяснить значение слова?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Разные способы толкования значения слов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98-103)</w:t>
            </w:r>
          </w:p>
        </w:tc>
      </w:tr>
      <w:tr w:rsidR="00B43F74" w:rsidTr="00B43F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4" w:rsidRPr="00B92AE5" w:rsidRDefault="00B43F74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FF4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C310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C310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4" w:rsidRDefault="00B43F74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научиться читать стихи и сказки?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изменением места ударения в поэтическом тексте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103-107)</w:t>
            </w:r>
          </w:p>
        </w:tc>
      </w:tr>
      <w:tr w:rsidR="00B43F74" w:rsidTr="00B43F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4" w:rsidRPr="00B92AE5" w:rsidRDefault="00B43F74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4" w:rsidRDefault="00B43F74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FF4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C310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C310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4" w:rsidRDefault="00B43F74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работа: «Слушаем и учимся читать фрагменты стихов и сказок, в которых есть слова с необычным произношением и ударением»</w:t>
            </w:r>
          </w:p>
        </w:tc>
      </w:tr>
      <w:tr w:rsidR="00B43F74" w:rsidTr="00B43F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C310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C310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4" w:rsidRDefault="00B43F74" w:rsidP="00C310F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Секреты речи и текста (3 ч)</w:t>
            </w:r>
          </w:p>
        </w:tc>
      </w:tr>
      <w:tr w:rsidR="00B43F74" w:rsidTr="00B43F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4" w:rsidRPr="00B92AE5" w:rsidRDefault="00B43F74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4" w:rsidRDefault="00B43F74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FF4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C310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C310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4" w:rsidRDefault="00B43F74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Участвуем в диалогах.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Приемы общения.  Особенности русского речевого этикета. Составляем развёрнутое толкование значения слова.  </w:t>
            </w:r>
          </w:p>
        </w:tc>
      </w:tr>
      <w:tr w:rsidR="00B43F74" w:rsidTr="00B43F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4" w:rsidRPr="00B92AE5" w:rsidRDefault="00B43F74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4" w:rsidRDefault="00B43F74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28.12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FF4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25.12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C310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C310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4" w:rsidRDefault="00B43F74" w:rsidP="00C310F2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Учимся связывать предложения в тексте  Практическое овладение средствами связи: лексический повтор, местоименный повтор.</w:t>
            </w:r>
          </w:p>
        </w:tc>
      </w:tr>
      <w:tr w:rsidR="00B43F74" w:rsidTr="00B43F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4" w:rsidRPr="00B92AE5" w:rsidRDefault="00B43F74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FF4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C310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4" w:rsidRDefault="00B43F74" w:rsidP="00C310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4" w:rsidRDefault="00B43F74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Создаём тексты-инструкции и тексты-повествования.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Представление результатов выполнения проектных заданий.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ответ как жанр монологической устной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учебно-научной речи. Проверочная работа.  </w:t>
            </w:r>
          </w:p>
        </w:tc>
      </w:tr>
    </w:tbl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A57DA" w:rsidRPr="00CE54AE" w:rsidRDefault="008A57DA" w:rsidP="008A57DA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CE54AE">
        <w:rPr>
          <w:rFonts w:ascii="Times New Roman" w:hAnsi="Times New Roman" w:cs="Times New Roman"/>
          <w:b/>
          <w:sz w:val="24"/>
          <w:szCs w:val="24"/>
        </w:rPr>
        <w:t>Список учебно-методической литературы</w:t>
      </w:r>
    </w:p>
    <w:p w:rsidR="008A57DA" w:rsidRPr="00CE54AE" w:rsidRDefault="008A57DA" w:rsidP="008A57DA">
      <w:pPr>
        <w:pStyle w:val="a5"/>
        <w:numPr>
          <w:ilvl w:val="0"/>
          <w:numId w:val="7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54AE">
        <w:rPr>
          <w:rFonts w:ascii="Times New Roman" w:hAnsi="Times New Roman" w:cs="Times New Roman"/>
          <w:sz w:val="24"/>
          <w:szCs w:val="24"/>
        </w:rPr>
        <w:t xml:space="preserve">Александрова О. М., Вербицкая Л. А., Богданов С. И., Казакова Е. И., Кузнецова М. И.,  </w:t>
      </w:r>
      <w:proofErr w:type="spellStart"/>
      <w:r w:rsidRPr="00CE54AE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CE54AE">
        <w:rPr>
          <w:rFonts w:ascii="Times New Roman" w:hAnsi="Times New Roman" w:cs="Times New Roman"/>
          <w:sz w:val="24"/>
          <w:szCs w:val="24"/>
        </w:rPr>
        <w:t xml:space="preserve">   Л. В.,  Романова   В. Ю.   Русский родной язык. 1 класс. Учебное пособие для общеобразовательных организаций. — М.</w:t>
      </w:r>
      <w:proofErr w:type="gramStart"/>
      <w:r w:rsidRPr="00CE54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54AE">
        <w:rPr>
          <w:rFonts w:ascii="Times New Roman" w:hAnsi="Times New Roman" w:cs="Times New Roman"/>
          <w:sz w:val="24"/>
          <w:szCs w:val="24"/>
        </w:rPr>
        <w:t xml:space="preserve"> Просвещение, 2018.</w:t>
      </w:r>
    </w:p>
    <w:p w:rsidR="008A57DA" w:rsidRPr="00CE54AE" w:rsidRDefault="008A57DA" w:rsidP="008A57DA">
      <w:pPr>
        <w:pStyle w:val="a5"/>
        <w:numPr>
          <w:ilvl w:val="0"/>
          <w:numId w:val="7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54AE">
        <w:rPr>
          <w:rFonts w:ascii="Times New Roman" w:hAnsi="Times New Roman" w:cs="Times New Roman"/>
          <w:sz w:val="24"/>
          <w:szCs w:val="24"/>
        </w:rPr>
        <w:t>Русский родной язык. 1 класс</w:t>
      </w:r>
      <w:proofErr w:type="gramStart"/>
      <w:r w:rsidRPr="00CE54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54AE">
        <w:rPr>
          <w:rFonts w:ascii="Times New Roman" w:hAnsi="Times New Roman" w:cs="Times New Roman"/>
          <w:sz w:val="24"/>
          <w:szCs w:val="24"/>
        </w:rPr>
        <w:t xml:space="preserve"> методическое пособие / [О. М. Александрова, М. И. Кузнецова, Л. В. </w:t>
      </w:r>
      <w:proofErr w:type="spellStart"/>
      <w:r w:rsidRPr="00CE54AE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CE54AE">
        <w:rPr>
          <w:rFonts w:ascii="Times New Roman" w:hAnsi="Times New Roman" w:cs="Times New Roman"/>
          <w:sz w:val="24"/>
          <w:szCs w:val="24"/>
        </w:rPr>
        <w:t xml:space="preserve"> др.] URL: </w:t>
      </w:r>
      <w:hyperlink r:id="rId6" w:history="1">
        <w:r w:rsidRPr="00CE54AE">
          <w:rPr>
            <w:rStyle w:val="a8"/>
            <w:rFonts w:ascii="Times New Roman" w:hAnsi="Times New Roman" w:cs="Times New Roman"/>
            <w:sz w:val="24"/>
            <w:szCs w:val="24"/>
          </w:rPr>
          <w:t>http://uchlit.com</w:t>
        </w:r>
      </w:hyperlink>
      <w:r w:rsidRPr="00CE54AE">
        <w:rPr>
          <w:rFonts w:ascii="Times New Roman" w:hAnsi="Times New Roman" w:cs="Times New Roman"/>
          <w:sz w:val="24"/>
          <w:szCs w:val="24"/>
        </w:rPr>
        <w:t>.</w:t>
      </w:r>
    </w:p>
    <w:p w:rsidR="00110B6F" w:rsidRDefault="00110B6F"/>
    <w:sectPr w:rsidR="00110B6F" w:rsidSect="00B92AE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65A5A"/>
    <w:multiLevelType w:val="hybridMultilevel"/>
    <w:tmpl w:val="2E5AB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B17EC"/>
    <w:multiLevelType w:val="hybridMultilevel"/>
    <w:tmpl w:val="7CF8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DAB"/>
    <w:multiLevelType w:val="hybridMultilevel"/>
    <w:tmpl w:val="12A0D0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C22557"/>
    <w:multiLevelType w:val="multilevel"/>
    <w:tmpl w:val="87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F40C82"/>
    <w:multiLevelType w:val="hybridMultilevel"/>
    <w:tmpl w:val="F2BEE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3E1A"/>
    <w:rsid w:val="00022B1C"/>
    <w:rsid w:val="00110B6F"/>
    <w:rsid w:val="00111398"/>
    <w:rsid w:val="00113404"/>
    <w:rsid w:val="0036096C"/>
    <w:rsid w:val="003B39CC"/>
    <w:rsid w:val="004712FA"/>
    <w:rsid w:val="005434DD"/>
    <w:rsid w:val="005D122C"/>
    <w:rsid w:val="006771BC"/>
    <w:rsid w:val="00743E1A"/>
    <w:rsid w:val="007F5639"/>
    <w:rsid w:val="008A57DA"/>
    <w:rsid w:val="008E1558"/>
    <w:rsid w:val="00A25989"/>
    <w:rsid w:val="00A2720C"/>
    <w:rsid w:val="00A67DB4"/>
    <w:rsid w:val="00B43F74"/>
    <w:rsid w:val="00B60310"/>
    <w:rsid w:val="00B92AE5"/>
    <w:rsid w:val="00BB58AB"/>
    <w:rsid w:val="00BB6A5F"/>
    <w:rsid w:val="00C310F2"/>
    <w:rsid w:val="00CB691E"/>
    <w:rsid w:val="00D67FE3"/>
    <w:rsid w:val="00F3621E"/>
    <w:rsid w:val="00FD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39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0">
    <w:name w:val="c10"/>
    <w:basedOn w:val="a"/>
    <w:uiPriority w:val="99"/>
    <w:semiHidden/>
    <w:rsid w:val="003B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B39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7">
    <w:name w:val="c17"/>
    <w:basedOn w:val="a"/>
    <w:rsid w:val="003B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B39CC"/>
  </w:style>
  <w:style w:type="character" w:customStyle="1" w:styleId="c37">
    <w:name w:val="c37"/>
    <w:basedOn w:val="a0"/>
    <w:rsid w:val="003B39CC"/>
  </w:style>
  <w:style w:type="table" w:styleId="a4">
    <w:name w:val="Table Grid"/>
    <w:basedOn w:val="a1"/>
    <w:uiPriority w:val="59"/>
    <w:rsid w:val="003B3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92A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FE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A57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lit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3178</Words>
  <Characters>18116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М</cp:lastModifiedBy>
  <cp:revision>22</cp:revision>
  <dcterms:created xsi:type="dcterms:W3CDTF">2019-07-09T10:03:00Z</dcterms:created>
  <dcterms:modified xsi:type="dcterms:W3CDTF">2020-12-21T08:10:00Z</dcterms:modified>
</cp:coreProperties>
</file>