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E2" w:rsidRDefault="00FB3DE2" w:rsidP="0097503A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FB3DE2" w:rsidRDefault="00FB3DE2" w:rsidP="0097503A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D038D6" w:rsidRDefault="00513F72" w:rsidP="0097503A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322BAC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74325A" w:rsidRPr="0074325A" w:rsidRDefault="00D14B3B" w:rsidP="007432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23761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4325A" w:rsidRPr="0074325A" w:rsidRDefault="0074325A" w:rsidP="0074325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4325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Рабочая программа </w:t>
      </w: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4325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изобразительному искусству</w:t>
      </w: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4325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для </w:t>
      </w:r>
      <w:r w:rsidR="00B95C1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</w:t>
      </w:r>
      <w:r w:rsidRPr="0074325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класса</w:t>
      </w: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325A" w:rsidRPr="0074325A" w:rsidRDefault="0074325A" w:rsidP="00513F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2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Учителя начальных классов: </w:t>
      </w: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432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</w:t>
      </w:r>
      <w:r w:rsidRPr="007432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Мужичина В.В.,</w:t>
      </w: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432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                   </w:t>
      </w:r>
      <w:proofErr w:type="spellStart"/>
      <w:r w:rsidRPr="007432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Саракат</w:t>
      </w:r>
      <w:proofErr w:type="spellEnd"/>
      <w:r w:rsidRPr="007432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О.М.</w:t>
      </w: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325A" w:rsidRPr="0074325A" w:rsidRDefault="0074325A" w:rsidP="0074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32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20-2021</w:t>
      </w:r>
      <w:r w:rsidRPr="007432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74325A" w:rsidRPr="0074325A" w:rsidRDefault="0074325A" w:rsidP="00743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D6" w:rsidRDefault="00D038D6">
      <w:pPr>
        <w:rPr>
          <w:rFonts w:ascii="Times New Roman" w:hAnsi="Times New Roman" w:cs="Times New Roman"/>
          <w:b/>
          <w:sz w:val="32"/>
          <w:szCs w:val="32"/>
        </w:rPr>
      </w:pPr>
    </w:p>
    <w:p w:rsidR="00CC06BD" w:rsidRDefault="00322BAC" w:rsidP="00D038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47B97" w:rsidRDefault="00322BAC" w:rsidP="0074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 программа предмета  «Изобразительное  искусство» для 1 класса составлена  на основе Федерального государственного образовательного стандарта начального общего образования,</w:t>
      </w:r>
      <w:r w:rsidR="00747B97" w:rsidRP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духовно-нравственного развития и воспитания личности гражданина  России, планируемых результатов начального общего </w:t>
      </w:r>
      <w:proofErr w:type="spellStart"/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Start"/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proofErr w:type="spellEnd"/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«Изобразительное искусство» авторского коллектива под руководством </w:t>
      </w:r>
      <w:proofErr w:type="spellStart"/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>Б.Н.Неменского</w:t>
      </w:r>
      <w:proofErr w:type="spellEnd"/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для1-4 классов общеобразовательных учреждений (М.: Просвещение, 2015г.), Приказа Миннауки России от31.12.15г. №1576 «О внесении изменений в ФГОС», с опорой на ООП  </w:t>
      </w:r>
      <w:proofErr w:type="spellStart"/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Ишненского</w:t>
      </w:r>
      <w:proofErr w:type="spellEnd"/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ОУ, где прописаны цели с учетом учебного предмета,  общая характеристика, ценностные ориентиры, планируемые  результаты освоения предмета, содержание учебного предмета и ориентирована на работу по </w:t>
      </w:r>
      <w:proofErr w:type="spellStart"/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="00975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 w:rsidR="0097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методическому  комплекту «</w:t>
      </w:r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России»: Л. А. </w:t>
      </w:r>
      <w:proofErr w:type="spellStart"/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750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Изобразительное и</w:t>
      </w:r>
      <w:r w:rsidR="00747B9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скусство</w:t>
      </w:r>
      <w:r w:rsidR="00747B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"Ты изображаешь, украшаешь, строишь" </w:t>
      </w:r>
      <w:r w:rsidR="0074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47B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(под редакцией Б.М. </w:t>
      </w:r>
      <w:proofErr w:type="spellStart"/>
      <w:r w:rsidR="00747B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Неменского</w:t>
      </w:r>
      <w:proofErr w:type="spellEnd"/>
      <w:r w:rsidR="00747B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  <w:r w:rsidR="00747B9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1 класса М., «Просвещение» 2014г.</w:t>
      </w:r>
    </w:p>
    <w:p w:rsidR="00CC06BD" w:rsidRDefault="00322BAC" w:rsidP="0032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учебник включе</w:t>
      </w:r>
      <w:r w:rsidR="0097503A">
        <w:rPr>
          <w:rFonts w:ascii="Times New Roman" w:eastAsia="Times New Roman" w:hAnsi="Times New Roman" w:cs="Times New Roman"/>
          <w:sz w:val="24"/>
          <w:szCs w:val="24"/>
          <w:lang w:eastAsia="ru-RU"/>
        </w:rPr>
        <w:t>н в Федеральный перечень на 2020-2021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747B97" w:rsidRPr="00322BAC" w:rsidRDefault="00747B97" w:rsidP="0032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BD" w:rsidRDefault="0032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выработанных поколениями. </w:t>
      </w:r>
    </w:p>
    <w:p w:rsidR="00747B97" w:rsidRDefault="0074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BD" w:rsidRDefault="0074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322BA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Место предмета  в учебном плане</w:t>
      </w:r>
    </w:p>
    <w:p w:rsidR="00214942" w:rsidRDefault="001D2EF2" w:rsidP="002149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>
        <w:rPr>
          <w:rFonts w:ascii="Times New Roman" w:hAnsi="Times New Roman" w:cs="Times New Roman"/>
          <w:bCs/>
          <w:iCs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 xml:space="preserve">» в первом классе отводится 33 часа в год, 1 ч в неделю (при 33 учебных неделях). </w:t>
      </w:r>
      <w:r w:rsidRPr="0097503A">
        <w:rPr>
          <w:rFonts w:ascii="Times New Roman" w:hAnsi="Times New Roman" w:cs="Times New Roman"/>
          <w:sz w:val="24"/>
          <w:szCs w:val="24"/>
        </w:rPr>
        <w:t>На основании письма департамента образования от 28.08.2019г.№ИХ.24-6294/19 «Об исполнении законодательства по сохранению здоровья» обучение в 1-м классе имеет «ступенчатый» режим обучения в первом полугодии</w:t>
      </w:r>
      <w:r>
        <w:rPr>
          <w:rFonts w:ascii="Times New Roman" w:hAnsi="Times New Roman" w:cs="Times New Roman"/>
          <w:sz w:val="24"/>
          <w:szCs w:val="24"/>
        </w:rPr>
        <w:t xml:space="preserve">: в сентябре, октябре- по 3 урока в день по 35 минут каждый, согласно пункту 10.10 санитарно-эпидемиологических правил и нормативов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2.4.2.2821-10»Санитарно-эпидемиологические требования к условиям и организации обучения в общеобразовательных учреждениях»,утвержденных постановлением Главного государственного санитарного врача РФ от 29 декабря 2010 г №189, поэтому программа по изобразительном</w:t>
      </w:r>
      <w:r w:rsidR="0053009F">
        <w:rPr>
          <w:rFonts w:ascii="Times New Roman" w:hAnsi="Times New Roman" w:cs="Times New Roman"/>
          <w:sz w:val="24"/>
          <w:szCs w:val="24"/>
        </w:rPr>
        <w:t>у искусству сокращена н</w:t>
      </w:r>
      <w:r w:rsidR="00214942">
        <w:rPr>
          <w:rFonts w:ascii="Times New Roman" w:hAnsi="Times New Roman" w:cs="Times New Roman"/>
          <w:sz w:val="24"/>
          <w:szCs w:val="24"/>
        </w:rPr>
        <w:t>а 4 часа за счет уплотнения тем</w:t>
      </w:r>
      <w:r w:rsidR="00214942" w:rsidRPr="00214942">
        <w:rPr>
          <w:rFonts w:ascii="Times New Roman" w:hAnsi="Times New Roman" w:cs="Times New Roman"/>
          <w:sz w:val="24"/>
          <w:szCs w:val="24"/>
        </w:rPr>
        <w:t xml:space="preserve"> </w:t>
      </w:r>
      <w:r w:rsidR="00214942">
        <w:rPr>
          <w:rFonts w:ascii="Times New Roman" w:hAnsi="Times New Roman" w:cs="Times New Roman"/>
          <w:sz w:val="24"/>
          <w:szCs w:val="24"/>
        </w:rPr>
        <w:t>и введения 4 динамических пауз. (</w:t>
      </w:r>
      <w:r w:rsidR="00214942" w:rsidRPr="00D6020D">
        <w:rPr>
          <w:rFonts w:ascii="Times New Roman" w:hAnsi="Times New Roman" w:cs="Times New Roman"/>
          <w:sz w:val="24"/>
          <w:szCs w:val="24"/>
        </w:rPr>
        <w:t>Приказ № 123 от 02.09.2019г.)</w:t>
      </w:r>
    </w:p>
    <w:p w:rsidR="00214942" w:rsidRDefault="00214942" w:rsidP="002149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2EF2" w:rsidRDefault="001D2EF2" w:rsidP="001D2E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A4E03" w:rsidRDefault="000A4E0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2BAC" w:rsidRDefault="00322BAC" w:rsidP="00322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в 1 классе:</w:t>
      </w:r>
    </w:p>
    <w:p w:rsidR="00322BAC" w:rsidRDefault="00322BAC" w:rsidP="00322BAC">
      <w:pPr>
        <w:tabs>
          <w:tab w:val="left" w:leader="dot" w:pos="624"/>
        </w:tabs>
        <w:spacing w:after="0" w:line="240" w:lineRule="auto"/>
        <w:ind w:left="284" w:firstLine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  <w:r>
        <w:rPr>
          <w:rStyle w:val="Zag11"/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b/>
          <w:i/>
          <w:sz w:val="24"/>
          <w:szCs w:val="24"/>
        </w:rPr>
        <w:t>изобразительного искусства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Обучающийся  научится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2BAC" w:rsidRDefault="00322BAC" w:rsidP="00322BAC">
      <w:pPr>
        <w:tabs>
          <w:tab w:val="left" w:leader="dot" w:pos="624"/>
        </w:tabs>
        <w:spacing w:after="0" w:line="240" w:lineRule="auto"/>
        <w:ind w:left="284" w:firstLine="482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эмоциональное значение тёплых и холодных тонов;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особенности построения орнамента и его значение в образе художественной вещи;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знать правила техники безопасности при работе с режущими и колющими инструментами;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способы и приёмы обработки различных материалов; 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составлять композиции с учётом замысла;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конструировать из бумаги на основе техники оригами, гофрирования,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сгибания;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конструировать из ткани на основе скручивания и связывания;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конструировать из природных материалов;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пользоваться простейшими приёмами лепки. 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22BAC" w:rsidRDefault="00322BAC" w:rsidP="00322BAC">
      <w:pPr>
        <w:tabs>
          <w:tab w:val="left" w:leader="dot" w:pos="624"/>
        </w:tabs>
        <w:spacing w:after="0" w:line="240" w:lineRule="auto"/>
        <w:ind w:left="284" w:firstLine="482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322BAC" w:rsidRDefault="00322BAC" w:rsidP="00322BAC">
      <w:pPr>
        <w:tabs>
          <w:tab w:val="left" w:leader="dot" w:pos="624"/>
        </w:tabs>
        <w:spacing w:after="0" w:line="240" w:lineRule="auto"/>
        <w:ind w:left="284" w:firstLine="482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322BAC" w:rsidRDefault="00322BAC" w:rsidP="00322BAC">
      <w:pPr>
        <w:autoSpaceDE w:val="0"/>
        <w:spacing w:after="0" w:line="240" w:lineRule="auto"/>
        <w:ind w:left="284" w:firstLine="4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322BAC" w:rsidRDefault="00322BAC" w:rsidP="00322BAC">
      <w:pPr>
        <w:autoSpaceDE w:val="0"/>
        <w:spacing w:after="0" w:line="240" w:lineRule="auto"/>
        <w:ind w:left="284" w:firstLine="4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развивать фантазию, воображение;</w:t>
      </w:r>
    </w:p>
    <w:p w:rsidR="00322BAC" w:rsidRDefault="00322BAC" w:rsidP="00322BAC">
      <w:pPr>
        <w:autoSpaceDE w:val="0"/>
        <w:spacing w:after="0" w:line="240" w:lineRule="auto"/>
        <w:ind w:left="284" w:firstLine="4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322BAC" w:rsidRDefault="00322BAC" w:rsidP="00322BAC">
      <w:pPr>
        <w:autoSpaceDE w:val="0"/>
        <w:spacing w:after="0" w:line="240" w:lineRule="auto"/>
        <w:ind w:left="284" w:firstLine="4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научиться анализировать произведения искусства;</w:t>
      </w:r>
    </w:p>
    <w:p w:rsidR="00322BAC" w:rsidRDefault="00322BAC" w:rsidP="00322BAC">
      <w:pPr>
        <w:autoSpaceDE w:val="0"/>
        <w:spacing w:after="0" w:line="240" w:lineRule="auto"/>
        <w:ind w:left="284" w:firstLine="4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322BAC" w:rsidRDefault="00322BAC" w:rsidP="00322BAC">
      <w:pPr>
        <w:autoSpaceDE w:val="0"/>
        <w:spacing w:after="0" w:line="240" w:lineRule="auto"/>
        <w:ind w:left="284" w:firstLine="4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322BAC" w:rsidRDefault="00322BAC" w:rsidP="00322BAC">
      <w:pPr>
        <w:spacing w:after="0"/>
        <w:ind w:left="284" w:firstLine="482"/>
        <w:jc w:val="both"/>
        <w:rPr>
          <w:rStyle w:val="Zag11"/>
          <w:rFonts w:ascii="Times New Roman" w:hAnsi="Times New Roman" w:cs="Times New Roman"/>
          <w:b/>
          <w:sz w:val="24"/>
          <w:szCs w:val="24"/>
        </w:rPr>
      </w:pPr>
    </w:p>
    <w:p w:rsidR="00CC06BD" w:rsidRDefault="0024067A" w:rsidP="0024067A">
      <w:pPr>
        <w:pStyle w:val="a7"/>
        <w:shd w:val="clear" w:color="auto" w:fill="FFFFFF"/>
        <w:spacing w:after="0" w:line="15" w:lineRule="atLeast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</w:t>
      </w:r>
      <w:r w:rsidR="00322BAC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Содержание учебного предмета</w:t>
      </w:r>
    </w:p>
    <w:p w:rsidR="00322BAC" w:rsidRDefault="00322BAC">
      <w:pPr>
        <w:pStyle w:val="a7"/>
        <w:shd w:val="clear" w:color="auto" w:fill="FFFFFF"/>
        <w:spacing w:after="0" w:line="15" w:lineRule="atLeast"/>
        <w:ind w:left="560"/>
        <w:jc w:val="center"/>
        <w:rPr>
          <w:rFonts w:ascii="Arial" w:hAnsi="Arial" w:cs="Arial"/>
          <w:color w:val="000000"/>
          <w:sz w:val="22"/>
          <w:szCs w:val="22"/>
        </w:rPr>
      </w:pPr>
    </w:p>
    <w:p w:rsidR="00CC06BD" w:rsidRDefault="00322BAC">
      <w:pPr>
        <w:pStyle w:val="a7"/>
        <w:shd w:val="clear" w:color="auto" w:fill="FFFFFF"/>
        <w:spacing w:after="0" w:line="15" w:lineRule="atLeast"/>
        <w:ind w:left="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Ты изображаешь. Знак</w:t>
      </w:r>
      <w:r w:rsidR="001D2EF2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омство с Мастером Изображения (8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ч)</w:t>
      </w:r>
    </w:p>
    <w:p w:rsidR="00CC06BD" w:rsidRDefault="00322BAC">
      <w:pPr>
        <w:pStyle w:val="a7"/>
        <w:shd w:val="clear" w:color="auto" w:fill="FFFFFF"/>
        <w:spacing w:after="0" w:line="15" w:lineRule="atLeast"/>
        <w:ind w:right="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- основные средства изображения.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20" w:right="40"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Овладение первичными навыками изображения на плоскости с помощью линии, пятна, цвета. Разноцветные краски.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Художники и зрители.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Ты украшаешь. Знакомство с Мастером Украшения (8 ч)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20" w:right="20"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Украшения - мастер общения, он организует общение людей, помогая им наглядно выявлять свои роли.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20" w:right="4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Первичный опыт владения художественными материалами и техниками (аппликация,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бумагопластика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коллаж, монотипия). Первичный опыт коллективной деятельности.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Ты строишь. Знакомство с Мас</w:t>
      </w:r>
      <w:r w:rsidR="001D2EF2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тером Постройки (8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ч)</w:t>
      </w:r>
    </w:p>
    <w:p w:rsidR="00CC06BD" w:rsidRDefault="00322BAC">
      <w:pPr>
        <w:pStyle w:val="a7"/>
        <w:shd w:val="clear" w:color="auto" w:fill="FFFFFF"/>
        <w:spacing w:after="0" w:line="15" w:lineRule="atLeast"/>
        <w:ind w:right="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CC06BD" w:rsidRDefault="00322BAC">
      <w:pPr>
        <w:pStyle w:val="a7"/>
        <w:shd w:val="clear" w:color="auto" w:fill="FFFFFF"/>
        <w:spacing w:after="0" w:line="15" w:lineRule="atLeast"/>
        <w:ind w:right="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Мастер Постройки -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CC06BD" w:rsidRDefault="00322BAC">
      <w:pPr>
        <w:pStyle w:val="a7"/>
        <w:shd w:val="clear" w:color="auto" w:fill="FFFFFF"/>
        <w:spacing w:after="0" w:line="15" w:lineRule="atLeast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Разные типы построек. Первичные умения видеть конструкцию, т.е. построение предмета. Первичный опыт владения художественными материалами и техниками конструирования. Первичный опыт коллективной работы.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Изображение, украшение, построй</w:t>
      </w:r>
      <w:r w:rsidR="001D2EF2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ка всегда помогают друг другу (5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ч)</w:t>
      </w:r>
    </w:p>
    <w:p w:rsidR="00CC06BD" w:rsidRDefault="00322BAC">
      <w:pPr>
        <w:pStyle w:val="a7"/>
        <w:shd w:val="clear" w:color="auto" w:fill="FFFFFF"/>
        <w:spacing w:after="0" w:line="15" w:lineRule="atLeast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lastRenderedPageBreak/>
        <w:t xml:space="preserve">Общие начала всех пространственно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-в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изуальных искусств - пятно, линия, цвет в пространстве и на плоскости. Различное использование в разных видах искусства этих элементов языка.</w:t>
      </w:r>
    </w:p>
    <w:p w:rsidR="00CC06BD" w:rsidRDefault="00322BAC">
      <w:pPr>
        <w:pStyle w:val="a7"/>
        <w:shd w:val="clear" w:color="auto" w:fill="FFFFFF"/>
        <w:spacing w:after="0" w:line="15" w:lineRule="atLeast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Изображение, украшение и постройка - разные стороны работы художника и присутствуют в любом произведении, которое он создает.</w:t>
      </w:r>
    </w:p>
    <w:p w:rsidR="00CC06BD" w:rsidRDefault="00322BAC">
      <w:pPr>
        <w:pStyle w:val="a7"/>
        <w:shd w:val="clear" w:color="auto" w:fill="FFFFFF"/>
        <w:spacing w:after="0" w:line="15" w:lineRule="atLeast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Наблюдение природы и природных объектов. Эстетическое восприятие природы. Художественно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-о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бразное видение окружающего мира.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Навыки коллективной творческой деятельности.</w:t>
      </w:r>
    </w:p>
    <w:p w:rsidR="00322BAC" w:rsidRDefault="00322BAC">
      <w:pPr>
        <w:pStyle w:val="a7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CC06BD" w:rsidRDefault="00C74D40" w:rsidP="001306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65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22BAC">
        <w:rPr>
          <w:rFonts w:ascii="Times New Roman" w:hAnsi="Times New Roman" w:cs="Times New Roman"/>
          <w:b/>
          <w:sz w:val="24"/>
          <w:szCs w:val="24"/>
        </w:rPr>
        <w:t>Календарно - тематическое  планирование</w:t>
      </w:r>
    </w:p>
    <w:tbl>
      <w:tblPr>
        <w:tblStyle w:val="aa"/>
        <w:tblpPr w:leftFromText="180" w:rightFromText="180" w:vertAnchor="text" w:horzAnchor="page" w:tblpX="1692" w:tblpY="558"/>
        <w:tblOverlap w:val="never"/>
        <w:tblW w:w="9620" w:type="dxa"/>
        <w:tblLayout w:type="fixed"/>
        <w:tblLook w:val="04A0"/>
      </w:tblPr>
      <w:tblGrid>
        <w:gridCol w:w="675"/>
        <w:gridCol w:w="173"/>
        <w:gridCol w:w="5402"/>
        <w:gridCol w:w="766"/>
        <w:gridCol w:w="766"/>
        <w:gridCol w:w="1838"/>
      </w:tblGrid>
      <w:tr w:rsidR="00CC06BD">
        <w:trPr>
          <w:trHeight w:val="323"/>
        </w:trPr>
        <w:tc>
          <w:tcPr>
            <w:tcW w:w="848" w:type="dxa"/>
            <w:gridSpan w:val="2"/>
            <w:vMerge w:val="restart"/>
          </w:tcPr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402" w:type="dxa"/>
            <w:vMerge w:val="restart"/>
          </w:tcPr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2" w:type="dxa"/>
            <w:gridSpan w:val="2"/>
          </w:tcPr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8" w:type="dxa"/>
            <w:vMerge w:val="restart"/>
          </w:tcPr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C06BD">
        <w:trPr>
          <w:trHeight w:val="322"/>
        </w:trPr>
        <w:tc>
          <w:tcPr>
            <w:tcW w:w="848" w:type="dxa"/>
            <w:gridSpan w:val="2"/>
            <w:vMerge/>
          </w:tcPr>
          <w:p w:rsidR="00CC06BD" w:rsidRDefault="00CC0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2" w:type="dxa"/>
            <w:vMerge/>
          </w:tcPr>
          <w:p w:rsidR="00CC06BD" w:rsidRDefault="00CC0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6" w:type="dxa"/>
          </w:tcPr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38" w:type="dxa"/>
            <w:vMerge/>
          </w:tcPr>
          <w:p w:rsidR="00CC06BD" w:rsidRDefault="00CC0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6BD">
        <w:trPr>
          <w:trHeight w:val="163"/>
        </w:trPr>
        <w:tc>
          <w:tcPr>
            <w:tcW w:w="9620" w:type="dxa"/>
            <w:gridSpan w:val="6"/>
          </w:tcPr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Ты изображаешь. Знакомство с Мастером Изображения </w:t>
            </w:r>
            <w:r w:rsidR="000B31FE">
              <w:rPr>
                <w:bCs/>
                <w:color w:val="000000"/>
              </w:rPr>
              <w:t>– 8</w:t>
            </w:r>
            <w:r>
              <w:rPr>
                <w:bCs/>
                <w:color w:val="000000"/>
              </w:rPr>
              <w:t xml:space="preserve"> ч.</w:t>
            </w: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нас. Рисование на тему «Что я умею и люблю рисовать»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видеть. Изображение сказочного леса (в технике аппликации)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пятном. Изображение зверушки из произвольно сделанного пятна.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объеме. Работа с пластилином. Лепка птицы из целого куска пластилина одного цвета. Лепка любого зверя из целого куска пластилина одного цвета.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любого зверя из целого куска пластилина одного цвета.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линией. Работа с фломастерами. Рисование на тему «Рассказ о себе».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.Разноцветные краски. Работа с гуашью. Проба красок – создание красочного «коврика» из отдельных листьев.</w:t>
            </w:r>
          </w:p>
        </w:tc>
        <w:tc>
          <w:tcPr>
            <w:tcW w:w="766" w:type="dxa"/>
          </w:tcPr>
          <w:p w:rsidR="00F777FC" w:rsidRPr="00A134C2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66" w:type="dxa"/>
          </w:tcPr>
          <w:p w:rsidR="00F777FC" w:rsidRPr="00A134C2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5" w:type="dxa"/>
            <w:gridSpan w:val="2"/>
          </w:tcPr>
          <w:p w:rsidR="00F777FC" w:rsidRPr="000A4E03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3">
              <w:rPr>
                <w:rFonts w:ascii="Times New Roman" w:hAnsi="Times New Roman" w:cs="Times New Roman"/>
                <w:sz w:val="24"/>
                <w:szCs w:val="24"/>
              </w:rPr>
              <w:t>Изображать можно и то, что невид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(настроение)</w:t>
            </w:r>
            <w:r w:rsidRPr="000A4E03">
              <w:rPr>
                <w:rFonts w:ascii="Times New Roman" w:hAnsi="Times New Roman" w:cs="Times New Roman"/>
                <w:sz w:val="24"/>
                <w:szCs w:val="24"/>
              </w:rPr>
              <w:t>. Работа с гуашью. Изображение радости и грусти.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и зрители (обобщение темы). Беседа. Выставка детских рисунков. Рассматривание художественных произведений.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9620" w:type="dxa"/>
            <w:gridSpan w:val="6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украшаешь.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Мастером Украшения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8 ч.</w:t>
            </w: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полон украшений. Работа с гуашью. Роспись цветов-заготовок, вырезанных из бумаги, узором из растительного орнамента.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замечать. Изображение коры дерева в технике одноцветной монотипии.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 на крыльях. Работа с гуашью. Украшение крыльев бабочки с помощью различных графических или живописных средств.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Красивые рыбы. Работа с гуашью. Украшение рыбки, выполненной цветным пятном в технике монотипии, узорами чешуи фломастером.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птиц. Работа с бумагой. Изображение нарядной птицы в технике объемной аппликации, коллажа.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Узоры, которые создали люди. Работа с гуашью. Придумывание и рисование орнамента для украшения одежды или посуды (по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представлению), использование природных мотивов.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человек. Работа с гуашью. Изображение выбранных сказочных героев и их украшений (Золушка, Кот в сапогах)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 (обобщение темы). Работа с бумагой. Создание праздничного украшения для новогодней ёлки из бумаги и картона.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9620" w:type="dxa"/>
            <w:gridSpan w:val="6"/>
          </w:tcPr>
          <w:p w:rsidR="00F777FC" w:rsidRDefault="00F777FC" w:rsidP="00F777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 строишь. Знакомство с Мастером Постройки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8 ч.</w:t>
            </w: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Постройки в нашей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гуашью.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Придумывание и рисование сказочного дома для себя и своих друзей с помощью печаток.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Рисуем домики для сказочных героев.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гуашью.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Домики, которые построила природа. Работа с пластилином. Лепка сказочных домиков в форме овощей, фруктов, грибов, ягод.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снаружи и внутри. Изображение придуманного для себя дома в виде буквы алфавита графическими материалами (карандаши).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снаружи и внутри. Изображение придуманного для себя дома в виде буквы алфавита графическими материалами (карандаши).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Строим город. Работа с пластилином. Постройка образа города для конкретной сказки. Конструирование игрового города.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 имеет свое строение. Работа с бумагой.  Аппликация из бумаги. Конструирование изображений разных зверей из геометрических фигур. 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Постройка предметов (упаковка). Работа с бумагой. Конструирование из бумаги упаковки для подарков с использованием различных способов работы с бумагой.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ВМ. </w:t>
            </w:r>
            <w:r>
              <w:rPr>
                <w:rFonts w:ascii="Times New Roman" w:hAnsi="Times New Roman"/>
                <w:sz w:val="24"/>
                <w:szCs w:val="24"/>
              </w:rPr>
              <w:t>Город, в котором мы живем (обобщение темы). Работа с гуашью. Изображение по впечатлению или по памяти «Я рисую любимый город».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9620" w:type="dxa"/>
            <w:gridSpan w:val="6"/>
          </w:tcPr>
          <w:p w:rsidR="00F777FC" w:rsidRDefault="00F777FC" w:rsidP="00F777FC">
            <w:pPr>
              <w:shd w:val="clear" w:color="auto" w:fill="FFFFFF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5ч.</w:t>
            </w: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shd w:val="clear" w:color="auto" w:fill="FFFFFF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Брата-Мастера всегда трудятся вместе. Игра в художников и зрителей. Рассматривание картин художников и детских работ.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shd w:val="clear" w:color="auto" w:fill="FFFFFF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весны». Конструирование из бумаги. Конструирование и украшение птиц.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shd w:val="clear" w:color="auto" w:fill="FFFFFF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 – пробуждение природы.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жуки. Работа с гуашью; изображение божьей коровки.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shd w:val="clear" w:color="auto" w:fill="FFFFFF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«Сказочная страна». Создание панно. Работа с гуашью. Индивидуальные изображения по любимой сказке (по выбору)</w:t>
            </w:r>
          </w:p>
        </w:tc>
        <w:tc>
          <w:tcPr>
            <w:tcW w:w="766" w:type="dxa"/>
          </w:tcPr>
          <w:p w:rsidR="00F777FC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FC">
        <w:trPr>
          <w:trHeight w:val="163"/>
        </w:trPr>
        <w:tc>
          <w:tcPr>
            <w:tcW w:w="675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75" w:type="dxa"/>
            <w:gridSpan w:val="2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любования. Умение видеть. Экскурсия. Здравствуй, лето!  (обобщение темы). Образ лета в творчестве художников. Создание композиции «Здравствуй, лето!» по впечатлению от природы живописными материалами.</w:t>
            </w:r>
          </w:p>
        </w:tc>
        <w:tc>
          <w:tcPr>
            <w:tcW w:w="766" w:type="dxa"/>
          </w:tcPr>
          <w:p w:rsidR="00F777FC" w:rsidRPr="001E60BE" w:rsidRDefault="001E60BE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E60B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bookmarkEnd w:id="0"/>
          </w:p>
        </w:tc>
        <w:tc>
          <w:tcPr>
            <w:tcW w:w="766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777FC" w:rsidRDefault="00F777FC" w:rsidP="00F77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4E03" w:rsidRDefault="00C74D40" w:rsidP="00C74D40">
      <w:pPr>
        <w:pStyle w:val="a8"/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</w:t>
      </w:r>
      <w:r w:rsidR="000A4E03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0A4E03" w:rsidRDefault="000A4E03" w:rsidP="000A4E03">
      <w:pPr>
        <w:pStyle w:val="a5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Учебники</w:t>
      </w:r>
    </w:p>
    <w:p w:rsidR="000A4E03" w:rsidRDefault="000A4E03" w:rsidP="000A4E03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Изобразительное искусство. Ты изображаешь, украшаешь и</w:t>
      </w:r>
      <w:r w:rsidR="00CC1965">
        <w:rPr>
          <w:rFonts w:ascii="Times New Roman" w:hAnsi="Times New Roman"/>
          <w:sz w:val="24"/>
          <w:szCs w:val="24"/>
        </w:rPr>
        <w:t xml:space="preserve"> строишь.1 класс. Л.А..</w:t>
      </w:r>
      <w:proofErr w:type="spellStart"/>
      <w:r w:rsidR="00CC1965">
        <w:rPr>
          <w:rFonts w:ascii="Times New Roman" w:hAnsi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sz w:val="24"/>
          <w:szCs w:val="24"/>
        </w:rPr>
        <w:t>. Учебник для общеобразовательных учреждений. М. «Просвещение». 201</w:t>
      </w:r>
      <w:r w:rsidR="0097503A">
        <w:rPr>
          <w:rFonts w:ascii="Times New Roman" w:hAnsi="Times New Roman"/>
          <w:sz w:val="24"/>
          <w:szCs w:val="24"/>
        </w:rPr>
        <w:t>9</w:t>
      </w:r>
    </w:p>
    <w:p w:rsidR="000A4E03" w:rsidRDefault="000A4E03" w:rsidP="000A4E03">
      <w:pPr>
        <w:pStyle w:val="a5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Методическое обеспечение:</w:t>
      </w:r>
    </w:p>
    <w:p w:rsidR="000A4E03" w:rsidRDefault="000A4E03" w:rsidP="000A4E03">
      <w:pPr>
        <w:pStyle w:val="ab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Изобразительное искусство и художественный труд  для </w:t>
      </w:r>
      <w:r>
        <w:rPr>
          <w:rFonts w:ascii="Times New Roman" w:hAnsi="Times New Roman" w:cs="Times New Roman"/>
          <w:sz w:val="24"/>
          <w:szCs w:val="24"/>
        </w:rPr>
        <w:t>1-9 классов. Программа</w:t>
      </w:r>
      <w:r w:rsidR="00CC1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авторского коллектива под руководством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М.: Просвещение, 201</w:t>
      </w:r>
      <w:r w:rsidR="0024067A">
        <w:rPr>
          <w:rFonts w:ascii="Times New Roman" w:hAnsi="Times New Roman" w:cs="Times New Roman"/>
          <w:sz w:val="24"/>
          <w:szCs w:val="24"/>
        </w:rPr>
        <w:t>5</w:t>
      </w:r>
    </w:p>
    <w:p w:rsidR="000A4E03" w:rsidRDefault="000A4E03" w:rsidP="000A4E03">
      <w:pPr>
        <w:pStyle w:val="ab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</w:t>
      </w:r>
    </w:p>
    <w:p w:rsidR="000A4E03" w:rsidRDefault="000A4E03" w:rsidP="000A4E03">
      <w:pPr>
        <w:pStyle w:val="a5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0A4E03" w:rsidRDefault="000A4E03" w:rsidP="000A4E03">
      <w:pPr>
        <w:pStyle w:val="a5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</w:t>
      </w:r>
    </w:p>
    <w:p w:rsidR="000A4E03" w:rsidRDefault="000A4E03" w:rsidP="000A4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0A4E03" w:rsidRDefault="000A4E03" w:rsidP="000A4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CC06BD" w:rsidRDefault="00CC06B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BD" w:rsidRDefault="00CC06B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BD" w:rsidRDefault="00CC06B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BD" w:rsidRDefault="00CC06B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BD" w:rsidRDefault="00CC06B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BD" w:rsidRDefault="00CC0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BD" w:rsidRDefault="00CC06BD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C06BD" w:rsidSect="00513F7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56E3D"/>
    <w:multiLevelType w:val="multilevel"/>
    <w:tmpl w:val="5F656E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D2F"/>
    <w:rsid w:val="000053A6"/>
    <w:rsid w:val="00040127"/>
    <w:rsid w:val="00065DE4"/>
    <w:rsid w:val="000A4E03"/>
    <w:rsid w:val="000B1273"/>
    <w:rsid w:val="000B31FE"/>
    <w:rsid w:val="000B778A"/>
    <w:rsid w:val="000D1B10"/>
    <w:rsid w:val="00130650"/>
    <w:rsid w:val="00161637"/>
    <w:rsid w:val="00167780"/>
    <w:rsid w:val="001753DB"/>
    <w:rsid w:val="00193A99"/>
    <w:rsid w:val="001A2D7C"/>
    <w:rsid w:val="001D2EF2"/>
    <w:rsid w:val="001D31CA"/>
    <w:rsid w:val="001E60BE"/>
    <w:rsid w:val="001E7E7A"/>
    <w:rsid w:val="00214942"/>
    <w:rsid w:val="002165A1"/>
    <w:rsid w:val="0024067A"/>
    <w:rsid w:val="00265224"/>
    <w:rsid w:val="002710AF"/>
    <w:rsid w:val="002A03CD"/>
    <w:rsid w:val="002A0886"/>
    <w:rsid w:val="002A632E"/>
    <w:rsid w:val="002C3504"/>
    <w:rsid w:val="00322BAC"/>
    <w:rsid w:val="00334D35"/>
    <w:rsid w:val="0033697B"/>
    <w:rsid w:val="00343E21"/>
    <w:rsid w:val="0035672D"/>
    <w:rsid w:val="00394F45"/>
    <w:rsid w:val="003B5E85"/>
    <w:rsid w:val="00416452"/>
    <w:rsid w:val="00433C99"/>
    <w:rsid w:val="00453DD6"/>
    <w:rsid w:val="00460520"/>
    <w:rsid w:val="004740DF"/>
    <w:rsid w:val="004E0C03"/>
    <w:rsid w:val="004E267D"/>
    <w:rsid w:val="004E5D2F"/>
    <w:rsid w:val="00513F72"/>
    <w:rsid w:val="0053009F"/>
    <w:rsid w:val="00537134"/>
    <w:rsid w:val="00546BC4"/>
    <w:rsid w:val="00562BA9"/>
    <w:rsid w:val="00590D20"/>
    <w:rsid w:val="00597DA2"/>
    <w:rsid w:val="00654E31"/>
    <w:rsid w:val="006729EA"/>
    <w:rsid w:val="00676789"/>
    <w:rsid w:val="006848BF"/>
    <w:rsid w:val="006A53E4"/>
    <w:rsid w:val="006B087F"/>
    <w:rsid w:val="006B6E9A"/>
    <w:rsid w:val="007056ED"/>
    <w:rsid w:val="00716DB7"/>
    <w:rsid w:val="00734F7F"/>
    <w:rsid w:val="0074325A"/>
    <w:rsid w:val="00747B97"/>
    <w:rsid w:val="00783844"/>
    <w:rsid w:val="007B6DB0"/>
    <w:rsid w:val="007F45F6"/>
    <w:rsid w:val="00810C1B"/>
    <w:rsid w:val="00850C22"/>
    <w:rsid w:val="00875A7E"/>
    <w:rsid w:val="008E04FE"/>
    <w:rsid w:val="0093325D"/>
    <w:rsid w:val="0095167E"/>
    <w:rsid w:val="0097503A"/>
    <w:rsid w:val="00986C80"/>
    <w:rsid w:val="00994A53"/>
    <w:rsid w:val="009A7BE4"/>
    <w:rsid w:val="00A134C2"/>
    <w:rsid w:val="00A141C8"/>
    <w:rsid w:val="00A25615"/>
    <w:rsid w:val="00A75D8C"/>
    <w:rsid w:val="00A942CD"/>
    <w:rsid w:val="00AB460A"/>
    <w:rsid w:val="00AC4D34"/>
    <w:rsid w:val="00B338E1"/>
    <w:rsid w:val="00B51CEE"/>
    <w:rsid w:val="00B56CE4"/>
    <w:rsid w:val="00B7080D"/>
    <w:rsid w:val="00B83987"/>
    <w:rsid w:val="00B95C15"/>
    <w:rsid w:val="00C20F52"/>
    <w:rsid w:val="00C24D69"/>
    <w:rsid w:val="00C65DC2"/>
    <w:rsid w:val="00C74D40"/>
    <w:rsid w:val="00CC06BD"/>
    <w:rsid w:val="00CC1965"/>
    <w:rsid w:val="00CF1F5D"/>
    <w:rsid w:val="00D038D6"/>
    <w:rsid w:val="00D077D9"/>
    <w:rsid w:val="00D14B3B"/>
    <w:rsid w:val="00D40F18"/>
    <w:rsid w:val="00D6020D"/>
    <w:rsid w:val="00D63E48"/>
    <w:rsid w:val="00D64951"/>
    <w:rsid w:val="00DC062D"/>
    <w:rsid w:val="00DE53BD"/>
    <w:rsid w:val="00DF12B8"/>
    <w:rsid w:val="00E1512B"/>
    <w:rsid w:val="00ED6ADD"/>
    <w:rsid w:val="00F0703A"/>
    <w:rsid w:val="00F11B95"/>
    <w:rsid w:val="00F209D3"/>
    <w:rsid w:val="00F20A01"/>
    <w:rsid w:val="00F65EB8"/>
    <w:rsid w:val="00F75DAA"/>
    <w:rsid w:val="00F777FC"/>
    <w:rsid w:val="00F96502"/>
    <w:rsid w:val="00FB0BA4"/>
    <w:rsid w:val="00FB3DE2"/>
    <w:rsid w:val="00FC62E2"/>
    <w:rsid w:val="00FE4338"/>
    <w:rsid w:val="3F61490D"/>
    <w:rsid w:val="6563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BD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0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CC0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qFormat/>
    <w:rsid w:val="00CC06BD"/>
    <w:pPr>
      <w:spacing w:after="120"/>
    </w:pPr>
  </w:style>
  <w:style w:type="paragraph" w:styleId="a7">
    <w:name w:val="Normal (Web)"/>
    <w:basedOn w:val="a"/>
    <w:qFormat/>
    <w:rsid w:val="00CC06BD"/>
    <w:rPr>
      <w:sz w:val="24"/>
      <w:szCs w:val="24"/>
    </w:rPr>
  </w:style>
  <w:style w:type="paragraph" w:styleId="a8">
    <w:name w:val="Subtitle"/>
    <w:basedOn w:val="a"/>
    <w:next w:val="a5"/>
    <w:link w:val="a9"/>
    <w:qFormat/>
    <w:rsid w:val="00CC06BD"/>
    <w:pPr>
      <w:suppressAutoHyphens/>
      <w:spacing w:after="0" w:line="240" w:lineRule="auto"/>
    </w:pPr>
    <w:rPr>
      <w:rFonts w:ascii="Calibri" w:eastAsia="Times New Roman" w:hAnsi="Calibri" w:cs="Times New Roman"/>
      <w:sz w:val="28"/>
      <w:szCs w:val="20"/>
      <w:lang w:eastAsia="ar-SA"/>
    </w:rPr>
  </w:style>
  <w:style w:type="table" w:styleId="aa">
    <w:name w:val="Table Grid"/>
    <w:basedOn w:val="a1"/>
    <w:uiPriority w:val="59"/>
    <w:qFormat/>
    <w:rsid w:val="00CC0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CC06BD"/>
    <w:rPr>
      <w:rFonts w:ascii="Times New Roman" w:hAnsi="Times New Roman" w:cs="Times New Roman"/>
      <w:sz w:val="16"/>
      <w:szCs w:val="16"/>
    </w:rPr>
  </w:style>
  <w:style w:type="paragraph" w:customStyle="1" w:styleId="Style27">
    <w:name w:val="Style27"/>
    <w:basedOn w:val="a"/>
    <w:qFormat/>
    <w:rsid w:val="00CC06BD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Zag11">
    <w:name w:val="Zag_11"/>
    <w:qFormat/>
    <w:rsid w:val="00CC06BD"/>
  </w:style>
  <w:style w:type="paragraph" w:styleId="ab">
    <w:name w:val="List Paragraph"/>
    <w:basedOn w:val="a"/>
    <w:uiPriority w:val="34"/>
    <w:qFormat/>
    <w:rsid w:val="00CC06BD"/>
    <w:pPr>
      <w:ind w:left="720"/>
      <w:contextualSpacing/>
    </w:pPr>
  </w:style>
  <w:style w:type="paragraph" w:customStyle="1" w:styleId="ac">
    <w:name w:val="Новый"/>
    <w:basedOn w:val="a"/>
    <w:qFormat/>
    <w:rsid w:val="00CC06B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qFormat/>
    <w:rsid w:val="00CC0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C0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Подзаголовок Знак"/>
    <w:basedOn w:val="a0"/>
    <w:link w:val="a8"/>
    <w:qFormat/>
    <w:rsid w:val="00CC06BD"/>
    <w:rPr>
      <w:rFonts w:ascii="Calibri" w:eastAsia="Times New Roman" w:hAnsi="Calibri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qFormat/>
    <w:rsid w:val="00CC06BD"/>
  </w:style>
  <w:style w:type="paragraph" w:styleId="ad">
    <w:name w:val="Balloon Text"/>
    <w:basedOn w:val="a"/>
    <w:link w:val="ae"/>
    <w:uiPriority w:val="99"/>
    <w:semiHidden/>
    <w:unhideWhenUsed/>
    <w:rsid w:val="00D0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38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A3CCB-4A63-4039-8D5C-AB66A8AA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</cp:lastModifiedBy>
  <cp:revision>64</cp:revision>
  <cp:lastPrinted>2020-10-09T12:44:00Z</cp:lastPrinted>
  <dcterms:created xsi:type="dcterms:W3CDTF">2013-09-08T17:15:00Z</dcterms:created>
  <dcterms:modified xsi:type="dcterms:W3CDTF">2020-12-21T07:47:00Z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