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CC" w:rsidRDefault="00ED593B" w:rsidP="001F2ACC">
      <w:pPr>
        <w:rPr>
          <w:rFonts w:ascii="Times New Roman" w:hAnsi="Times New Roman" w:cs="Times New Roman"/>
        </w:rPr>
      </w:pPr>
      <w:r>
        <w:rPr>
          <w:rFonts w:ascii="Times New Roman" w:hAnsi="Times New Roman" w:cs="Times New Roman"/>
          <w:noProof/>
          <w:sz w:val="36"/>
          <w:szCs w:val="36"/>
          <w:lang w:eastAsia="ru-RU"/>
        </w:rPr>
        <w:drawing>
          <wp:inline distT="0" distB="0" distL="0" distR="0">
            <wp:extent cx="5940425" cy="199818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1998188"/>
                    </a:xfrm>
                    <a:prstGeom prst="rect">
                      <a:avLst/>
                    </a:prstGeom>
                    <a:noFill/>
                    <a:ln w="9525">
                      <a:noFill/>
                      <a:miter lim="800000"/>
                      <a:headEnd/>
                      <a:tailEnd/>
                    </a:ln>
                  </pic:spPr>
                </pic:pic>
              </a:graphicData>
            </a:graphic>
          </wp:inline>
        </w:drawing>
      </w:r>
    </w:p>
    <w:p w:rsidR="001F2ACC" w:rsidRDefault="001F2ACC" w:rsidP="001F2ACC">
      <w:pPr>
        <w:rPr>
          <w:rFonts w:ascii="Times New Roman" w:hAnsi="Times New Roman" w:cs="Times New Roman"/>
          <w:sz w:val="28"/>
          <w:szCs w:val="28"/>
        </w:rPr>
      </w:pPr>
      <w:r>
        <w:rPr>
          <w:rFonts w:ascii="Times New Roman" w:hAnsi="Times New Roman" w:cs="Times New Roman"/>
          <w:sz w:val="28"/>
          <w:szCs w:val="28"/>
        </w:rPr>
        <w:t xml:space="preserve">                                                                                    </w:t>
      </w:r>
    </w:p>
    <w:p w:rsidR="001F2ACC" w:rsidRDefault="001F2ACC" w:rsidP="001F2ACC">
      <w:pPr>
        <w:jc w:val="center"/>
        <w:rPr>
          <w:rFonts w:ascii="Times New Roman" w:hAnsi="Times New Roman" w:cs="Times New Roman"/>
          <w:sz w:val="40"/>
          <w:szCs w:val="40"/>
        </w:rPr>
      </w:pPr>
    </w:p>
    <w:p w:rsidR="001F2ACC" w:rsidRDefault="001F2ACC" w:rsidP="001F2ACC">
      <w:pPr>
        <w:jc w:val="center"/>
        <w:rPr>
          <w:rFonts w:ascii="Times New Roman" w:hAnsi="Times New Roman" w:cs="Times New Roman"/>
          <w:sz w:val="40"/>
          <w:szCs w:val="40"/>
        </w:rPr>
      </w:pPr>
      <w:r>
        <w:rPr>
          <w:rFonts w:ascii="Times New Roman" w:hAnsi="Times New Roman" w:cs="Times New Roman"/>
          <w:sz w:val="40"/>
          <w:szCs w:val="40"/>
        </w:rPr>
        <w:t xml:space="preserve">Рабочая программа </w:t>
      </w:r>
    </w:p>
    <w:p w:rsidR="001F2ACC" w:rsidRPr="00751687" w:rsidRDefault="001F2ACC" w:rsidP="001F2ACC">
      <w:pPr>
        <w:shd w:val="clear" w:color="auto" w:fill="FFFFFF"/>
        <w:spacing w:after="0" w:line="240" w:lineRule="auto"/>
        <w:jc w:val="center"/>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b/>
          <w:bCs/>
          <w:color w:val="101010"/>
          <w:sz w:val="28"/>
          <w:szCs w:val="28"/>
          <w:lang w:eastAsia="ru-RU"/>
        </w:rPr>
        <w:t>«РОДНАЯ (РУССКАЯ) ЛИТЕРАТУРА»</w:t>
      </w:r>
    </w:p>
    <w:p w:rsidR="001F2ACC" w:rsidRDefault="001F2ACC" w:rsidP="001F2ACC">
      <w:pPr>
        <w:rPr>
          <w:rFonts w:ascii="Times New Roman" w:hAnsi="Times New Roman" w:cs="Times New Roman"/>
          <w:sz w:val="40"/>
          <w:szCs w:val="40"/>
        </w:rPr>
      </w:pPr>
    </w:p>
    <w:p w:rsidR="001F2ACC" w:rsidRDefault="001F2ACC" w:rsidP="001F2ACC">
      <w:pPr>
        <w:jc w:val="center"/>
        <w:rPr>
          <w:rFonts w:ascii="Times New Roman" w:hAnsi="Times New Roman" w:cs="Times New Roman"/>
          <w:sz w:val="40"/>
          <w:szCs w:val="40"/>
        </w:rPr>
      </w:pPr>
      <w:r>
        <w:rPr>
          <w:rFonts w:ascii="Times New Roman" w:hAnsi="Times New Roman" w:cs="Times New Roman"/>
          <w:sz w:val="40"/>
          <w:szCs w:val="40"/>
        </w:rPr>
        <w:t>11 класс</w:t>
      </w:r>
    </w:p>
    <w:p w:rsidR="001F2ACC" w:rsidRDefault="001F2ACC" w:rsidP="001F2ACC">
      <w:pPr>
        <w:rPr>
          <w:rFonts w:ascii="Times New Roman" w:hAnsi="Times New Roman" w:cs="Times New Roman"/>
          <w:sz w:val="40"/>
          <w:szCs w:val="40"/>
        </w:rPr>
      </w:pPr>
    </w:p>
    <w:p w:rsidR="001F2ACC" w:rsidRDefault="001F2ACC" w:rsidP="001F2ACC">
      <w:pPr>
        <w:jc w:val="center"/>
        <w:rPr>
          <w:rFonts w:ascii="Times New Roman" w:hAnsi="Times New Roman" w:cs="Times New Roman"/>
          <w:sz w:val="40"/>
          <w:szCs w:val="40"/>
        </w:rPr>
      </w:pPr>
    </w:p>
    <w:p w:rsidR="001F2ACC" w:rsidRDefault="001F2ACC" w:rsidP="001F2ACC">
      <w:pPr>
        <w:jc w:val="center"/>
        <w:rPr>
          <w:rFonts w:ascii="Times New Roman" w:hAnsi="Times New Roman" w:cs="Times New Roman"/>
          <w:sz w:val="36"/>
          <w:szCs w:val="36"/>
        </w:rPr>
      </w:pPr>
    </w:p>
    <w:p w:rsidR="001F2ACC" w:rsidRDefault="001F2ACC" w:rsidP="001F2ACC">
      <w:pPr>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Составлена</w:t>
      </w:r>
      <w:proofErr w:type="gramEnd"/>
      <w:r>
        <w:rPr>
          <w:rFonts w:ascii="Times New Roman" w:hAnsi="Times New Roman" w:cs="Times New Roman"/>
        </w:rPr>
        <w:t xml:space="preserve"> учителем русского языка и литературы                                                                                                                                                              Шихановой Марией Владимировной </w:t>
      </w:r>
    </w:p>
    <w:p w:rsidR="001F2ACC" w:rsidRDefault="001F2ACC" w:rsidP="001F2ACC">
      <w:pPr>
        <w:jc w:val="right"/>
        <w:rPr>
          <w:rFonts w:ascii="Times New Roman" w:hAnsi="Times New Roman" w:cs="Times New Roman"/>
          <w:sz w:val="28"/>
          <w:szCs w:val="28"/>
        </w:rPr>
      </w:pPr>
    </w:p>
    <w:p w:rsidR="001F2ACC" w:rsidRDefault="001F2ACC" w:rsidP="001F2ACC">
      <w:pPr>
        <w:jc w:val="right"/>
        <w:rPr>
          <w:rFonts w:ascii="Times New Roman" w:hAnsi="Times New Roman" w:cs="Times New Roman"/>
          <w:sz w:val="28"/>
          <w:szCs w:val="28"/>
        </w:rPr>
      </w:pPr>
    </w:p>
    <w:p w:rsidR="001F2ACC" w:rsidRDefault="001F2ACC" w:rsidP="001F2ACC">
      <w:pPr>
        <w:jc w:val="right"/>
        <w:rPr>
          <w:rFonts w:ascii="Times New Roman" w:hAnsi="Times New Roman" w:cs="Times New Roman"/>
          <w:sz w:val="28"/>
          <w:szCs w:val="28"/>
        </w:rPr>
      </w:pPr>
    </w:p>
    <w:p w:rsidR="001F2ACC" w:rsidRDefault="001F2ACC" w:rsidP="001F2ACC">
      <w:pPr>
        <w:jc w:val="right"/>
        <w:rPr>
          <w:rFonts w:ascii="Times New Roman" w:hAnsi="Times New Roman" w:cs="Times New Roman"/>
          <w:sz w:val="28"/>
          <w:szCs w:val="28"/>
        </w:rPr>
      </w:pPr>
    </w:p>
    <w:p w:rsidR="001F2ACC" w:rsidRDefault="001F2ACC" w:rsidP="001F2ACC">
      <w:pPr>
        <w:jc w:val="right"/>
        <w:rPr>
          <w:rFonts w:ascii="Times New Roman" w:hAnsi="Times New Roman" w:cs="Times New Roman"/>
          <w:sz w:val="28"/>
          <w:szCs w:val="28"/>
        </w:rPr>
      </w:pPr>
    </w:p>
    <w:p w:rsidR="001F2ACC" w:rsidRDefault="001F2ACC" w:rsidP="001F2ACC">
      <w:pPr>
        <w:jc w:val="right"/>
        <w:rPr>
          <w:rFonts w:ascii="Times New Roman" w:hAnsi="Times New Roman" w:cs="Times New Roman"/>
          <w:sz w:val="28"/>
          <w:szCs w:val="28"/>
        </w:rPr>
      </w:pPr>
    </w:p>
    <w:p w:rsidR="001F2ACC" w:rsidRDefault="001F2ACC" w:rsidP="001F2ACC">
      <w:pPr>
        <w:rPr>
          <w:rFonts w:ascii="Times New Roman" w:hAnsi="Times New Roman" w:cs="Times New Roman"/>
        </w:rPr>
      </w:pPr>
    </w:p>
    <w:p w:rsidR="001F2ACC" w:rsidRDefault="001F2ACC" w:rsidP="001F2ACC">
      <w:pPr>
        <w:jc w:val="center"/>
        <w:rPr>
          <w:rFonts w:ascii="Times New Roman" w:hAnsi="Times New Roman" w:cs="Times New Roman"/>
        </w:rPr>
      </w:pPr>
      <w:r>
        <w:rPr>
          <w:rFonts w:ascii="Times New Roman" w:hAnsi="Times New Roman" w:cs="Times New Roman"/>
        </w:rPr>
        <w:t>Ростовский МР, 2020 г.</w:t>
      </w:r>
    </w:p>
    <w:p w:rsidR="001F2ACC" w:rsidRDefault="001F2ACC" w:rsidP="001F2ACC">
      <w:pPr>
        <w:jc w:val="center"/>
        <w:rPr>
          <w:rFonts w:ascii="Times New Roman" w:hAnsi="Times New Roman" w:cs="Times New Roman"/>
        </w:rPr>
      </w:pPr>
    </w:p>
    <w:p w:rsidR="00D80FEF" w:rsidRPr="00751687" w:rsidRDefault="00D80FEF" w:rsidP="00751687">
      <w:pPr>
        <w:shd w:val="clear" w:color="auto" w:fill="FFFFFF"/>
        <w:spacing w:after="0" w:line="240" w:lineRule="auto"/>
        <w:rPr>
          <w:rFonts w:ascii="PT Sans" w:eastAsia="Times New Roman" w:hAnsi="PT Sans" w:cs="Times New Roman"/>
          <w:color w:val="101010"/>
          <w:sz w:val="28"/>
          <w:szCs w:val="28"/>
          <w:lang w:eastAsia="ru-RU"/>
        </w:rPr>
      </w:pPr>
    </w:p>
    <w:p w:rsidR="00D80FEF" w:rsidRDefault="00D80FEF" w:rsidP="00751687">
      <w:pPr>
        <w:shd w:val="clear" w:color="auto" w:fill="FFFFFF"/>
        <w:spacing w:after="0" w:line="240" w:lineRule="auto"/>
        <w:jc w:val="center"/>
        <w:rPr>
          <w:rFonts w:ascii="Times New Roman" w:eastAsia="Times New Roman" w:hAnsi="Times New Roman" w:cs="Times New Roman"/>
          <w:b/>
          <w:bCs/>
          <w:color w:val="101010"/>
          <w:sz w:val="28"/>
          <w:szCs w:val="28"/>
          <w:lang w:eastAsia="ru-RU"/>
        </w:rPr>
      </w:pPr>
      <w:r w:rsidRPr="00751687">
        <w:rPr>
          <w:rFonts w:ascii="Times New Roman" w:eastAsia="Times New Roman" w:hAnsi="Times New Roman" w:cs="Times New Roman"/>
          <w:b/>
          <w:bCs/>
          <w:color w:val="101010"/>
          <w:sz w:val="28"/>
          <w:szCs w:val="28"/>
          <w:lang w:eastAsia="ru-RU"/>
        </w:rPr>
        <w:lastRenderedPageBreak/>
        <w:t>ПРИМЕРНАЯ ПРОГРАММА ПО УЧЕБНОМУ ПРЕДМЕТУ</w:t>
      </w:r>
    </w:p>
    <w:p w:rsidR="001F2ACC" w:rsidRPr="00751687" w:rsidRDefault="001F2ACC" w:rsidP="00751687">
      <w:pPr>
        <w:shd w:val="clear" w:color="auto" w:fill="FFFFFF"/>
        <w:spacing w:after="0" w:line="240" w:lineRule="auto"/>
        <w:jc w:val="center"/>
        <w:rPr>
          <w:rFonts w:ascii="Times New Roman" w:eastAsia="Times New Roman" w:hAnsi="Times New Roman" w:cs="Times New Roman"/>
          <w:b/>
          <w:bCs/>
          <w:color w:val="101010"/>
          <w:sz w:val="28"/>
          <w:szCs w:val="28"/>
          <w:lang w:eastAsia="ru-RU"/>
        </w:rPr>
      </w:pPr>
      <w:r w:rsidRPr="00751687">
        <w:rPr>
          <w:rFonts w:ascii="Times New Roman" w:hAnsi="Times New Roman" w:cs="Times New Roman"/>
          <w:sz w:val="28"/>
          <w:szCs w:val="28"/>
          <w:lang w:val="tt-RU"/>
        </w:rPr>
        <w:t xml:space="preserve">«Родная (русская)  литература»  </w:t>
      </w:r>
    </w:p>
    <w:p w:rsidR="00D80FEF" w:rsidRPr="00751687" w:rsidRDefault="00D80FEF" w:rsidP="00751687">
      <w:pPr>
        <w:shd w:val="clear" w:color="auto" w:fill="FFFFFF"/>
        <w:spacing w:after="0" w:line="240" w:lineRule="auto"/>
        <w:jc w:val="center"/>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b/>
          <w:bCs/>
          <w:color w:val="101010"/>
          <w:sz w:val="28"/>
          <w:szCs w:val="28"/>
          <w:lang w:eastAsia="ru-RU"/>
        </w:rPr>
        <w:t> </w:t>
      </w:r>
      <w:r w:rsidR="001F2ACC">
        <w:rPr>
          <w:rFonts w:ascii="Times New Roman" w:eastAsia="Times New Roman" w:hAnsi="Times New Roman" w:cs="Times New Roman"/>
          <w:b/>
          <w:bCs/>
          <w:color w:val="101010"/>
          <w:sz w:val="28"/>
          <w:szCs w:val="28"/>
          <w:lang w:eastAsia="ru-RU"/>
        </w:rPr>
        <w:t>11 класс</w:t>
      </w:r>
      <w:r w:rsidR="00054672" w:rsidRPr="00751687">
        <w:rPr>
          <w:rFonts w:ascii="Times New Roman" w:eastAsia="Times New Roman" w:hAnsi="Times New Roman" w:cs="Times New Roman"/>
          <w:b/>
          <w:bCs/>
          <w:color w:val="101010"/>
          <w:sz w:val="28"/>
          <w:szCs w:val="28"/>
          <w:lang w:eastAsia="ru-RU"/>
        </w:rPr>
        <w:t xml:space="preserve"> </w:t>
      </w:r>
    </w:p>
    <w:p w:rsidR="00D80FEF" w:rsidRPr="00751687" w:rsidRDefault="00D80FEF" w:rsidP="00751687">
      <w:pPr>
        <w:spacing w:after="0" w:line="240" w:lineRule="auto"/>
        <w:ind w:firstLine="851"/>
        <w:jc w:val="both"/>
        <w:rPr>
          <w:rFonts w:ascii="Times New Roman" w:hAnsi="Times New Roman" w:cs="Times New Roman"/>
          <w:sz w:val="28"/>
          <w:szCs w:val="28"/>
          <w:lang w:val="tt-RU"/>
        </w:rPr>
      </w:pPr>
    </w:p>
    <w:p w:rsidR="00D80FEF" w:rsidRPr="00751687" w:rsidRDefault="00D80FEF" w:rsidP="00751687">
      <w:pPr>
        <w:spacing w:after="0" w:line="240" w:lineRule="auto"/>
        <w:ind w:firstLine="567"/>
        <w:jc w:val="both"/>
        <w:rPr>
          <w:rFonts w:ascii="Times New Roman" w:hAnsi="Times New Roman" w:cs="Times New Roman"/>
          <w:sz w:val="28"/>
          <w:szCs w:val="28"/>
          <w:lang w:val="tt-RU"/>
        </w:rPr>
      </w:pPr>
      <w:r w:rsidRPr="00751687">
        <w:rPr>
          <w:rFonts w:ascii="Times New Roman" w:hAnsi="Times New Roman" w:cs="Times New Roman"/>
          <w:sz w:val="28"/>
          <w:szCs w:val="28"/>
          <w:lang w:val="tt-RU"/>
        </w:rPr>
        <w:t xml:space="preserve">Рабочая программа по учебному предмету «Родная (русская)  литература»  содержит следующие разделы: </w:t>
      </w:r>
    </w:p>
    <w:p w:rsidR="00D80FEF" w:rsidRPr="00751687" w:rsidRDefault="00D80FEF" w:rsidP="00751687">
      <w:pPr>
        <w:pStyle w:val="a9"/>
        <w:numPr>
          <w:ilvl w:val="0"/>
          <w:numId w:val="1"/>
        </w:numPr>
        <w:tabs>
          <w:tab w:val="left" w:pos="851"/>
          <w:tab w:val="left" w:pos="1134"/>
        </w:tabs>
        <w:ind w:left="0" w:firstLine="567"/>
        <w:rPr>
          <w:rFonts w:ascii="Times New Roman" w:hAnsi="Times New Roman" w:cs="Times New Roman"/>
          <w:sz w:val="28"/>
          <w:szCs w:val="28"/>
          <w:lang w:val="tt-RU"/>
        </w:rPr>
      </w:pPr>
      <w:r w:rsidRPr="00751687">
        <w:rPr>
          <w:rFonts w:ascii="Times New Roman" w:hAnsi="Times New Roman" w:cs="Times New Roman"/>
          <w:sz w:val="28"/>
          <w:szCs w:val="28"/>
          <w:lang w:val="tt-RU"/>
        </w:rPr>
        <w:t xml:space="preserve">планируемые результаты освоения учебного предмета «Родная (русская)  литература»;  </w:t>
      </w:r>
    </w:p>
    <w:p w:rsidR="00D80FEF" w:rsidRPr="00751687" w:rsidRDefault="00D80FEF" w:rsidP="00751687">
      <w:pPr>
        <w:pStyle w:val="a9"/>
        <w:numPr>
          <w:ilvl w:val="0"/>
          <w:numId w:val="1"/>
        </w:numPr>
        <w:tabs>
          <w:tab w:val="left" w:pos="1134"/>
        </w:tabs>
        <w:ind w:left="0" w:firstLine="567"/>
        <w:rPr>
          <w:rFonts w:ascii="Times New Roman" w:hAnsi="Times New Roman" w:cs="Times New Roman"/>
          <w:sz w:val="28"/>
          <w:szCs w:val="28"/>
          <w:lang w:val="tt-RU"/>
        </w:rPr>
      </w:pPr>
      <w:r w:rsidRPr="00751687">
        <w:rPr>
          <w:rFonts w:ascii="Times New Roman" w:hAnsi="Times New Roman" w:cs="Times New Roman"/>
          <w:sz w:val="28"/>
          <w:szCs w:val="28"/>
          <w:lang w:val="tt-RU"/>
        </w:rPr>
        <w:t>содержание учебного предмета «Родная (русская)  литература»;</w:t>
      </w:r>
    </w:p>
    <w:p w:rsidR="00D80FEF" w:rsidRPr="00751687" w:rsidRDefault="00D80FEF" w:rsidP="00751687">
      <w:pPr>
        <w:pStyle w:val="a9"/>
        <w:numPr>
          <w:ilvl w:val="0"/>
          <w:numId w:val="1"/>
        </w:numPr>
        <w:tabs>
          <w:tab w:val="left" w:pos="1134"/>
        </w:tabs>
        <w:ind w:left="0" w:firstLine="567"/>
        <w:rPr>
          <w:rFonts w:ascii="Times New Roman" w:hAnsi="Times New Roman" w:cs="Times New Roman"/>
          <w:sz w:val="28"/>
          <w:szCs w:val="28"/>
          <w:lang w:val="tt-RU"/>
        </w:rPr>
      </w:pPr>
      <w:r w:rsidRPr="00751687">
        <w:rPr>
          <w:rFonts w:ascii="Times New Roman" w:hAnsi="Times New Roman" w:cs="Times New Roman"/>
          <w:sz w:val="28"/>
          <w:szCs w:val="28"/>
          <w:lang w:val="tt-RU"/>
        </w:rPr>
        <w:t>тематическое планирование с указанием количества часов, отводимых на освоение каждой темы;</w:t>
      </w:r>
    </w:p>
    <w:p w:rsidR="00D80FEF" w:rsidRPr="00751687" w:rsidRDefault="00D80FEF" w:rsidP="00751687">
      <w:pPr>
        <w:pStyle w:val="a9"/>
        <w:numPr>
          <w:ilvl w:val="0"/>
          <w:numId w:val="1"/>
        </w:numPr>
        <w:tabs>
          <w:tab w:val="left" w:pos="1134"/>
        </w:tabs>
        <w:ind w:left="0" w:firstLine="567"/>
        <w:rPr>
          <w:rFonts w:ascii="Times New Roman" w:hAnsi="Times New Roman" w:cs="Times New Roman"/>
          <w:sz w:val="28"/>
          <w:szCs w:val="28"/>
          <w:lang w:val="tt-RU"/>
        </w:rPr>
      </w:pPr>
      <w:r w:rsidRPr="00751687">
        <w:rPr>
          <w:rFonts w:ascii="Times New Roman" w:hAnsi="Times New Roman" w:cs="Times New Roman"/>
          <w:sz w:val="28"/>
          <w:szCs w:val="28"/>
          <w:lang w:val="tt-RU"/>
        </w:rPr>
        <w:t xml:space="preserve">материально-техническое обеспечение учебного предмета «Родная (русская)  литература». </w:t>
      </w:r>
    </w:p>
    <w:p w:rsidR="00D80FEF" w:rsidRPr="00751687" w:rsidRDefault="00D80FEF" w:rsidP="00751687">
      <w:pPr>
        <w:pStyle w:val="a3"/>
        <w:shd w:val="clear" w:color="auto" w:fill="FFFFFF"/>
        <w:spacing w:before="0" w:beforeAutospacing="0" w:after="0" w:afterAutospacing="0"/>
        <w:ind w:firstLine="567"/>
        <w:jc w:val="both"/>
        <w:textAlignment w:val="baseline"/>
        <w:rPr>
          <w:b/>
          <w:bCs/>
          <w:sz w:val="28"/>
          <w:szCs w:val="28"/>
          <w:lang w:val="tt-RU"/>
        </w:rPr>
      </w:pPr>
      <w:r w:rsidRPr="00751687">
        <w:rPr>
          <w:sz w:val="28"/>
          <w:szCs w:val="28"/>
          <w:lang w:val="tt-RU"/>
        </w:rPr>
        <w:t>Учебный предмет «Родная (русская)  литература» – часть образовательной области «Родной язык и родная литература», который тесно связан с предметом «Родной (русский)  язык»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речью.</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Родная (русская)  литература изучается в тесной связи с обществознанием, историей России, что формирует у учащихся историзм мышления, патриотическое чувство, гражданственность.</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b/>
          <w:bCs/>
          <w:sz w:val="28"/>
          <w:szCs w:val="28"/>
          <w:lang w:val="tt-RU"/>
        </w:rPr>
        <w:t xml:space="preserve">Цель </w:t>
      </w:r>
      <w:r w:rsidRPr="00751687">
        <w:rPr>
          <w:rFonts w:ascii="Times New Roman" w:hAnsi="Times New Roman"/>
          <w:sz w:val="28"/>
          <w:szCs w:val="28"/>
          <w:lang w:val="tt-RU"/>
        </w:rPr>
        <w:t xml:space="preserve">изучения родной русской литературы в образовательных учреждениях с русским языком обучения на уровне основного общего образования направлена на достижение следующих </w:t>
      </w:r>
      <w:r w:rsidRPr="00751687">
        <w:rPr>
          <w:rFonts w:ascii="Times New Roman" w:hAnsi="Times New Roman"/>
          <w:b/>
          <w:bCs/>
          <w:sz w:val="28"/>
          <w:szCs w:val="28"/>
          <w:lang w:val="tt-RU"/>
        </w:rPr>
        <w:t>задач</w:t>
      </w:r>
      <w:r w:rsidRPr="00751687">
        <w:rPr>
          <w:rFonts w:ascii="Times New Roman" w:hAnsi="Times New Roman"/>
          <w:sz w:val="28"/>
          <w:szCs w:val="28"/>
          <w:lang w:val="tt-RU"/>
        </w:rPr>
        <w:t>:</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 воспитание духовно развитой личности, способной понимать и эстетически воспринимать произведения русской  литературы, не изучаемых в курсе “Литература”; личности, обладающей гуманистическим мировоззрением, общероссийским гражданским сознанием, чувством патриотизма; воспитание уважения к русской литературе и культуре, к литературам и культурам других народов;</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 развитие познавательных интересов, интеллектуальных и творческих способностей, формирование читательской культуры, представления о специфике литературы в ряду других искусств; потребности в самостоятельном чтении произведений художественной литературы; эстетического вкуса на основе освоения художественных текстов; развитие устной и письменной речи учащихся, для которых русский язык является родным;</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 расширение знаний о русской литературе, ее духовно-нравственном и эстетическом значении, о выдающихся произведениях русских  писателей и их жизни;</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 xml:space="preserve">• овладение умениями творческого чтения и анализа художественных произведений с привлечением необходимых сведений по теории и истории </w:t>
      </w:r>
      <w:r w:rsidRPr="00751687">
        <w:rPr>
          <w:rFonts w:ascii="Times New Roman" w:hAnsi="Times New Roman"/>
          <w:sz w:val="28"/>
          <w:szCs w:val="28"/>
          <w:lang w:val="tt-RU"/>
        </w:rPr>
        <w:lastRenderedPageBreak/>
        <w:t>литературы; умением выявлять в них конкретно-историческое и общечеловеческое содержание;</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 обогащение духовного мира учащихся путем приобщения их к нравственным ценностям и художественному многообразию русской литературы.</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Родная (русская) литература, как и словесное творчество других народов и этносов, является гуманитарным учебным предметом в российской школе, который содействует формированию разносторонне развитой личности, воспитанию гражданина, патриота. Приобщение к нравственным ценностям, изучение литературно-культурных достижений народа – необходимое условие становления человека, эмоционально богатого, интеллектуально развитого, креативно мыслящего и конкурентоспособного.</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 духовного и нравственного потенциала многонациональной России.</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Изучая художественную картину жизни, изображенную в литературном произведении, учащиеся осваивают философию, историю и культурологические ценности народов России.</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Рабочая программа родной (русской) литературы в 10  классе выполняет две основные функции: информационно-методическую и организационно-планирующую.</w:t>
      </w:r>
    </w:p>
    <w:p w:rsidR="00D80FEF" w:rsidRPr="00751687" w:rsidRDefault="00D80FEF" w:rsidP="00751687">
      <w:pPr>
        <w:spacing w:after="0" w:line="240" w:lineRule="auto"/>
        <w:ind w:firstLine="567"/>
        <w:jc w:val="both"/>
        <w:rPr>
          <w:rFonts w:ascii="Times New Roman" w:hAnsi="Times New Roman"/>
          <w:sz w:val="28"/>
          <w:szCs w:val="28"/>
          <w:lang w:val="tt-RU"/>
        </w:rPr>
      </w:pPr>
      <w:r w:rsidRPr="00751687">
        <w:rPr>
          <w:rFonts w:ascii="Times New Roman" w:hAnsi="Times New Roman"/>
          <w:sz w:val="28"/>
          <w:szCs w:val="28"/>
          <w:lang w:val="tt-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80FEF" w:rsidRPr="00751687" w:rsidRDefault="00D80FEF" w:rsidP="00751687">
      <w:pPr>
        <w:spacing w:after="0" w:line="240" w:lineRule="auto"/>
        <w:ind w:firstLine="567"/>
        <w:jc w:val="both"/>
        <w:rPr>
          <w:rFonts w:ascii="Times New Roman" w:hAnsi="Times New Roman"/>
          <w:b/>
          <w:color w:val="222222"/>
          <w:sz w:val="28"/>
          <w:szCs w:val="28"/>
          <w:shd w:val="clear" w:color="auto" w:fill="FFFFFF"/>
        </w:rPr>
      </w:pPr>
      <w:r w:rsidRPr="00751687">
        <w:rPr>
          <w:rFonts w:ascii="Times New Roman" w:hAnsi="Times New Roman"/>
          <w:b/>
          <w:color w:val="222222"/>
          <w:sz w:val="28"/>
          <w:szCs w:val="28"/>
          <w:shd w:val="clear" w:color="auto" w:fill="FFFFFF"/>
        </w:rPr>
        <w:t xml:space="preserve">В настоящее время при  отсутствии утвержденных примерных программ учебных предметов "Родная (русская) литература", образовательная организация самостоятельно принимает решение о содержании учебного курса по этим предметам, а также определяет выбор учебных пособий для реализации утвержденных на уровне образовательной организации рабочих программ.    </w:t>
      </w:r>
    </w:p>
    <w:p w:rsidR="00D80FEF" w:rsidRPr="00751687" w:rsidRDefault="00D80FEF" w:rsidP="00751687">
      <w:pPr>
        <w:spacing w:after="0" w:line="240" w:lineRule="auto"/>
        <w:ind w:firstLine="709"/>
        <w:jc w:val="both"/>
        <w:rPr>
          <w:rFonts w:ascii="Times New Roman" w:hAnsi="Times New Roman" w:cs="Times New Roman"/>
          <w:sz w:val="28"/>
          <w:szCs w:val="28"/>
          <w:lang w:eastAsia="ru-RU"/>
        </w:rPr>
      </w:pPr>
    </w:p>
    <w:p w:rsidR="00D80FEF" w:rsidRPr="00751687" w:rsidRDefault="00D80FEF" w:rsidP="00751687">
      <w:pPr>
        <w:spacing w:after="0" w:line="240" w:lineRule="auto"/>
        <w:jc w:val="center"/>
        <w:rPr>
          <w:rFonts w:ascii="Times New Roman" w:hAnsi="Times New Roman" w:cs="Times New Roman"/>
          <w:sz w:val="28"/>
          <w:szCs w:val="28"/>
          <w:lang w:val="be-BY" w:eastAsia="ru-RU"/>
        </w:rPr>
      </w:pPr>
      <w:r w:rsidRPr="00751687">
        <w:rPr>
          <w:rFonts w:ascii="Times New Roman" w:hAnsi="Times New Roman" w:cs="Times New Roman"/>
          <w:sz w:val="28"/>
          <w:szCs w:val="28"/>
          <w:lang w:eastAsia="ru-RU"/>
        </w:rPr>
        <w:t>ПЛАНИРУЕМЫЕ РЕЗУЛЬТАТЫ ОСВОЕНИЯ УЧЕБНОГО ПРЕДМЕТА</w:t>
      </w:r>
    </w:p>
    <w:p w:rsidR="00D80FEF" w:rsidRPr="00751687" w:rsidRDefault="00D80FEF" w:rsidP="00751687">
      <w:pPr>
        <w:spacing w:after="0" w:line="240" w:lineRule="auto"/>
        <w:ind w:firstLine="709"/>
        <w:jc w:val="both"/>
        <w:rPr>
          <w:rFonts w:ascii="Times New Roman" w:hAnsi="Times New Roman" w:cs="Times New Roman"/>
          <w:sz w:val="28"/>
          <w:szCs w:val="28"/>
          <w:lang w:val="be-BY" w:eastAsia="ru-RU"/>
        </w:rPr>
      </w:pPr>
    </w:p>
    <w:p w:rsidR="00751687" w:rsidRPr="00751687" w:rsidRDefault="00751687" w:rsidP="00751687">
      <w:pPr>
        <w:pStyle w:val="c11"/>
        <w:spacing w:before="0" w:beforeAutospacing="0" w:after="0" w:afterAutospacing="0"/>
        <w:rPr>
          <w:sz w:val="28"/>
          <w:szCs w:val="28"/>
        </w:rPr>
      </w:pPr>
      <w:r w:rsidRPr="00751687">
        <w:rPr>
          <w:rStyle w:val="c34"/>
          <w:sz w:val="28"/>
          <w:szCs w:val="28"/>
        </w:rPr>
        <w:t>Личностные результаты должны отража</w:t>
      </w:r>
      <w:r w:rsidRPr="00751687">
        <w:rPr>
          <w:rStyle w:val="c13"/>
          <w:sz w:val="28"/>
          <w:szCs w:val="28"/>
        </w:rPr>
        <w:t xml:space="preserve">ть: </w:t>
      </w:r>
    </w:p>
    <w:p w:rsidR="00751687" w:rsidRPr="00751687" w:rsidRDefault="00751687" w:rsidP="00751687">
      <w:pPr>
        <w:pStyle w:val="c11"/>
        <w:spacing w:before="0" w:beforeAutospacing="0" w:after="0" w:afterAutospacing="0"/>
        <w:rPr>
          <w:sz w:val="28"/>
          <w:szCs w:val="28"/>
        </w:rPr>
      </w:pPr>
      <w:r w:rsidRPr="00751687">
        <w:rPr>
          <w:rStyle w:val="c13"/>
          <w:sz w:val="28"/>
          <w:szCs w:val="28"/>
        </w:rPr>
        <w:t>- формирование общей культуры и мировоззрения, соответствующего практике сегодняшнего дня;</w:t>
      </w:r>
    </w:p>
    <w:p w:rsidR="00751687" w:rsidRPr="00751687" w:rsidRDefault="00751687" w:rsidP="00751687">
      <w:pPr>
        <w:pStyle w:val="c11"/>
        <w:spacing w:before="0" w:beforeAutospacing="0" w:after="0" w:afterAutospacing="0"/>
        <w:rPr>
          <w:sz w:val="28"/>
          <w:szCs w:val="28"/>
        </w:rPr>
      </w:pPr>
      <w:r w:rsidRPr="00751687">
        <w:rPr>
          <w:rStyle w:val="c13"/>
          <w:sz w:val="28"/>
          <w:szCs w:val="28"/>
        </w:rPr>
        <w:t>- осознание себя представителями своего народа и гражданами Российского государства;</w:t>
      </w:r>
    </w:p>
    <w:p w:rsidR="00751687" w:rsidRPr="00751687" w:rsidRDefault="00751687" w:rsidP="00751687">
      <w:pPr>
        <w:pStyle w:val="c11"/>
        <w:spacing w:before="0" w:beforeAutospacing="0" w:after="0" w:afterAutospacing="0"/>
        <w:rPr>
          <w:sz w:val="28"/>
          <w:szCs w:val="28"/>
        </w:rPr>
      </w:pPr>
      <w:r w:rsidRPr="00751687">
        <w:rPr>
          <w:rStyle w:val="c13"/>
          <w:sz w:val="28"/>
          <w:szCs w:val="28"/>
        </w:rPr>
        <w:t>- формирование чувства любви к Родине и патриотизма;</w:t>
      </w:r>
    </w:p>
    <w:p w:rsidR="00751687" w:rsidRPr="00751687" w:rsidRDefault="00751687" w:rsidP="00751687">
      <w:pPr>
        <w:pStyle w:val="c11"/>
        <w:spacing w:before="0" w:beforeAutospacing="0" w:after="0" w:afterAutospacing="0"/>
        <w:rPr>
          <w:sz w:val="28"/>
          <w:szCs w:val="28"/>
        </w:rPr>
      </w:pPr>
      <w:r w:rsidRPr="00751687">
        <w:rPr>
          <w:rStyle w:val="c13"/>
          <w:sz w:val="28"/>
          <w:szCs w:val="28"/>
        </w:rPr>
        <w:t>- формирование основ коммуникативной компетентности в общении;</w:t>
      </w:r>
    </w:p>
    <w:p w:rsidR="00751687" w:rsidRPr="00751687" w:rsidRDefault="00751687" w:rsidP="00751687">
      <w:pPr>
        <w:pStyle w:val="c11"/>
        <w:spacing w:before="0" w:beforeAutospacing="0" w:after="0" w:afterAutospacing="0"/>
        <w:rPr>
          <w:sz w:val="28"/>
          <w:szCs w:val="28"/>
        </w:rPr>
      </w:pPr>
      <w:r w:rsidRPr="00751687">
        <w:rPr>
          <w:rStyle w:val="c13"/>
          <w:sz w:val="28"/>
          <w:szCs w:val="28"/>
        </w:rPr>
        <w:t>- совершенствование духовно-нравственных качеств личности.</w:t>
      </w:r>
    </w:p>
    <w:p w:rsidR="00751687" w:rsidRPr="00751687" w:rsidRDefault="00751687" w:rsidP="00751687">
      <w:pPr>
        <w:pStyle w:val="c11"/>
        <w:spacing w:before="0" w:beforeAutospacing="0" w:after="0" w:afterAutospacing="0"/>
        <w:rPr>
          <w:sz w:val="28"/>
          <w:szCs w:val="28"/>
        </w:rPr>
      </w:pPr>
      <w:r w:rsidRPr="00751687">
        <w:rPr>
          <w:rStyle w:val="c34"/>
          <w:sz w:val="28"/>
          <w:szCs w:val="28"/>
        </w:rPr>
        <w:t>Метапредметные результаты должны отражать</w:t>
      </w:r>
      <w:r w:rsidRPr="00751687">
        <w:rPr>
          <w:rStyle w:val="c13"/>
          <w:sz w:val="28"/>
          <w:szCs w:val="28"/>
        </w:rPr>
        <w:t>:</w:t>
      </w:r>
    </w:p>
    <w:p w:rsidR="00751687" w:rsidRPr="00751687" w:rsidRDefault="00751687" w:rsidP="00751687">
      <w:pPr>
        <w:pStyle w:val="c11"/>
        <w:spacing w:before="0" w:beforeAutospacing="0" w:after="0" w:afterAutospacing="0"/>
        <w:rPr>
          <w:sz w:val="28"/>
          <w:szCs w:val="28"/>
        </w:rPr>
      </w:pPr>
      <w:r w:rsidRPr="00751687">
        <w:rPr>
          <w:rStyle w:val="c13"/>
          <w:sz w:val="28"/>
          <w:szCs w:val="28"/>
        </w:rPr>
        <w:lastRenderedPageBreak/>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751687" w:rsidRPr="00751687" w:rsidRDefault="00751687" w:rsidP="00751687">
      <w:pPr>
        <w:pStyle w:val="c11"/>
        <w:spacing w:before="0" w:beforeAutospacing="0" w:after="0" w:afterAutospacing="0"/>
        <w:rPr>
          <w:sz w:val="28"/>
          <w:szCs w:val="28"/>
        </w:rPr>
      </w:pPr>
      <w:r w:rsidRPr="00751687">
        <w:rPr>
          <w:rStyle w:val="c13"/>
          <w:sz w:val="28"/>
          <w:szCs w:val="28"/>
        </w:rPr>
        <w:t>- умение самостоятельно организовывать собственную деятельность, оценивать ее, определять сферу своих интересов;</w:t>
      </w:r>
    </w:p>
    <w:p w:rsidR="00751687" w:rsidRPr="00751687" w:rsidRDefault="00751687" w:rsidP="00751687">
      <w:pPr>
        <w:pStyle w:val="c11"/>
        <w:spacing w:before="0" w:beforeAutospacing="0" w:after="0" w:afterAutospacing="0"/>
        <w:rPr>
          <w:sz w:val="28"/>
          <w:szCs w:val="28"/>
        </w:rPr>
      </w:pPr>
      <w:r w:rsidRPr="00751687">
        <w:rPr>
          <w:rStyle w:val="c13"/>
          <w:sz w:val="28"/>
          <w:szCs w:val="28"/>
        </w:rPr>
        <w:t>- умение работать с разными источниками информации, находить ее, анализировать, использовать в самостоятельной деятельности.</w:t>
      </w:r>
    </w:p>
    <w:p w:rsidR="00751687" w:rsidRPr="00751687" w:rsidRDefault="00751687" w:rsidP="00751687">
      <w:pPr>
        <w:pStyle w:val="c11"/>
        <w:spacing w:before="0" w:beforeAutospacing="0" w:after="0" w:afterAutospacing="0"/>
        <w:rPr>
          <w:sz w:val="28"/>
          <w:szCs w:val="28"/>
        </w:rPr>
      </w:pPr>
      <w:r w:rsidRPr="00751687">
        <w:rPr>
          <w:rStyle w:val="c13"/>
          <w:sz w:val="28"/>
          <w:szCs w:val="28"/>
        </w:rPr>
        <w:t> </w:t>
      </w:r>
      <w:r w:rsidRPr="00751687">
        <w:rPr>
          <w:rStyle w:val="c34"/>
          <w:sz w:val="28"/>
          <w:szCs w:val="28"/>
        </w:rPr>
        <w:t>Предметные результаты должны отражат</w:t>
      </w:r>
      <w:r w:rsidRPr="00751687">
        <w:rPr>
          <w:rStyle w:val="c13"/>
          <w:sz w:val="28"/>
          <w:szCs w:val="28"/>
        </w:rPr>
        <w:t xml:space="preserve">ь: </w:t>
      </w:r>
    </w:p>
    <w:p w:rsidR="00751687" w:rsidRPr="00751687" w:rsidRDefault="00751687" w:rsidP="00751687">
      <w:pPr>
        <w:pStyle w:val="c11"/>
        <w:spacing w:before="0" w:beforeAutospacing="0" w:after="0" w:afterAutospacing="0"/>
        <w:rPr>
          <w:sz w:val="28"/>
          <w:szCs w:val="28"/>
        </w:rPr>
      </w:pPr>
      <w:r w:rsidRPr="00751687">
        <w:rPr>
          <w:rStyle w:val="c13"/>
          <w:sz w:val="28"/>
          <w:szCs w:val="28"/>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51687" w:rsidRPr="00751687" w:rsidRDefault="00751687" w:rsidP="00751687">
      <w:pPr>
        <w:pStyle w:val="c11"/>
        <w:spacing w:before="0" w:beforeAutospacing="0" w:after="0" w:afterAutospacing="0"/>
        <w:rPr>
          <w:sz w:val="28"/>
          <w:szCs w:val="28"/>
        </w:rPr>
      </w:pPr>
      <w:r w:rsidRPr="00751687">
        <w:rPr>
          <w:rStyle w:val="c13"/>
          <w:sz w:val="28"/>
          <w:szCs w:val="28"/>
        </w:rPr>
        <w:t>- понимание родной литературы как одной из основных национально-культурных ценностей народа, как особого способа познания жизни;</w:t>
      </w:r>
    </w:p>
    <w:p w:rsidR="00D80FEF" w:rsidRPr="00751687" w:rsidRDefault="00D80FEF" w:rsidP="00751687">
      <w:pPr>
        <w:pStyle w:val="a7"/>
        <w:jc w:val="both"/>
        <w:rPr>
          <w:rFonts w:ascii="Times New Roman" w:eastAsiaTheme="minorHAnsi" w:hAnsi="Times New Roman"/>
          <w:sz w:val="28"/>
          <w:szCs w:val="28"/>
          <w:lang w:val="ru-RU"/>
        </w:rPr>
      </w:pPr>
    </w:p>
    <w:p w:rsidR="00D80FEF" w:rsidRPr="00751687" w:rsidRDefault="00D80FEF" w:rsidP="00751687">
      <w:pPr>
        <w:pStyle w:val="a7"/>
        <w:ind w:firstLine="567"/>
        <w:jc w:val="both"/>
        <w:rPr>
          <w:rFonts w:ascii="Times New Roman" w:hAnsi="Times New Roman"/>
          <w:sz w:val="28"/>
          <w:szCs w:val="28"/>
          <w:lang w:val="ru-RU"/>
        </w:rPr>
      </w:pPr>
      <w:r w:rsidRPr="00751687">
        <w:rPr>
          <w:rFonts w:ascii="Times New Roman" w:hAnsi="Times New Roman"/>
          <w:sz w:val="28"/>
          <w:szCs w:val="28"/>
          <w:lang w:val="tt-RU"/>
        </w:rPr>
        <w:t xml:space="preserve">В  </w:t>
      </w:r>
      <w:r w:rsidRPr="00751687">
        <w:rPr>
          <w:rFonts w:ascii="Times New Roman" w:hAnsi="Times New Roman"/>
          <w:spacing w:val="-3"/>
          <w:sz w:val="28"/>
          <w:szCs w:val="28"/>
          <w:lang w:val="tt-RU"/>
        </w:rPr>
        <w:t>результате</w:t>
      </w:r>
      <w:r w:rsidRPr="00751687">
        <w:rPr>
          <w:rFonts w:ascii="Times New Roman" w:hAnsi="Times New Roman"/>
          <w:spacing w:val="-3"/>
          <w:sz w:val="28"/>
          <w:szCs w:val="28"/>
          <w:lang w:val="tt-RU"/>
        </w:rPr>
        <w:tab/>
      </w:r>
      <w:r w:rsidRPr="00751687">
        <w:rPr>
          <w:rFonts w:ascii="Times New Roman" w:hAnsi="Times New Roman"/>
          <w:sz w:val="28"/>
          <w:szCs w:val="28"/>
          <w:lang w:val="tt-RU"/>
        </w:rPr>
        <w:t>освоения</w:t>
      </w:r>
      <w:r w:rsidRPr="00751687">
        <w:rPr>
          <w:rFonts w:ascii="Times New Roman" w:hAnsi="Times New Roman"/>
          <w:sz w:val="28"/>
          <w:szCs w:val="28"/>
          <w:lang w:val="tt-RU"/>
        </w:rPr>
        <w:tab/>
        <w:t xml:space="preserve">предмета   «Родная (русская) литература» </w:t>
      </w:r>
      <w:r w:rsidRPr="00751687">
        <w:rPr>
          <w:rFonts w:ascii="Times New Roman" w:hAnsi="Times New Roman"/>
          <w:b/>
          <w:sz w:val="28"/>
          <w:szCs w:val="28"/>
          <w:lang w:val="ru-RU"/>
        </w:rPr>
        <w:t>выпускник научится:</w:t>
      </w:r>
    </w:p>
    <w:p w:rsidR="00D80FEF" w:rsidRPr="00751687" w:rsidRDefault="00D80FEF" w:rsidP="00751687">
      <w:pPr>
        <w:shd w:val="clear" w:color="auto" w:fill="FFFFFF"/>
        <w:spacing w:after="0" w:line="240" w:lineRule="auto"/>
        <w:ind w:firstLine="567"/>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 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D80FEF" w:rsidRPr="00751687" w:rsidRDefault="00D80FEF" w:rsidP="00751687">
      <w:pPr>
        <w:shd w:val="clear" w:color="auto" w:fill="FFFFFF"/>
        <w:spacing w:after="0" w:line="240" w:lineRule="auto"/>
        <w:ind w:firstLine="567"/>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 –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D80FEF" w:rsidRPr="00751687" w:rsidRDefault="00D80FEF" w:rsidP="00751687">
      <w:pPr>
        <w:shd w:val="clear" w:color="auto" w:fill="FFFFFF"/>
        <w:spacing w:after="0" w:line="240" w:lineRule="auto"/>
        <w:ind w:firstLine="567"/>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 – осознавать родную литературу (русскую) как одну из основных национально-культурных ценностей народа, как особого способа познания жизни;</w:t>
      </w:r>
    </w:p>
    <w:p w:rsidR="00D80FEF" w:rsidRPr="00751687" w:rsidRDefault="00D80FEF" w:rsidP="00751687">
      <w:pPr>
        <w:shd w:val="clear" w:color="auto" w:fill="FFFFFF"/>
        <w:spacing w:after="0" w:line="240" w:lineRule="auto"/>
        <w:ind w:firstLine="567"/>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 –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D80FEF" w:rsidRPr="00751687" w:rsidRDefault="00D80FEF" w:rsidP="00751687">
      <w:pPr>
        <w:shd w:val="clear" w:color="auto" w:fill="FFFFFF"/>
        <w:spacing w:after="0" w:line="240" w:lineRule="auto"/>
        <w:ind w:firstLine="567"/>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 –  навыкам понимания литературных художественных произведений, отражающих разные этнокультурные традиции;</w:t>
      </w:r>
    </w:p>
    <w:p w:rsidR="00D80FEF" w:rsidRPr="00751687" w:rsidRDefault="00D80FEF" w:rsidP="00751687">
      <w:pPr>
        <w:shd w:val="clear" w:color="auto" w:fill="FFFFFF"/>
        <w:spacing w:after="0" w:line="240" w:lineRule="auto"/>
        <w:ind w:firstLine="567"/>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 в устной и письменной форме обобщать и анализировать свой читательский опыт, а именно:</w:t>
      </w:r>
    </w:p>
    <w:p w:rsidR="00D80FEF" w:rsidRPr="00751687" w:rsidRDefault="00D80FEF" w:rsidP="00751687">
      <w:pPr>
        <w:numPr>
          <w:ilvl w:val="0"/>
          <w:numId w:val="6"/>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обосновывать выбор художественного произведения для анализа</w:t>
      </w:r>
      <w:proofErr w:type="gramStart"/>
      <w:r w:rsidRPr="00751687">
        <w:rPr>
          <w:rFonts w:ascii="Times New Roman" w:eastAsia="Times New Roman" w:hAnsi="Times New Roman" w:cs="Times New Roman"/>
          <w:color w:val="101010"/>
          <w:sz w:val="28"/>
          <w:szCs w:val="28"/>
          <w:lang w:eastAsia="ru-RU"/>
        </w:rPr>
        <w:t>,п</w:t>
      </w:r>
      <w:proofErr w:type="gramEnd"/>
      <w:r w:rsidRPr="00751687">
        <w:rPr>
          <w:rFonts w:ascii="Times New Roman" w:eastAsia="Times New Roman" w:hAnsi="Times New Roman" w:cs="Times New Roman"/>
          <w:color w:val="101010"/>
          <w:sz w:val="28"/>
          <w:szCs w:val="28"/>
          <w:lang w:eastAsia="ru-RU"/>
        </w:rPr>
        <w:t>риводя в качестве аргумента как тему (темы) произведения, так и его проблематику (содержащиеся в нем смыслы и подтексты);</w:t>
      </w:r>
    </w:p>
    <w:p w:rsidR="00D80FEF" w:rsidRPr="00751687" w:rsidRDefault="00D80FEF" w:rsidP="00751687">
      <w:pPr>
        <w:numPr>
          <w:ilvl w:val="0"/>
          <w:numId w:val="7"/>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80FEF" w:rsidRPr="00751687" w:rsidRDefault="00D80FEF" w:rsidP="00751687">
      <w:pPr>
        <w:numPr>
          <w:ilvl w:val="0"/>
          <w:numId w:val="7"/>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давать объективное изложение текста: характеризуя произведение,</w:t>
      </w:r>
      <w:r w:rsidR="00751687">
        <w:rPr>
          <w:rFonts w:ascii="Times New Roman" w:eastAsia="Times New Roman" w:hAnsi="Times New Roman" w:cs="Times New Roman"/>
          <w:color w:val="101010"/>
          <w:sz w:val="28"/>
          <w:szCs w:val="28"/>
          <w:lang w:eastAsia="ru-RU"/>
        </w:rPr>
        <w:t xml:space="preserve"> </w:t>
      </w:r>
      <w:r w:rsidRPr="00751687">
        <w:rPr>
          <w:rFonts w:ascii="Times New Roman" w:eastAsia="Times New Roman" w:hAnsi="Times New Roman" w:cs="Times New Roman"/>
          <w:color w:val="101010"/>
          <w:sz w:val="28"/>
          <w:szCs w:val="28"/>
          <w:lang w:eastAsia="ru-RU"/>
        </w:rPr>
        <w:t xml:space="preserve">выделять две (или более) основные темы или идеи произведения, показывать их развитие в ходе сюжета, их взаимодействие и </w:t>
      </w:r>
      <w:r w:rsidRPr="00751687">
        <w:rPr>
          <w:rFonts w:ascii="Times New Roman" w:eastAsia="Times New Roman" w:hAnsi="Times New Roman" w:cs="Times New Roman"/>
          <w:color w:val="101010"/>
          <w:sz w:val="28"/>
          <w:szCs w:val="28"/>
          <w:lang w:eastAsia="ru-RU"/>
        </w:rPr>
        <w:lastRenderedPageBreak/>
        <w:t>взаимовлияние, в итоге раскрывая сложность художественного мира произведения;</w:t>
      </w:r>
    </w:p>
    <w:p w:rsidR="00D80FEF" w:rsidRPr="00751687"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80FEF" w:rsidRPr="00751687"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80FEF" w:rsidRPr="00751687"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80FEF" w:rsidRPr="00751687"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80FEF" w:rsidRPr="00751687" w:rsidRDefault="00D80FEF" w:rsidP="00751687">
      <w:pPr>
        <w:shd w:val="clear" w:color="auto" w:fill="FFFFFF"/>
        <w:spacing w:after="0" w:line="240" w:lineRule="auto"/>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   осуществлять следующую продуктивную деятельность:</w:t>
      </w:r>
    </w:p>
    <w:p w:rsidR="00D80FEF" w:rsidRPr="00751687" w:rsidRDefault="00D80FEF" w:rsidP="00751687">
      <w:pPr>
        <w:numPr>
          <w:ilvl w:val="0"/>
          <w:numId w:val="9"/>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80FEF" w:rsidRPr="00751687" w:rsidRDefault="00D80FEF" w:rsidP="00751687">
      <w:pPr>
        <w:numPr>
          <w:ilvl w:val="0"/>
          <w:numId w:val="9"/>
        </w:numPr>
        <w:shd w:val="clear" w:color="auto" w:fill="FFFFFF"/>
        <w:spacing w:after="0" w:line="240" w:lineRule="auto"/>
        <w:ind w:left="375"/>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80FEF" w:rsidRPr="00751687" w:rsidRDefault="00D80FEF" w:rsidP="00751687">
      <w:pPr>
        <w:pStyle w:val="a7"/>
        <w:ind w:left="720"/>
        <w:jc w:val="both"/>
        <w:rPr>
          <w:rFonts w:ascii="Times New Roman" w:hAnsi="Times New Roman"/>
          <w:b/>
          <w:sz w:val="28"/>
          <w:szCs w:val="28"/>
          <w:lang w:val="ru-RU"/>
        </w:rPr>
      </w:pPr>
    </w:p>
    <w:p w:rsidR="00D80FEF" w:rsidRPr="00751687" w:rsidRDefault="00D80FEF" w:rsidP="00751687">
      <w:pPr>
        <w:pStyle w:val="a7"/>
        <w:ind w:left="720"/>
        <w:jc w:val="both"/>
        <w:rPr>
          <w:rFonts w:ascii="Times New Roman" w:hAnsi="Times New Roman"/>
          <w:b/>
          <w:sz w:val="28"/>
          <w:szCs w:val="28"/>
          <w:lang w:val="ru-RU"/>
        </w:rPr>
      </w:pPr>
      <w:r w:rsidRPr="00751687">
        <w:rPr>
          <w:rFonts w:ascii="Times New Roman" w:hAnsi="Times New Roman"/>
          <w:b/>
          <w:sz w:val="28"/>
          <w:szCs w:val="28"/>
          <w:lang w:val="ru-RU"/>
        </w:rPr>
        <w:t>Выпускник получит возможность научиться:</w:t>
      </w:r>
    </w:p>
    <w:p w:rsidR="00D80FEF" w:rsidRPr="00751687" w:rsidRDefault="00D80FEF" w:rsidP="00751687">
      <w:pPr>
        <w:shd w:val="clear" w:color="auto" w:fill="FFFFFF"/>
        <w:spacing w:after="0" w:line="240" w:lineRule="auto"/>
        <w:ind w:firstLine="567"/>
        <w:jc w:val="both"/>
        <w:rPr>
          <w:rFonts w:ascii="PT Sans" w:eastAsia="Times New Roman" w:hAnsi="PT Sans" w:cs="Times New Roman"/>
          <w:color w:val="101010"/>
          <w:sz w:val="28"/>
          <w:szCs w:val="28"/>
          <w:lang w:eastAsia="ru-RU"/>
        </w:rPr>
      </w:pPr>
      <w:r w:rsidRPr="00751687">
        <w:rPr>
          <w:rFonts w:ascii="PT Sans" w:eastAsia="Times New Roman" w:hAnsi="PT Sans" w:cs="Times New Roman"/>
          <w:color w:val="101010"/>
          <w:sz w:val="28"/>
          <w:szCs w:val="28"/>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80FEF" w:rsidRPr="00751687" w:rsidRDefault="00D80FEF" w:rsidP="00751687">
      <w:pPr>
        <w:shd w:val="clear" w:color="auto" w:fill="FFFFFF"/>
        <w:spacing w:after="0" w:line="240" w:lineRule="auto"/>
        <w:ind w:firstLine="567"/>
        <w:jc w:val="both"/>
        <w:rPr>
          <w:rFonts w:ascii="PT Sans" w:eastAsia="Times New Roman" w:hAnsi="PT Sans" w:cs="Times New Roman"/>
          <w:color w:val="101010"/>
          <w:sz w:val="28"/>
          <w:szCs w:val="28"/>
          <w:lang w:eastAsia="ru-RU"/>
        </w:rPr>
      </w:pPr>
      <w:r w:rsidRPr="00751687">
        <w:rPr>
          <w:rFonts w:ascii="PT Sans" w:eastAsia="Times New Roman" w:hAnsi="PT Sans" w:cs="Times New Roman"/>
          <w:color w:val="101010"/>
          <w:sz w:val="28"/>
          <w:szCs w:val="28"/>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80FEF" w:rsidRPr="00751687" w:rsidRDefault="00D80FEF" w:rsidP="00751687">
      <w:pPr>
        <w:shd w:val="clear" w:color="auto" w:fill="FFFFFF"/>
        <w:spacing w:after="0" w:line="240" w:lineRule="auto"/>
        <w:ind w:firstLine="567"/>
        <w:jc w:val="both"/>
        <w:rPr>
          <w:rFonts w:ascii="PT Sans" w:eastAsia="Times New Roman" w:hAnsi="PT Sans" w:cs="Times New Roman"/>
          <w:color w:val="101010"/>
          <w:sz w:val="28"/>
          <w:szCs w:val="28"/>
          <w:lang w:eastAsia="ru-RU"/>
        </w:rPr>
      </w:pPr>
      <w:r w:rsidRPr="00751687">
        <w:rPr>
          <w:rFonts w:ascii="PT Sans" w:eastAsia="Times New Roman" w:hAnsi="PT Sans" w:cs="Times New Roman"/>
          <w:color w:val="101010"/>
          <w:sz w:val="28"/>
          <w:szCs w:val="28"/>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80FEF" w:rsidRPr="00751687" w:rsidRDefault="00D80FEF" w:rsidP="00751687">
      <w:pPr>
        <w:shd w:val="clear" w:color="auto" w:fill="FFFFFF"/>
        <w:spacing w:after="0" w:line="240" w:lineRule="auto"/>
        <w:ind w:firstLine="567"/>
        <w:jc w:val="both"/>
        <w:rPr>
          <w:rFonts w:ascii="PT Sans" w:eastAsia="Times New Roman" w:hAnsi="PT Sans" w:cs="Times New Roman"/>
          <w:color w:val="101010"/>
          <w:sz w:val="28"/>
          <w:szCs w:val="28"/>
          <w:lang w:eastAsia="ru-RU"/>
        </w:rPr>
      </w:pPr>
      <w:r w:rsidRPr="00751687">
        <w:rPr>
          <w:rFonts w:ascii="PT Sans" w:eastAsia="Times New Roman" w:hAnsi="PT Sans" w:cs="Times New Roman"/>
          <w:color w:val="101010"/>
          <w:sz w:val="28"/>
          <w:szCs w:val="28"/>
          <w:lang w:eastAsia="ru-RU"/>
        </w:rPr>
        <w:lastRenderedPageBreak/>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80FEF" w:rsidRPr="00751687" w:rsidRDefault="00D80FEF" w:rsidP="00751687">
      <w:pPr>
        <w:shd w:val="clear" w:color="auto" w:fill="FFFFFF"/>
        <w:spacing w:after="0" w:line="240" w:lineRule="auto"/>
        <w:jc w:val="both"/>
        <w:rPr>
          <w:rFonts w:ascii="PT Sans" w:eastAsia="Times New Roman" w:hAnsi="PT Sans" w:cs="Times New Roman"/>
          <w:i/>
          <w:color w:val="101010"/>
          <w:sz w:val="28"/>
          <w:szCs w:val="28"/>
          <w:lang w:eastAsia="ru-RU"/>
        </w:rPr>
      </w:pPr>
      <w:r w:rsidRPr="00751687">
        <w:rPr>
          <w:rFonts w:ascii="PT Sans" w:eastAsia="Times New Roman" w:hAnsi="PT Sans" w:cs="Times New Roman"/>
          <w:i/>
          <w:color w:val="101010"/>
          <w:sz w:val="28"/>
          <w:szCs w:val="28"/>
          <w:lang w:eastAsia="ru-RU"/>
        </w:rPr>
        <w:t> </w:t>
      </w:r>
    </w:p>
    <w:p w:rsidR="00D80FEF" w:rsidRPr="00751687" w:rsidRDefault="00D80FEF" w:rsidP="00751687">
      <w:pPr>
        <w:shd w:val="clear" w:color="auto" w:fill="FFFFFF"/>
        <w:spacing w:after="0" w:line="240" w:lineRule="auto"/>
        <w:jc w:val="center"/>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b/>
          <w:bCs/>
          <w:color w:val="101010"/>
          <w:sz w:val="28"/>
          <w:szCs w:val="28"/>
          <w:lang w:eastAsia="ru-RU"/>
        </w:rPr>
        <w:t>Содержание учебного предмета «Родная литература (русская)»</w:t>
      </w:r>
    </w:p>
    <w:p w:rsidR="00D80FEF" w:rsidRPr="00751687" w:rsidRDefault="00D80FEF" w:rsidP="00751687">
      <w:pPr>
        <w:shd w:val="clear" w:color="auto" w:fill="FFFFFF"/>
        <w:spacing w:after="0" w:line="240" w:lineRule="auto"/>
        <w:ind w:firstLine="567"/>
        <w:jc w:val="both"/>
        <w:rPr>
          <w:rFonts w:ascii="Times New Roman" w:eastAsia="Times New Roman" w:hAnsi="Times New Roman" w:cs="Times New Roman"/>
          <w:color w:val="101010"/>
          <w:sz w:val="28"/>
          <w:szCs w:val="28"/>
          <w:lang w:eastAsia="ru-RU"/>
        </w:rPr>
      </w:pPr>
      <w:r w:rsidRPr="00751687">
        <w:rPr>
          <w:rFonts w:ascii="Times New Roman" w:eastAsia="Times New Roman" w:hAnsi="Times New Roman" w:cs="Times New Roman"/>
          <w:color w:val="101010"/>
          <w:sz w:val="28"/>
          <w:szCs w:val="28"/>
          <w:lang w:eastAsia="ru-RU"/>
        </w:rPr>
        <w:t xml:space="preserve">Примерная программа по учебному предмету «Родная литература (русская)» 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w:t>
      </w:r>
      <w:proofErr w:type="gramStart"/>
      <w:r w:rsidRPr="00751687">
        <w:rPr>
          <w:rFonts w:ascii="Times New Roman" w:eastAsia="Times New Roman" w:hAnsi="Times New Roman" w:cs="Times New Roman"/>
          <w:color w:val="101010"/>
          <w:sz w:val="28"/>
          <w:szCs w:val="28"/>
          <w:lang w:eastAsia="ru-RU"/>
        </w:rPr>
        <w:t>об</w:t>
      </w:r>
      <w:proofErr w:type="gramEnd"/>
      <w:r w:rsidRPr="00751687">
        <w:rPr>
          <w:rFonts w:ascii="Times New Roman" w:eastAsia="Times New Roman" w:hAnsi="Times New Roman" w:cs="Times New Roman"/>
          <w:color w:val="101010"/>
          <w:sz w:val="28"/>
          <w:szCs w:val="28"/>
          <w:lang w:eastAsia="ru-RU"/>
        </w:rPr>
        <w:t xml:space="preserve"> произведениях отечественной литературы, их общественной и культурно-исторической значимости. Проблемно-тематические блоки представлены тремя модулями, в соответствии с предполагаемыми разделами </w:t>
      </w:r>
      <w:r w:rsidRPr="00751687">
        <w:rPr>
          <w:sz w:val="28"/>
          <w:szCs w:val="28"/>
        </w:rPr>
        <w:t>закрытого банка тем итогового сочинения.</w:t>
      </w:r>
    </w:p>
    <w:p w:rsidR="00D80FEF" w:rsidRPr="00751687" w:rsidRDefault="00D80FEF" w:rsidP="00751687">
      <w:pPr>
        <w:suppressAutoHyphens/>
        <w:spacing w:after="0" w:line="240" w:lineRule="auto"/>
        <w:ind w:firstLine="709"/>
        <w:contextualSpacing/>
        <w:jc w:val="both"/>
        <w:rPr>
          <w:rFonts w:ascii="Times New Roman" w:hAnsi="Times New Roman" w:cs="Times New Roman"/>
          <w:b/>
          <w:i/>
          <w:sz w:val="28"/>
          <w:szCs w:val="28"/>
        </w:rPr>
      </w:pPr>
      <w:r w:rsidRPr="00751687">
        <w:rPr>
          <w:rFonts w:ascii="Times New Roman" w:hAnsi="Times New Roman" w:cs="Times New Roman"/>
          <w:b/>
          <w:i/>
          <w:sz w:val="28"/>
          <w:szCs w:val="28"/>
        </w:rPr>
        <w:t>Блок 1. Человек и его внутренний мир</w:t>
      </w:r>
    </w:p>
    <w:p w:rsidR="00D80FEF" w:rsidRPr="00751687" w:rsidRDefault="00D80FEF" w:rsidP="00751687">
      <w:pPr>
        <w:suppressAutoHyphens/>
        <w:spacing w:after="0" w:line="240" w:lineRule="auto"/>
        <w:ind w:firstLine="709"/>
        <w:contextualSpacing/>
        <w:jc w:val="both"/>
        <w:rPr>
          <w:rFonts w:ascii="Times New Roman" w:hAnsi="Times New Roman" w:cs="Times New Roman"/>
          <w:sz w:val="28"/>
          <w:szCs w:val="28"/>
        </w:rPr>
      </w:pPr>
      <w:r w:rsidRPr="00751687">
        <w:rPr>
          <w:rFonts w:ascii="Times New Roman" w:hAnsi="Times New Roman" w:cs="Times New Roman"/>
          <w:sz w:val="28"/>
          <w:szCs w:val="28"/>
        </w:rPr>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rsidR="00D80FEF" w:rsidRPr="00751687" w:rsidRDefault="00D80FEF" w:rsidP="00751687">
      <w:pPr>
        <w:suppressAutoHyphens/>
        <w:spacing w:after="0" w:line="240" w:lineRule="auto"/>
        <w:ind w:firstLine="709"/>
        <w:contextualSpacing/>
        <w:jc w:val="both"/>
        <w:rPr>
          <w:rFonts w:ascii="Times New Roman" w:hAnsi="Times New Roman" w:cs="Times New Roman"/>
          <w:b/>
          <w:i/>
          <w:sz w:val="28"/>
          <w:szCs w:val="28"/>
        </w:rPr>
      </w:pPr>
      <w:r w:rsidRPr="00751687">
        <w:rPr>
          <w:rFonts w:ascii="Times New Roman" w:hAnsi="Times New Roman" w:cs="Times New Roman"/>
          <w:b/>
          <w:i/>
          <w:sz w:val="28"/>
          <w:szCs w:val="28"/>
        </w:rPr>
        <w:t>Блок 2. Человек, семья и общество</w:t>
      </w:r>
    </w:p>
    <w:p w:rsidR="00D80FEF" w:rsidRPr="00751687" w:rsidRDefault="00D80FEF" w:rsidP="00751687">
      <w:pPr>
        <w:suppressAutoHyphens/>
        <w:spacing w:after="0" w:line="240" w:lineRule="auto"/>
        <w:ind w:firstLine="709"/>
        <w:contextualSpacing/>
        <w:jc w:val="both"/>
        <w:rPr>
          <w:rFonts w:ascii="Times New Roman" w:hAnsi="Times New Roman" w:cs="Times New Roman"/>
          <w:sz w:val="28"/>
          <w:szCs w:val="28"/>
        </w:rPr>
      </w:pPr>
      <w:r w:rsidRPr="00751687">
        <w:rPr>
          <w:rFonts w:ascii="Times New Roman" w:hAnsi="Times New Roman" w:cs="Times New Roman"/>
          <w:sz w:val="28"/>
          <w:szCs w:val="28"/>
        </w:rPr>
        <w:t>Произведения, нацеливающие 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rsidR="00D80FEF" w:rsidRPr="00751687" w:rsidRDefault="00D80FEF" w:rsidP="00751687">
      <w:pPr>
        <w:suppressAutoHyphens/>
        <w:spacing w:after="0" w:line="240" w:lineRule="auto"/>
        <w:ind w:firstLine="709"/>
        <w:contextualSpacing/>
        <w:jc w:val="both"/>
        <w:rPr>
          <w:rFonts w:ascii="Times New Roman" w:hAnsi="Times New Roman" w:cs="Times New Roman"/>
          <w:b/>
          <w:i/>
          <w:sz w:val="28"/>
          <w:szCs w:val="28"/>
        </w:rPr>
      </w:pPr>
      <w:r w:rsidRPr="00751687">
        <w:rPr>
          <w:rFonts w:ascii="Times New Roman" w:hAnsi="Times New Roman" w:cs="Times New Roman"/>
          <w:b/>
          <w:i/>
          <w:sz w:val="28"/>
          <w:szCs w:val="28"/>
        </w:rPr>
        <w:t>Блок 3. Человек, природа, Родина и культура</w:t>
      </w:r>
    </w:p>
    <w:p w:rsidR="00D80FEF" w:rsidRPr="00751687" w:rsidRDefault="00D80FEF" w:rsidP="00751687">
      <w:pPr>
        <w:suppressAutoHyphens/>
        <w:spacing w:after="0" w:line="240" w:lineRule="auto"/>
        <w:ind w:firstLine="709"/>
        <w:contextualSpacing/>
        <w:jc w:val="both"/>
        <w:rPr>
          <w:rFonts w:ascii="Times New Roman" w:hAnsi="Times New Roman" w:cs="Times New Roman"/>
          <w:sz w:val="28"/>
          <w:szCs w:val="28"/>
        </w:rPr>
      </w:pPr>
      <w:r w:rsidRPr="00751687">
        <w:rPr>
          <w:rFonts w:ascii="Times New Roman" w:hAnsi="Times New Roman" w:cs="Times New Roman"/>
          <w:sz w:val="28"/>
          <w:szCs w:val="28"/>
        </w:rPr>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rsidR="00D80FEF" w:rsidRPr="00751687" w:rsidRDefault="00D80FEF" w:rsidP="00751687">
      <w:pPr>
        <w:suppressAutoHyphens/>
        <w:spacing w:after="0" w:line="240" w:lineRule="auto"/>
        <w:ind w:firstLine="709"/>
        <w:contextualSpacing/>
        <w:jc w:val="both"/>
        <w:rPr>
          <w:rFonts w:ascii="Times New Roman" w:hAnsi="Times New Roman" w:cs="Times New Roman"/>
          <w:sz w:val="28"/>
          <w:szCs w:val="28"/>
        </w:rPr>
      </w:pPr>
      <w:r w:rsidRPr="00751687">
        <w:rPr>
          <w:rFonts w:ascii="Times New Roman" w:hAnsi="Times New Roman" w:cs="Times New Roman"/>
          <w:sz w:val="28"/>
          <w:szCs w:val="28"/>
        </w:rPr>
        <w:t xml:space="preserve">В программе приводится список произведений, из которого учитель может выбрать для изучения в зависимости от выделенных часов и подготовки учащихся. </w:t>
      </w:r>
    </w:p>
    <w:p w:rsidR="00D80FEF" w:rsidRPr="00751687" w:rsidRDefault="00D80FEF" w:rsidP="00751687">
      <w:pPr>
        <w:pStyle w:val="a9"/>
        <w:numPr>
          <w:ilvl w:val="0"/>
          <w:numId w:val="10"/>
        </w:numPr>
        <w:tabs>
          <w:tab w:val="left" w:pos="993"/>
        </w:tabs>
        <w:ind w:left="0" w:firstLine="567"/>
        <w:rPr>
          <w:rFonts w:ascii="Times New Roman" w:hAnsi="Times New Roman" w:cs="Times New Roman"/>
          <w:b/>
          <w:i/>
          <w:color w:val="000000" w:themeColor="text1"/>
          <w:sz w:val="28"/>
          <w:szCs w:val="28"/>
        </w:rPr>
      </w:pPr>
      <w:r w:rsidRPr="00751687">
        <w:rPr>
          <w:rFonts w:ascii="Times New Roman" w:hAnsi="Times New Roman" w:cs="Times New Roman"/>
          <w:b/>
          <w:color w:val="000000"/>
          <w:sz w:val="28"/>
          <w:szCs w:val="28"/>
          <w:shd w:val="clear" w:color="auto" w:fill="FFFFFF"/>
        </w:rPr>
        <w:lastRenderedPageBreak/>
        <w:t>Алексеев Михаил</w:t>
      </w:r>
      <w:r w:rsidRPr="00751687">
        <w:rPr>
          <w:rFonts w:ascii="Times New Roman" w:hAnsi="Times New Roman" w:cs="Times New Roman"/>
          <w:color w:val="000000"/>
          <w:sz w:val="28"/>
          <w:szCs w:val="28"/>
          <w:shd w:val="clear" w:color="auto" w:fill="FFFFFF"/>
        </w:rPr>
        <w:t xml:space="preserve"> «Хлеб - имя существительное», «Драчуны»</w:t>
      </w:r>
    </w:p>
    <w:p w:rsidR="00D80FEF" w:rsidRPr="00751687" w:rsidRDefault="00D80FEF" w:rsidP="00751687">
      <w:pPr>
        <w:pStyle w:val="c0"/>
        <w:numPr>
          <w:ilvl w:val="0"/>
          <w:numId w:val="10"/>
        </w:numPr>
        <w:shd w:val="clear" w:color="auto" w:fill="FFFFFF"/>
        <w:tabs>
          <w:tab w:val="left" w:pos="993"/>
        </w:tabs>
        <w:spacing w:before="0" w:beforeAutospacing="0" w:after="0" w:afterAutospacing="0"/>
        <w:ind w:left="0" w:firstLine="567"/>
        <w:jc w:val="both"/>
        <w:rPr>
          <w:color w:val="000000" w:themeColor="text1"/>
          <w:sz w:val="28"/>
          <w:szCs w:val="28"/>
        </w:rPr>
      </w:pPr>
      <w:r w:rsidRPr="00751687">
        <w:rPr>
          <w:b/>
          <w:color w:val="000000" w:themeColor="text1"/>
          <w:sz w:val="28"/>
          <w:szCs w:val="28"/>
        </w:rPr>
        <w:t xml:space="preserve">Алексин А. Безумная Евдокия». </w:t>
      </w:r>
      <w:r w:rsidRPr="00751687">
        <w:rPr>
          <w:rStyle w:val="c1"/>
          <w:color w:val="000000" w:themeColor="text1"/>
          <w:sz w:val="28"/>
          <w:szCs w:val="28"/>
        </w:rPr>
        <w:t>На примере трагической истории семьи автор утверждает христианский принцип: «Возлюби ближнего своего»</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shd w:val="clear" w:color="auto" w:fill="FFFFFF"/>
        </w:rPr>
      </w:pPr>
      <w:r w:rsidRPr="00751687">
        <w:rPr>
          <w:rFonts w:ascii="Times New Roman" w:hAnsi="Times New Roman" w:cs="Times New Roman"/>
          <w:b/>
          <w:color w:val="000000" w:themeColor="text1"/>
          <w:sz w:val="28"/>
          <w:szCs w:val="28"/>
        </w:rPr>
        <w:t xml:space="preserve">Алексин Анатолий «Домашний совет». </w:t>
      </w:r>
      <w:r w:rsidRPr="00751687">
        <w:rPr>
          <w:rFonts w:ascii="Times New Roman" w:hAnsi="Times New Roman" w:cs="Times New Roman"/>
          <w:color w:val="000000" w:themeColor="text1"/>
          <w:sz w:val="28"/>
          <w:szCs w:val="28"/>
          <w:shd w:val="clear" w:color="auto" w:fill="FFFFFF"/>
        </w:rPr>
        <w:t xml:space="preserve">Повесть о </w:t>
      </w:r>
      <w:proofErr w:type="gramStart"/>
      <w:r w:rsidRPr="00751687">
        <w:rPr>
          <w:rFonts w:ascii="Times New Roman" w:hAnsi="Times New Roman" w:cs="Times New Roman"/>
          <w:color w:val="000000" w:themeColor="text1"/>
          <w:sz w:val="28"/>
          <w:szCs w:val="28"/>
          <w:shd w:val="clear" w:color="auto" w:fill="FFFFFF"/>
        </w:rPr>
        <w:t>подлости-незаметной</w:t>
      </w:r>
      <w:proofErr w:type="gramEnd"/>
      <w:r w:rsidRPr="00751687">
        <w:rPr>
          <w:rFonts w:ascii="Times New Roman" w:hAnsi="Times New Roman" w:cs="Times New Roman"/>
          <w:color w:val="000000" w:themeColor="text1"/>
          <w:sz w:val="28"/>
          <w:szCs w:val="28"/>
          <w:shd w:val="clear" w:color="auto" w:fill="FFFFFF"/>
        </w:rPr>
        <w:t xml:space="preserve">,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w:t>
      </w:r>
      <w:proofErr w:type="gramStart"/>
      <w:r w:rsidRPr="00751687">
        <w:rPr>
          <w:rFonts w:ascii="Times New Roman" w:hAnsi="Times New Roman" w:cs="Times New Roman"/>
          <w:color w:val="000000" w:themeColor="text1"/>
          <w:sz w:val="28"/>
          <w:szCs w:val="28"/>
          <w:shd w:val="clear" w:color="auto" w:fill="FFFFFF"/>
        </w:rPr>
        <w:t>вид</w:t>
      </w:r>
      <w:proofErr w:type="gramEnd"/>
      <w:r w:rsidRPr="00751687">
        <w:rPr>
          <w:rFonts w:ascii="Times New Roman" w:hAnsi="Times New Roman" w:cs="Times New Roman"/>
          <w:color w:val="000000" w:themeColor="text1"/>
          <w:sz w:val="28"/>
          <w:szCs w:val="28"/>
          <w:shd w:val="clear" w:color="auto" w:fill="FFFFFF"/>
        </w:rPr>
        <w:t xml:space="preserve"> что все люди равны, даже если они братья.</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Астафьев  В. П. «Последний поклон»</w:t>
      </w:r>
      <w:r w:rsidRPr="00751687">
        <w:rPr>
          <w:rFonts w:ascii="Times New Roman" w:hAnsi="Times New Roman" w:cs="Times New Roman"/>
          <w:color w:val="000000" w:themeColor="text1"/>
          <w:sz w:val="28"/>
          <w:szCs w:val="28"/>
        </w:rPr>
        <w:t xml:space="preserve"> (рассказы по выбору) «Последний поклон» В.Астафьева - масштабный цикл автобиографических рассказов и повестей о трудном, голодном, но прекрасном деревенском детстве. В повестях и рассказах - благодарность судьбе за возможность общения с природой, с людьми, умевшими жить "миром", спасая ребятишек от голода, воспитывая в них трудолюбие и правдивость и умение радоваться малому даже в самые горькие дни своей жизни. </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Астафьев Виктор «</w:t>
      </w:r>
      <w:r w:rsidRPr="00751687">
        <w:rPr>
          <w:rFonts w:ascii="Times New Roman" w:hAnsi="Times New Roman" w:cs="Times New Roman"/>
          <w:b/>
          <w:bCs/>
          <w:color w:val="000000" w:themeColor="text1"/>
          <w:sz w:val="28"/>
          <w:szCs w:val="28"/>
        </w:rPr>
        <w:t>Худого слова и растение боится»</w:t>
      </w:r>
      <w:proofErr w:type="gramStart"/>
      <w:r w:rsidRPr="00751687">
        <w:rPr>
          <w:rFonts w:ascii="Times New Roman" w:hAnsi="Times New Roman" w:cs="Times New Roman"/>
          <w:b/>
          <w:bCs/>
          <w:color w:val="000000" w:themeColor="text1"/>
          <w:sz w:val="28"/>
          <w:szCs w:val="28"/>
        </w:rPr>
        <w:t>.</w:t>
      </w:r>
      <w:r w:rsidRPr="00751687">
        <w:rPr>
          <w:rFonts w:ascii="Times New Roman" w:hAnsi="Times New Roman" w:cs="Times New Roman"/>
          <w:color w:val="000000" w:themeColor="text1"/>
          <w:sz w:val="28"/>
          <w:szCs w:val="28"/>
        </w:rPr>
        <w:t>П</w:t>
      </w:r>
      <w:proofErr w:type="gramEnd"/>
      <w:r w:rsidRPr="00751687">
        <w:rPr>
          <w:rFonts w:ascii="Times New Roman" w:hAnsi="Times New Roman" w:cs="Times New Roman"/>
          <w:color w:val="000000" w:themeColor="text1"/>
          <w:sz w:val="28"/>
          <w:szCs w:val="28"/>
        </w:rPr>
        <w:t>рирода «не слепок, не бездушный лик»: «есть,есть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shd w:val="clear" w:color="auto" w:fill="FFFFFF"/>
        </w:rPr>
      </w:pPr>
      <w:r w:rsidRPr="00751687">
        <w:rPr>
          <w:rFonts w:ascii="Times New Roman" w:hAnsi="Times New Roman" w:cs="Times New Roman"/>
          <w:b/>
          <w:color w:val="000000" w:themeColor="text1"/>
          <w:sz w:val="28"/>
          <w:szCs w:val="28"/>
        </w:rPr>
        <w:t>Бакланов Григорий «Непорочное зачатие»</w:t>
      </w:r>
      <w:r w:rsidRPr="00751687">
        <w:rPr>
          <w:rFonts w:ascii="Times New Roman" w:hAnsi="Times New Roman" w:cs="Times New Roman"/>
          <w:color w:val="000000" w:themeColor="text1"/>
          <w:sz w:val="28"/>
          <w:szCs w:val="28"/>
        </w:rPr>
        <w:t xml:space="preserve">. </w:t>
      </w:r>
      <w:r w:rsidRPr="00751687">
        <w:rPr>
          <w:rFonts w:ascii="Times New Roman" w:hAnsi="Times New Roman" w:cs="Times New Roman"/>
          <w:color w:val="000000" w:themeColor="text1"/>
          <w:sz w:val="28"/>
          <w:szCs w:val="28"/>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Бондарев Юрий  «Взгляд».</w:t>
      </w:r>
      <w:r w:rsidRPr="00751687">
        <w:rPr>
          <w:rFonts w:ascii="Times New Roman" w:hAnsi="Times New Roman" w:cs="Times New Roman"/>
          <w:color w:val="000000" w:themeColor="text1"/>
          <w:sz w:val="28"/>
          <w:szCs w:val="28"/>
        </w:rPr>
        <w:t xml:space="preserve"> Проблема нравственного выбора (Можно ли ради удовольствия посмеяться издеваться над человеком, унижая его в глазах других?)</w:t>
      </w:r>
    </w:p>
    <w:p w:rsidR="00D80FEF" w:rsidRPr="00751687" w:rsidRDefault="00D80FEF" w:rsidP="00751687">
      <w:pPr>
        <w:pStyle w:val="a9"/>
        <w:numPr>
          <w:ilvl w:val="0"/>
          <w:numId w:val="10"/>
        </w:numPr>
        <w:shd w:val="clear" w:color="auto" w:fill="FFFFFF"/>
        <w:tabs>
          <w:tab w:val="left" w:pos="993"/>
        </w:tabs>
        <w:ind w:left="0" w:firstLine="567"/>
        <w:rPr>
          <w:rFonts w:ascii="Times New Roman" w:eastAsia="Times New Roman" w:hAnsi="Times New Roman" w:cs="Times New Roman"/>
          <w:color w:val="000000" w:themeColor="text1"/>
          <w:sz w:val="28"/>
          <w:szCs w:val="28"/>
          <w:lang w:eastAsia="ru-RU"/>
        </w:rPr>
      </w:pPr>
      <w:r w:rsidRPr="00751687">
        <w:rPr>
          <w:rFonts w:ascii="Times New Roman" w:eastAsia="Times New Roman" w:hAnsi="Times New Roman" w:cs="Times New Roman"/>
          <w:b/>
          <w:color w:val="000000" w:themeColor="text1"/>
          <w:sz w:val="28"/>
          <w:szCs w:val="28"/>
          <w:lang w:eastAsia="ru-RU"/>
        </w:rPr>
        <w:t>Бунин И.А.  "Иоанн Рыдалец".</w:t>
      </w:r>
      <w:r w:rsidRPr="00751687">
        <w:rPr>
          <w:rFonts w:ascii="Times New Roman" w:eastAsia="Times New Roman" w:hAnsi="Times New Roman" w:cs="Times New Roman"/>
          <w:color w:val="000000" w:themeColor="text1"/>
          <w:sz w:val="28"/>
          <w:szCs w:val="28"/>
          <w:lang w:eastAsia="ru-RU"/>
        </w:rPr>
        <w:t xml:space="preserve"> Русский национальный характер в рассказе.</w:t>
      </w:r>
    </w:p>
    <w:p w:rsidR="00D80FEF" w:rsidRPr="00751687" w:rsidRDefault="00D80FEF" w:rsidP="00751687">
      <w:pPr>
        <w:pStyle w:val="a9"/>
        <w:numPr>
          <w:ilvl w:val="0"/>
          <w:numId w:val="10"/>
        </w:numPr>
        <w:tabs>
          <w:tab w:val="left" w:pos="993"/>
        </w:tabs>
        <w:ind w:left="0" w:firstLine="567"/>
        <w:rPr>
          <w:rFonts w:ascii="Times New Roman" w:hAnsi="Times New Roman" w:cs="Times New Roman"/>
          <w:b/>
          <w:color w:val="000000" w:themeColor="text1"/>
          <w:spacing w:val="-1"/>
          <w:sz w:val="28"/>
          <w:szCs w:val="28"/>
          <w:shd w:val="clear" w:color="auto" w:fill="FFFFFF"/>
        </w:rPr>
      </w:pPr>
      <w:r w:rsidRPr="00751687">
        <w:rPr>
          <w:rFonts w:ascii="Times New Roman" w:hAnsi="Times New Roman" w:cs="Times New Roman"/>
          <w:b/>
          <w:color w:val="000000" w:themeColor="text1"/>
          <w:sz w:val="28"/>
          <w:szCs w:val="28"/>
        </w:rPr>
        <w:t>Бунин</w:t>
      </w:r>
      <w:r w:rsidRPr="00751687">
        <w:rPr>
          <w:rStyle w:val="apple-converted-space"/>
          <w:rFonts w:ascii="Times New Roman" w:hAnsi="Times New Roman" w:cs="Times New Roman"/>
          <w:color w:val="000000" w:themeColor="text1"/>
          <w:sz w:val="28"/>
          <w:szCs w:val="28"/>
        </w:rPr>
        <w:t xml:space="preserve">  </w:t>
      </w:r>
      <w:r w:rsidRPr="00751687">
        <w:rPr>
          <w:rFonts w:ascii="Times New Roman" w:hAnsi="Times New Roman" w:cs="Times New Roman"/>
          <w:b/>
          <w:color w:val="000000" w:themeColor="text1"/>
          <w:sz w:val="28"/>
          <w:szCs w:val="28"/>
        </w:rPr>
        <w:t xml:space="preserve">Иван «Слепой». </w:t>
      </w:r>
      <w:r w:rsidRPr="00751687">
        <w:rPr>
          <w:rFonts w:ascii="Times New Roman" w:hAnsi="Times New Roman" w:cs="Times New Roman"/>
          <w:color w:val="000000" w:themeColor="text1"/>
          <w:sz w:val="28"/>
          <w:szCs w:val="28"/>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 xml:space="preserve">Васильев Борис «Летят мои кони...». </w:t>
      </w:r>
      <w:r w:rsidRPr="00751687">
        <w:rPr>
          <w:rFonts w:ascii="Times New Roman" w:hAnsi="Times New Roman" w:cs="Times New Roman"/>
          <w:color w:val="000000" w:themeColor="text1"/>
          <w:sz w:val="28"/>
          <w:szCs w:val="28"/>
        </w:rPr>
        <w:t>Роль учителя в жизни человек, воспитание граждан Отечества. Роль истории в жизни человека и общества.</w:t>
      </w:r>
    </w:p>
    <w:p w:rsidR="00D80FEF" w:rsidRPr="00751687" w:rsidRDefault="00D80FEF" w:rsidP="00751687">
      <w:pPr>
        <w:pStyle w:val="2"/>
        <w:numPr>
          <w:ilvl w:val="0"/>
          <w:numId w:val="10"/>
        </w:numPr>
        <w:tabs>
          <w:tab w:val="left" w:pos="993"/>
        </w:tabs>
        <w:ind w:left="0" w:firstLine="567"/>
        <w:jc w:val="both"/>
        <w:rPr>
          <w:rFonts w:ascii="Times New Roman" w:hAnsi="Times New Roman"/>
          <w:color w:val="000000" w:themeColor="text1"/>
          <w:sz w:val="28"/>
          <w:szCs w:val="28"/>
          <w:lang w:val="ru-RU"/>
        </w:rPr>
      </w:pPr>
      <w:r w:rsidRPr="00751687">
        <w:rPr>
          <w:rFonts w:ascii="Times New Roman" w:hAnsi="Times New Roman"/>
          <w:b/>
          <w:color w:val="000000" w:themeColor="text1"/>
          <w:sz w:val="28"/>
          <w:szCs w:val="28"/>
          <w:lang w:val="ru-RU"/>
        </w:rPr>
        <w:t xml:space="preserve">Вертель Л.  «Моя вторая родина». </w:t>
      </w:r>
      <w:r w:rsidRPr="00751687">
        <w:rPr>
          <w:rFonts w:ascii="Times New Roman" w:hAnsi="Times New Roman"/>
          <w:color w:val="000000" w:themeColor="text1"/>
          <w:sz w:val="28"/>
          <w:szCs w:val="28"/>
          <w:lang w:val="ru-RU"/>
        </w:rPr>
        <w:t>Тема</w:t>
      </w:r>
      <w:r w:rsidRPr="00751687">
        <w:rPr>
          <w:rFonts w:ascii="Times New Roman" w:hAnsi="Times New Roman"/>
          <w:iCs/>
          <w:color w:val="000000" w:themeColor="text1"/>
          <w:sz w:val="28"/>
          <w:szCs w:val="28"/>
          <w:lang w:val="ru-RU"/>
        </w:rPr>
        <w:t>разрушения деревенского уклада жизни, разрыва связи между поколениями людей, разрушения традиций.</w:t>
      </w:r>
    </w:p>
    <w:p w:rsidR="00D80FEF" w:rsidRPr="00751687" w:rsidRDefault="00D80FEF" w:rsidP="00751687">
      <w:pPr>
        <w:pStyle w:val="a9"/>
        <w:numPr>
          <w:ilvl w:val="0"/>
          <w:numId w:val="10"/>
        </w:numPr>
        <w:shd w:val="clear" w:color="auto" w:fill="FFFFFF"/>
        <w:tabs>
          <w:tab w:val="left" w:pos="993"/>
        </w:tabs>
        <w:ind w:left="0" w:firstLine="567"/>
        <w:rPr>
          <w:rFonts w:ascii="Times New Roman" w:eastAsia="Times New Roman" w:hAnsi="Times New Roman" w:cs="Times New Roman"/>
          <w:color w:val="000000" w:themeColor="text1"/>
          <w:sz w:val="28"/>
          <w:szCs w:val="28"/>
          <w:lang w:eastAsia="ru-RU"/>
        </w:rPr>
      </w:pPr>
      <w:r w:rsidRPr="00751687">
        <w:rPr>
          <w:rFonts w:ascii="Times New Roman" w:eastAsia="Times New Roman" w:hAnsi="Times New Roman" w:cs="Times New Roman"/>
          <w:b/>
          <w:color w:val="000000" w:themeColor="text1"/>
          <w:sz w:val="28"/>
          <w:szCs w:val="28"/>
          <w:lang w:eastAsia="ru-RU"/>
        </w:rPr>
        <w:t>Гаршин В.М.</w:t>
      </w:r>
      <w:r w:rsidRPr="00751687">
        <w:rPr>
          <w:rFonts w:ascii="Times New Roman" w:eastAsia="Times New Roman" w:hAnsi="Times New Roman" w:cs="Times New Roman"/>
          <w:color w:val="000000" w:themeColor="text1"/>
          <w:sz w:val="28"/>
          <w:szCs w:val="28"/>
          <w:lang w:eastAsia="ru-RU"/>
        </w:rPr>
        <w:t xml:space="preserve"> «Красный цветок». Отражение сущности современного автору общества в рассказе.</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Геласимов А. "Нежный возраст"</w:t>
      </w:r>
      <w:r w:rsidRPr="00751687">
        <w:rPr>
          <w:rFonts w:ascii="Times New Roman" w:hAnsi="Times New Roman" w:cs="Times New Roman"/>
          <w:color w:val="000000" w:themeColor="text1"/>
          <w:sz w:val="28"/>
          <w:szCs w:val="28"/>
        </w:rPr>
        <w:t xml:space="preserve"> Маленький рассказ в виде дневниковых записей подростка. Уже буквально с первых записей вырисовывается портрет мальчишки: непостоянный, эгоистичный, </w:t>
      </w:r>
      <w:r w:rsidRPr="00751687">
        <w:rPr>
          <w:rFonts w:ascii="Times New Roman" w:hAnsi="Times New Roman" w:cs="Times New Roman"/>
          <w:color w:val="000000" w:themeColor="text1"/>
          <w:sz w:val="28"/>
          <w:szCs w:val="28"/>
        </w:rPr>
        <w:lastRenderedPageBreak/>
        <w:t>сумасбродный максималист, да еще и злой на весь мир. Но ему повезло. Он встречает человека, который открывает для него другой мир: мир прекрасного и мир вечного. Мир, где есть хорошие фильмы, прекрасная музыка, интересные книги и чудесные женщины. Мир, где можно говорить о смысле жизни простыми понятными словами. И мальчишка начинает меняться. Не сразу, не кардинально, но необратимо. И все это благодаря одной старой женщине. Теория литературы Проблема взаимоотношений родителей и детей.</w:t>
      </w:r>
    </w:p>
    <w:p w:rsidR="00D80FEF" w:rsidRPr="00751687" w:rsidRDefault="00D80FEF" w:rsidP="00751687">
      <w:pPr>
        <w:pStyle w:val="a9"/>
        <w:numPr>
          <w:ilvl w:val="0"/>
          <w:numId w:val="10"/>
        </w:numPr>
        <w:shd w:val="clear" w:color="auto" w:fill="FFFFFF"/>
        <w:tabs>
          <w:tab w:val="left" w:pos="993"/>
        </w:tabs>
        <w:ind w:left="0" w:firstLine="567"/>
        <w:rPr>
          <w:rFonts w:ascii="Times New Roman" w:eastAsia="Times New Roman" w:hAnsi="Times New Roman" w:cs="Times New Roman"/>
          <w:color w:val="000000" w:themeColor="text1"/>
          <w:sz w:val="28"/>
          <w:szCs w:val="28"/>
          <w:lang w:eastAsia="ru-RU"/>
        </w:rPr>
      </w:pPr>
      <w:r w:rsidRPr="00751687">
        <w:rPr>
          <w:rFonts w:ascii="Times New Roman" w:eastAsia="Times New Roman" w:hAnsi="Times New Roman" w:cs="Times New Roman"/>
          <w:b/>
          <w:color w:val="000000" w:themeColor="text1"/>
          <w:sz w:val="28"/>
          <w:szCs w:val="28"/>
          <w:lang w:eastAsia="ru-RU"/>
        </w:rPr>
        <w:t>Григорович Д.В.</w:t>
      </w:r>
      <w:r w:rsidRPr="00751687">
        <w:rPr>
          <w:rFonts w:ascii="Times New Roman" w:eastAsia="Times New Roman" w:hAnsi="Times New Roman" w:cs="Times New Roman"/>
          <w:color w:val="000000" w:themeColor="text1"/>
          <w:sz w:val="28"/>
          <w:szCs w:val="28"/>
          <w:lang w:eastAsia="ru-RU"/>
        </w:rPr>
        <w:t xml:space="preserve">  «Гуттаперчевый мальчик»: влияние социальной среды на личность человека.</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shd w:val="clear" w:color="auto" w:fill="FFFFFF"/>
        </w:rPr>
        <w:t>Грин Александр «По закону».</w:t>
      </w:r>
      <w:r w:rsidRPr="00751687">
        <w:rPr>
          <w:rFonts w:ascii="Times New Roman" w:hAnsi="Times New Roman" w:cs="Times New Roman"/>
          <w:color w:val="000000" w:themeColor="text1"/>
          <w:sz w:val="28"/>
          <w:szCs w:val="28"/>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w:t>
      </w:r>
      <w:proofErr w:type="gramStart"/>
      <w:r w:rsidRPr="00751687">
        <w:rPr>
          <w:rFonts w:ascii="Times New Roman" w:hAnsi="Times New Roman" w:cs="Times New Roman"/>
          <w:color w:val="000000" w:themeColor="text1"/>
          <w:sz w:val="28"/>
          <w:szCs w:val="28"/>
        </w:rPr>
        <w:t>Позиция автора в данном тексте выражается через восприятие рассказчика: преступник, раскаявшийся в содеянном, заслуживает прощения.</w:t>
      </w:r>
      <w:proofErr w:type="gramEnd"/>
    </w:p>
    <w:p w:rsidR="00D80FEF" w:rsidRPr="00751687" w:rsidRDefault="00D80FEF" w:rsidP="00751687">
      <w:pPr>
        <w:pStyle w:val="a9"/>
        <w:numPr>
          <w:ilvl w:val="0"/>
          <w:numId w:val="10"/>
        </w:numPr>
        <w:tabs>
          <w:tab w:val="left" w:pos="993"/>
        </w:tabs>
        <w:ind w:left="0" w:firstLine="567"/>
        <w:rPr>
          <w:rFonts w:ascii="Times New Roman" w:eastAsia="Times New Roman" w:hAnsi="Times New Roman" w:cs="Times New Roman"/>
          <w:color w:val="000000" w:themeColor="text1"/>
          <w:sz w:val="28"/>
          <w:szCs w:val="28"/>
          <w:lang w:eastAsia="ru-RU"/>
        </w:rPr>
      </w:pPr>
      <w:r w:rsidRPr="00751687">
        <w:rPr>
          <w:rFonts w:ascii="Times New Roman" w:hAnsi="Times New Roman" w:cs="Times New Roman"/>
          <w:b/>
          <w:color w:val="000000" w:themeColor="text1"/>
          <w:sz w:val="28"/>
          <w:szCs w:val="28"/>
          <w:lang w:eastAsia="ru-RU"/>
        </w:rPr>
        <w:t>Грин</w:t>
      </w:r>
      <w:r w:rsidRPr="00751687">
        <w:rPr>
          <w:rFonts w:ascii="Times New Roman" w:hAnsi="Times New Roman" w:cs="Times New Roman"/>
          <w:b/>
          <w:color w:val="000000" w:themeColor="text1"/>
          <w:sz w:val="28"/>
          <w:szCs w:val="28"/>
          <w:shd w:val="clear" w:color="auto" w:fill="FFFFFF"/>
        </w:rPr>
        <w:t xml:space="preserve"> Александр</w:t>
      </w:r>
      <w:r w:rsidRPr="00751687">
        <w:rPr>
          <w:rFonts w:ascii="Times New Roman" w:hAnsi="Times New Roman" w:cs="Times New Roman"/>
          <w:b/>
          <w:color w:val="000000" w:themeColor="text1"/>
          <w:sz w:val="28"/>
          <w:szCs w:val="28"/>
          <w:lang w:eastAsia="ru-RU"/>
        </w:rPr>
        <w:t xml:space="preserve"> «Победитель». </w:t>
      </w:r>
      <w:r w:rsidRPr="00751687">
        <w:rPr>
          <w:rFonts w:ascii="Times New Roman" w:eastAsia="Times New Roman" w:hAnsi="Times New Roman" w:cs="Times New Roman"/>
          <w:color w:val="000000" w:themeColor="text1"/>
          <w:sz w:val="28"/>
          <w:szCs w:val="28"/>
          <w:lang w:eastAsia="ru-RU"/>
        </w:rPr>
        <w:t>Тема искусства. Надежды, связанные с победой в конкурсе. Восприятие двух скульптур глазами Геннисона. Проблема выбора: оставить скульптуру или уничтожить. Ответственность за принятое решение.</w:t>
      </w:r>
    </w:p>
    <w:p w:rsidR="00D80FEF" w:rsidRPr="00751687" w:rsidRDefault="00D80FEF" w:rsidP="00751687">
      <w:pPr>
        <w:pStyle w:val="a3"/>
        <w:numPr>
          <w:ilvl w:val="0"/>
          <w:numId w:val="10"/>
        </w:numPr>
        <w:shd w:val="clear" w:color="auto" w:fill="FFFFFF"/>
        <w:tabs>
          <w:tab w:val="left" w:pos="993"/>
        </w:tabs>
        <w:spacing w:before="0" w:beforeAutospacing="0" w:after="0" w:afterAutospacing="0"/>
        <w:ind w:left="0" w:firstLine="567"/>
        <w:jc w:val="both"/>
        <w:rPr>
          <w:color w:val="000000" w:themeColor="text1"/>
          <w:sz w:val="28"/>
          <w:szCs w:val="28"/>
        </w:rPr>
      </w:pPr>
      <w:r w:rsidRPr="00751687">
        <w:rPr>
          <w:b/>
          <w:iCs/>
          <w:color w:val="000000" w:themeColor="text1"/>
          <w:sz w:val="28"/>
          <w:szCs w:val="28"/>
          <w:shd w:val="clear" w:color="auto" w:fill="FFFFFF"/>
        </w:rPr>
        <w:t>Довлатов</w:t>
      </w:r>
      <w:r w:rsidRPr="00751687">
        <w:rPr>
          <w:b/>
          <w:color w:val="000000" w:themeColor="text1"/>
          <w:sz w:val="28"/>
          <w:szCs w:val="28"/>
          <w:shd w:val="clear" w:color="auto" w:fill="FFFFFF"/>
        </w:rPr>
        <w:t> Сергей «Наши»</w:t>
      </w:r>
      <w:proofErr w:type="gramStart"/>
      <w:r w:rsidRPr="00751687">
        <w:rPr>
          <w:color w:val="000000" w:themeColor="text1"/>
          <w:sz w:val="28"/>
          <w:szCs w:val="28"/>
          <w:shd w:val="clear" w:color="auto" w:fill="FFFFFF"/>
        </w:rPr>
        <w:t xml:space="preserve"> .</w:t>
      </w:r>
      <w:proofErr w:type="gramEnd"/>
      <w:r w:rsidRPr="00751687">
        <w:rPr>
          <w:color w:val="000000" w:themeColor="text1"/>
          <w:sz w:val="28"/>
          <w:szCs w:val="28"/>
          <w:shd w:val="clear" w:color="auto" w:fill="FFFFFF"/>
        </w:rPr>
        <w:t xml:space="preserve"> Герой и обстоятельства. Развитие внутреннего мира героя. Проблема отношения человека к родине. Тема эмиграции. Судьбы людей и страны.</w:t>
      </w:r>
    </w:p>
    <w:p w:rsidR="00D80FEF" w:rsidRPr="00751687" w:rsidRDefault="00D80FEF" w:rsidP="00751687">
      <w:pPr>
        <w:pStyle w:val="a9"/>
        <w:numPr>
          <w:ilvl w:val="0"/>
          <w:numId w:val="10"/>
        </w:numPr>
        <w:shd w:val="clear" w:color="auto" w:fill="FFFFFF"/>
        <w:tabs>
          <w:tab w:val="left" w:pos="993"/>
        </w:tabs>
        <w:ind w:left="0" w:firstLine="567"/>
        <w:rPr>
          <w:rFonts w:ascii="Times New Roman" w:eastAsia="Times New Roman" w:hAnsi="Times New Roman" w:cs="Times New Roman"/>
          <w:color w:val="000000" w:themeColor="text1"/>
          <w:sz w:val="28"/>
          <w:szCs w:val="28"/>
          <w:lang w:eastAsia="ru-RU"/>
        </w:rPr>
      </w:pPr>
      <w:r w:rsidRPr="00751687">
        <w:rPr>
          <w:rFonts w:ascii="Times New Roman" w:eastAsia="Times New Roman" w:hAnsi="Times New Roman" w:cs="Times New Roman"/>
          <w:b/>
          <w:color w:val="000000" w:themeColor="text1"/>
          <w:sz w:val="28"/>
          <w:szCs w:val="28"/>
          <w:lang w:eastAsia="ru-RU"/>
        </w:rPr>
        <w:t>Домбровский Ю.О.</w:t>
      </w:r>
      <w:r w:rsidRPr="00751687">
        <w:rPr>
          <w:rFonts w:ascii="Times New Roman" w:eastAsia="Times New Roman" w:hAnsi="Times New Roman" w:cs="Times New Roman"/>
          <w:color w:val="000000" w:themeColor="text1"/>
          <w:sz w:val="28"/>
          <w:szCs w:val="28"/>
          <w:lang w:eastAsia="ru-RU"/>
        </w:rPr>
        <w:t xml:space="preserve">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shd w:val="clear" w:color="auto" w:fill="FFFFFF"/>
        </w:rPr>
      </w:pPr>
      <w:r w:rsidRPr="00751687">
        <w:rPr>
          <w:rFonts w:ascii="Times New Roman" w:hAnsi="Times New Roman" w:cs="Times New Roman"/>
          <w:b/>
          <w:color w:val="000000" w:themeColor="text1"/>
          <w:sz w:val="28"/>
          <w:szCs w:val="28"/>
          <w:shd w:val="clear" w:color="auto" w:fill="FFFFFF"/>
        </w:rPr>
        <w:t>Дудинцев В.</w:t>
      </w:r>
      <w:r w:rsidRPr="00751687">
        <w:rPr>
          <w:rFonts w:ascii="Times New Roman" w:hAnsi="Times New Roman" w:cs="Times New Roman"/>
          <w:color w:val="000000" w:themeColor="text1"/>
          <w:sz w:val="28"/>
          <w:szCs w:val="28"/>
          <w:shd w:val="clear" w:color="auto" w:fill="FFFFFF"/>
        </w:rPr>
        <w:t xml:space="preserve"> «Белые одежды»</w:t>
      </w:r>
    </w:p>
    <w:p w:rsidR="00D80FEF" w:rsidRPr="00751687" w:rsidRDefault="00D80FEF" w:rsidP="00751687">
      <w:pPr>
        <w:pStyle w:val="a9"/>
        <w:numPr>
          <w:ilvl w:val="0"/>
          <w:numId w:val="10"/>
        </w:numPr>
        <w:tabs>
          <w:tab w:val="left" w:pos="993"/>
        </w:tabs>
        <w:ind w:left="0" w:firstLine="567"/>
        <w:rPr>
          <w:rFonts w:ascii="Times New Roman" w:hAnsi="Times New Roman" w:cs="Times New Roman"/>
          <w:bCs/>
          <w:color w:val="000000" w:themeColor="text1"/>
          <w:sz w:val="28"/>
          <w:szCs w:val="28"/>
        </w:rPr>
      </w:pPr>
      <w:r w:rsidRPr="00751687">
        <w:rPr>
          <w:rFonts w:ascii="Times New Roman" w:hAnsi="Times New Roman" w:cs="Times New Roman"/>
          <w:b/>
          <w:bCs/>
          <w:color w:val="000000" w:themeColor="text1"/>
          <w:sz w:val="28"/>
          <w:szCs w:val="28"/>
        </w:rPr>
        <w:t>Екимов Борис «Глядя на солнце»</w:t>
      </w:r>
      <w:proofErr w:type="gramStart"/>
      <w:r w:rsidRPr="00751687">
        <w:rPr>
          <w:rFonts w:ascii="Times New Roman" w:hAnsi="Times New Roman" w:cs="Times New Roman"/>
          <w:b/>
          <w:bCs/>
          <w:color w:val="000000" w:themeColor="text1"/>
          <w:sz w:val="28"/>
          <w:szCs w:val="28"/>
        </w:rPr>
        <w:t>.</w:t>
      </w:r>
      <w:r w:rsidRPr="00751687">
        <w:rPr>
          <w:rFonts w:ascii="Times New Roman" w:hAnsi="Times New Roman" w:cs="Times New Roman"/>
          <w:color w:val="000000" w:themeColor="text1"/>
          <w:sz w:val="28"/>
          <w:szCs w:val="28"/>
          <w:shd w:val="clear" w:color="auto" w:fill="FFFFFF"/>
        </w:rPr>
        <w:t>С</w:t>
      </w:r>
      <w:proofErr w:type="gramEnd"/>
      <w:r w:rsidRPr="00751687">
        <w:rPr>
          <w:rFonts w:ascii="Times New Roman" w:hAnsi="Times New Roman" w:cs="Times New Roman"/>
          <w:color w:val="000000" w:themeColor="text1"/>
          <w:sz w:val="28"/>
          <w:szCs w:val="28"/>
          <w:shd w:val="clear" w:color="auto" w:fill="FFFFFF"/>
        </w:rPr>
        <w:t>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D80FEF" w:rsidRPr="00751687" w:rsidRDefault="00D80FEF" w:rsidP="00751687">
      <w:pPr>
        <w:pStyle w:val="a9"/>
        <w:numPr>
          <w:ilvl w:val="0"/>
          <w:numId w:val="10"/>
        </w:numPr>
        <w:tabs>
          <w:tab w:val="left" w:pos="993"/>
        </w:tabs>
        <w:ind w:left="0" w:firstLine="567"/>
        <w:rPr>
          <w:rStyle w:val="apple-converted-space"/>
          <w:sz w:val="28"/>
          <w:szCs w:val="28"/>
          <w:shd w:val="clear" w:color="auto" w:fill="D8F8DA"/>
        </w:rPr>
      </w:pPr>
      <w:r w:rsidRPr="00751687">
        <w:rPr>
          <w:rFonts w:ascii="Times New Roman" w:hAnsi="Times New Roman" w:cs="Times New Roman"/>
          <w:b/>
          <w:color w:val="000000" w:themeColor="text1"/>
          <w:sz w:val="28"/>
          <w:szCs w:val="28"/>
          <w:shd w:val="clear" w:color="auto" w:fill="FFFFFF"/>
        </w:rPr>
        <w:t xml:space="preserve">Екимов Борис «Говори, мама, говори». </w:t>
      </w:r>
      <w:r w:rsidRPr="00751687">
        <w:rPr>
          <w:rFonts w:ascii="Times New Roman" w:hAnsi="Times New Roman" w:cs="Times New Roman"/>
          <w:color w:val="000000" w:themeColor="text1"/>
          <w:sz w:val="28"/>
          <w:szCs w:val="28"/>
        </w:rPr>
        <w:t>Б.Екимов поднимает в произведении « Говори, мама, говори…» одну из важных пробле</w:t>
      </w:r>
      <w:proofErr w:type="gramStart"/>
      <w:r w:rsidRPr="00751687">
        <w:rPr>
          <w:rFonts w:ascii="Times New Roman" w:hAnsi="Times New Roman" w:cs="Times New Roman"/>
          <w:color w:val="000000" w:themeColor="text1"/>
          <w:sz w:val="28"/>
          <w:szCs w:val="28"/>
        </w:rPr>
        <w:t>м-</w:t>
      </w:r>
      <w:proofErr w:type="gramEnd"/>
      <w:r w:rsidRPr="00751687">
        <w:rPr>
          <w:rFonts w:ascii="Times New Roman" w:hAnsi="Times New Roman" w:cs="Times New Roman"/>
          <w:color w:val="000000" w:themeColor="text1"/>
          <w:sz w:val="28"/>
          <w:szCs w:val="28"/>
        </w:rPr>
        <w:t xml:space="preserve"> проблему взаимоотношения родителей и их детей, отношения к матери, самому дорогому человеку.</w:t>
      </w:r>
    </w:p>
    <w:p w:rsidR="00D80FEF" w:rsidRPr="00751687" w:rsidRDefault="00D80FEF" w:rsidP="00751687">
      <w:pPr>
        <w:pStyle w:val="a9"/>
        <w:numPr>
          <w:ilvl w:val="0"/>
          <w:numId w:val="10"/>
        </w:numPr>
        <w:tabs>
          <w:tab w:val="left" w:pos="993"/>
        </w:tabs>
        <w:ind w:left="0" w:firstLine="567"/>
        <w:rPr>
          <w:sz w:val="28"/>
          <w:szCs w:val="28"/>
        </w:rPr>
      </w:pPr>
      <w:r w:rsidRPr="00751687">
        <w:rPr>
          <w:rFonts w:ascii="Times New Roman" w:hAnsi="Times New Roman" w:cs="Times New Roman"/>
          <w:b/>
          <w:bCs/>
          <w:color w:val="000000" w:themeColor="text1"/>
          <w:kern w:val="36"/>
          <w:sz w:val="28"/>
          <w:szCs w:val="28"/>
        </w:rPr>
        <w:t xml:space="preserve">Екимов </w:t>
      </w:r>
      <w:r w:rsidRPr="00751687">
        <w:rPr>
          <w:rFonts w:ascii="Times New Roman" w:hAnsi="Times New Roman" w:cs="Times New Roman"/>
          <w:b/>
          <w:bCs/>
          <w:color w:val="000000" w:themeColor="text1"/>
          <w:sz w:val="28"/>
          <w:szCs w:val="28"/>
        </w:rPr>
        <w:t xml:space="preserve">Борис </w:t>
      </w:r>
      <w:r w:rsidRPr="00751687">
        <w:rPr>
          <w:rFonts w:ascii="Times New Roman" w:hAnsi="Times New Roman" w:cs="Times New Roman"/>
          <w:b/>
          <w:bCs/>
          <w:color w:val="000000" w:themeColor="text1"/>
          <w:kern w:val="36"/>
          <w:sz w:val="28"/>
          <w:szCs w:val="28"/>
        </w:rPr>
        <w:t xml:space="preserve">«Еще не лето». </w:t>
      </w:r>
      <w:r w:rsidRPr="00751687">
        <w:rPr>
          <w:rFonts w:ascii="Times New Roman" w:hAnsi="Times New Roman" w:cs="Times New Roman"/>
          <w:color w:val="000000" w:themeColor="text1"/>
          <w:sz w:val="28"/>
          <w:szCs w:val="28"/>
        </w:rPr>
        <w:t xml:space="preserve">Только великодушный и отзывчивый человек в состоянии понять </w:t>
      </w:r>
      <w:proofErr w:type="gramStart"/>
      <w:r w:rsidRPr="00751687">
        <w:rPr>
          <w:rFonts w:ascii="Times New Roman" w:hAnsi="Times New Roman" w:cs="Times New Roman"/>
          <w:color w:val="000000" w:themeColor="text1"/>
          <w:sz w:val="28"/>
          <w:szCs w:val="28"/>
        </w:rPr>
        <w:t>другого</w:t>
      </w:r>
      <w:proofErr w:type="gramEnd"/>
      <w:r w:rsidRPr="00751687">
        <w:rPr>
          <w:rFonts w:ascii="Times New Roman" w:hAnsi="Times New Roman" w:cs="Times New Roman"/>
          <w:color w:val="000000" w:themeColor="text1"/>
          <w:sz w:val="28"/>
          <w:szCs w:val="28"/>
        </w:rPr>
        <w:t>, однако равнодушное отношение к тем, кто нуждается во внимании к себе, недопустимо.</w:t>
      </w:r>
    </w:p>
    <w:p w:rsidR="00D80FEF" w:rsidRPr="00751687" w:rsidRDefault="00D80FEF" w:rsidP="00751687">
      <w:pPr>
        <w:pStyle w:val="a9"/>
        <w:numPr>
          <w:ilvl w:val="0"/>
          <w:numId w:val="10"/>
        </w:numPr>
        <w:tabs>
          <w:tab w:val="left" w:pos="993"/>
        </w:tabs>
        <w:ind w:left="0" w:firstLine="567"/>
        <w:rPr>
          <w:rStyle w:val="apple-converted-space"/>
          <w:sz w:val="28"/>
          <w:szCs w:val="28"/>
        </w:rPr>
      </w:pPr>
      <w:r w:rsidRPr="00751687">
        <w:rPr>
          <w:rStyle w:val="aa"/>
          <w:color w:val="000000" w:themeColor="text1"/>
          <w:sz w:val="28"/>
          <w:szCs w:val="28"/>
        </w:rPr>
        <w:t xml:space="preserve">Екимов Борис «Ночь исцеления». </w:t>
      </w:r>
      <w:r w:rsidRPr="00751687">
        <w:rPr>
          <w:rFonts w:ascii="Times New Roman" w:hAnsi="Times New Roman" w:cs="Times New Roman"/>
          <w:color w:val="000000" w:themeColor="text1"/>
          <w:sz w:val="28"/>
          <w:szCs w:val="28"/>
        </w:rPr>
        <w:t xml:space="preserve">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w:t>
      </w:r>
      <w:r w:rsidRPr="00751687">
        <w:rPr>
          <w:rFonts w:ascii="Times New Roman" w:hAnsi="Times New Roman" w:cs="Times New Roman"/>
          <w:color w:val="000000" w:themeColor="text1"/>
          <w:sz w:val="28"/>
          <w:szCs w:val="28"/>
        </w:rPr>
        <w:lastRenderedPageBreak/>
        <w:t>работы, тоже приближали нашу Победу. Именно они сберегли детей и сохранили родные очаги и семьи.</w:t>
      </w:r>
      <w:r w:rsidRPr="00751687">
        <w:rPr>
          <w:rStyle w:val="apple-converted-space"/>
          <w:rFonts w:ascii="Times New Roman" w:hAnsi="Times New Roman" w:cs="Times New Roman"/>
          <w:color w:val="000000" w:themeColor="text1"/>
          <w:sz w:val="28"/>
          <w:szCs w:val="28"/>
        </w:rPr>
        <w:t> </w:t>
      </w:r>
    </w:p>
    <w:p w:rsidR="00D80FEF" w:rsidRPr="00751687" w:rsidRDefault="00D80FEF" w:rsidP="00751687">
      <w:pPr>
        <w:pStyle w:val="a9"/>
        <w:numPr>
          <w:ilvl w:val="0"/>
          <w:numId w:val="10"/>
        </w:numPr>
        <w:tabs>
          <w:tab w:val="left" w:pos="993"/>
        </w:tabs>
        <w:ind w:left="0" w:firstLine="567"/>
        <w:rPr>
          <w:spacing w:val="-1"/>
          <w:sz w:val="28"/>
          <w:szCs w:val="28"/>
          <w:shd w:val="clear" w:color="auto" w:fill="FFFFFF"/>
        </w:rPr>
      </w:pPr>
      <w:r w:rsidRPr="00751687">
        <w:rPr>
          <w:rFonts w:ascii="Times New Roman" w:hAnsi="Times New Roman" w:cs="Times New Roman"/>
          <w:b/>
          <w:color w:val="000000" w:themeColor="text1"/>
          <w:sz w:val="28"/>
          <w:szCs w:val="28"/>
          <w:shd w:val="clear" w:color="auto" w:fill="FFFFFF"/>
        </w:rPr>
        <w:t>Железников В. «Чучело»</w:t>
      </w:r>
      <w:r w:rsidRPr="00751687">
        <w:rPr>
          <w:rFonts w:ascii="Times New Roman" w:hAnsi="Times New Roman" w:cs="Times New Roman"/>
          <w:color w:val="000000" w:themeColor="text1"/>
          <w:spacing w:val="-1"/>
          <w:sz w:val="28"/>
          <w:szCs w:val="28"/>
          <w:shd w:val="clear" w:color="auto" w:fill="FFFFFF"/>
        </w:rPr>
        <w:t xml:space="preserve">. В.К. Железников поднимает такие проблемы, как детская жестокость, трусость и смелость, честность и предательство, умение бороться за своё место под солнцем. </w:t>
      </w:r>
    </w:p>
    <w:p w:rsidR="00D80FEF" w:rsidRPr="00751687" w:rsidRDefault="00D80FEF" w:rsidP="00751687">
      <w:pPr>
        <w:pStyle w:val="a3"/>
        <w:numPr>
          <w:ilvl w:val="0"/>
          <w:numId w:val="10"/>
        </w:numPr>
        <w:tabs>
          <w:tab w:val="left" w:pos="993"/>
        </w:tabs>
        <w:spacing w:before="0" w:beforeAutospacing="0" w:after="0" w:afterAutospacing="0"/>
        <w:ind w:left="0" w:firstLine="567"/>
        <w:jc w:val="both"/>
        <w:outlineLvl w:val="4"/>
        <w:rPr>
          <w:bCs/>
          <w:color w:val="000000" w:themeColor="text1"/>
          <w:sz w:val="28"/>
          <w:szCs w:val="28"/>
        </w:rPr>
      </w:pPr>
      <w:r w:rsidRPr="00751687">
        <w:rPr>
          <w:b/>
          <w:bCs/>
          <w:color w:val="000000" w:themeColor="text1"/>
          <w:sz w:val="28"/>
          <w:szCs w:val="28"/>
        </w:rPr>
        <w:t>Зайцев Борис</w:t>
      </w:r>
      <w:r w:rsidRPr="00751687">
        <w:rPr>
          <w:bCs/>
          <w:color w:val="000000" w:themeColor="text1"/>
          <w:sz w:val="28"/>
          <w:szCs w:val="28"/>
        </w:rPr>
        <w:t xml:space="preserve"> «Жизнь </w:t>
      </w:r>
      <w:r w:rsidRPr="00751687">
        <w:rPr>
          <w:rFonts w:eastAsia="Calibri"/>
          <w:bCs/>
          <w:color w:val="000000" w:themeColor="text1"/>
          <w:sz w:val="28"/>
          <w:szCs w:val="28"/>
        </w:rPr>
        <w:t>Тургенева». Творческая биография в русской литературе</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bCs/>
          <w:color w:val="000000" w:themeColor="text1"/>
          <w:sz w:val="28"/>
          <w:szCs w:val="28"/>
          <w:shd w:val="clear" w:color="auto" w:fill="FFFFFF"/>
        </w:rPr>
        <w:t>Замятин Евгений</w:t>
      </w:r>
      <w:r w:rsidRPr="00751687">
        <w:rPr>
          <w:rFonts w:ascii="Times New Roman" w:hAnsi="Times New Roman" w:cs="Times New Roman"/>
          <w:bCs/>
          <w:color w:val="000000" w:themeColor="text1"/>
          <w:sz w:val="28"/>
          <w:szCs w:val="28"/>
          <w:shd w:val="clear" w:color="auto" w:fill="FFFFFF"/>
        </w:rPr>
        <w:t xml:space="preserve"> «Обезьяний язык»</w:t>
      </w:r>
    </w:p>
    <w:p w:rsidR="00D80FEF" w:rsidRPr="00751687" w:rsidRDefault="00D80FEF" w:rsidP="00751687">
      <w:pPr>
        <w:pStyle w:val="a9"/>
        <w:numPr>
          <w:ilvl w:val="0"/>
          <w:numId w:val="10"/>
        </w:numPr>
        <w:shd w:val="clear" w:color="auto" w:fill="FFFFFF"/>
        <w:tabs>
          <w:tab w:val="left" w:pos="993"/>
        </w:tabs>
        <w:ind w:left="0" w:firstLine="567"/>
        <w:rPr>
          <w:rFonts w:ascii="Times New Roman" w:eastAsia="Times New Roman" w:hAnsi="Times New Roman" w:cs="Times New Roman"/>
          <w:color w:val="000000" w:themeColor="text1"/>
          <w:sz w:val="28"/>
          <w:szCs w:val="28"/>
          <w:lang w:eastAsia="ru-RU"/>
        </w:rPr>
      </w:pPr>
      <w:r w:rsidRPr="00751687">
        <w:rPr>
          <w:rFonts w:ascii="Times New Roman" w:hAnsi="Times New Roman" w:cs="Times New Roman"/>
          <w:b/>
          <w:color w:val="000000" w:themeColor="text1"/>
          <w:sz w:val="28"/>
          <w:szCs w:val="28"/>
        </w:rPr>
        <w:t>Каверин В.  «Два капитана» «Два капитана»</w:t>
      </w:r>
      <w:r w:rsidRPr="00751687">
        <w:rPr>
          <w:rFonts w:ascii="Times New Roman" w:hAnsi="Times New Roman" w:cs="Times New Roman"/>
          <w:color w:val="000000" w:themeColor="text1"/>
          <w:sz w:val="28"/>
          <w:szCs w:val="28"/>
        </w:rPr>
        <w:t xml:space="preserve"> — роман, положенный в основу двух прекрасных фильмов, бесчисленного множества инсценировок и даже самого знаменитого российского мюзикла. Книга, не подвластная времени и ходу истории. Приключения Сани Григорьева и его возлюбленной Кати Татариновой, смело идущих к намеченной цели и рискующих жизнью, чтобы найти следы исчезнувшей экспедиции бесстрашного отца Кати, капитана Ивана Татаринова, завораживали и продолжают завораживать все новые поколения юных и взрослых читателей. Теория литературы</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Кассиль Лев «Дорогие мои мальчишки»</w:t>
      </w:r>
      <w:r w:rsidRPr="00751687">
        <w:rPr>
          <w:rFonts w:ascii="Times New Roman" w:hAnsi="Times New Roman" w:cs="Times New Roman"/>
          <w:color w:val="000000" w:themeColor="text1"/>
          <w:sz w:val="28"/>
          <w:szCs w:val="28"/>
        </w:rPr>
        <w:t>. Жизнь  подростков в маленьком приволжском городке во время Великой Отечественной войны. История  трудностей, опасностей и приключений - выдуманных и реальных. Рассказ о дружбе, смелости и стойкости - о том, что можно преодолеть любые сложности и победить в самых тяжелых обстоятельствах. </w:t>
      </w:r>
    </w:p>
    <w:p w:rsidR="00D80FEF" w:rsidRPr="00751687" w:rsidRDefault="00D80FEF" w:rsidP="00751687">
      <w:pPr>
        <w:pStyle w:val="a9"/>
        <w:numPr>
          <w:ilvl w:val="0"/>
          <w:numId w:val="10"/>
        </w:numPr>
        <w:tabs>
          <w:tab w:val="left" w:pos="993"/>
        </w:tabs>
        <w:suppressAutoHyphens/>
        <w:ind w:left="0" w:firstLine="567"/>
        <w:contextualSpacing/>
        <w:rPr>
          <w:rFonts w:ascii="Times New Roman" w:hAnsi="Times New Roman" w:cs="Times New Roman"/>
          <w:bCs/>
          <w:color w:val="000000" w:themeColor="text1"/>
          <w:sz w:val="28"/>
          <w:szCs w:val="28"/>
          <w:shd w:val="clear" w:color="auto" w:fill="FFFFFF"/>
        </w:rPr>
      </w:pPr>
      <w:r w:rsidRPr="00751687">
        <w:rPr>
          <w:rFonts w:ascii="Times New Roman" w:hAnsi="Times New Roman" w:cs="Times New Roman"/>
          <w:b/>
          <w:color w:val="000000" w:themeColor="text1"/>
          <w:sz w:val="28"/>
          <w:szCs w:val="28"/>
        </w:rPr>
        <w:t>Кронгауз М.</w:t>
      </w:r>
      <w:r w:rsidRPr="00751687">
        <w:rPr>
          <w:rFonts w:ascii="Times New Roman" w:hAnsi="Times New Roman" w:cs="Times New Roman"/>
          <w:bCs/>
          <w:color w:val="000000" w:themeColor="text1"/>
          <w:sz w:val="28"/>
          <w:szCs w:val="28"/>
          <w:shd w:val="clear" w:color="auto" w:fill="FFFFFF"/>
        </w:rPr>
        <w:t>«Русский язык на грани нервного срыва»</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Крупин В.Н. « Сбрось мешок».</w:t>
      </w:r>
      <w:r w:rsidRPr="00751687">
        <w:rPr>
          <w:rFonts w:ascii="Times New Roman" w:hAnsi="Times New Roman" w:cs="Times New Roman"/>
          <w:color w:val="000000" w:themeColor="text1"/>
          <w:sz w:val="28"/>
          <w:szCs w:val="28"/>
        </w:rPr>
        <w:t xml:space="preserve"> 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 xml:space="preserve">Кудрявцева Т.  «Детский дом. Лёка». </w:t>
      </w:r>
      <w:r w:rsidRPr="00751687">
        <w:rPr>
          <w:rFonts w:ascii="Times New Roman" w:hAnsi="Times New Roman" w:cs="Times New Roman"/>
          <w:color w:val="000000" w:themeColor="text1"/>
          <w:sz w:val="28"/>
          <w:szCs w:val="28"/>
        </w:rPr>
        <w:t xml:space="preserve">Очень </w:t>
      </w:r>
      <w:proofErr w:type="gramStart"/>
      <w:r w:rsidRPr="00751687">
        <w:rPr>
          <w:rFonts w:ascii="Times New Roman" w:hAnsi="Times New Roman" w:cs="Times New Roman"/>
          <w:color w:val="000000" w:themeColor="text1"/>
          <w:sz w:val="28"/>
          <w:szCs w:val="28"/>
        </w:rPr>
        <w:t>страшно</w:t>
      </w:r>
      <w:proofErr w:type="gramEnd"/>
      <w:r w:rsidRPr="00751687">
        <w:rPr>
          <w:rFonts w:ascii="Times New Roman" w:hAnsi="Times New Roman" w:cs="Times New Roman"/>
          <w:color w:val="000000" w:themeColor="text1"/>
          <w:sz w:val="28"/>
          <w:szCs w:val="28"/>
        </w:rPr>
        <w:t xml:space="preserve"> когда понимаешь, что маленький ребенок во время войны потерял своих родителей, пережил страдания и голод. И как же поразил поступок Леки, когда она, гуляя во дворе детского дома, отдала свой сухарик пленному немцу. </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 xml:space="preserve">Куприн Александр «Святая ложь». </w:t>
      </w:r>
      <w:r w:rsidRPr="00751687">
        <w:rPr>
          <w:rFonts w:ascii="Times New Roman" w:hAnsi="Times New Roman" w:cs="Times New Roman"/>
          <w:color w:val="000000" w:themeColor="text1"/>
          <w:sz w:val="28"/>
          <w:szCs w:val="28"/>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D80FEF" w:rsidRPr="00751687" w:rsidRDefault="00D80FEF" w:rsidP="00751687">
      <w:pPr>
        <w:pStyle w:val="a9"/>
        <w:numPr>
          <w:ilvl w:val="0"/>
          <w:numId w:val="10"/>
        </w:numPr>
        <w:shd w:val="clear" w:color="auto" w:fill="FFFFFF"/>
        <w:tabs>
          <w:tab w:val="left" w:pos="993"/>
        </w:tabs>
        <w:ind w:left="0" w:firstLine="567"/>
        <w:rPr>
          <w:rFonts w:ascii="Times New Roman" w:eastAsia="Times New Roman" w:hAnsi="Times New Roman" w:cs="Times New Roman"/>
          <w:color w:val="000000" w:themeColor="text1"/>
          <w:sz w:val="28"/>
          <w:szCs w:val="28"/>
          <w:lang w:eastAsia="ru-RU"/>
        </w:rPr>
      </w:pPr>
      <w:r w:rsidRPr="00751687">
        <w:rPr>
          <w:rFonts w:ascii="Times New Roman" w:eastAsia="Times New Roman" w:hAnsi="Times New Roman" w:cs="Times New Roman"/>
          <w:b/>
          <w:color w:val="000000" w:themeColor="text1"/>
          <w:sz w:val="28"/>
          <w:szCs w:val="28"/>
          <w:lang w:eastAsia="ru-RU"/>
        </w:rPr>
        <w:t>Лесков Н.С.</w:t>
      </w:r>
      <w:r w:rsidRPr="00751687">
        <w:rPr>
          <w:rFonts w:ascii="Times New Roman" w:eastAsia="Times New Roman" w:hAnsi="Times New Roman" w:cs="Times New Roman"/>
          <w:color w:val="000000" w:themeColor="text1"/>
          <w:sz w:val="28"/>
          <w:szCs w:val="28"/>
          <w:lang w:eastAsia="ru-RU"/>
        </w:rPr>
        <w:t xml:space="preserve">  Рассказ «Однодум». «Праведник» как национальный русский тип. Влияние христианских заповедей на становление характера героя рассказа.</w:t>
      </w:r>
    </w:p>
    <w:p w:rsidR="00D80FEF" w:rsidRPr="00751687" w:rsidRDefault="00D80FEF" w:rsidP="00751687">
      <w:pPr>
        <w:pStyle w:val="a9"/>
        <w:numPr>
          <w:ilvl w:val="0"/>
          <w:numId w:val="10"/>
        </w:numPr>
        <w:tabs>
          <w:tab w:val="left" w:pos="993"/>
        </w:tabs>
        <w:ind w:left="0" w:firstLine="567"/>
        <w:rPr>
          <w:rFonts w:ascii="Times New Roman" w:hAnsi="Times New Roman" w:cs="Times New Roman"/>
          <w:b/>
          <w:color w:val="000000" w:themeColor="text1"/>
          <w:sz w:val="28"/>
          <w:szCs w:val="28"/>
        </w:rPr>
      </w:pPr>
      <w:proofErr w:type="gramStart"/>
      <w:r w:rsidRPr="00751687">
        <w:rPr>
          <w:rFonts w:ascii="Times New Roman" w:hAnsi="Times New Roman" w:cs="Times New Roman"/>
          <w:b/>
          <w:bCs/>
          <w:iCs/>
          <w:color w:val="000000" w:themeColor="text1"/>
          <w:sz w:val="28"/>
          <w:szCs w:val="28"/>
          <w:shd w:val="clear" w:color="auto" w:fill="FFFFFF"/>
        </w:rPr>
        <w:t>Лесков Н.С.</w:t>
      </w:r>
      <w:r w:rsidRPr="00751687">
        <w:rPr>
          <w:rFonts w:ascii="Times New Roman" w:hAnsi="Times New Roman" w:cs="Times New Roman"/>
          <w:b/>
          <w:bCs/>
          <w:i/>
          <w:iCs/>
          <w:color w:val="000000" w:themeColor="text1"/>
          <w:sz w:val="28"/>
          <w:szCs w:val="28"/>
          <w:shd w:val="clear" w:color="auto" w:fill="FFFFFF"/>
        </w:rPr>
        <w:t xml:space="preserve"> </w:t>
      </w:r>
      <w:r w:rsidRPr="00751687">
        <w:rPr>
          <w:rFonts w:ascii="Times New Roman" w:hAnsi="Times New Roman" w:cs="Times New Roman"/>
          <w:color w:val="000000" w:themeColor="text1"/>
          <w:sz w:val="28"/>
          <w:szCs w:val="28"/>
          <w:shd w:val="clear" w:color="auto" w:fill="FFFFFF"/>
        </w:rPr>
        <w:t>Произведения из народной жизни (введение в сферу художественного изображения новых пластов – быт духовенства, мещанства, российской провинции и т.д.); интерес к необычному, парадоксальному, курьезно-анекдотическому, различные формы сказа («Левша», «Тупейный художник», «Очарованный странник»).</w:t>
      </w:r>
      <w:proofErr w:type="gramEnd"/>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shd w:val="clear" w:color="auto" w:fill="FFFFFF"/>
        </w:rPr>
      </w:pPr>
      <w:r w:rsidRPr="00751687">
        <w:rPr>
          <w:rFonts w:ascii="Times New Roman" w:hAnsi="Times New Roman" w:cs="Times New Roman"/>
          <w:b/>
          <w:color w:val="000000" w:themeColor="text1"/>
          <w:sz w:val="28"/>
          <w:szCs w:val="28"/>
        </w:rPr>
        <w:lastRenderedPageBreak/>
        <w:t xml:space="preserve">Лиханов Альберт «Мой генерал». </w:t>
      </w:r>
      <w:r w:rsidRPr="00751687">
        <w:rPr>
          <w:rFonts w:ascii="Times New Roman" w:hAnsi="Times New Roman" w:cs="Times New Roman"/>
          <w:color w:val="000000" w:themeColor="text1"/>
          <w:sz w:val="28"/>
          <w:szCs w:val="28"/>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Мария Глушко «Мадонна с пайковым хлебом»</w:t>
      </w:r>
      <w:r w:rsidRPr="00751687">
        <w:rPr>
          <w:rFonts w:ascii="Times New Roman" w:hAnsi="Times New Roman" w:cs="Times New Roman"/>
          <w:color w:val="000000" w:themeColor="text1"/>
          <w:sz w:val="28"/>
          <w:szCs w:val="28"/>
        </w:rPr>
        <w:t xml:space="preserve"> Автобиографический роман. Тема войны в литературе. Идеал  материнства, самопожертвование и сострадание. </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shd w:val="clear" w:color="auto" w:fill="FFFFFF"/>
        </w:rPr>
        <w:t xml:space="preserve">Мехед Г.  «Скрипач» </w:t>
      </w:r>
      <w:r w:rsidRPr="00751687">
        <w:rPr>
          <w:rFonts w:ascii="Times New Roman" w:hAnsi="Times New Roman" w:cs="Times New Roman"/>
          <w:color w:val="000000" w:themeColor="text1"/>
          <w:sz w:val="28"/>
          <w:szCs w:val="28"/>
        </w:rPr>
        <w:t>Грустная и  одновременно светлая  история о  серых буднях нашей современной действительности, о музыке, о старости и о юности, о смерти и о бесконечности бытия, о красоте, которая ускользает, о добре и зле, об одиночестве, о счастье, которое у каждого свое. Музыка, которая «омывает души людей и воскрешает в них надежду».</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 xml:space="preserve">Набоков Владимир «Слово». </w:t>
      </w:r>
      <w:r w:rsidRPr="00751687">
        <w:rPr>
          <w:rFonts w:ascii="Times New Roman" w:hAnsi="Times New Roman" w:cs="Times New Roman"/>
          <w:color w:val="000000" w:themeColor="text1"/>
          <w:sz w:val="28"/>
          <w:szCs w:val="28"/>
        </w:rPr>
        <w:t xml:space="preserve">Набоков одним нравится за свой великолепный язык, которым он может лирично говорить даже о трагических событиях и чувствах, другим же он кажется уж слишком красивым и </w:t>
      </w:r>
      <w:proofErr w:type="gramStart"/>
      <w:r w:rsidRPr="00751687">
        <w:rPr>
          <w:rFonts w:ascii="Times New Roman" w:hAnsi="Times New Roman" w:cs="Times New Roman"/>
          <w:color w:val="000000" w:themeColor="text1"/>
          <w:sz w:val="28"/>
          <w:szCs w:val="28"/>
        </w:rPr>
        <w:t>слащавым</w:t>
      </w:r>
      <w:proofErr w:type="gramEnd"/>
      <w:r w:rsidRPr="00751687">
        <w:rPr>
          <w:rFonts w:ascii="Times New Roman" w:hAnsi="Times New Roman" w:cs="Times New Roman"/>
          <w:color w:val="000000" w:themeColor="text1"/>
          <w:sz w:val="28"/>
          <w:szCs w:val="28"/>
        </w:rPr>
        <w:t>; пожалуй, оба мнения справедливы. Можно по-разному воспринимать этот рассказ – как боль эмигранта за покинутую страну и ее судьбу, как наивную надежду на силу слова, способную вернуть утерянное счастье. Можно увидеть в этом набоковскую тоску по детству, по свежим, ярким и чистым чувствам, которые настигают приливной волной, снова и снова увлажняя глаза, но оставляют по себе только мимолетные воспоминания, которые можно пытаться выразить лишь простыми земными словами.</w:t>
      </w:r>
    </w:p>
    <w:p w:rsidR="00D80FEF" w:rsidRPr="00751687" w:rsidRDefault="00D80FEF" w:rsidP="00751687">
      <w:pPr>
        <w:pStyle w:val="1"/>
        <w:numPr>
          <w:ilvl w:val="0"/>
          <w:numId w:val="10"/>
        </w:numPr>
        <w:tabs>
          <w:tab w:val="left" w:pos="993"/>
        </w:tabs>
        <w:spacing w:before="0" w:beforeAutospacing="0" w:after="0" w:afterAutospacing="0"/>
        <w:ind w:left="0" w:firstLine="567"/>
        <w:jc w:val="both"/>
        <w:rPr>
          <w:b w:val="0"/>
          <w:color w:val="000000" w:themeColor="text1"/>
          <w:sz w:val="28"/>
          <w:szCs w:val="28"/>
        </w:rPr>
      </w:pPr>
      <w:r w:rsidRPr="00751687">
        <w:rPr>
          <w:color w:val="000000" w:themeColor="text1"/>
          <w:sz w:val="28"/>
          <w:szCs w:val="28"/>
        </w:rPr>
        <w:t xml:space="preserve">Носов Евгений «Шопен, соната номер два». </w:t>
      </w:r>
      <w:r w:rsidRPr="00751687">
        <w:rPr>
          <w:b w:val="0"/>
          <w:color w:val="000000" w:themeColor="text1"/>
          <w:sz w:val="28"/>
          <w:szCs w:val="28"/>
        </w:rPr>
        <w:t>Тема святости памяти, невозможности поступиться ею. Рассказ-реквием, в котором соотносятся события прошлого и настоящего. Музыка в жизни людей.</w:t>
      </w:r>
    </w:p>
    <w:p w:rsidR="00D80FEF" w:rsidRPr="00751687" w:rsidRDefault="00D80FEF" w:rsidP="00751687">
      <w:pPr>
        <w:pStyle w:val="a3"/>
        <w:numPr>
          <w:ilvl w:val="0"/>
          <w:numId w:val="10"/>
        </w:numPr>
        <w:shd w:val="clear" w:color="auto" w:fill="FFFFFF"/>
        <w:tabs>
          <w:tab w:val="left" w:pos="993"/>
        </w:tabs>
        <w:spacing w:before="0" w:beforeAutospacing="0" w:after="0" w:afterAutospacing="0"/>
        <w:ind w:left="0" w:firstLine="567"/>
        <w:jc w:val="both"/>
        <w:rPr>
          <w:color w:val="000000" w:themeColor="text1"/>
          <w:sz w:val="28"/>
          <w:szCs w:val="28"/>
        </w:rPr>
      </w:pPr>
      <w:r w:rsidRPr="00751687">
        <w:rPr>
          <w:b/>
          <w:color w:val="000000" w:themeColor="text1"/>
          <w:sz w:val="28"/>
          <w:szCs w:val="28"/>
        </w:rPr>
        <w:t xml:space="preserve">Паустовский Константин </w:t>
      </w:r>
      <w:r w:rsidRPr="00751687">
        <w:rPr>
          <w:color w:val="000000" w:themeColor="text1"/>
          <w:sz w:val="28"/>
          <w:szCs w:val="28"/>
        </w:rPr>
        <w:t>«</w:t>
      </w:r>
      <w:r w:rsidRPr="00751687">
        <w:rPr>
          <w:rStyle w:val="aa"/>
          <w:color w:val="000000" w:themeColor="text1"/>
          <w:sz w:val="28"/>
          <w:szCs w:val="28"/>
        </w:rPr>
        <w:t>Бакенщик»</w:t>
      </w:r>
      <w:proofErr w:type="gramStart"/>
      <w:r w:rsidRPr="00751687">
        <w:rPr>
          <w:rStyle w:val="aa"/>
          <w:color w:val="000000" w:themeColor="text1"/>
          <w:sz w:val="28"/>
          <w:szCs w:val="28"/>
        </w:rPr>
        <w:t>.</w:t>
      </w:r>
      <w:r w:rsidRPr="00751687">
        <w:rPr>
          <w:color w:val="000000" w:themeColor="text1"/>
          <w:sz w:val="28"/>
          <w:szCs w:val="28"/>
        </w:rPr>
        <w:t>Ч</w:t>
      </w:r>
      <w:proofErr w:type="gramEnd"/>
      <w:r w:rsidRPr="00751687">
        <w:rPr>
          <w:color w:val="000000" w:themeColor="text1"/>
          <w:sz w:val="28"/>
          <w:szCs w:val="28"/>
        </w:rPr>
        <w:t>то значит</w:t>
      </w:r>
      <w:r w:rsidRPr="00751687">
        <w:rPr>
          <w:rStyle w:val="apple-converted-space"/>
          <w:color w:val="000000" w:themeColor="text1"/>
          <w:sz w:val="28"/>
          <w:szCs w:val="28"/>
        </w:rPr>
        <w:t> </w:t>
      </w:r>
      <w:r w:rsidRPr="00751687">
        <w:rPr>
          <w:color w:val="000000" w:themeColor="text1"/>
          <w:sz w:val="28"/>
          <w:szCs w:val="28"/>
        </w:rPr>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D80FEF" w:rsidRPr="00751687" w:rsidRDefault="00D80FEF" w:rsidP="00751687">
      <w:pPr>
        <w:pStyle w:val="a4"/>
        <w:numPr>
          <w:ilvl w:val="0"/>
          <w:numId w:val="10"/>
        </w:numPr>
        <w:tabs>
          <w:tab w:val="left" w:pos="993"/>
        </w:tabs>
        <w:spacing w:line="240" w:lineRule="auto"/>
        <w:ind w:left="0" w:firstLine="567"/>
        <w:rPr>
          <w:color w:val="000000" w:themeColor="text1"/>
          <w:szCs w:val="28"/>
        </w:rPr>
      </w:pPr>
      <w:r w:rsidRPr="00751687">
        <w:rPr>
          <w:b/>
          <w:color w:val="000000" w:themeColor="text1"/>
          <w:szCs w:val="28"/>
        </w:rPr>
        <w:t xml:space="preserve">Паустовский Константин «Корзина с еловыми шишками». </w:t>
      </w:r>
      <w:r w:rsidRPr="00751687">
        <w:rPr>
          <w:color w:val="000000" w:themeColor="text1"/>
          <w:szCs w:val="28"/>
        </w:rPr>
        <w:t>Тема искусства и влияния его на душу человека. Открытость Дагни, щедрость души и красота природы, отражённая в её глазах. Григ и его музыка. Звуки, живущие в доме Грига. Жизнь как возможность дарить любовь, добро, свет.</w:t>
      </w:r>
    </w:p>
    <w:p w:rsidR="00D80FEF" w:rsidRPr="00751687" w:rsidRDefault="00D80FEF" w:rsidP="00751687">
      <w:pPr>
        <w:pStyle w:val="a3"/>
        <w:numPr>
          <w:ilvl w:val="0"/>
          <w:numId w:val="10"/>
        </w:numPr>
        <w:shd w:val="clear" w:color="auto" w:fill="FFFFFF"/>
        <w:tabs>
          <w:tab w:val="left" w:pos="993"/>
        </w:tabs>
        <w:spacing w:before="0" w:beforeAutospacing="0" w:after="0" w:afterAutospacing="0"/>
        <w:ind w:left="0" w:firstLine="567"/>
        <w:jc w:val="both"/>
        <w:rPr>
          <w:color w:val="000000" w:themeColor="text1"/>
          <w:sz w:val="28"/>
          <w:szCs w:val="28"/>
        </w:rPr>
      </w:pPr>
      <w:r w:rsidRPr="00751687">
        <w:rPr>
          <w:b/>
          <w:color w:val="000000" w:themeColor="text1"/>
          <w:sz w:val="28"/>
          <w:szCs w:val="28"/>
        </w:rPr>
        <w:t>Паустовский Константин «Нет ли у вас молока?»</w:t>
      </w:r>
      <w:r w:rsidRPr="00751687">
        <w:rPr>
          <w:color w:val="000000" w:themeColor="text1"/>
          <w:sz w:val="28"/>
          <w:szCs w:val="28"/>
        </w:rPr>
        <w:t xml:space="preserve"> Забота о детях, особая забота о детях войны. Поднимая проблему милосердия,  автор описывает случай, произошедший на фронте.</w:t>
      </w:r>
    </w:p>
    <w:p w:rsidR="00D80FEF" w:rsidRPr="00751687" w:rsidRDefault="00D80FEF" w:rsidP="00751687">
      <w:pPr>
        <w:pStyle w:val="1"/>
        <w:numPr>
          <w:ilvl w:val="0"/>
          <w:numId w:val="10"/>
        </w:numPr>
        <w:tabs>
          <w:tab w:val="left" w:pos="993"/>
        </w:tabs>
        <w:spacing w:before="0" w:beforeAutospacing="0" w:after="0" w:afterAutospacing="0"/>
        <w:ind w:left="0" w:firstLine="567"/>
        <w:jc w:val="both"/>
        <w:rPr>
          <w:b w:val="0"/>
          <w:color w:val="000000" w:themeColor="text1"/>
          <w:sz w:val="28"/>
          <w:szCs w:val="28"/>
        </w:rPr>
      </w:pPr>
      <w:r w:rsidRPr="00751687">
        <w:rPr>
          <w:color w:val="000000" w:themeColor="text1"/>
          <w:sz w:val="28"/>
          <w:szCs w:val="28"/>
        </w:rPr>
        <w:t>Паустовский К</w:t>
      </w:r>
      <w:r w:rsidRPr="00751687">
        <w:rPr>
          <w:b w:val="0"/>
          <w:color w:val="000000" w:themeColor="text1"/>
          <w:sz w:val="28"/>
          <w:szCs w:val="28"/>
        </w:rPr>
        <w:t>онстантин</w:t>
      </w:r>
      <w:r w:rsidRPr="00751687">
        <w:rPr>
          <w:color w:val="000000" w:themeColor="text1"/>
          <w:sz w:val="28"/>
          <w:szCs w:val="28"/>
        </w:rPr>
        <w:t xml:space="preserve"> «Старый повар» </w:t>
      </w:r>
      <w:r w:rsidRPr="00751687">
        <w:rPr>
          <w:b w:val="0"/>
          <w:color w:val="000000" w:themeColor="text1"/>
          <w:sz w:val="28"/>
          <w:szCs w:val="28"/>
          <w:shd w:val="clear" w:color="auto" w:fill="FFFFFF"/>
        </w:rPr>
        <w:t xml:space="preserve">Волшебная сила музыки. Композитор В.А. </w:t>
      </w:r>
      <w:r w:rsidRPr="00751687">
        <w:rPr>
          <w:b w:val="0"/>
          <w:color w:val="000000" w:themeColor="text1"/>
          <w:sz w:val="28"/>
          <w:szCs w:val="28"/>
        </w:rPr>
        <w:t>Моцарт, музыка которого  делает людей счастливыми. В</w:t>
      </w:r>
      <w:r w:rsidRPr="00751687">
        <w:rPr>
          <w:b w:val="0"/>
          <w:color w:val="000000" w:themeColor="text1"/>
          <w:sz w:val="28"/>
          <w:szCs w:val="28"/>
          <w:shd w:val="clear" w:color="auto" w:fill="FFFFFF"/>
        </w:rPr>
        <w:t xml:space="preserve">еликая сила искусства, которому подвластно возродить даже  навсегда </w:t>
      </w:r>
      <w:proofErr w:type="gramStart"/>
      <w:r w:rsidRPr="00751687">
        <w:rPr>
          <w:b w:val="0"/>
          <w:color w:val="000000" w:themeColor="text1"/>
          <w:sz w:val="28"/>
          <w:szCs w:val="28"/>
          <w:shd w:val="clear" w:color="auto" w:fill="FFFFFF"/>
        </w:rPr>
        <w:t>утраченное</w:t>
      </w:r>
      <w:proofErr w:type="gramEnd"/>
      <w:r w:rsidRPr="00751687">
        <w:rPr>
          <w:b w:val="0"/>
          <w:color w:val="000000" w:themeColor="text1"/>
          <w:sz w:val="28"/>
          <w:szCs w:val="28"/>
          <w:shd w:val="clear" w:color="auto" w:fill="FFFFFF"/>
        </w:rPr>
        <w:t>.</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iCs/>
          <w:color w:val="000000" w:themeColor="text1"/>
          <w:sz w:val="28"/>
          <w:szCs w:val="28"/>
          <w:shd w:val="clear" w:color="auto" w:fill="FFFFFF"/>
        </w:rPr>
        <w:t>Паустовский</w:t>
      </w:r>
      <w:r w:rsidRPr="00751687">
        <w:rPr>
          <w:rFonts w:ascii="Times New Roman" w:hAnsi="Times New Roman" w:cs="Times New Roman"/>
          <w:b/>
          <w:color w:val="000000" w:themeColor="text1"/>
          <w:sz w:val="28"/>
          <w:szCs w:val="28"/>
          <w:shd w:val="clear" w:color="auto" w:fill="FFFFFF"/>
        </w:rPr>
        <w:t> </w:t>
      </w:r>
      <w:r w:rsidRPr="00751687">
        <w:rPr>
          <w:rFonts w:ascii="Times New Roman" w:hAnsi="Times New Roman" w:cs="Times New Roman"/>
          <w:b/>
          <w:iCs/>
          <w:color w:val="000000" w:themeColor="text1"/>
          <w:sz w:val="28"/>
          <w:szCs w:val="28"/>
          <w:shd w:val="clear" w:color="auto" w:fill="FFFFFF"/>
        </w:rPr>
        <w:t>К.Г.</w:t>
      </w:r>
      <w:r w:rsidRPr="00751687">
        <w:rPr>
          <w:rFonts w:ascii="Times New Roman" w:hAnsi="Times New Roman" w:cs="Times New Roman"/>
          <w:color w:val="000000" w:themeColor="text1"/>
          <w:sz w:val="28"/>
          <w:szCs w:val="28"/>
          <w:shd w:val="clear" w:color="auto" w:fill="FFFFFF"/>
        </w:rPr>
        <w:t>«Мещерская сторона» (главы). Бескорыстная любовь к обыкновенной земле.</w:t>
      </w:r>
    </w:p>
    <w:p w:rsidR="00D80FEF" w:rsidRPr="00751687" w:rsidRDefault="00D80FEF" w:rsidP="00751687">
      <w:pPr>
        <w:pStyle w:val="a3"/>
        <w:numPr>
          <w:ilvl w:val="0"/>
          <w:numId w:val="10"/>
        </w:numPr>
        <w:shd w:val="clear" w:color="auto" w:fill="FFFFFF"/>
        <w:tabs>
          <w:tab w:val="left" w:pos="993"/>
        </w:tabs>
        <w:spacing w:before="0" w:beforeAutospacing="0" w:after="0" w:afterAutospacing="0"/>
        <w:ind w:left="0" w:firstLine="567"/>
        <w:jc w:val="both"/>
        <w:rPr>
          <w:color w:val="000000" w:themeColor="text1"/>
          <w:sz w:val="28"/>
          <w:szCs w:val="28"/>
        </w:rPr>
      </w:pPr>
      <w:r w:rsidRPr="00751687">
        <w:rPr>
          <w:b/>
          <w:color w:val="000000" w:themeColor="text1"/>
          <w:sz w:val="28"/>
          <w:szCs w:val="28"/>
        </w:rPr>
        <w:lastRenderedPageBreak/>
        <w:t>Платонов Андрей «Иван Великий».</w:t>
      </w:r>
      <w:r w:rsidRPr="00751687">
        <w:rPr>
          <w:color w:val="000000" w:themeColor="text1"/>
          <w:sz w:val="28"/>
          <w:szCs w:val="28"/>
        </w:rPr>
        <w:t xml:space="preserve">  Эпизод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w:t>
      </w:r>
      <w:r w:rsidRPr="00751687">
        <w:rPr>
          <w:i/>
          <w:iCs/>
          <w:color w:val="000000" w:themeColor="text1"/>
          <w:sz w:val="28"/>
          <w:szCs w:val="28"/>
        </w:rPr>
        <w:t>Платонов утверждаетважную мысль: н</w:t>
      </w:r>
      <w:r w:rsidRPr="00751687">
        <w:rPr>
          <w:color w:val="000000" w:themeColor="text1"/>
          <w:sz w:val="28"/>
          <w:szCs w:val="28"/>
        </w:rPr>
        <w:t>адо жить, верить в жизнь, защищать Родину, спасать погибающую лошадь, работать – и «мы все тогда отдышимся…»</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Поляков Ю.  «Сто дней до приказа».</w:t>
      </w:r>
      <w:r w:rsidRPr="00751687">
        <w:rPr>
          <w:rFonts w:ascii="Times New Roman" w:hAnsi="Times New Roman" w:cs="Times New Roman"/>
          <w:color w:val="000000" w:themeColor="text1"/>
          <w:sz w:val="28"/>
          <w:szCs w:val="28"/>
        </w:rPr>
        <w:t xml:space="preserve"> Когда повесть "Сто дней до приказа" была впервые опубликована, ее назвали клеветой на Советскую армию. Между тем речь в ней идет об обычных мальчишках, на два года превратившихся в солдат, об их казарменных буднях, о том, как нормальная мужская дружба легко уживалась здесь с </w:t>
      </w:r>
      <w:proofErr w:type="gramStart"/>
      <w:r w:rsidRPr="00751687">
        <w:rPr>
          <w:rFonts w:ascii="Times New Roman" w:hAnsi="Times New Roman" w:cs="Times New Roman"/>
          <w:color w:val="000000" w:themeColor="text1"/>
          <w:sz w:val="28"/>
          <w:szCs w:val="28"/>
        </w:rPr>
        <w:t>жестокостью</w:t>
      </w:r>
      <w:proofErr w:type="gramEnd"/>
      <w:r w:rsidRPr="00751687">
        <w:rPr>
          <w:rFonts w:ascii="Times New Roman" w:hAnsi="Times New Roman" w:cs="Times New Roman"/>
          <w:color w:val="000000" w:themeColor="text1"/>
          <w:sz w:val="28"/>
          <w:szCs w:val="28"/>
        </w:rPr>
        <w:t xml:space="preserve"> так называемых неуставных отношений. Ну </w:t>
      </w:r>
      <w:proofErr w:type="gramStart"/>
      <w:r w:rsidRPr="00751687">
        <w:rPr>
          <w:rFonts w:ascii="Times New Roman" w:hAnsi="Times New Roman" w:cs="Times New Roman"/>
          <w:color w:val="000000" w:themeColor="text1"/>
          <w:sz w:val="28"/>
          <w:szCs w:val="28"/>
        </w:rPr>
        <w:t>и</w:t>
      </w:r>
      <w:proofErr w:type="gramEnd"/>
      <w:r w:rsidRPr="00751687">
        <w:rPr>
          <w:rFonts w:ascii="Times New Roman" w:hAnsi="Times New Roman" w:cs="Times New Roman"/>
          <w:color w:val="000000" w:themeColor="text1"/>
          <w:sz w:val="28"/>
          <w:szCs w:val="28"/>
        </w:rPr>
        <w:t xml:space="preserve"> конечно же, о письмах, которые решали, порой бесповоротно, чью-то судьбу. </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Почивалин Н.</w:t>
      </w:r>
      <w:r w:rsidRPr="00751687">
        <w:rPr>
          <w:rFonts w:ascii="Times New Roman" w:hAnsi="Times New Roman" w:cs="Times New Roman"/>
          <w:color w:val="000000" w:themeColor="text1"/>
          <w:sz w:val="28"/>
          <w:szCs w:val="28"/>
        </w:rPr>
        <w:t xml:space="preserve"> «На природе»</w:t>
      </w:r>
    </w:p>
    <w:p w:rsidR="00D80FEF" w:rsidRPr="00751687" w:rsidRDefault="00D80FEF" w:rsidP="00751687">
      <w:pPr>
        <w:pStyle w:val="a9"/>
        <w:numPr>
          <w:ilvl w:val="0"/>
          <w:numId w:val="10"/>
        </w:numPr>
        <w:tabs>
          <w:tab w:val="left" w:pos="993"/>
        </w:tabs>
        <w:ind w:left="0" w:firstLine="567"/>
        <w:rPr>
          <w:rFonts w:ascii="Times New Roman" w:hAnsi="Times New Roman" w:cs="Times New Roman"/>
          <w:b/>
          <w:i/>
          <w:color w:val="000000" w:themeColor="text1"/>
          <w:sz w:val="28"/>
          <w:szCs w:val="28"/>
        </w:rPr>
      </w:pPr>
      <w:r w:rsidRPr="00751687">
        <w:rPr>
          <w:rFonts w:ascii="Times New Roman" w:hAnsi="Times New Roman" w:cs="Times New Roman"/>
          <w:b/>
          <w:bCs/>
          <w:iCs/>
          <w:color w:val="000000" w:themeColor="text1"/>
          <w:sz w:val="28"/>
          <w:szCs w:val="28"/>
          <w:shd w:val="clear" w:color="auto" w:fill="FFFFFF"/>
        </w:rPr>
        <w:t>Солженицын А.И.</w:t>
      </w:r>
      <w:r w:rsidRPr="00751687">
        <w:rPr>
          <w:rFonts w:ascii="Times New Roman" w:hAnsi="Times New Roman" w:cs="Times New Roman"/>
          <w:color w:val="000000" w:themeColor="text1"/>
          <w:sz w:val="28"/>
          <w:szCs w:val="28"/>
          <w:shd w:val="clear" w:color="auto" w:fill="FFFFFF"/>
        </w:rPr>
        <w:t xml:space="preserve"> Солженицын – общественный деятель, публицист, писатель. «Краткое жизнеописание» (по книге «Бодался теленок с дубом»). Рассказ «Матренин двор». Представление писателя о русском национальном характере.</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shd w:val="clear" w:color="auto" w:fill="FFFFFF"/>
        </w:rPr>
      </w:pPr>
      <w:r w:rsidRPr="00751687">
        <w:rPr>
          <w:rFonts w:ascii="Times New Roman" w:hAnsi="Times New Roman" w:cs="Times New Roman"/>
          <w:b/>
          <w:color w:val="000000" w:themeColor="text1"/>
          <w:sz w:val="28"/>
          <w:szCs w:val="28"/>
        </w:rPr>
        <w:t xml:space="preserve">Солоухин Владимир «Под одной крышей». </w:t>
      </w:r>
      <w:r w:rsidRPr="00751687">
        <w:rPr>
          <w:rFonts w:ascii="Times New Roman" w:hAnsi="Times New Roman" w:cs="Times New Roman"/>
          <w:color w:val="000000" w:themeColor="text1"/>
          <w:sz w:val="28"/>
          <w:szCs w:val="28"/>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 xml:space="preserve">Тендряков Владимир "Люди или </w:t>
      </w:r>
      <w:proofErr w:type="gramStart"/>
      <w:r w:rsidRPr="00751687">
        <w:rPr>
          <w:rFonts w:ascii="Times New Roman" w:hAnsi="Times New Roman" w:cs="Times New Roman"/>
          <w:b/>
          <w:color w:val="000000" w:themeColor="text1"/>
          <w:sz w:val="28"/>
          <w:szCs w:val="28"/>
        </w:rPr>
        <w:t>нелюди</w:t>
      </w:r>
      <w:proofErr w:type="gramEnd"/>
      <w:r w:rsidRPr="00751687">
        <w:rPr>
          <w:rFonts w:ascii="Times New Roman" w:hAnsi="Times New Roman" w:cs="Times New Roman"/>
          <w:b/>
          <w:color w:val="000000" w:themeColor="text1"/>
          <w:sz w:val="28"/>
          <w:szCs w:val="28"/>
        </w:rPr>
        <w:t>".</w:t>
      </w:r>
      <w:r w:rsidRPr="00751687">
        <w:rPr>
          <w:rFonts w:ascii="Times New Roman" w:hAnsi="Times New Roman" w:cs="Times New Roman"/>
          <w:color w:val="000000" w:themeColor="text1"/>
          <w:sz w:val="28"/>
          <w:szCs w:val="28"/>
        </w:rPr>
        <w:t xml:space="preserve"> Проблема нравственного выбора. </w:t>
      </w:r>
      <w:proofErr w:type="gramStart"/>
      <w:r w:rsidRPr="00751687">
        <w:rPr>
          <w:rFonts w:ascii="Times New Roman" w:hAnsi="Times New Roman" w:cs="Times New Roman"/>
          <w:color w:val="000000" w:themeColor="text1"/>
          <w:sz w:val="28"/>
          <w:szCs w:val="28"/>
        </w:rPr>
        <w:t>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roofErr w:type="gramEnd"/>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Тендряков Владимир</w:t>
      </w:r>
      <w:r w:rsidRPr="00751687">
        <w:rPr>
          <w:rFonts w:ascii="Times New Roman" w:hAnsi="Times New Roman" w:cs="Times New Roman"/>
          <w:color w:val="000000" w:themeColor="text1"/>
          <w:sz w:val="28"/>
          <w:szCs w:val="28"/>
        </w:rPr>
        <w:t xml:space="preserve"> «Весенние перевертыши». Повесть о подростке, о первой влюбленности, об активной позиции человека в жизни, о необходимости отстаивать свои идеалы. </w:t>
      </w:r>
    </w:p>
    <w:p w:rsidR="00D80FEF" w:rsidRPr="00751687" w:rsidRDefault="00D80FEF" w:rsidP="00751687">
      <w:pPr>
        <w:pStyle w:val="a9"/>
        <w:numPr>
          <w:ilvl w:val="0"/>
          <w:numId w:val="10"/>
        </w:numPr>
        <w:tabs>
          <w:tab w:val="left" w:pos="993"/>
        </w:tabs>
        <w:ind w:left="0" w:firstLine="567"/>
        <w:rPr>
          <w:rFonts w:ascii="Times New Roman" w:hAnsi="Times New Roman" w:cs="Times New Roman"/>
          <w:bCs/>
          <w:color w:val="000000" w:themeColor="text1"/>
          <w:kern w:val="36"/>
          <w:sz w:val="28"/>
          <w:szCs w:val="28"/>
        </w:rPr>
      </w:pPr>
      <w:r w:rsidRPr="00751687">
        <w:rPr>
          <w:rFonts w:ascii="Times New Roman" w:hAnsi="Times New Roman" w:cs="Times New Roman"/>
          <w:b/>
          <w:bCs/>
          <w:color w:val="000000" w:themeColor="text1"/>
          <w:kern w:val="36"/>
          <w:sz w:val="28"/>
          <w:szCs w:val="28"/>
        </w:rPr>
        <w:t>Толстая Татьяна</w:t>
      </w:r>
      <w:r w:rsidRPr="00751687">
        <w:rPr>
          <w:rFonts w:ascii="Times New Roman" w:hAnsi="Times New Roman" w:cs="Times New Roman"/>
          <w:bCs/>
          <w:color w:val="000000" w:themeColor="text1"/>
          <w:kern w:val="36"/>
          <w:sz w:val="28"/>
          <w:szCs w:val="28"/>
        </w:rPr>
        <w:t xml:space="preserve"> «Легкие миры». Каковы истинные жизненные ценности? Какой след оставляют милосердные люди? </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 xml:space="preserve">Толстой А. «Русский характер». </w:t>
      </w:r>
      <w:r w:rsidRPr="00751687">
        <w:rPr>
          <w:rFonts w:ascii="Times New Roman" w:hAnsi="Times New Roman" w:cs="Times New Roman"/>
          <w:color w:val="000000" w:themeColor="text1"/>
          <w:sz w:val="28"/>
          <w:szCs w:val="28"/>
        </w:rPr>
        <w:t xml:space="preserve">Используя хорошо известную в литературе форму “рассказ в рассказе”, Толстой повествует о замечательных русских людях: </w:t>
      </w:r>
      <w:proofErr w:type="gramStart"/>
      <w:r w:rsidRPr="00751687">
        <w:rPr>
          <w:rFonts w:ascii="Times New Roman" w:hAnsi="Times New Roman" w:cs="Times New Roman"/>
          <w:color w:val="000000" w:themeColor="text1"/>
          <w:sz w:val="28"/>
          <w:szCs w:val="28"/>
        </w:rPr>
        <w:t>Егоре</w:t>
      </w:r>
      <w:proofErr w:type="gramEnd"/>
      <w:r w:rsidRPr="00751687">
        <w:rPr>
          <w:rFonts w:ascii="Times New Roman" w:hAnsi="Times New Roman" w:cs="Times New Roman"/>
          <w:color w:val="000000" w:themeColor="text1"/>
          <w:sz w:val="28"/>
          <w:szCs w:val="28"/>
        </w:rPr>
        <w:t xml:space="preserve"> Дремове, его родителях — Егоре Егоровиче и Марье Поликарповне, о невесте Кате. Каждое действующее лицо рассказа — личность. В основу «Русского характера», вошедшего в цикл «Рассказы Ивана Сударева», положены реальные факты и события. Здесь не одна и даже не две, а несколько историй, услышанных писателем в разное время. И это дало возможность многое обобщить, суммировать и создать яркое произведение с запоминающимися характерами.</w:t>
      </w:r>
    </w:p>
    <w:p w:rsidR="00D80FEF" w:rsidRPr="00751687" w:rsidRDefault="00D80FEF" w:rsidP="00751687">
      <w:pPr>
        <w:pStyle w:val="a9"/>
        <w:numPr>
          <w:ilvl w:val="0"/>
          <w:numId w:val="10"/>
        </w:numPr>
        <w:tabs>
          <w:tab w:val="left" w:pos="993"/>
        </w:tabs>
        <w:ind w:left="0" w:firstLine="567"/>
        <w:rPr>
          <w:rFonts w:ascii="Times New Roman" w:hAnsi="Times New Roman" w:cs="Times New Roman"/>
          <w:b/>
          <w:i/>
          <w:color w:val="000000" w:themeColor="text1"/>
          <w:sz w:val="28"/>
          <w:szCs w:val="28"/>
        </w:rPr>
      </w:pPr>
      <w:r w:rsidRPr="00751687">
        <w:rPr>
          <w:rFonts w:ascii="Times New Roman" w:hAnsi="Times New Roman" w:cs="Times New Roman"/>
          <w:b/>
          <w:color w:val="000000" w:themeColor="text1"/>
          <w:sz w:val="28"/>
          <w:szCs w:val="28"/>
        </w:rPr>
        <w:t xml:space="preserve">Улицкая Людмила «Народ избранный». </w:t>
      </w:r>
      <w:r w:rsidRPr="00751687">
        <w:rPr>
          <w:rFonts w:ascii="Times New Roman" w:hAnsi="Times New Roman" w:cs="Times New Roman"/>
          <w:color w:val="000000" w:themeColor="text1"/>
          <w:sz w:val="28"/>
          <w:szCs w:val="28"/>
        </w:rPr>
        <w:t>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w:t>
      </w:r>
      <w:r w:rsidRPr="00751687">
        <w:rPr>
          <w:rFonts w:ascii="Times New Roman" w:hAnsi="Times New Roman" w:cs="Times New Roman"/>
          <w:color w:val="000000" w:themeColor="text1"/>
          <w:sz w:val="28"/>
          <w:szCs w:val="28"/>
        </w:rPr>
        <w:lastRenderedPageBreak/>
        <w:t>разному. Даже самому счастливому человеку дано познать; одиночество</w:t>
      </w:r>
      <w:proofErr w:type="gramStart"/>
      <w:r w:rsidRPr="00751687">
        <w:rPr>
          <w:rFonts w:ascii="Times New Roman" w:hAnsi="Times New Roman" w:cs="Times New Roman"/>
          <w:color w:val="000000" w:themeColor="text1"/>
          <w:sz w:val="28"/>
          <w:szCs w:val="28"/>
        </w:rPr>
        <w:t xml:space="preserve"> ,</w:t>
      </w:r>
      <w:proofErr w:type="gramEnd"/>
      <w:r w:rsidRPr="00751687">
        <w:rPr>
          <w:rFonts w:ascii="Times New Roman" w:hAnsi="Times New Roman" w:cs="Times New Roman"/>
          <w:color w:val="000000" w:themeColor="text1"/>
          <w:sz w:val="28"/>
          <w:szCs w:val="28"/>
        </w:rPr>
        <w:t>болезни, страдания и смерть.</w:t>
      </w:r>
    </w:p>
    <w:p w:rsidR="00D80FEF" w:rsidRPr="00751687" w:rsidRDefault="00D80FEF" w:rsidP="00751687">
      <w:pPr>
        <w:pStyle w:val="a9"/>
        <w:numPr>
          <w:ilvl w:val="0"/>
          <w:numId w:val="10"/>
        </w:numPr>
        <w:shd w:val="clear" w:color="auto" w:fill="FFFFFF"/>
        <w:tabs>
          <w:tab w:val="left" w:pos="993"/>
        </w:tabs>
        <w:ind w:left="0" w:firstLine="567"/>
        <w:rPr>
          <w:rFonts w:ascii="Times New Roman" w:eastAsia="Times New Roman" w:hAnsi="Times New Roman" w:cs="Times New Roman"/>
          <w:color w:val="000000" w:themeColor="text1"/>
          <w:sz w:val="28"/>
          <w:szCs w:val="28"/>
          <w:lang w:eastAsia="ru-RU"/>
        </w:rPr>
      </w:pPr>
      <w:r w:rsidRPr="00751687">
        <w:rPr>
          <w:rFonts w:ascii="Times New Roman" w:eastAsia="Times New Roman" w:hAnsi="Times New Roman" w:cs="Times New Roman"/>
          <w:b/>
          <w:color w:val="000000" w:themeColor="text1"/>
          <w:sz w:val="28"/>
          <w:szCs w:val="28"/>
          <w:lang w:eastAsia="ru-RU"/>
        </w:rPr>
        <w:t>Успенский Г.И.</w:t>
      </w:r>
      <w:r w:rsidRPr="00751687">
        <w:rPr>
          <w:rFonts w:ascii="Times New Roman" w:eastAsia="Times New Roman" w:hAnsi="Times New Roman" w:cs="Times New Roman"/>
          <w:color w:val="000000" w:themeColor="text1"/>
          <w:sz w:val="28"/>
          <w:szCs w:val="28"/>
          <w:lang w:eastAsia="ru-RU"/>
        </w:rPr>
        <w:t xml:space="preserve">  Особенности творчества. Эссе «Выпрямила». Рассказ «Пятница». Рассуждения о смысле существования человечества.</w:t>
      </w:r>
    </w:p>
    <w:p w:rsidR="00D80FEF" w:rsidRPr="00751687" w:rsidRDefault="00D80FEF" w:rsidP="00751687">
      <w:pPr>
        <w:pStyle w:val="a4"/>
        <w:numPr>
          <w:ilvl w:val="0"/>
          <w:numId w:val="10"/>
        </w:numPr>
        <w:tabs>
          <w:tab w:val="left" w:pos="993"/>
        </w:tabs>
        <w:spacing w:line="240" w:lineRule="auto"/>
        <w:ind w:left="0" w:firstLine="567"/>
        <w:rPr>
          <w:color w:val="000000" w:themeColor="text1"/>
          <w:szCs w:val="28"/>
        </w:rPr>
      </w:pPr>
      <w:r w:rsidRPr="00751687">
        <w:rPr>
          <w:b/>
          <w:color w:val="000000" w:themeColor="text1"/>
          <w:szCs w:val="28"/>
        </w:rPr>
        <w:t xml:space="preserve">Шмелёв Иван «Весенний плеск». </w:t>
      </w:r>
      <w:r w:rsidRPr="00751687">
        <w:rPr>
          <w:color w:val="000000" w:themeColor="text1"/>
          <w:szCs w:val="28"/>
        </w:rPr>
        <w:t>Понятие антитезы. Противопоставление чужого мира и родного. Образ России в красках, звуках, запахах. Картины Кустодиева как выражение духа России.</w:t>
      </w:r>
    </w:p>
    <w:p w:rsidR="00D80FEF" w:rsidRPr="00751687" w:rsidRDefault="00D80FEF" w:rsidP="00751687">
      <w:pPr>
        <w:pStyle w:val="a4"/>
        <w:numPr>
          <w:ilvl w:val="0"/>
          <w:numId w:val="10"/>
        </w:numPr>
        <w:tabs>
          <w:tab w:val="left" w:pos="993"/>
        </w:tabs>
        <w:spacing w:line="240" w:lineRule="auto"/>
        <w:ind w:left="0" w:firstLine="567"/>
        <w:rPr>
          <w:color w:val="000000" w:themeColor="text1"/>
          <w:szCs w:val="28"/>
          <w:shd w:val="clear" w:color="auto" w:fill="FFFFFF"/>
        </w:rPr>
      </w:pPr>
      <w:r w:rsidRPr="00751687">
        <w:rPr>
          <w:b/>
          <w:color w:val="000000" w:themeColor="text1"/>
          <w:szCs w:val="28"/>
        </w:rPr>
        <w:t xml:space="preserve">Шмелёв Иван «Лето господне» </w:t>
      </w:r>
      <w:r w:rsidRPr="00751687">
        <w:rPr>
          <w:color w:val="000000" w:themeColor="text1"/>
          <w:szCs w:val="28"/>
        </w:rPr>
        <w:t>Восприятие реальной жизни глазами ребёнка.</w:t>
      </w:r>
      <w:r w:rsidRPr="00751687">
        <w:rPr>
          <w:color w:val="000000" w:themeColor="text1"/>
          <w:szCs w:val="28"/>
          <w:shd w:val="clear" w:color="auto" w:fill="FFFFFF"/>
        </w:rPr>
        <w:t xml:space="preserve"> Крестьянская и купеческая среда  как целостный и органичный мир, полный нравственного здоровья, внутренней культуры, любви и человечности. Смысл и красота православных праздников, обрядов, обычаев. Язык Шмелёва – это живая народная речь, отражение души России. </w:t>
      </w:r>
    </w:p>
    <w:p w:rsidR="00D80FEF" w:rsidRPr="00751687" w:rsidRDefault="00D80FEF" w:rsidP="00751687">
      <w:pPr>
        <w:pStyle w:val="a9"/>
        <w:numPr>
          <w:ilvl w:val="0"/>
          <w:numId w:val="10"/>
        </w:numPr>
        <w:tabs>
          <w:tab w:val="left" w:pos="993"/>
        </w:tabs>
        <w:ind w:left="0" w:firstLine="567"/>
        <w:rPr>
          <w:rFonts w:ascii="Times New Roman" w:hAnsi="Times New Roman" w:cs="Times New Roman"/>
          <w:color w:val="000000" w:themeColor="text1"/>
          <w:sz w:val="28"/>
          <w:szCs w:val="28"/>
        </w:rPr>
      </w:pPr>
      <w:r w:rsidRPr="00751687">
        <w:rPr>
          <w:rFonts w:ascii="Times New Roman" w:hAnsi="Times New Roman" w:cs="Times New Roman"/>
          <w:b/>
          <w:color w:val="000000" w:themeColor="text1"/>
          <w:sz w:val="28"/>
          <w:szCs w:val="28"/>
        </w:rPr>
        <w:t>Шукшин В.</w:t>
      </w:r>
      <w:r w:rsidRPr="00751687">
        <w:rPr>
          <w:rFonts w:ascii="Times New Roman" w:hAnsi="Times New Roman" w:cs="Times New Roman"/>
          <w:color w:val="000000" w:themeColor="text1"/>
          <w:sz w:val="28"/>
          <w:szCs w:val="28"/>
        </w:rPr>
        <w:t xml:space="preserve"> «Крепкий мужик»</w:t>
      </w:r>
    </w:p>
    <w:p w:rsidR="00D80FEF" w:rsidRPr="00751687" w:rsidRDefault="00D80FEF" w:rsidP="00751687">
      <w:pPr>
        <w:pStyle w:val="a9"/>
        <w:numPr>
          <w:ilvl w:val="0"/>
          <w:numId w:val="10"/>
        </w:numPr>
        <w:tabs>
          <w:tab w:val="left" w:pos="993"/>
        </w:tabs>
        <w:ind w:left="0" w:firstLine="567"/>
        <w:rPr>
          <w:rFonts w:ascii="Times New Roman" w:hAnsi="Times New Roman" w:cs="Times New Roman"/>
          <w:b/>
          <w:i/>
          <w:color w:val="000000" w:themeColor="text1"/>
          <w:sz w:val="28"/>
          <w:szCs w:val="28"/>
        </w:rPr>
      </w:pPr>
      <w:r w:rsidRPr="00751687">
        <w:rPr>
          <w:rFonts w:ascii="Times New Roman" w:hAnsi="Times New Roman" w:cs="Times New Roman"/>
          <w:b/>
          <w:bCs/>
          <w:color w:val="000000" w:themeColor="text1"/>
          <w:kern w:val="36"/>
          <w:sz w:val="28"/>
          <w:szCs w:val="28"/>
        </w:rPr>
        <w:t xml:space="preserve">Яковлев Ю. «Балерина политотдела». </w:t>
      </w:r>
      <w:r w:rsidRPr="00751687">
        <w:rPr>
          <w:rFonts w:ascii="Times New Roman" w:hAnsi="Times New Roman" w:cs="Times New Roman"/>
          <w:color w:val="000000" w:themeColor="text1"/>
          <w:sz w:val="28"/>
          <w:szCs w:val="28"/>
          <w:shd w:val="clear" w:color="auto" w:fill="FFFFFF"/>
        </w:rPr>
        <w:t>Во время войны человеку для выживания необходимо искусство. Оно помогает людям выжить; оно нужно как хлеб, как воздух.</w:t>
      </w:r>
    </w:p>
    <w:p w:rsidR="00D80FEF" w:rsidRPr="00751687" w:rsidRDefault="00D80FEF" w:rsidP="00751687">
      <w:pPr>
        <w:spacing w:after="0" w:line="240" w:lineRule="auto"/>
        <w:ind w:firstLine="567"/>
        <w:jc w:val="both"/>
        <w:rPr>
          <w:rFonts w:ascii="Times New Roman" w:hAnsi="Times New Roman" w:cs="Times New Roman"/>
          <w:color w:val="000000" w:themeColor="text1"/>
          <w:sz w:val="28"/>
          <w:szCs w:val="28"/>
        </w:rPr>
      </w:pPr>
      <w:r w:rsidRPr="00751687">
        <w:rPr>
          <w:rFonts w:ascii="Times New Roman" w:hAnsi="Times New Roman" w:cs="Times New Roman"/>
          <w:color w:val="000000" w:themeColor="text1"/>
          <w:sz w:val="28"/>
          <w:szCs w:val="28"/>
        </w:rPr>
        <w:t xml:space="preserve">Также </w:t>
      </w:r>
      <w:proofErr w:type="gramStart"/>
      <w:r w:rsidRPr="00751687">
        <w:rPr>
          <w:rFonts w:ascii="Times New Roman" w:hAnsi="Times New Roman" w:cs="Times New Roman"/>
          <w:color w:val="000000" w:themeColor="text1"/>
          <w:sz w:val="28"/>
          <w:szCs w:val="28"/>
        </w:rPr>
        <w:t>см</w:t>
      </w:r>
      <w:proofErr w:type="gramEnd"/>
      <w:r w:rsidRPr="00751687">
        <w:rPr>
          <w:rFonts w:ascii="Times New Roman" w:hAnsi="Times New Roman" w:cs="Times New Roman"/>
          <w:color w:val="000000" w:themeColor="text1"/>
          <w:sz w:val="28"/>
          <w:szCs w:val="28"/>
        </w:rPr>
        <w:t>. Приложение № 1,  демонстрирующее возможности составления программы учителем.</w:t>
      </w:r>
    </w:p>
    <w:p w:rsidR="00D80FEF" w:rsidRPr="00751687" w:rsidRDefault="00D80FEF" w:rsidP="00751687">
      <w:pPr>
        <w:spacing w:after="0" w:line="240" w:lineRule="auto"/>
        <w:rPr>
          <w:rFonts w:ascii="Times New Roman" w:eastAsia="SimSun" w:hAnsi="Times New Roman" w:cs="Times New Roman"/>
          <w:b/>
          <w:bCs/>
          <w:kern w:val="3"/>
          <w:sz w:val="28"/>
          <w:szCs w:val="28"/>
          <w:lang w:eastAsia="zh-CN" w:bidi="hi-IN"/>
        </w:rPr>
      </w:pPr>
      <w:r w:rsidRPr="00751687">
        <w:rPr>
          <w:rFonts w:cs="Times New Roman"/>
          <w:b/>
          <w:bCs/>
          <w:sz w:val="28"/>
          <w:szCs w:val="28"/>
        </w:rPr>
        <w:br w:type="page"/>
      </w:r>
    </w:p>
    <w:p w:rsidR="00D80FEF" w:rsidRPr="00751687" w:rsidRDefault="00D80FEF" w:rsidP="00751687">
      <w:pPr>
        <w:pStyle w:val="Standard"/>
        <w:widowControl/>
        <w:ind w:firstLine="284"/>
        <w:jc w:val="center"/>
        <w:rPr>
          <w:rFonts w:cs="Times New Roman"/>
          <w:b/>
          <w:bCs/>
          <w:sz w:val="28"/>
          <w:szCs w:val="28"/>
        </w:rPr>
      </w:pPr>
    </w:p>
    <w:p w:rsidR="00D80FEF" w:rsidRPr="00751687" w:rsidRDefault="00D80FEF" w:rsidP="00751687">
      <w:pPr>
        <w:pStyle w:val="Standard"/>
        <w:widowControl/>
        <w:ind w:firstLine="284"/>
        <w:jc w:val="center"/>
        <w:rPr>
          <w:rFonts w:cs="Times New Roman"/>
          <w:b/>
          <w:bCs/>
          <w:sz w:val="28"/>
          <w:szCs w:val="28"/>
        </w:rPr>
      </w:pPr>
      <w:r w:rsidRPr="00751687">
        <w:rPr>
          <w:rFonts w:cs="Times New Roman"/>
          <w:b/>
          <w:bCs/>
          <w:sz w:val="28"/>
          <w:szCs w:val="28"/>
        </w:rPr>
        <w:t>СОДЕРЖАНИЕ УЧЕБНОГО ПРЕДМЕТА</w:t>
      </w:r>
    </w:p>
    <w:p w:rsidR="00D80FEF" w:rsidRPr="00751687" w:rsidRDefault="00D80FEF" w:rsidP="00751687">
      <w:pPr>
        <w:spacing w:after="0" w:line="240" w:lineRule="auto"/>
        <w:ind w:firstLine="284"/>
        <w:jc w:val="center"/>
        <w:rPr>
          <w:rFonts w:ascii="Times New Roman" w:hAnsi="Times New Roman"/>
          <w:b/>
          <w:sz w:val="28"/>
          <w:szCs w:val="28"/>
        </w:rPr>
      </w:pPr>
      <w:r w:rsidRPr="00751687">
        <w:rPr>
          <w:rFonts w:ascii="Times New Roman" w:hAnsi="Times New Roman"/>
          <w:b/>
          <w:sz w:val="28"/>
          <w:szCs w:val="28"/>
        </w:rPr>
        <w:t>1</w:t>
      </w:r>
      <w:r w:rsidR="00054672" w:rsidRPr="00751687">
        <w:rPr>
          <w:rFonts w:ascii="Times New Roman" w:hAnsi="Times New Roman"/>
          <w:b/>
          <w:sz w:val="28"/>
          <w:szCs w:val="28"/>
        </w:rPr>
        <w:t>1</w:t>
      </w:r>
      <w:r w:rsidRPr="00751687">
        <w:rPr>
          <w:rFonts w:ascii="Times New Roman" w:hAnsi="Times New Roman"/>
          <w:b/>
          <w:sz w:val="28"/>
          <w:szCs w:val="28"/>
        </w:rPr>
        <w:t xml:space="preserve"> КЛАСС (34 ЧАСА)</w:t>
      </w:r>
    </w:p>
    <w:p w:rsidR="00D80FEF" w:rsidRPr="00751687" w:rsidRDefault="00D80FEF" w:rsidP="00751687">
      <w:pPr>
        <w:spacing w:after="0" w:line="240" w:lineRule="auto"/>
        <w:ind w:firstLine="284"/>
        <w:jc w:val="center"/>
        <w:rPr>
          <w:rFonts w:ascii="Times New Roman" w:hAnsi="Times New Roman"/>
          <w:b/>
          <w:sz w:val="28"/>
          <w:szCs w:val="28"/>
        </w:rPr>
      </w:pPr>
    </w:p>
    <w:p w:rsidR="00D80FEF" w:rsidRPr="00751687" w:rsidRDefault="00D80FEF" w:rsidP="00751687">
      <w:pPr>
        <w:spacing w:after="0" w:line="240" w:lineRule="auto"/>
        <w:ind w:firstLine="284"/>
        <w:jc w:val="center"/>
        <w:rPr>
          <w:rFonts w:ascii="Times New Roman" w:hAnsi="Times New Roman"/>
          <w:b/>
          <w:i/>
          <w:sz w:val="28"/>
          <w:szCs w:val="28"/>
        </w:rPr>
      </w:pPr>
      <w:r w:rsidRPr="00751687">
        <w:rPr>
          <w:rFonts w:ascii="Times New Roman" w:hAnsi="Times New Roman"/>
          <w:b/>
          <w:i/>
          <w:sz w:val="28"/>
          <w:szCs w:val="28"/>
        </w:rPr>
        <w:t>Введение</w:t>
      </w:r>
    </w:p>
    <w:p w:rsidR="00D80FEF" w:rsidRPr="00751687" w:rsidRDefault="00D80FEF" w:rsidP="00751687">
      <w:pPr>
        <w:spacing w:after="0" w:line="240" w:lineRule="auto"/>
        <w:ind w:firstLine="284"/>
        <w:jc w:val="both"/>
        <w:rPr>
          <w:rFonts w:ascii="Times New Roman" w:hAnsi="Times New Roman"/>
          <w:sz w:val="28"/>
          <w:szCs w:val="28"/>
          <w:shd w:val="clear" w:color="auto" w:fill="FFFFFF"/>
        </w:rPr>
      </w:pPr>
      <w:r w:rsidRPr="00751687">
        <w:rPr>
          <w:rFonts w:ascii="Times New Roman" w:hAnsi="Times New Roman"/>
          <w:b/>
          <w:sz w:val="28"/>
          <w:szCs w:val="28"/>
        </w:rPr>
        <w:t>Притча «Чему учат книги?».</w:t>
      </w:r>
      <w:r w:rsidRPr="00751687">
        <w:rPr>
          <w:rFonts w:ascii="Times New Roman" w:hAnsi="Times New Roman"/>
          <w:sz w:val="28"/>
          <w:szCs w:val="28"/>
          <w:shd w:val="clear" w:color="auto" w:fill="FFFFFF"/>
        </w:rPr>
        <w:t xml:space="preserve"> Книги помогают нам понять мир, изучить его, познать, учат чувствовать и сопереживать.  «Без книги человек слеп».</w:t>
      </w:r>
    </w:p>
    <w:p w:rsidR="00D80FEF" w:rsidRPr="00751687" w:rsidRDefault="00D80FEF" w:rsidP="00751687">
      <w:pPr>
        <w:spacing w:after="0" w:line="240" w:lineRule="auto"/>
        <w:ind w:firstLine="284"/>
        <w:jc w:val="center"/>
        <w:rPr>
          <w:rFonts w:ascii="Times New Roman" w:hAnsi="Times New Roman"/>
          <w:b/>
          <w:i/>
          <w:sz w:val="28"/>
          <w:szCs w:val="28"/>
        </w:rPr>
      </w:pPr>
    </w:p>
    <w:p w:rsidR="00D80FEF" w:rsidRPr="00751687" w:rsidRDefault="00D80FEF" w:rsidP="00751687">
      <w:pPr>
        <w:spacing w:after="0" w:line="240" w:lineRule="auto"/>
        <w:ind w:firstLine="284"/>
        <w:jc w:val="center"/>
        <w:rPr>
          <w:rFonts w:ascii="Times New Roman" w:hAnsi="Times New Roman"/>
          <w:b/>
          <w:i/>
          <w:sz w:val="28"/>
          <w:szCs w:val="28"/>
        </w:rPr>
      </w:pPr>
      <w:r w:rsidRPr="00751687">
        <w:rPr>
          <w:rFonts w:ascii="Times New Roman" w:hAnsi="Times New Roman"/>
          <w:b/>
          <w:i/>
          <w:sz w:val="28"/>
          <w:szCs w:val="28"/>
        </w:rPr>
        <w:t>Человек и его внутренний мир</w:t>
      </w:r>
    </w:p>
    <w:p w:rsidR="00D80FEF" w:rsidRPr="00751687" w:rsidRDefault="00D80FEF" w:rsidP="00751687">
      <w:pPr>
        <w:spacing w:after="0" w:line="240" w:lineRule="auto"/>
        <w:ind w:firstLine="284"/>
        <w:jc w:val="both"/>
        <w:rPr>
          <w:rFonts w:ascii="Times New Roman" w:hAnsi="Times New Roman"/>
          <w:color w:val="000000"/>
          <w:sz w:val="28"/>
          <w:szCs w:val="28"/>
          <w:shd w:val="clear" w:color="auto" w:fill="FFFFFF"/>
        </w:rPr>
      </w:pPr>
      <w:r w:rsidRPr="00751687">
        <w:rPr>
          <w:rFonts w:ascii="Times New Roman" w:hAnsi="Times New Roman"/>
          <w:b/>
          <w:sz w:val="28"/>
          <w:szCs w:val="28"/>
        </w:rPr>
        <w:t xml:space="preserve">Лиханов А. «Мой генерал». </w:t>
      </w:r>
      <w:r w:rsidRPr="00751687">
        <w:rPr>
          <w:rFonts w:ascii="Times New Roman" w:hAnsi="Times New Roman"/>
          <w:color w:val="000000"/>
          <w:sz w:val="28"/>
          <w:szCs w:val="28"/>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D80FEF" w:rsidRPr="00751687" w:rsidRDefault="00D80FEF" w:rsidP="00751687">
      <w:pPr>
        <w:spacing w:after="0" w:line="240" w:lineRule="auto"/>
        <w:ind w:firstLine="284"/>
        <w:rPr>
          <w:rFonts w:ascii="Times New Roman" w:hAnsi="Times New Roman"/>
          <w:color w:val="000000"/>
          <w:sz w:val="28"/>
          <w:szCs w:val="28"/>
          <w:shd w:val="clear" w:color="auto" w:fill="FFFFFF"/>
        </w:rPr>
      </w:pPr>
    </w:p>
    <w:p w:rsidR="00D80FEF" w:rsidRPr="00751687" w:rsidRDefault="00D80FEF" w:rsidP="00751687">
      <w:pPr>
        <w:spacing w:after="0" w:line="240" w:lineRule="auto"/>
        <w:ind w:firstLine="284"/>
        <w:jc w:val="both"/>
        <w:rPr>
          <w:rFonts w:ascii="Times New Roman" w:hAnsi="Times New Roman"/>
          <w:b/>
          <w:i/>
          <w:sz w:val="28"/>
          <w:szCs w:val="28"/>
        </w:rPr>
      </w:pPr>
      <w:r w:rsidRPr="00751687">
        <w:rPr>
          <w:rFonts w:ascii="Times New Roman" w:hAnsi="Times New Roman"/>
          <w:b/>
          <w:sz w:val="28"/>
          <w:szCs w:val="28"/>
        </w:rPr>
        <w:t xml:space="preserve">Улицкая Л. «Народ избранный». </w:t>
      </w:r>
      <w:r w:rsidRPr="00751687">
        <w:rPr>
          <w:rFonts w:ascii="Times New Roman" w:hAnsi="Times New Roman"/>
          <w:sz w:val="28"/>
          <w:szCs w:val="28"/>
        </w:rPr>
        <w:t>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одиночество</w:t>
      </w:r>
      <w:proofErr w:type="gramStart"/>
      <w:r w:rsidRPr="00751687">
        <w:rPr>
          <w:rFonts w:ascii="Times New Roman" w:hAnsi="Times New Roman"/>
          <w:sz w:val="28"/>
          <w:szCs w:val="28"/>
        </w:rPr>
        <w:t xml:space="preserve"> ,</w:t>
      </w:r>
      <w:proofErr w:type="gramEnd"/>
      <w:r w:rsidRPr="00751687">
        <w:rPr>
          <w:rFonts w:ascii="Times New Roman" w:hAnsi="Times New Roman"/>
          <w:sz w:val="28"/>
          <w:szCs w:val="28"/>
        </w:rPr>
        <w:t>болезни, страдания и смерть.</w:t>
      </w:r>
    </w:p>
    <w:p w:rsidR="00D80FEF" w:rsidRPr="00751687" w:rsidRDefault="00D80FEF" w:rsidP="00751687">
      <w:pPr>
        <w:spacing w:after="0" w:line="240" w:lineRule="auto"/>
        <w:ind w:firstLine="284"/>
        <w:jc w:val="center"/>
        <w:rPr>
          <w:rFonts w:ascii="Times New Roman" w:hAnsi="Times New Roman"/>
          <w:b/>
          <w:i/>
          <w:sz w:val="28"/>
          <w:szCs w:val="28"/>
        </w:rPr>
      </w:pPr>
    </w:p>
    <w:p w:rsidR="00D80FEF" w:rsidRPr="00751687" w:rsidRDefault="00D80FEF" w:rsidP="00751687">
      <w:pPr>
        <w:spacing w:after="0" w:line="240" w:lineRule="auto"/>
        <w:ind w:firstLine="284"/>
        <w:jc w:val="both"/>
        <w:rPr>
          <w:rStyle w:val="apple-converted-space"/>
          <w:color w:val="222222"/>
          <w:sz w:val="28"/>
          <w:szCs w:val="28"/>
          <w:shd w:val="clear" w:color="auto" w:fill="D8F8DA"/>
        </w:rPr>
      </w:pPr>
      <w:r w:rsidRPr="00751687">
        <w:rPr>
          <w:rFonts w:ascii="Times New Roman" w:hAnsi="Times New Roman"/>
          <w:b/>
          <w:sz w:val="28"/>
          <w:szCs w:val="28"/>
          <w:shd w:val="clear" w:color="auto" w:fill="FFFFFF"/>
        </w:rPr>
        <w:t xml:space="preserve">Екимов Б. «Говори, мама, говори». </w:t>
      </w:r>
      <w:r w:rsidRPr="00751687">
        <w:rPr>
          <w:rFonts w:ascii="Times New Roman" w:hAnsi="Times New Roman"/>
          <w:sz w:val="28"/>
          <w:szCs w:val="28"/>
        </w:rPr>
        <w:t>Б.Екимов поднимает в произведении «Говори, мама, говори…» одну из важных пробле</w:t>
      </w:r>
      <w:proofErr w:type="gramStart"/>
      <w:r w:rsidRPr="00751687">
        <w:rPr>
          <w:rFonts w:ascii="Times New Roman" w:hAnsi="Times New Roman"/>
          <w:sz w:val="28"/>
          <w:szCs w:val="28"/>
        </w:rPr>
        <w:t>м-</w:t>
      </w:r>
      <w:proofErr w:type="gramEnd"/>
      <w:r w:rsidRPr="00751687">
        <w:rPr>
          <w:rFonts w:ascii="Times New Roman" w:hAnsi="Times New Roman"/>
          <w:sz w:val="28"/>
          <w:szCs w:val="28"/>
        </w:rPr>
        <w:t xml:space="preserve"> проблему взаимоотношения родителей и их детей, отношения к матери, самому дорогому человеку.</w:t>
      </w:r>
    </w:p>
    <w:p w:rsidR="00D80FEF" w:rsidRPr="00751687" w:rsidRDefault="00D80FEF" w:rsidP="00751687">
      <w:pPr>
        <w:spacing w:after="0" w:line="240" w:lineRule="auto"/>
        <w:ind w:firstLine="284"/>
        <w:jc w:val="both"/>
        <w:rPr>
          <w:color w:val="000000"/>
          <w:spacing w:val="-1"/>
          <w:sz w:val="28"/>
          <w:szCs w:val="28"/>
          <w:shd w:val="clear" w:color="auto" w:fill="FFFFFF"/>
        </w:rPr>
      </w:pPr>
    </w:p>
    <w:p w:rsidR="00D80FEF" w:rsidRPr="00751687" w:rsidRDefault="00D80FEF" w:rsidP="00751687">
      <w:pPr>
        <w:spacing w:after="0" w:line="240" w:lineRule="auto"/>
        <w:ind w:firstLine="284"/>
        <w:jc w:val="both"/>
        <w:rPr>
          <w:rFonts w:ascii="Times New Roman" w:hAnsi="Times New Roman"/>
          <w:color w:val="000000"/>
          <w:spacing w:val="-1"/>
          <w:sz w:val="28"/>
          <w:szCs w:val="28"/>
          <w:shd w:val="clear" w:color="auto" w:fill="FFFFFF"/>
        </w:rPr>
      </w:pPr>
      <w:r w:rsidRPr="00751687">
        <w:rPr>
          <w:rFonts w:ascii="Times New Roman" w:hAnsi="Times New Roman"/>
          <w:b/>
          <w:sz w:val="28"/>
          <w:szCs w:val="28"/>
          <w:shd w:val="clear" w:color="auto" w:fill="FFFFFF"/>
        </w:rPr>
        <w:t>Железников В. «Чучело»</w:t>
      </w:r>
      <w:r w:rsidRPr="00751687">
        <w:rPr>
          <w:rFonts w:ascii="Times New Roman" w:hAnsi="Times New Roman"/>
          <w:color w:val="000000"/>
          <w:spacing w:val="-1"/>
          <w:sz w:val="28"/>
          <w:szCs w:val="28"/>
          <w:shd w:val="clear" w:color="auto" w:fill="FFFFFF"/>
        </w:rPr>
        <w:t xml:space="preserve">. В.К. Железников поднимает такие проблемы, как детская жестокость, трусость и смелость, честность и предательство, умение бороться за своё место под солнцем. </w:t>
      </w:r>
    </w:p>
    <w:p w:rsidR="00D80FEF" w:rsidRPr="00751687" w:rsidRDefault="00D80FEF" w:rsidP="00751687">
      <w:pPr>
        <w:spacing w:after="0" w:line="240" w:lineRule="auto"/>
        <w:ind w:firstLine="284"/>
        <w:jc w:val="both"/>
        <w:rPr>
          <w:rFonts w:ascii="Times New Roman" w:hAnsi="Times New Roman"/>
          <w:color w:val="000000"/>
          <w:spacing w:val="-1"/>
          <w:sz w:val="28"/>
          <w:szCs w:val="28"/>
          <w:shd w:val="clear" w:color="auto" w:fill="FFFFFF"/>
        </w:rPr>
      </w:pPr>
    </w:p>
    <w:p w:rsidR="00D80FEF" w:rsidRPr="00751687" w:rsidRDefault="00D80FEF" w:rsidP="00751687">
      <w:pPr>
        <w:spacing w:after="0" w:line="240" w:lineRule="auto"/>
        <w:ind w:firstLine="284"/>
        <w:jc w:val="both"/>
        <w:rPr>
          <w:rFonts w:ascii="Times New Roman" w:hAnsi="Times New Roman"/>
          <w:color w:val="000000"/>
          <w:sz w:val="28"/>
          <w:szCs w:val="28"/>
        </w:rPr>
      </w:pPr>
      <w:r w:rsidRPr="00751687">
        <w:rPr>
          <w:rFonts w:ascii="Times New Roman" w:hAnsi="Times New Roman"/>
          <w:b/>
          <w:sz w:val="28"/>
          <w:szCs w:val="28"/>
          <w:shd w:val="clear" w:color="auto" w:fill="FFFFFF"/>
        </w:rPr>
        <w:t>Грин А. «По закону».</w:t>
      </w:r>
      <w:r w:rsidRPr="00751687">
        <w:rPr>
          <w:rFonts w:ascii="Times New Roman" w:hAnsi="Times New Roman"/>
          <w:color w:val="000000"/>
          <w:sz w:val="28"/>
          <w:szCs w:val="28"/>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w:t>
      </w:r>
      <w:proofErr w:type="gramStart"/>
      <w:r w:rsidRPr="00751687">
        <w:rPr>
          <w:rFonts w:ascii="Times New Roman" w:hAnsi="Times New Roman"/>
          <w:color w:val="000000"/>
          <w:sz w:val="28"/>
          <w:szCs w:val="28"/>
        </w:rPr>
        <w:t>Позиция автора в данном тексте выражается через восприятие рассказчика: преступник, раскаявшийся в содеянном, заслуживает прощения.</w:t>
      </w:r>
      <w:proofErr w:type="gramEnd"/>
    </w:p>
    <w:p w:rsidR="00D80FEF" w:rsidRPr="00751687" w:rsidRDefault="00D80FEF" w:rsidP="00751687">
      <w:pPr>
        <w:spacing w:after="0" w:line="240" w:lineRule="auto"/>
        <w:ind w:firstLine="284"/>
        <w:jc w:val="both"/>
        <w:rPr>
          <w:rFonts w:ascii="Times New Roman" w:hAnsi="Times New Roman"/>
          <w:b/>
          <w:bCs/>
          <w:kern w:val="36"/>
          <w:sz w:val="28"/>
          <w:szCs w:val="28"/>
        </w:rPr>
      </w:pPr>
    </w:p>
    <w:p w:rsidR="00D80FEF" w:rsidRPr="00751687" w:rsidRDefault="00D80FEF" w:rsidP="00751687">
      <w:pPr>
        <w:spacing w:after="0" w:line="240" w:lineRule="auto"/>
        <w:ind w:firstLine="284"/>
        <w:jc w:val="both"/>
        <w:rPr>
          <w:rFonts w:ascii="Times New Roman" w:hAnsi="Times New Roman"/>
          <w:bCs/>
          <w:kern w:val="36"/>
          <w:sz w:val="28"/>
          <w:szCs w:val="28"/>
        </w:rPr>
      </w:pPr>
      <w:r w:rsidRPr="00751687">
        <w:rPr>
          <w:rFonts w:ascii="Times New Roman" w:hAnsi="Times New Roman"/>
          <w:b/>
          <w:bCs/>
          <w:kern w:val="36"/>
          <w:sz w:val="28"/>
          <w:szCs w:val="28"/>
        </w:rPr>
        <w:t>Толстая Т.</w:t>
      </w:r>
      <w:r w:rsidRPr="00751687">
        <w:rPr>
          <w:rFonts w:ascii="Times New Roman" w:hAnsi="Times New Roman"/>
          <w:bCs/>
          <w:kern w:val="36"/>
          <w:sz w:val="28"/>
          <w:szCs w:val="28"/>
        </w:rPr>
        <w:t xml:space="preserve"> «Легкие миры». Каковы истинные жизненные ценности? Какой след оставляют милосердные люди? Об этом эта книга.</w:t>
      </w:r>
    </w:p>
    <w:p w:rsidR="00D80FEF" w:rsidRPr="00751687" w:rsidRDefault="00D80FEF" w:rsidP="00751687">
      <w:pPr>
        <w:spacing w:after="0" w:line="240" w:lineRule="auto"/>
        <w:ind w:firstLine="284"/>
        <w:jc w:val="both"/>
        <w:rPr>
          <w:rFonts w:ascii="Times New Roman" w:hAnsi="Times New Roman"/>
          <w:color w:val="000000"/>
          <w:sz w:val="28"/>
          <w:szCs w:val="28"/>
        </w:rPr>
      </w:pPr>
    </w:p>
    <w:p w:rsidR="00D80FEF" w:rsidRPr="00751687" w:rsidRDefault="00D80FEF" w:rsidP="00751687">
      <w:pPr>
        <w:spacing w:after="0" w:line="240" w:lineRule="auto"/>
        <w:ind w:firstLine="284"/>
        <w:jc w:val="both"/>
        <w:rPr>
          <w:rFonts w:ascii="Times New Roman" w:hAnsi="Times New Roman"/>
          <w:sz w:val="28"/>
          <w:szCs w:val="28"/>
        </w:rPr>
      </w:pPr>
      <w:r w:rsidRPr="00751687">
        <w:rPr>
          <w:rFonts w:ascii="Times New Roman" w:hAnsi="Times New Roman"/>
          <w:b/>
          <w:sz w:val="28"/>
          <w:szCs w:val="28"/>
        </w:rPr>
        <w:t>Бондарев Юрий  «Взгляд».</w:t>
      </w:r>
      <w:r w:rsidRPr="00751687">
        <w:rPr>
          <w:rFonts w:ascii="Times New Roman" w:hAnsi="Times New Roman"/>
          <w:sz w:val="28"/>
          <w:szCs w:val="28"/>
        </w:rPr>
        <w:t xml:space="preserve"> Проблема нравственного выбора (Можно ли ради удовольствия посмеяться издеваться над человеком, унижая его в глазах других?)</w:t>
      </w:r>
    </w:p>
    <w:p w:rsidR="00D80FEF" w:rsidRPr="00751687" w:rsidRDefault="00D80FEF" w:rsidP="00751687">
      <w:pPr>
        <w:spacing w:after="0" w:line="240" w:lineRule="auto"/>
        <w:ind w:firstLine="284"/>
        <w:jc w:val="both"/>
        <w:rPr>
          <w:rFonts w:ascii="Times New Roman" w:hAnsi="Times New Roman"/>
          <w:b/>
          <w:sz w:val="28"/>
          <w:szCs w:val="28"/>
        </w:rPr>
      </w:pPr>
    </w:p>
    <w:p w:rsidR="00D80FEF" w:rsidRPr="00751687" w:rsidRDefault="00D80FEF" w:rsidP="00751687">
      <w:pPr>
        <w:spacing w:after="0" w:line="240" w:lineRule="auto"/>
        <w:ind w:firstLine="284"/>
        <w:jc w:val="both"/>
        <w:rPr>
          <w:rFonts w:ascii="Times New Roman" w:hAnsi="Times New Roman"/>
          <w:b/>
          <w:color w:val="000000"/>
          <w:spacing w:val="-1"/>
          <w:sz w:val="28"/>
          <w:szCs w:val="28"/>
          <w:shd w:val="clear" w:color="auto" w:fill="FFFFFF"/>
        </w:rPr>
      </w:pPr>
      <w:r w:rsidRPr="00751687">
        <w:rPr>
          <w:rFonts w:ascii="Times New Roman" w:hAnsi="Times New Roman"/>
          <w:b/>
          <w:sz w:val="28"/>
          <w:szCs w:val="28"/>
        </w:rPr>
        <w:t>Бунин</w:t>
      </w:r>
      <w:r w:rsidRPr="00751687">
        <w:rPr>
          <w:rStyle w:val="apple-converted-space"/>
          <w:rFonts w:ascii="Times New Roman" w:hAnsi="Times New Roman"/>
          <w:sz w:val="28"/>
          <w:szCs w:val="28"/>
        </w:rPr>
        <w:t xml:space="preserve">  </w:t>
      </w:r>
      <w:r w:rsidRPr="00751687">
        <w:rPr>
          <w:rFonts w:ascii="Times New Roman" w:hAnsi="Times New Roman"/>
          <w:b/>
          <w:sz w:val="28"/>
          <w:szCs w:val="28"/>
        </w:rPr>
        <w:t xml:space="preserve">Иван «Слепой». </w:t>
      </w:r>
      <w:r w:rsidRPr="00751687">
        <w:rPr>
          <w:rFonts w:ascii="Times New Roman" w:hAnsi="Times New Roman"/>
          <w:sz w:val="28"/>
          <w:szCs w:val="28"/>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D80FEF" w:rsidRPr="00751687" w:rsidRDefault="00D80FEF" w:rsidP="00751687">
      <w:pPr>
        <w:spacing w:after="0" w:line="240" w:lineRule="auto"/>
        <w:ind w:firstLine="284"/>
        <w:jc w:val="center"/>
        <w:rPr>
          <w:rFonts w:ascii="Times New Roman" w:hAnsi="Times New Roman"/>
          <w:b/>
          <w:color w:val="333333"/>
          <w:sz w:val="28"/>
          <w:szCs w:val="28"/>
          <w:shd w:val="clear" w:color="auto" w:fill="FFFFFF"/>
        </w:rPr>
      </w:pPr>
    </w:p>
    <w:p w:rsidR="00D80FEF" w:rsidRPr="00751687" w:rsidRDefault="00D80FEF" w:rsidP="00751687">
      <w:pPr>
        <w:spacing w:after="0" w:line="240" w:lineRule="auto"/>
        <w:ind w:firstLine="284"/>
        <w:jc w:val="center"/>
        <w:rPr>
          <w:rFonts w:ascii="Times New Roman" w:hAnsi="Times New Roman"/>
          <w:b/>
          <w:i/>
          <w:sz w:val="28"/>
          <w:szCs w:val="28"/>
        </w:rPr>
      </w:pPr>
      <w:r w:rsidRPr="00751687">
        <w:rPr>
          <w:rFonts w:ascii="Times New Roman" w:hAnsi="Times New Roman"/>
          <w:b/>
          <w:i/>
          <w:sz w:val="28"/>
          <w:szCs w:val="28"/>
        </w:rPr>
        <w:t>Человек, семья и общество</w:t>
      </w:r>
    </w:p>
    <w:p w:rsidR="00D80FEF" w:rsidRPr="00751687" w:rsidRDefault="00D80FEF" w:rsidP="00751687">
      <w:pPr>
        <w:spacing w:after="0" w:line="240" w:lineRule="auto"/>
        <w:ind w:firstLine="284"/>
        <w:jc w:val="center"/>
        <w:rPr>
          <w:rFonts w:ascii="Times New Roman" w:hAnsi="Times New Roman"/>
          <w:b/>
          <w:i/>
          <w:sz w:val="28"/>
          <w:szCs w:val="28"/>
        </w:rPr>
      </w:pPr>
    </w:p>
    <w:p w:rsidR="00D80FEF" w:rsidRPr="00751687" w:rsidRDefault="00D80FEF" w:rsidP="00751687">
      <w:pPr>
        <w:spacing w:after="0" w:line="240" w:lineRule="auto"/>
        <w:ind w:firstLine="284"/>
        <w:jc w:val="both"/>
        <w:rPr>
          <w:rFonts w:ascii="Times New Roman" w:hAnsi="Times New Roman"/>
          <w:sz w:val="28"/>
          <w:szCs w:val="28"/>
          <w:shd w:val="clear" w:color="auto" w:fill="FFFFFF"/>
        </w:rPr>
      </w:pPr>
      <w:r w:rsidRPr="00751687">
        <w:rPr>
          <w:rFonts w:ascii="Times New Roman" w:hAnsi="Times New Roman"/>
          <w:b/>
          <w:sz w:val="28"/>
          <w:szCs w:val="28"/>
        </w:rPr>
        <w:t xml:space="preserve">Алексин «Домашний совет». </w:t>
      </w:r>
      <w:r w:rsidRPr="00751687">
        <w:rPr>
          <w:rFonts w:ascii="Times New Roman" w:hAnsi="Times New Roman"/>
          <w:sz w:val="28"/>
          <w:szCs w:val="28"/>
          <w:shd w:val="clear" w:color="auto" w:fill="FFFFFF"/>
        </w:rPr>
        <w:t xml:space="preserve">Повесть о </w:t>
      </w:r>
      <w:proofErr w:type="gramStart"/>
      <w:r w:rsidRPr="00751687">
        <w:rPr>
          <w:rFonts w:ascii="Times New Roman" w:hAnsi="Times New Roman"/>
          <w:sz w:val="28"/>
          <w:szCs w:val="28"/>
          <w:shd w:val="clear" w:color="auto" w:fill="FFFFFF"/>
        </w:rPr>
        <w:t>подлости-незаметной</w:t>
      </w:r>
      <w:proofErr w:type="gramEnd"/>
      <w:r w:rsidRPr="00751687">
        <w:rPr>
          <w:rFonts w:ascii="Times New Roman" w:hAnsi="Times New Roman"/>
          <w:sz w:val="28"/>
          <w:szCs w:val="28"/>
          <w:shd w:val="clear" w:color="auto" w:fill="FFFFFF"/>
        </w:rPr>
        <w:t xml:space="preserve">,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w:t>
      </w:r>
      <w:proofErr w:type="gramStart"/>
      <w:r w:rsidRPr="00751687">
        <w:rPr>
          <w:rFonts w:ascii="Times New Roman" w:hAnsi="Times New Roman"/>
          <w:sz w:val="28"/>
          <w:szCs w:val="28"/>
          <w:shd w:val="clear" w:color="auto" w:fill="FFFFFF"/>
        </w:rPr>
        <w:t>вид</w:t>
      </w:r>
      <w:proofErr w:type="gramEnd"/>
      <w:r w:rsidRPr="00751687">
        <w:rPr>
          <w:rFonts w:ascii="Times New Roman" w:hAnsi="Times New Roman"/>
          <w:sz w:val="28"/>
          <w:szCs w:val="28"/>
          <w:shd w:val="clear" w:color="auto" w:fill="FFFFFF"/>
        </w:rPr>
        <w:t xml:space="preserve"> что все люди равны, даже если они братья.</w:t>
      </w:r>
    </w:p>
    <w:p w:rsidR="00D80FEF" w:rsidRPr="00751687" w:rsidRDefault="00D80FEF" w:rsidP="00751687">
      <w:pPr>
        <w:spacing w:after="0" w:line="240" w:lineRule="auto"/>
        <w:ind w:firstLine="284"/>
        <w:rPr>
          <w:rFonts w:ascii="Times New Roman" w:hAnsi="Times New Roman"/>
          <w:color w:val="393F45"/>
          <w:sz w:val="28"/>
          <w:szCs w:val="28"/>
          <w:shd w:val="clear" w:color="auto" w:fill="FFFFFF"/>
        </w:rPr>
      </w:pPr>
    </w:p>
    <w:p w:rsidR="00D80FEF" w:rsidRPr="00751687" w:rsidRDefault="00D80FEF" w:rsidP="00751687">
      <w:pPr>
        <w:spacing w:after="0" w:line="240" w:lineRule="auto"/>
        <w:ind w:firstLine="284"/>
        <w:jc w:val="both"/>
        <w:rPr>
          <w:rFonts w:ascii="Times New Roman" w:hAnsi="Times New Roman"/>
          <w:sz w:val="28"/>
          <w:szCs w:val="28"/>
          <w:shd w:val="clear" w:color="auto" w:fill="FFFFFF"/>
        </w:rPr>
      </w:pPr>
      <w:r w:rsidRPr="00751687">
        <w:rPr>
          <w:rFonts w:ascii="Times New Roman" w:hAnsi="Times New Roman"/>
          <w:b/>
          <w:sz w:val="28"/>
          <w:szCs w:val="28"/>
        </w:rPr>
        <w:t>Бакланов Г. «Непорочное зачатие»</w:t>
      </w:r>
      <w:r w:rsidRPr="00751687">
        <w:rPr>
          <w:rFonts w:ascii="Times New Roman" w:hAnsi="Times New Roman"/>
          <w:sz w:val="28"/>
          <w:szCs w:val="28"/>
        </w:rPr>
        <w:t xml:space="preserve">. </w:t>
      </w:r>
      <w:r w:rsidRPr="00751687">
        <w:rPr>
          <w:rFonts w:ascii="Times New Roman" w:hAnsi="Times New Roman"/>
          <w:sz w:val="28"/>
          <w:szCs w:val="28"/>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D80FEF" w:rsidRPr="00751687" w:rsidRDefault="00D80FEF" w:rsidP="00751687">
      <w:pPr>
        <w:spacing w:after="0" w:line="240" w:lineRule="auto"/>
        <w:ind w:firstLine="284"/>
        <w:rPr>
          <w:rFonts w:ascii="Times New Roman" w:hAnsi="Times New Roman"/>
          <w:color w:val="333333"/>
          <w:sz w:val="28"/>
          <w:szCs w:val="28"/>
          <w:shd w:val="clear" w:color="auto" w:fill="FFFFFF"/>
        </w:rPr>
      </w:pPr>
    </w:p>
    <w:p w:rsidR="00D80FEF" w:rsidRPr="00751687" w:rsidRDefault="00D80FEF" w:rsidP="00751687">
      <w:pPr>
        <w:spacing w:after="0" w:line="240" w:lineRule="auto"/>
        <w:ind w:firstLine="284"/>
        <w:jc w:val="both"/>
        <w:rPr>
          <w:rFonts w:ascii="Times New Roman" w:hAnsi="Times New Roman"/>
          <w:sz w:val="28"/>
          <w:szCs w:val="28"/>
          <w:shd w:val="clear" w:color="auto" w:fill="FFFFFF"/>
        </w:rPr>
      </w:pPr>
      <w:r w:rsidRPr="00751687">
        <w:rPr>
          <w:rFonts w:ascii="Times New Roman" w:hAnsi="Times New Roman"/>
          <w:b/>
          <w:sz w:val="28"/>
          <w:szCs w:val="28"/>
        </w:rPr>
        <w:t xml:space="preserve">Солоухин «Под одной крышей». </w:t>
      </w:r>
      <w:r w:rsidRPr="00751687">
        <w:rPr>
          <w:rFonts w:ascii="Times New Roman" w:hAnsi="Times New Roman"/>
          <w:sz w:val="28"/>
          <w:szCs w:val="28"/>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D80FEF" w:rsidRPr="00751687" w:rsidRDefault="00D80FEF" w:rsidP="00751687">
      <w:pPr>
        <w:spacing w:after="0" w:line="240" w:lineRule="auto"/>
        <w:ind w:firstLine="284"/>
        <w:jc w:val="both"/>
        <w:rPr>
          <w:rFonts w:ascii="Times New Roman" w:hAnsi="Times New Roman"/>
          <w:sz w:val="28"/>
          <w:szCs w:val="28"/>
          <w:shd w:val="clear" w:color="auto" w:fill="FFFFFF"/>
        </w:rPr>
      </w:pPr>
    </w:p>
    <w:p w:rsidR="00D80FEF" w:rsidRPr="00751687" w:rsidRDefault="00D80FEF" w:rsidP="00751687">
      <w:pPr>
        <w:spacing w:after="0" w:line="240" w:lineRule="auto"/>
        <w:ind w:firstLine="284"/>
        <w:rPr>
          <w:rFonts w:ascii="Times New Roman" w:hAnsi="Times New Roman"/>
          <w:b/>
          <w:color w:val="333333"/>
          <w:sz w:val="28"/>
          <w:szCs w:val="28"/>
          <w:shd w:val="clear" w:color="auto" w:fill="FFFFFF"/>
        </w:rPr>
      </w:pPr>
    </w:p>
    <w:p w:rsidR="00D80FEF" w:rsidRPr="00751687" w:rsidRDefault="00D80FEF" w:rsidP="00751687">
      <w:pPr>
        <w:spacing w:after="0" w:line="240" w:lineRule="auto"/>
        <w:ind w:firstLine="284"/>
        <w:jc w:val="both"/>
        <w:rPr>
          <w:rFonts w:ascii="Times New Roman" w:hAnsi="Times New Roman"/>
          <w:bCs/>
          <w:sz w:val="28"/>
          <w:szCs w:val="28"/>
        </w:rPr>
      </w:pPr>
      <w:r w:rsidRPr="00751687">
        <w:rPr>
          <w:rFonts w:ascii="Times New Roman" w:hAnsi="Times New Roman"/>
          <w:b/>
          <w:bCs/>
          <w:sz w:val="28"/>
          <w:szCs w:val="28"/>
        </w:rPr>
        <w:t>Екимов Б. «Глядя на солнце»</w:t>
      </w:r>
      <w:proofErr w:type="gramStart"/>
      <w:r w:rsidRPr="00751687">
        <w:rPr>
          <w:rFonts w:ascii="Times New Roman" w:hAnsi="Times New Roman"/>
          <w:b/>
          <w:bCs/>
          <w:sz w:val="28"/>
          <w:szCs w:val="28"/>
        </w:rPr>
        <w:t>.</w:t>
      </w:r>
      <w:r w:rsidRPr="00751687">
        <w:rPr>
          <w:rFonts w:ascii="Times New Roman" w:hAnsi="Times New Roman"/>
          <w:sz w:val="28"/>
          <w:szCs w:val="28"/>
          <w:shd w:val="clear" w:color="auto" w:fill="FFFFFF"/>
        </w:rPr>
        <w:t>С</w:t>
      </w:r>
      <w:proofErr w:type="gramEnd"/>
      <w:r w:rsidRPr="00751687">
        <w:rPr>
          <w:rFonts w:ascii="Times New Roman" w:hAnsi="Times New Roman"/>
          <w:sz w:val="28"/>
          <w:szCs w:val="28"/>
          <w:shd w:val="clear" w:color="auto" w:fill="FFFFFF"/>
        </w:rPr>
        <w:t>воими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D80FEF" w:rsidRPr="00751687" w:rsidRDefault="00D80FEF" w:rsidP="00751687">
      <w:pPr>
        <w:spacing w:after="0" w:line="240" w:lineRule="auto"/>
        <w:ind w:firstLine="284"/>
        <w:jc w:val="both"/>
        <w:rPr>
          <w:rFonts w:ascii="Times New Roman" w:hAnsi="Times New Roman"/>
          <w:bCs/>
          <w:sz w:val="28"/>
          <w:szCs w:val="28"/>
        </w:rPr>
      </w:pPr>
    </w:p>
    <w:p w:rsidR="00D80FEF" w:rsidRPr="00751687" w:rsidRDefault="00D80FEF" w:rsidP="00751687">
      <w:pPr>
        <w:spacing w:after="0" w:line="240" w:lineRule="auto"/>
        <w:ind w:firstLine="284"/>
        <w:jc w:val="both"/>
        <w:rPr>
          <w:rFonts w:ascii="Times New Roman" w:hAnsi="Times New Roman"/>
          <w:sz w:val="28"/>
          <w:szCs w:val="28"/>
        </w:rPr>
      </w:pPr>
      <w:r w:rsidRPr="00751687">
        <w:rPr>
          <w:rFonts w:ascii="Times New Roman" w:hAnsi="Times New Roman"/>
          <w:b/>
          <w:bCs/>
          <w:kern w:val="36"/>
          <w:sz w:val="28"/>
          <w:szCs w:val="28"/>
        </w:rPr>
        <w:t xml:space="preserve">Екимов Б. «Еще не лето». </w:t>
      </w:r>
      <w:r w:rsidRPr="00751687">
        <w:rPr>
          <w:rFonts w:ascii="Times New Roman" w:hAnsi="Times New Roman"/>
          <w:sz w:val="28"/>
          <w:szCs w:val="28"/>
        </w:rPr>
        <w:t xml:space="preserve">Только великодушный и отзывчивый человек в состоянии понять </w:t>
      </w:r>
      <w:proofErr w:type="gramStart"/>
      <w:r w:rsidRPr="00751687">
        <w:rPr>
          <w:rFonts w:ascii="Times New Roman" w:hAnsi="Times New Roman"/>
          <w:sz w:val="28"/>
          <w:szCs w:val="28"/>
        </w:rPr>
        <w:t>другого</w:t>
      </w:r>
      <w:proofErr w:type="gramEnd"/>
      <w:r w:rsidRPr="00751687">
        <w:rPr>
          <w:rFonts w:ascii="Times New Roman" w:hAnsi="Times New Roman"/>
          <w:sz w:val="28"/>
          <w:szCs w:val="28"/>
        </w:rPr>
        <w:t>, однако равнодушное отношение к тем, кто нуждается во внимании к себе, недопустимо.</w:t>
      </w:r>
    </w:p>
    <w:p w:rsidR="00D80FEF" w:rsidRPr="00751687" w:rsidRDefault="00D80FEF" w:rsidP="00751687">
      <w:pPr>
        <w:spacing w:after="0" w:line="240" w:lineRule="auto"/>
        <w:ind w:firstLine="284"/>
        <w:jc w:val="both"/>
        <w:rPr>
          <w:rFonts w:ascii="Times New Roman" w:hAnsi="Times New Roman"/>
          <w:sz w:val="28"/>
          <w:szCs w:val="28"/>
        </w:rPr>
      </w:pPr>
    </w:p>
    <w:p w:rsidR="00D80FEF" w:rsidRPr="00751687" w:rsidRDefault="00D80FEF" w:rsidP="00751687">
      <w:pPr>
        <w:spacing w:after="0" w:line="240" w:lineRule="auto"/>
        <w:ind w:firstLine="284"/>
        <w:jc w:val="both"/>
        <w:rPr>
          <w:rFonts w:ascii="Times New Roman" w:hAnsi="Times New Roman"/>
          <w:color w:val="000000"/>
          <w:sz w:val="28"/>
          <w:szCs w:val="28"/>
        </w:rPr>
      </w:pPr>
      <w:r w:rsidRPr="00751687">
        <w:rPr>
          <w:rFonts w:ascii="Times New Roman" w:hAnsi="Times New Roman"/>
          <w:b/>
          <w:sz w:val="28"/>
          <w:szCs w:val="28"/>
        </w:rPr>
        <w:t xml:space="preserve">Куприн Александр «Святая ложь». </w:t>
      </w:r>
      <w:r w:rsidRPr="00751687">
        <w:rPr>
          <w:rFonts w:ascii="Times New Roman" w:hAnsi="Times New Roman"/>
          <w:color w:val="000000"/>
          <w:sz w:val="28"/>
          <w:szCs w:val="28"/>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D80FEF" w:rsidRPr="00751687" w:rsidRDefault="00D80FEF" w:rsidP="00751687">
      <w:pPr>
        <w:spacing w:after="0" w:line="240" w:lineRule="auto"/>
        <w:ind w:firstLine="284"/>
        <w:jc w:val="both"/>
        <w:rPr>
          <w:rFonts w:ascii="Times New Roman" w:hAnsi="Times New Roman"/>
          <w:b/>
          <w:sz w:val="28"/>
          <w:szCs w:val="28"/>
        </w:rPr>
      </w:pPr>
    </w:p>
    <w:p w:rsidR="00D80FEF" w:rsidRPr="00751687" w:rsidRDefault="00D80FEF" w:rsidP="00751687">
      <w:pPr>
        <w:spacing w:after="0" w:line="240" w:lineRule="auto"/>
        <w:ind w:firstLine="284"/>
        <w:jc w:val="both"/>
        <w:rPr>
          <w:rStyle w:val="apple-converted-space"/>
          <w:color w:val="000000"/>
          <w:sz w:val="28"/>
          <w:szCs w:val="28"/>
        </w:rPr>
      </w:pPr>
      <w:r w:rsidRPr="00751687">
        <w:rPr>
          <w:rStyle w:val="aa"/>
          <w:sz w:val="28"/>
          <w:szCs w:val="28"/>
        </w:rPr>
        <w:t xml:space="preserve">Екимов Борис «Ночь исцеления». </w:t>
      </w:r>
      <w:r w:rsidRPr="00751687">
        <w:rPr>
          <w:rFonts w:ascii="Times New Roman" w:hAnsi="Times New Roman"/>
          <w:color w:val="000000"/>
          <w:sz w:val="28"/>
          <w:szCs w:val="28"/>
        </w:rPr>
        <w:t>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w:t>
      </w:r>
      <w:r w:rsidRPr="00751687">
        <w:rPr>
          <w:rStyle w:val="apple-converted-space"/>
          <w:rFonts w:ascii="Times New Roman" w:hAnsi="Times New Roman"/>
          <w:color w:val="000000"/>
          <w:sz w:val="28"/>
          <w:szCs w:val="28"/>
        </w:rPr>
        <w:t> </w:t>
      </w:r>
    </w:p>
    <w:p w:rsidR="00D80FEF" w:rsidRPr="00751687" w:rsidRDefault="00D80FEF" w:rsidP="00751687">
      <w:pPr>
        <w:spacing w:after="0" w:line="240" w:lineRule="auto"/>
        <w:ind w:firstLine="284"/>
        <w:jc w:val="both"/>
        <w:rPr>
          <w:rStyle w:val="apple-converted-space"/>
          <w:rFonts w:ascii="Times New Roman" w:hAnsi="Times New Roman"/>
          <w:color w:val="000000"/>
          <w:sz w:val="28"/>
          <w:szCs w:val="28"/>
        </w:rPr>
      </w:pPr>
    </w:p>
    <w:p w:rsidR="00D80FEF" w:rsidRPr="00751687" w:rsidRDefault="00D80FEF" w:rsidP="00751687">
      <w:pPr>
        <w:spacing w:after="0" w:line="240" w:lineRule="auto"/>
        <w:ind w:firstLine="284"/>
        <w:jc w:val="both"/>
        <w:rPr>
          <w:sz w:val="28"/>
          <w:szCs w:val="28"/>
        </w:rPr>
      </w:pPr>
      <w:r w:rsidRPr="00751687">
        <w:rPr>
          <w:rFonts w:ascii="Times New Roman" w:hAnsi="Times New Roman"/>
          <w:b/>
          <w:sz w:val="28"/>
          <w:szCs w:val="28"/>
        </w:rPr>
        <w:lastRenderedPageBreak/>
        <w:t xml:space="preserve">Тендряков Владимир "Люди или </w:t>
      </w:r>
      <w:proofErr w:type="gramStart"/>
      <w:r w:rsidRPr="00751687">
        <w:rPr>
          <w:rFonts w:ascii="Times New Roman" w:hAnsi="Times New Roman"/>
          <w:b/>
          <w:sz w:val="28"/>
          <w:szCs w:val="28"/>
        </w:rPr>
        <w:t>нелюди</w:t>
      </w:r>
      <w:proofErr w:type="gramEnd"/>
      <w:r w:rsidRPr="00751687">
        <w:rPr>
          <w:rFonts w:ascii="Times New Roman" w:hAnsi="Times New Roman"/>
          <w:b/>
          <w:sz w:val="28"/>
          <w:szCs w:val="28"/>
        </w:rPr>
        <w:t>".</w:t>
      </w:r>
      <w:r w:rsidRPr="00751687">
        <w:rPr>
          <w:rFonts w:ascii="Times New Roman" w:hAnsi="Times New Roman"/>
          <w:sz w:val="28"/>
          <w:szCs w:val="28"/>
        </w:rPr>
        <w:t xml:space="preserve"> Проблема нравственного выбора. </w:t>
      </w:r>
      <w:proofErr w:type="gramStart"/>
      <w:r w:rsidRPr="00751687">
        <w:rPr>
          <w:rFonts w:ascii="Times New Roman" w:hAnsi="Times New Roman"/>
          <w:sz w:val="28"/>
          <w:szCs w:val="28"/>
        </w:rPr>
        <w:t>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roofErr w:type="gramEnd"/>
    </w:p>
    <w:p w:rsidR="00D80FEF" w:rsidRPr="00751687" w:rsidRDefault="00D80FEF" w:rsidP="00751687">
      <w:pPr>
        <w:pStyle w:val="c0"/>
        <w:shd w:val="clear" w:color="auto" w:fill="FFFFFF"/>
        <w:spacing w:before="0" w:beforeAutospacing="0" w:after="0" w:afterAutospacing="0"/>
        <w:ind w:firstLine="284"/>
        <w:jc w:val="both"/>
        <w:rPr>
          <w:b/>
          <w:sz w:val="28"/>
          <w:szCs w:val="28"/>
        </w:rPr>
      </w:pPr>
    </w:p>
    <w:p w:rsidR="00D80FEF" w:rsidRPr="00751687" w:rsidRDefault="00D80FEF" w:rsidP="00751687">
      <w:pPr>
        <w:pStyle w:val="c0"/>
        <w:shd w:val="clear" w:color="auto" w:fill="FFFFFF"/>
        <w:spacing w:before="0" w:beforeAutospacing="0" w:after="0" w:afterAutospacing="0"/>
        <w:ind w:firstLine="284"/>
        <w:jc w:val="both"/>
        <w:rPr>
          <w:color w:val="000000"/>
          <w:sz w:val="28"/>
          <w:szCs w:val="28"/>
        </w:rPr>
      </w:pPr>
      <w:r w:rsidRPr="00751687">
        <w:rPr>
          <w:b/>
          <w:sz w:val="28"/>
          <w:szCs w:val="28"/>
        </w:rPr>
        <w:t xml:space="preserve">Алексин А. Безумная Евдокия». </w:t>
      </w:r>
      <w:r w:rsidRPr="00751687">
        <w:rPr>
          <w:rStyle w:val="c1"/>
          <w:color w:val="000000"/>
          <w:sz w:val="28"/>
          <w:szCs w:val="28"/>
        </w:rPr>
        <w:t>На примере трагической истории семьи автор утверждает христианский принцип: «Возлюби ближнего своего». Нельзя бездумно и безгранично злоупотреблять любовью и вниманием близких людей. Эгоистичное, корыстное, иногда просто легкомысленное отношение к близким тебе людям чревато болью, обидой, иногда бедой.</w:t>
      </w:r>
      <w:r w:rsidRPr="00751687">
        <w:rPr>
          <w:rStyle w:val="apple-converted-space"/>
          <w:color w:val="000000"/>
          <w:sz w:val="28"/>
          <w:szCs w:val="28"/>
        </w:rPr>
        <w:t> </w:t>
      </w:r>
    </w:p>
    <w:p w:rsidR="00D80FEF" w:rsidRPr="00751687" w:rsidRDefault="00D80FEF" w:rsidP="00751687">
      <w:pPr>
        <w:spacing w:after="0" w:line="240" w:lineRule="auto"/>
        <w:ind w:firstLine="284"/>
        <w:jc w:val="center"/>
        <w:rPr>
          <w:rFonts w:ascii="Times New Roman" w:hAnsi="Times New Roman"/>
          <w:b/>
          <w:i/>
          <w:sz w:val="28"/>
          <w:szCs w:val="28"/>
        </w:rPr>
      </w:pPr>
    </w:p>
    <w:p w:rsidR="00D80FEF" w:rsidRPr="00751687" w:rsidRDefault="00D80FEF" w:rsidP="00751687">
      <w:pPr>
        <w:spacing w:after="0" w:line="240" w:lineRule="auto"/>
        <w:ind w:firstLine="284"/>
        <w:jc w:val="center"/>
        <w:rPr>
          <w:rFonts w:ascii="Times New Roman" w:hAnsi="Times New Roman"/>
          <w:b/>
          <w:i/>
          <w:sz w:val="28"/>
          <w:szCs w:val="28"/>
        </w:rPr>
      </w:pPr>
      <w:r w:rsidRPr="00751687">
        <w:rPr>
          <w:rFonts w:ascii="Times New Roman" w:hAnsi="Times New Roman"/>
          <w:b/>
          <w:i/>
          <w:sz w:val="28"/>
          <w:szCs w:val="28"/>
        </w:rPr>
        <w:t>Человек, природа, Родина и культура</w:t>
      </w:r>
    </w:p>
    <w:p w:rsidR="00D80FEF" w:rsidRPr="00751687" w:rsidRDefault="00D80FEF" w:rsidP="00751687">
      <w:pPr>
        <w:spacing w:after="0" w:line="240" w:lineRule="auto"/>
        <w:ind w:firstLine="284"/>
        <w:jc w:val="center"/>
        <w:rPr>
          <w:rFonts w:ascii="Times New Roman" w:hAnsi="Times New Roman"/>
          <w:b/>
          <w:sz w:val="28"/>
          <w:szCs w:val="28"/>
        </w:rPr>
      </w:pPr>
    </w:p>
    <w:p w:rsidR="00D80FEF" w:rsidRPr="00751687" w:rsidRDefault="00D80FEF" w:rsidP="00751687">
      <w:pPr>
        <w:pStyle w:val="a3"/>
        <w:shd w:val="clear" w:color="auto" w:fill="FFFFFF"/>
        <w:spacing w:before="0" w:beforeAutospacing="0" w:after="0" w:afterAutospacing="0"/>
        <w:ind w:firstLine="284"/>
        <w:jc w:val="both"/>
        <w:rPr>
          <w:color w:val="000000"/>
          <w:sz w:val="28"/>
          <w:szCs w:val="28"/>
        </w:rPr>
      </w:pPr>
      <w:r w:rsidRPr="00751687">
        <w:rPr>
          <w:b/>
          <w:sz w:val="28"/>
          <w:szCs w:val="28"/>
        </w:rPr>
        <w:t>Платонов Андрей «Иван Великий»</w:t>
      </w:r>
      <w:proofErr w:type="gramStart"/>
      <w:r w:rsidRPr="00751687">
        <w:rPr>
          <w:b/>
          <w:sz w:val="28"/>
          <w:szCs w:val="28"/>
        </w:rPr>
        <w:t>.</w:t>
      </w:r>
      <w:r w:rsidRPr="00751687">
        <w:rPr>
          <w:color w:val="000000"/>
          <w:sz w:val="28"/>
          <w:szCs w:val="28"/>
        </w:rPr>
        <w:t>Э</w:t>
      </w:r>
      <w:proofErr w:type="gramEnd"/>
      <w:r w:rsidRPr="00751687">
        <w:rPr>
          <w:color w:val="000000"/>
          <w:sz w:val="28"/>
          <w:szCs w:val="28"/>
        </w:rPr>
        <w:t xml:space="preserve">пизод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w:t>
      </w:r>
      <w:r w:rsidRPr="00751687">
        <w:rPr>
          <w:iCs/>
          <w:color w:val="000000"/>
          <w:sz w:val="28"/>
          <w:szCs w:val="28"/>
        </w:rPr>
        <w:t>Платонов утверждает важную мысль: н</w:t>
      </w:r>
      <w:r w:rsidRPr="00751687">
        <w:rPr>
          <w:color w:val="000000"/>
          <w:sz w:val="28"/>
          <w:szCs w:val="28"/>
        </w:rPr>
        <w:t>адо жить, верить в жизнь, защищать Родину, спасать погибающую лошадь, работать – и «мы все тогда отдышимся…»</w:t>
      </w:r>
    </w:p>
    <w:p w:rsidR="00D80FEF" w:rsidRPr="00751687" w:rsidRDefault="00D80FEF" w:rsidP="00751687">
      <w:pPr>
        <w:pStyle w:val="a3"/>
        <w:shd w:val="clear" w:color="auto" w:fill="FFFFFF"/>
        <w:spacing w:before="0" w:beforeAutospacing="0" w:after="0" w:afterAutospacing="0"/>
        <w:ind w:firstLine="284"/>
        <w:jc w:val="both"/>
        <w:rPr>
          <w:color w:val="000000"/>
          <w:sz w:val="28"/>
          <w:szCs w:val="28"/>
        </w:rPr>
      </w:pPr>
    </w:p>
    <w:p w:rsidR="00D80FEF" w:rsidRPr="00751687" w:rsidRDefault="00D80FEF" w:rsidP="00751687">
      <w:pPr>
        <w:spacing w:after="0" w:line="240" w:lineRule="auto"/>
        <w:ind w:firstLine="284"/>
        <w:jc w:val="both"/>
        <w:rPr>
          <w:rFonts w:ascii="Times New Roman" w:hAnsi="Times New Roman"/>
          <w:sz w:val="28"/>
          <w:szCs w:val="28"/>
        </w:rPr>
      </w:pPr>
      <w:r w:rsidRPr="00751687">
        <w:rPr>
          <w:rFonts w:ascii="Times New Roman" w:hAnsi="Times New Roman"/>
          <w:b/>
          <w:sz w:val="28"/>
          <w:szCs w:val="28"/>
        </w:rPr>
        <w:t>Васильев Б. «Летят мои кони».</w:t>
      </w:r>
      <w:r w:rsidRPr="00751687">
        <w:rPr>
          <w:rFonts w:ascii="Times New Roman" w:hAnsi="Times New Roman"/>
          <w:sz w:val="28"/>
          <w:szCs w:val="28"/>
        </w:rPr>
        <w:t xml:space="preserve"> В повести поднимаются важные проблемы, одна из них -  роль истории в жизни человека и общества. </w:t>
      </w:r>
    </w:p>
    <w:p w:rsidR="00D80FEF" w:rsidRPr="00751687" w:rsidRDefault="00D80FEF" w:rsidP="00751687">
      <w:pPr>
        <w:spacing w:after="0" w:line="240" w:lineRule="auto"/>
        <w:ind w:firstLine="284"/>
        <w:jc w:val="both"/>
        <w:rPr>
          <w:rFonts w:ascii="Times New Roman" w:hAnsi="Times New Roman"/>
          <w:sz w:val="28"/>
          <w:szCs w:val="28"/>
        </w:rPr>
      </w:pPr>
    </w:p>
    <w:p w:rsidR="00D80FEF" w:rsidRPr="00751687" w:rsidRDefault="00D80FEF" w:rsidP="00751687">
      <w:pPr>
        <w:shd w:val="clear" w:color="auto" w:fill="FFFFFF"/>
        <w:spacing w:after="0" w:line="240" w:lineRule="auto"/>
        <w:ind w:firstLine="284"/>
        <w:jc w:val="both"/>
        <w:rPr>
          <w:rFonts w:ascii="Times New Roman" w:hAnsi="Times New Roman"/>
          <w:color w:val="000000"/>
          <w:sz w:val="28"/>
          <w:szCs w:val="28"/>
        </w:rPr>
      </w:pPr>
      <w:r w:rsidRPr="00751687">
        <w:rPr>
          <w:rFonts w:ascii="Times New Roman" w:hAnsi="Times New Roman"/>
          <w:b/>
          <w:sz w:val="28"/>
          <w:szCs w:val="28"/>
        </w:rPr>
        <w:t xml:space="preserve">Яковлев Ю. «Девочка с Васильевского острова». Рассказ </w:t>
      </w:r>
      <w:r w:rsidRPr="00751687">
        <w:rPr>
          <w:rFonts w:ascii="Times New Roman" w:hAnsi="Times New Roman"/>
          <w:color w:val="000000"/>
          <w:sz w:val="28"/>
          <w:szCs w:val="28"/>
        </w:rPr>
        <w:t>заставляет нас пережить ужас блокады, понять, что война и дети – понятия несовместимые. Человеческую жизнь можно продлить лишь памятью, которая одна только побеждает время.</w:t>
      </w:r>
    </w:p>
    <w:p w:rsidR="00D80FEF" w:rsidRPr="00751687" w:rsidRDefault="00D80FEF" w:rsidP="00751687">
      <w:pPr>
        <w:shd w:val="clear" w:color="auto" w:fill="FFFFFF"/>
        <w:spacing w:after="0" w:line="240" w:lineRule="auto"/>
        <w:ind w:firstLine="284"/>
        <w:jc w:val="both"/>
        <w:rPr>
          <w:rFonts w:ascii="Times New Roman" w:hAnsi="Times New Roman"/>
          <w:color w:val="000000"/>
          <w:sz w:val="28"/>
          <w:szCs w:val="28"/>
        </w:rPr>
      </w:pPr>
    </w:p>
    <w:p w:rsidR="00D80FEF" w:rsidRPr="00751687" w:rsidRDefault="00D80FEF" w:rsidP="00751687">
      <w:pPr>
        <w:spacing w:after="0" w:line="240" w:lineRule="auto"/>
        <w:ind w:firstLine="284"/>
        <w:jc w:val="both"/>
        <w:rPr>
          <w:rFonts w:ascii="Times New Roman" w:hAnsi="Times New Roman"/>
          <w:sz w:val="28"/>
          <w:szCs w:val="28"/>
        </w:rPr>
      </w:pPr>
      <w:r w:rsidRPr="00751687">
        <w:rPr>
          <w:rFonts w:ascii="Times New Roman" w:hAnsi="Times New Roman"/>
          <w:b/>
          <w:sz w:val="28"/>
          <w:szCs w:val="28"/>
          <w:bdr w:val="none" w:sz="0" w:space="0" w:color="auto" w:frame="1"/>
        </w:rPr>
        <w:t>Астафьев</w:t>
      </w:r>
      <w:r w:rsidRPr="00751687">
        <w:rPr>
          <w:rFonts w:ascii="Times New Roman" w:hAnsi="Times New Roman"/>
          <w:b/>
          <w:sz w:val="28"/>
          <w:szCs w:val="28"/>
        </w:rPr>
        <w:t xml:space="preserve">   В.   "</w:t>
      </w:r>
      <w:r w:rsidRPr="00751687">
        <w:rPr>
          <w:rFonts w:ascii="Times New Roman" w:hAnsi="Times New Roman"/>
          <w:b/>
          <w:sz w:val="28"/>
          <w:szCs w:val="28"/>
          <w:bdr w:val="none" w:sz="0" w:space="0" w:color="auto" w:frame="1"/>
        </w:rPr>
        <w:t>Затеси</w:t>
      </w:r>
      <w:r w:rsidRPr="00751687">
        <w:rPr>
          <w:rFonts w:ascii="Times New Roman" w:hAnsi="Times New Roman"/>
          <w:b/>
          <w:sz w:val="28"/>
          <w:szCs w:val="28"/>
        </w:rPr>
        <w:t xml:space="preserve">". </w:t>
      </w:r>
      <w:r w:rsidRPr="00751687">
        <w:rPr>
          <w:rFonts w:ascii="Times New Roman" w:hAnsi="Times New Roman"/>
          <w:sz w:val="28"/>
          <w:szCs w:val="28"/>
          <w:shd w:val="clear" w:color="auto" w:fill="FFFFFF"/>
        </w:rPr>
        <w:t xml:space="preserve">Автор поднимает проблему ответственности. </w:t>
      </w:r>
      <w:proofErr w:type="gramStart"/>
      <w:r w:rsidRPr="00751687">
        <w:rPr>
          <w:rFonts w:ascii="Times New Roman" w:hAnsi="Times New Roman"/>
          <w:sz w:val="28"/>
          <w:szCs w:val="28"/>
          <w:shd w:val="clear" w:color="auto" w:fill="FFFFFF"/>
        </w:rPr>
        <w:t>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w:t>
      </w:r>
      <w:proofErr w:type="gramEnd"/>
      <w:r w:rsidRPr="00751687">
        <w:rPr>
          <w:rFonts w:ascii="Times New Roman" w:hAnsi="Times New Roman"/>
          <w:sz w:val="28"/>
          <w:szCs w:val="28"/>
          <w:shd w:val="clear" w:color="auto" w:fill="FFFFFF"/>
        </w:rPr>
        <w:t xml:space="preserve"> Автор считает, что нужно всегда быть готовым взять на себя ответственность, словно старый мерин, следующий "неведомому закону, зову природы".</w:t>
      </w:r>
    </w:p>
    <w:p w:rsidR="00D80FEF" w:rsidRPr="00751687" w:rsidRDefault="00D80FEF" w:rsidP="00751687">
      <w:pPr>
        <w:spacing w:after="0" w:line="240" w:lineRule="auto"/>
        <w:ind w:firstLine="284"/>
        <w:jc w:val="both"/>
        <w:rPr>
          <w:rFonts w:ascii="Times New Roman" w:hAnsi="Times New Roman"/>
          <w:b/>
          <w:i/>
          <w:sz w:val="28"/>
          <w:szCs w:val="28"/>
        </w:rPr>
      </w:pPr>
    </w:p>
    <w:p w:rsidR="00D80FEF" w:rsidRPr="00751687" w:rsidRDefault="00D80FEF" w:rsidP="00751687">
      <w:pPr>
        <w:spacing w:after="0" w:line="240" w:lineRule="auto"/>
        <w:ind w:firstLine="284"/>
        <w:jc w:val="both"/>
        <w:rPr>
          <w:rFonts w:ascii="Times New Roman" w:hAnsi="Times New Roman"/>
          <w:sz w:val="28"/>
          <w:szCs w:val="28"/>
        </w:rPr>
      </w:pPr>
      <w:r w:rsidRPr="00751687">
        <w:rPr>
          <w:rFonts w:ascii="Times New Roman" w:hAnsi="Times New Roman"/>
          <w:b/>
          <w:sz w:val="28"/>
          <w:szCs w:val="28"/>
          <w:bdr w:val="none" w:sz="0" w:space="0" w:color="auto" w:frame="1"/>
        </w:rPr>
        <w:t xml:space="preserve">Розов </w:t>
      </w:r>
      <w:r w:rsidRPr="00751687">
        <w:rPr>
          <w:rFonts w:ascii="Times New Roman" w:hAnsi="Times New Roman"/>
          <w:b/>
          <w:bCs/>
          <w:sz w:val="28"/>
          <w:szCs w:val="28"/>
          <w:shd w:val="clear" w:color="auto" w:fill="FFFFFF"/>
        </w:rPr>
        <w:t>В. «</w:t>
      </w:r>
      <w:r w:rsidRPr="00751687">
        <w:rPr>
          <w:rFonts w:ascii="Times New Roman" w:hAnsi="Times New Roman"/>
          <w:b/>
          <w:sz w:val="28"/>
          <w:szCs w:val="28"/>
        </w:rPr>
        <w:t xml:space="preserve">Дикая утка». Даже </w:t>
      </w:r>
      <w:r w:rsidRPr="00751687">
        <w:rPr>
          <w:rFonts w:ascii="Times New Roman" w:hAnsi="Times New Roman"/>
          <w:sz w:val="28"/>
          <w:szCs w:val="28"/>
        </w:rPr>
        <w:t>в самых тяжёлых ситуациях человек может проявить гуманное отношение к тем, кто слабее; чувство сострадания,  великодушие  оказываются  сильнее голода; это позволяет сохранить веру в людей.</w:t>
      </w:r>
    </w:p>
    <w:p w:rsidR="00D80FEF" w:rsidRPr="00751687" w:rsidRDefault="00D80FEF" w:rsidP="00751687">
      <w:pPr>
        <w:spacing w:after="0" w:line="240" w:lineRule="auto"/>
        <w:ind w:firstLine="284"/>
        <w:jc w:val="both"/>
        <w:rPr>
          <w:rFonts w:ascii="Times New Roman" w:hAnsi="Times New Roman"/>
          <w:b/>
          <w:sz w:val="28"/>
          <w:szCs w:val="28"/>
        </w:rPr>
      </w:pPr>
    </w:p>
    <w:p w:rsidR="00D80FEF" w:rsidRPr="00751687" w:rsidRDefault="00D80FEF" w:rsidP="00751687">
      <w:pPr>
        <w:spacing w:after="0" w:line="240" w:lineRule="auto"/>
        <w:ind w:firstLine="284"/>
        <w:jc w:val="both"/>
        <w:rPr>
          <w:rFonts w:ascii="Times New Roman" w:hAnsi="Times New Roman"/>
          <w:b/>
          <w:sz w:val="28"/>
          <w:szCs w:val="28"/>
        </w:rPr>
      </w:pPr>
    </w:p>
    <w:p w:rsidR="00D80FEF" w:rsidRPr="00751687" w:rsidRDefault="00D80FEF" w:rsidP="00751687">
      <w:pPr>
        <w:spacing w:after="0" w:line="240" w:lineRule="auto"/>
        <w:ind w:firstLine="284"/>
        <w:jc w:val="both"/>
        <w:rPr>
          <w:rFonts w:ascii="Times New Roman" w:hAnsi="Times New Roman"/>
          <w:color w:val="000000"/>
          <w:sz w:val="28"/>
          <w:szCs w:val="28"/>
        </w:rPr>
      </w:pPr>
      <w:r w:rsidRPr="00751687">
        <w:rPr>
          <w:rFonts w:ascii="Times New Roman" w:hAnsi="Times New Roman"/>
          <w:b/>
          <w:sz w:val="28"/>
          <w:szCs w:val="28"/>
        </w:rPr>
        <w:t>Симонов К. «Солдатская слава»</w:t>
      </w:r>
      <w:proofErr w:type="gramStart"/>
      <w:r w:rsidRPr="00751687">
        <w:rPr>
          <w:rFonts w:ascii="Times New Roman" w:hAnsi="Times New Roman"/>
          <w:b/>
          <w:sz w:val="28"/>
          <w:szCs w:val="28"/>
        </w:rPr>
        <w:t>.</w:t>
      </w:r>
      <w:r w:rsidRPr="00751687">
        <w:rPr>
          <w:rFonts w:ascii="Times New Roman" w:hAnsi="Times New Roman"/>
          <w:color w:val="000000"/>
          <w:sz w:val="28"/>
          <w:szCs w:val="28"/>
        </w:rPr>
        <w:t>В</w:t>
      </w:r>
      <w:proofErr w:type="gramEnd"/>
      <w:r w:rsidRPr="00751687">
        <w:rPr>
          <w:rFonts w:ascii="Times New Roman" w:hAnsi="Times New Roman"/>
          <w:color w:val="000000"/>
          <w:sz w:val="28"/>
          <w:szCs w:val="28"/>
        </w:rPr>
        <w:t xml:space="preserve">оинский труд разведчика стал для героя повседневным. Это уже опытный солдат, который знает свои обязанности. Чувство долга укоренилось в нём, стало для него привычным. </w:t>
      </w:r>
      <w:r w:rsidRPr="00751687">
        <w:rPr>
          <w:rFonts w:ascii="Times New Roman" w:hAnsi="Times New Roman"/>
          <w:color w:val="000000"/>
          <w:sz w:val="28"/>
          <w:szCs w:val="28"/>
        </w:rPr>
        <w:lastRenderedPageBreak/>
        <w:t>Благодаря внутренней убежденности таких воинов и их ответственности за порученное дело, наступила победа.</w:t>
      </w:r>
    </w:p>
    <w:p w:rsidR="00D80FEF" w:rsidRPr="00751687" w:rsidRDefault="00D80FEF" w:rsidP="00751687">
      <w:pPr>
        <w:spacing w:after="0" w:line="240" w:lineRule="auto"/>
        <w:ind w:firstLine="284"/>
        <w:rPr>
          <w:rFonts w:ascii="Times New Roman" w:hAnsi="Times New Roman"/>
          <w:color w:val="000000"/>
          <w:sz w:val="28"/>
          <w:szCs w:val="28"/>
        </w:rPr>
      </w:pPr>
    </w:p>
    <w:p w:rsidR="00D80FEF" w:rsidRPr="00751687" w:rsidRDefault="00D80FEF" w:rsidP="00751687">
      <w:pPr>
        <w:spacing w:after="0" w:line="240" w:lineRule="auto"/>
        <w:ind w:firstLine="284"/>
        <w:jc w:val="both"/>
        <w:rPr>
          <w:rFonts w:ascii="Times New Roman" w:hAnsi="Times New Roman"/>
          <w:b/>
          <w:i/>
          <w:sz w:val="28"/>
          <w:szCs w:val="28"/>
        </w:rPr>
      </w:pPr>
      <w:r w:rsidRPr="00751687">
        <w:rPr>
          <w:rFonts w:ascii="Times New Roman" w:hAnsi="Times New Roman"/>
          <w:b/>
          <w:bCs/>
          <w:sz w:val="28"/>
          <w:szCs w:val="28"/>
        </w:rPr>
        <w:t>Солоухин Владимир «Летний паводок»</w:t>
      </w:r>
      <w:proofErr w:type="gramStart"/>
      <w:r w:rsidRPr="00751687">
        <w:rPr>
          <w:rFonts w:ascii="Times New Roman" w:hAnsi="Times New Roman"/>
          <w:b/>
          <w:bCs/>
          <w:sz w:val="28"/>
          <w:szCs w:val="28"/>
        </w:rPr>
        <w:t>.</w:t>
      </w:r>
      <w:r w:rsidRPr="00751687">
        <w:rPr>
          <w:rFonts w:ascii="Times New Roman" w:hAnsi="Times New Roman"/>
          <w:color w:val="000000"/>
          <w:sz w:val="28"/>
          <w:szCs w:val="28"/>
        </w:rPr>
        <w:t>К</w:t>
      </w:r>
      <w:proofErr w:type="gramEnd"/>
      <w:r w:rsidRPr="00751687">
        <w:rPr>
          <w:rFonts w:ascii="Times New Roman" w:hAnsi="Times New Roman"/>
          <w:color w:val="000000"/>
          <w:sz w:val="28"/>
          <w:szCs w:val="28"/>
        </w:rPr>
        <w:t xml:space="preserve"> миру при</w:t>
      </w:r>
      <w:r w:rsidRPr="00751687">
        <w:rPr>
          <w:rFonts w:ascii="Times New Roman" w:hAnsi="Times New Roman"/>
          <w:color w:val="000000"/>
          <w:sz w:val="28"/>
          <w:szCs w:val="28"/>
        </w:rPr>
        <w:softHyphen/>
        <w:t>ро</w:t>
      </w:r>
      <w:r w:rsidRPr="00751687">
        <w:rPr>
          <w:rFonts w:ascii="Times New Roman" w:hAnsi="Times New Roman"/>
          <w:color w:val="000000"/>
          <w:sz w:val="28"/>
          <w:szCs w:val="28"/>
        </w:rPr>
        <w:softHyphen/>
        <w:t>ды нужно относить</w:t>
      </w:r>
      <w:r w:rsidRPr="00751687">
        <w:rPr>
          <w:rFonts w:ascii="Times New Roman" w:hAnsi="Times New Roman"/>
          <w:color w:val="000000"/>
          <w:sz w:val="28"/>
          <w:szCs w:val="28"/>
        </w:rPr>
        <w:softHyphen/>
        <w:t>ся бе</w:t>
      </w:r>
      <w:r w:rsidRPr="00751687">
        <w:rPr>
          <w:rFonts w:ascii="Times New Roman" w:hAnsi="Times New Roman"/>
          <w:color w:val="000000"/>
          <w:sz w:val="28"/>
          <w:szCs w:val="28"/>
        </w:rPr>
        <w:softHyphen/>
        <w:t>реж</w:t>
      </w:r>
      <w:r w:rsidRPr="00751687">
        <w:rPr>
          <w:rFonts w:ascii="Times New Roman" w:hAnsi="Times New Roman"/>
          <w:color w:val="000000"/>
          <w:sz w:val="28"/>
          <w:szCs w:val="28"/>
        </w:rPr>
        <w:softHyphen/>
        <w:t>но, не вме</w:t>
      </w:r>
      <w:r w:rsidRPr="00751687">
        <w:rPr>
          <w:rFonts w:ascii="Times New Roman" w:hAnsi="Times New Roman"/>
          <w:color w:val="000000"/>
          <w:sz w:val="28"/>
          <w:szCs w:val="28"/>
        </w:rPr>
        <w:softHyphen/>
        <w:t>ши</w:t>
      </w:r>
      <w:r w:rsidRPr="00751687">
        <w:rPr>
          <w:rFonts w:ascii="Times New Roman" w:hAnsi="Times New Roman"/>
          <w:color w:val="000000"/>
          <w:sz w:val="28"/>
          <w:szCs w:val="28"/>
        </w:rPr>
        <w:softHyphen/>
        <w:t>вать</w:t>
      </w:r>
      <w:r w:rsidRPr="00751687">
        <w:rPr>
          <w:rFonts w:ascii="Times New Roman" w:hAnsi="Times New Roman"/>
          <w:color w:val="000000"/>
          <w:sz w:val="28"/>
          <w:szCs w:val="28"/>
        </w:rPr>
        <w:softHyphen/>
        <w:t>ся в её есте</w:t>
      </w:r>
      <w:r w:rsidRPr="00751687">
        <w:rPr>
          <w:rFonts w:ascii="Times New Roman" w:hAnsi="Times New Roman"/>
          <w:color w:val="000000"/>
          <w:sz w:val="28"/>
          <w:szCs w:val="28"/>
        </w:rPr>
        <w:softHyphen/>
        <w:t>ствен</w:t>
      </w:r>
      <w:r w:rsidRPr="00751687">
        <w:rPr>
          <w:rFonts w:ascii="Times New Roman" w:hAnsi="Times New Roman"/>
          <w:color w:val="000000"/>
          <w:sz w:val="28"/>
          <w:szCs w:val="28"/>
        </w:rPr>
        <w:softHyphen/>
        <w:t>ный ход раз</w:t>
      </w:r>
      <w:r w:rsidRPr="00751687">
        <w:rPr>
          <w:rFonts w:ascii="Times New Roman" w:hAnsi="Times New Roman"/>
          <w:color w:val="000000"/>
          <w:sz w:val="28"/>
          <w:szCs w:val="28"/>
        </w:rPr>
        <w:softHyphen/>
        <w:t>ви</w:t>
      </w:r>
      <w:r w:rsidRPr="00751687">
        <w:rPr>
          <w:rFonts w:ascii="Times New Roman" w:hAnsi="Times New Roman"/>
          <w:color w:val="000000"/>
          <w:sz w:val="28"/>
          <w:szCs w:val="28"/>
        </w:rPr>
        <w:softHyphen/>
        <w:t>тия.</w:t>
      </w:r>
    </w:p>
    <w:p w:rsidR="00D80FEF" w:rsidRPr="00751687" w:rsidRDefault="00D80FEF" w:rsidP="00751687">
      <w:pPr>
        <w:spacing w:after="0" w:line="240" w:lineRule="auto"/>
        <w:ind w:firstLine="284"/>
        <w:rPr>
          <w:rFonts w:ascii="Times New Roman" w:hAnsi="Times New Roman"/>
          <w:sz w:val="28"/>
          <w:szCs w:val="28"/>
        </w:rPr>
      </w:pPr>
    </w:p>
    <w:p w:rsidR="00D80FEF" w:rsidRPr="00751687" w:rsidRDefault="00D80FEF" w:rsidP="00751687">
      <w:pPr>
        <w:spacing w:after="0" w:line="240" w:lineRule="auto"/>
        <w:ind w:firstLine="284"/>
        <w:jc w:val="both"/>
        <w:rPr>
          <w:rFonts w:ascii="Times New Roman" w:hAnsi="Times New Roman"/>
          <w:sz w:val="28"/>
          <w:szCs w:val="28"/>
        </w:rPr>
      </w:pPr>
      <w:r w:rsidRPr="00751687">
        <w:rPr>
          <w:rFonts w:ascii="Times New Roman" w:hAnsi="Times New Roman"/>
          <w:b/>
          <w:sz w:val="28"/>
          <w:szCs w:val="28"/>
        </w:rPr>
        <w:t>Астафьев Виктор «</w:t>
      </w:r>
      <w:r w:rsidRPr="00751687">
        <w:rPr>
          <w:rFonts w:ascii="Times New Roman" w:hAnsi="Times New Roman"/>
          <w:b/>
          <w:bCs/>
          <w:sz w:val="28"/>
          <w:szCs w:val="28"/>
        </w:rPr>
        <w:t xml:space="preserve">Худого слова и растение боится». </w:t>
      </w:r>
      <w:r w:rsidRPr="00751687">
        <w:rPr>
          <w:rFonts w:ascii="Times New Roman" w:hAnsi="Times New Roman"/>
          <w:sz w:val="28"/>
          <w:szCs w:val="28"/>
        </w:rPr>
        <w:t>Природа «не слепок, не бездушный лик»: «есть, 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D80FEF" w:rsidRPr="00751687" w:rsidRDefault="00D80FEF" w:rsidP="00751687">
      <w:pPr>
        <w:spacing w:after="0" w:line="240" w:lineRule="auto"/>
        <w:ind w:firstLine="284"/>
        <w:rPr>
          <w:rFonts w:ascii="Times New Roman" w:hAnsi="Times New Roman"/>
          <w:sz w:val="28"/>
          <w:szCs w:val="28"/>
        </w:rPr>
      </w:pPr>
    </w:p>
    <w:p w:rsidR="00D80FEF" w:rsidRPr="00751687" w:rsidRDefault="00D80FEF" w:rsidP="00751687">
      <w:pPr>
        <w:spacing w:after="0" w:line="240" w:lineRule="auto"/>
        <w:ind w:firstLine="284"/>
        <w:jc w:val="both"/>
        <w:rPr>
          <w:rFonts w:ascii="Times New Roman" w:hAnsi="Times New Roman"/>
          <w:sz w:val="28"/>
          <w:szCs w:val="28"/>
        </w:rPr>
      </w:pPr>
      <w:r w:rsidRPr="00751687">
        <w:rPr>
          <w:rFonts w:ascii="Times New Roman" w:hAnsi="Times New Roman"/>
          <w:b/>
          <w:sz w:val="28"/>
          <w:szCs w:val="28"/>
        </w:rPr>
        <w:t xml:space="preserve">Крупин В.Н. « Сбрось мешок». </w:t>
      </w:r>
      <w:r w:rsidRPr="00751687">
        <w:rPr>
          <w:rFonts w:ascii="Times New Roman" w:hAnsi="Times New Roman"/>
          <w:sz w:val="28"/>
          <w:szCs w:val="28"/>
        </w:rPr>
        <w:t>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D80FEF" w:rsidRPr="00751687" w:rsidRDefault="00D80FEF" w:rsidP="00751687">
      <w:pPr>
        <w:pStyle w:val="a3"/>
        <w:shd w:val="clear" w:color="auto" w:fill="FFFFFF"/>
        <w:spacing w:before="0" w:beforeAutospacing="0" w:after="0" w:afterAutospacing="0"/>
        <w:ind w:firstLine="284"/>
        <w:rPr>
          <w:sz w:val="28"/>
          <w:szCs w:val="28"/>
        </w:rPr>
      </w:pPr>
    </w:p>
    <w:p w:rsidR="00D80FEF" w:rsidRPr="00751687" w:rsidRDefault="00D80FEF" w:rsidP="00751687">
      <w:pPr>
        <w:pStyle w:val="a3"/>
        <w:shd w:val="clear" w:color="auto" w:fill="FFFFFF"/>
        <w:spacing w:before="0" w:beforeAutospacing="0" w:after="0" w:afterAutospacing="0"/>
        <w:ind w:firstLine="284"/>
        <w:jc w:val="both"/>
        <w:rPr>
          <w:color w:val="000000"/>
          <w:sz w:val="28"/>
          <w:szCs w:val="28"/>
        </w:rPr>
      </w:pPr>
      <w:r w:rsidRPr="00751687">
        <w:rPr>
          <w:b/>
          <w:sz w:val="28"/>
          <w:szCs w:val="28"/>
        </w:rPr>
        <w:t>Паустовский К. «Нет ли у вас молока?»</w:t>
      </w:r>
      <w:r w:rsidRPr="00751687">
        <w:rPr>
          <w:sz w:val="28"/>
          <w:szCs w:val="28"/>
        </w:rPr>
        <w:t xml:space="preserve"> Забота о детях, особая забота о детях войны. Поднимая </w:t>
      </w:r>
      <w:r w:rsidRPr="00751687">
        <w:rPr>
          <w:color w:val="000000"/>
          <w:sz w:val="28"/>
          <w:szCs w:val="28"/>
        </w:rPr>
        <w:t>проблему милосердия,  автор описывает случай, произошедший на фронте.</w:t>
      </w:r>
    </w:p>
    <w:p w:rsidR="00D80FEF" w:rsidRPr="00751687" w:rsidRDefault="00D80FEF" w:rsidP="00751687">
      <w:pPr>
        <w:pStyle w:val="a3"/>
        <w:shd w:val="clear" w:color="auto" w:fill="FFFFFF"/>
        <w:spacing w:before="0" w:beforeAutospacing="0" w:after="0" w:afterAutospacing="0"/>
        <w:ind w:firstLine="284"/>
        <w:jc w:val="both"/>
        <w:rPr>
          <w:b/>
          <w:sz w:val="28"/>
          <w:szCs w:val="28"/>
        </w:rPr>
      </w:pPr>
    </w:p>
    <w:p w:rsidR="00D80FEF" w:rsidRPr="00751687" w:rsidRDefault="00D80FEF" w:rsidP="00751687">
      <w:pPr>
        <w:pStyle w:val="a3"/>
        <w:shd w:val="clear" w:color="auto" w:fill="FFFFFF"/>
        <w:spacing w:before="0" w:beforeAutospacing="0" w:after="0" w:afterAutospacing="0"/>
        <w:ind w:firstLine="284"/>
        <w:jc w:val="both"/>
        <w:rPr>
          <w:sz w:val="28"/>
          <w:szCs w:val="28"/>
        </w:rPr>
      </w:pPr>
      <w:r w:rsidRPr="00751687">
        <w:rPr>
          <w:b/>
          <w:sz w:val="28"/>
          <w:szCs w:val="28"/>
        </w:rPr>
        <w:t xml:space="preserve">Паустовский К. </w:t>
      </w:r>
      <w:r w:rsidRPr="00751687">
        <w:rPr>
          <w:sz w:val="28"/>
          <w:szCs w:val="28"/>
        </w:rPr>
        <w:t>«</w:t>
      </w:r>
      <w:r w:rsidRPr="00751687">
        <w:rPr>
          <w:rStyle w:val="aa"/>
          <w:sz w:val="28"/>
          <w:szCs w:val="28"/>
        </w:rPr>
        <w:t>Бакенщик»</w:t>
      </w:r>
      <w:proofErr w:type="gramStart"/>
      <w:r w:rsidRPr="00751687">
        <w:rPr>
          <w:rStyle w:val="aa"/>
          <w:sz w:val="28"/>
          <w:szCs w:val="28"/>
        </w:rPr>
        <w:t>.</w:t>
      </w:r>
      <w:r w:rsidRPr="00751687">
        <w:rPr>
          <w:sz w:val="28"/>
          <w:szCs w:val="28"/>
        </w:rPr>
        <w:t>Ч</w:t>
      </w:r>
      <w:proofErr w:type="gramEnd"/>
      <w:r w:rsidRPr="00751687">
        <w:rPr>
          <w:sz w:val="28"/>
          <w:szCs w:val="28"/>
        </w:rPr>
        <w:t>то значит</w:t>
      </w:r>
      <w:r w:rsidRPr="00751687">
        <w:rPr>
          <w:rStyle w:val="apple-converted-space"/>
          <w:sz w:val="28"/>
          <w:szCs w:val="28"/>
        </w:rPr>
        <w:t> </w:t>
      </w:r>
      <w:r w:rsidRPr="00751687">
        <w:rPr>
          <w:sz w:val="28"/>
          <w:szCs w:val="28"/>
        </w:rPr>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D80FEF" w:rsidRPr="00751687" w:rsidRDefault="00D80FEF" w:rsidP="00751687">
      <w:pPr>
        <w:spacing w:after="0" w:line="240" w:lineRule="auto"/>
        <w:ind w:firstLine="284"/>
        <w:jc w:val="both"/>
        <w:rPr>
          <w:rFonts w:ascii="Times New Roman" w:hAnsi="Times New Roman"/>
          <w:b/>
          <w:bCs/>
          <w:kern w:val="36"/>
          <w:sz w:val="28"/>
          <w:szCs w:val="28"/>
        </w:rPr>
      </w:pPr>
    </w:p>
    <w:p w:rsidR="00D80FEF" w:rsidRPr="00751687" w:rsidRDefault="00D80FEF" w:rsidP="00751687">
      <w:pPr>
        <w:spacing w:after="0" w:line="240" w:lineRule="auto"/>
        <w:ind w:firstLine="284"/>
        <w:jc w:val="both"/>
        <w:rPr>
          <w:rFonts w:ascii="Times New Roman" w:hAnsi="Times New Roman"/>
          <w:b/>
          <w:i/>
          <w:sz w:val="28"/>
          <w:szCs w:val="28"/>
        </w:rPr>
      </w:pPr>
      <w:r w:rsidRPr="00751687">
        <w:rPr>
          <w:rFonts w:ascii="Times New Roman" w:hAnsi="Times New Roman"/>
          <w:b/>
          <w:bCs/>
          <w:kern w:val="36"/>
          <w:sz w:val="28"/>
          <w:szCs w:val="28"/>
        </w:rPr>
        <w:t>Яковлев Ю. «Балерина политотдела»</w:t>
      </w:r>
      <w:proofErr w:type="gramStart"/>
      <w:r w:rsidRPr="00751687">
        <w:rPr>
          <w:rFonts w:ascii="Times New Roman" w:hAnsi="Times New Roman"/>
          <w:b/>
          <w:bCs/>
          <w:kern w:val="36"/>
          <w:sz w:val="28"/>
          <w:szCs w:val="28"/>
        </w:rPr>
        <w:t>.</w:t>
      </w:r>
      <w:r w:rsidRPr="00751687">
        <w:rPr>
          <w:rFonts w:ascii="Times New Roman" w:hAnsi="Times New Roman"/>
          <w:sz w:val="28"/>
          <w:szCs w:val="28"/>
          <w:shd w:val="clear" w:color="auto" w:fill="FFFFFF"/>
        </w:rPr>
        <w:t>В</w:t>
      </w:r>
      <w:proofErr w:type="gramEnd"/>
      <w:r w:rsidRPr="00751687">
        <w:rPr>
          <w:rFonts w:ascii="Times New Roman" w:hAnsi="Times New Roman"/>
          <w:sz w:val="28"/>
          <w:szCs w:val="28"/>
          <w:shd w:val="clear" w:color="auto" w:fill="FFFFFF"/>
        </w:rPr>
        <w:t>о время войны человеку для выживания необходимо искусство. Оно помогает людям выжить; оно нужно как хлеб, как воздух.</w:t>
      </w:r>
    </w:p>
    <w:p w:rsidR="00D80FEF" w:rsidRPr="00751687" w:rsidRDefault="00D80FEF" w:rsidP="00751687">
      <w:pPr>
        <w:spacing w:after="0" w:line="240" w:lineRule="auto"/>
        <w:ind w:firstLine="284"/>
        <w:rPr>
          <w:rFonts w:ascii="Times New Roman" w:hAnsi="Times New Roman"/>
          <w:b/>
          <w:i/>
          <w:sz w:val="28"/>
          <w:szCs w:val="28"/>
        </w:rPr>
      </w:pPr>
    </w:p>
    <w:p w:rsidR="00D80FEF" w:rsidRPr="00751687" w:rsidRDefault="00D80FEF" w:rsidP="00751687">
      <w:pPr>
        <w:spacing w:after="0" w:line="240" w:lineRule="auto"/>
        <w:ind w:firstLine="284"/>
        <w:jc w:val="center"/>
        <w:rPr>
          <w:rFonts w:ascii="Times New Roman" w:hAnsi="Times New Roman"/>
          <w:b/>
          <w:i/>
          <w:sz w:val="28"/>
          <w:szCs w:val="28"/>
        </w:rPr>
      </w:pPr>
      <w:r w:rsidRPr="00751687">
        <w:rPr>
          <w:rFonts w:ascii="Times New Roman" w:hAnsi="Times New Roman"/>
          <w:b/>
          <w:i/>
          <w:sz w:val="28"/>
          <w:szCs w:val="28"/>
        </w:rPr>
        <w:t>Проект «Моя золотая полка….»</w:t>
      </w:r>
    </w:p>
    <w:p w:rsidR="00D80FEF" w:rsidRPr="00751687" w:rsidRDefault="00D80FEF" w:rsidP="00751687">
      <w:pPr>
        <w:spacing w:after="0" w:line="240" w:lineRule="auto"/>
        <w:ind w:firstLine="284"/>
        <w:jc w:val="center"/>
        <w:rPr>
          <w:rFonts w:ascii="Times New Roman" w:hAnsi="Times New Roman"/>
          <w:b/>
          <w:sz w:val="28"/>
          <w:szCs w:val="28"/>
        </w:rPr>
      </w:pPr>
    </w:p>
    <w:p w:rsidR="00D80FEF" w:rsidRPr="00751687" w:rsidRDefault="00D80FEF" w:rsidP="00751687">
      <w:pPr>
        <w:spacing w:after="0" w:line="240" w:lineRule="auto"/>
        <w:ind w:firstLine="284"/>
        <w:jc w:val="center"/>
        <w:rPr>
          <w:rFonts w:ascii="Times New Roman" w:hAnsi="Times New Roman"/>
          <w:b/>
          <w:sz w:val="28"/>
          <w:szCs w:val="28"/>
        </w:rPr>
      </w:pP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p>
    <w:p w:rsidR="00054672" w:rsidRPr="00751687" w:rsidRDefault="00054672" w:rsidP="00751687">
      <w:pPr>
        <w:pStyle w:val="a7"/>
        <w:ind w:firstLine="284"/>
        <w:jc w:val="center"/>
        <w:rPr>
          <w:rFonts w:ascii="Times New Roman" w:hAnsi="Times New Roman"/>
          <w:b/>
          <w:sz w:val="28"/>
          <w:szCs w:val="28"/>
          <w:lang w:val="ru-RU"/>
        </w:rPr>
      </w:pPr>
    </w:p>
    <w:p w:rsidR="00054672" w:rsidRPr="00751687" w:rsidRDefault="00054672" w:rsidP="00751687">
      <w:pPr>
        <w:pStyle w:val="a7"/>
        <w:ind w:firstLine="284"/>
        <w:jc w:val="center"/>
        <w:rPr>
          <w:rFonts w:ascii="Times New Roman" w:hAnsi="Times New Roman"/>
          <w:b/>
          <w:sz w:val="28"/>
          <w:szCs w:val="28"/>
          <w:lang w:val="ru-RU"/>
        </w:rPr>
      </w:pPr>
    </w:p>
    <w:p w:rsidR="00054672" w:rsidRPr="00751687" w:rsidRDefault="00054672" w:rsidP="00751687">
      <w:pPr>
        <w:pStyle w:val="a7"/>
        <w:ind w:firstLine="284"/>
        <w:jc w:val="center"/>
        <w:rPr>
          <w:rFonts w:ascii="Times New Roman" w:hAnsi="Times New Roman"/>
          <w:b/>
          <w:sz w:val="28"/>
          <w:szCs w:val="28"/>
          <w:lang w:val="ru-RU"/>
        </w:rPr>
      </w:pPr>
    </w:p>
    <w:p w:rsidR="00054672" w:rsidRPr="00751687" w:rsidRDefault="00054672" w:rsidP="00751687">
      <w:pPr>
        <w:pStyle w:val="a7"/>
        <w:ind w:firstLine="284"/>
        <w:jc w:val="center"/>
        <w:rPr>
          <w:rFonts w:ascii="Times New Roman" w:hAnsi="Times New Roman"/>
          <w:b/>
          <w:sz w:val="28"/>
          <w:szCs w:val="28"/>
          <w:lang w:val="ru-RU"/>
        </w:rPr>
      </w:pPr>
    </w:p>
    <w:p w:rsidR="00054672" w:rsidRPr="00751687" w:rsidRDefault="00054672" w:rsidP="00751687">
      <w:pPr>
        <w:pStyle w:val="a7"/>
        <w:ind w:firstLine="284"/>
        <w:jc w:val="center"/>
        <w:rPr>
          <w:rFonts w:ascii="Times New Roman" w:hAnsi="Times New Roman"/>
          <w:b/>
          <w:sz w:val="28"/>
          <w:szCs w:val="28"/>
          <w:lang w:val="ru-RU"/>
        </w:rPr>
      </w:pPr>
    </w:p>
    <w:p w:rsidR="00054672" w:rsidRPr="00751687" w:rsidRDefault="00054672"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D80FEF" w:rsidP="00751687">
      <w:pPr>
        <w:pStyle w:val="a7"/>
        <w:ind w:firstLine="284"/>
        <w:jc w:val="center"/>
        <w:rPr>
          <w:rFonts w:ascii="Times New Roman" w:hAnsi="Times New Roman"/>
          <w:b/>
          <w:sz w:val="28"/>
          <w:szCs w:val="28"/>
          <w:lang w:val="ru-RU"/>
        </w:rPr>
      </w:pPr>
      <w:r w:rsidRPr="00751687">
        <w:rPr>
          <w:rFonts w:ascii="Times New Roman" w:hAnsi="Times New Roman"/>
          <w:b/>
          <w:sz w:val="28"/>
          <w:szCs w:val="28"/>
          <w:lang w:val="ru-RU"/>
        </w:rPr>
        <w:t xml:space="preserve">ТЕМАТИЧЕСКОЕ ПЛАНИРОВАНИЕ </w:t>
      </w:r>
    </w:p>
    <w:p w:rsidR="00D80FEF" w:rsidRPr="00751687" w:rsidRDefault="00D80FEF" w:rsidP="00751687">
      <w:pPr>
        <w:pStyle w:val="a7"/>
        <w:ind w:firstLine="284"/>
        <w:jc w:val="center"/>
        <w:rPr>
          <w:rFonts w:ascii="Times New Roman" w:hAnsi="Times New Roman"/>
          <w:b/>
          <w:sz w:val="28"/>
          <w:szCs w:val="28"/>
          <w:lang w:val="ru-RU"/>
        </w:rPr>
      </w:pPr>
      <w:r w:rsidRPr="00751687">
        <w:rPr>
          <w:rFonts w:ascii="Times New Roman" w:hAnsi="Times New Roman"/>
          <w:b/>
          <w:sz w:val="28"/>
          <w:szCs w:val="28"/>
          <w:lang w:val="ru-RU"/>
        </w:rPr>
        <w:t xml:space="preserve">С УКАЗАНИЕМ КОЛИЧЕСТВА ЧАСОВ, </w:t>
      </w:r>
    </w:p>
    <w:p w:rsidR="00D80FEF" w:rsidRPr="00751687" w:rsidRDefault="00D80FEF" w:rsidP="00751687">
      <w:pPr>
        <w:pStyle w:val="a7"/>
        <w:ind w:firstLine="284"/>
        <w:jc w:val="center"/>
        <w:rPr>
          <w:rFonts w:ascii="Times New Roman" w:hAnsi="Times New Roman"/>
          <w:b/>
          <w:sz w:val="28"/>
          <w:szCs w:val="28"/>
          <w:lang w:val="ru-RU"/>
        </w:rPr>
      </w:pPr>
      <w:proofErr w:type="gramStart"/>
      <w:r w:rsidRPr="00751687">
        <w:rPr>
          <w:rFonts w:ascii="Times New Roman" w:hAnsi="Times New Roman"/>
          <w:b/>
          <w:sz w:val="28"/>
          <w:szCs w:val="28"/>
          <w:lang w:val="ru-RU"/>
        </w:rPr>
        <w:t>ОТВОДИМЫХ</w:t>
      </w:r>
      <w:proofErr w:type="gramEnd"/>
      <w:r w:rsidRPr="00751687">
        <w:rPr>
          <w:rFonts w:ascii="Times New Roman" w:hAnsi="Times New Roman"/>
          <w:b/>
          <w:sz w:val="28"/>
          <w:szCs w:val="28"/>
          <w:lang w:val="ru-RU"/>
        </w:rPr>
        <w:t xml:space="preserve"> НА ОСВОЕНИЕ КАЖДОЙ ТЕМЫ</w:t>
      </w:r>
    </w:p>
    <w:p w:rsidR="00D80FEF" w:rsidRPr="00751687" w:rsidRDefault="00D80FEF" w:rsidP="00751687">
      <w:pPr>
        <w:pStyle w:val="a7"/>
        <w:ind w:firstLine="284"/>
        <w:jc w:val="center"/>
        <w:rPr>
          <w:rFonts w:ascii="Times New Roman" w:hAnsi="Times New Roman"/>
          <w:b/>
          <w:sz w:val="28"/>
          <w:szCs w:val="28"/>
          <w:lang w:val="ru-RU"/>
        </w:rPr>
      </w:pPr>
    </w:p>
    <w:p w:rsidR="00D80FEF" w:rsidRPr="00751687" w:rsidRDefault="00054672" w:rsidP="00751687">
      <w:pPr>
        <w:pStyle w:val="a7"/>
        <w:ind w:firstLine="284"/>
        <w:jc w:val="center"/>
        <w:rPr>
          <w:rFonts w:ascii="Times New Roman" w:hAnsi="Times New Roman"/>
          <w:b/>
          <w:sz w:val="28"/>
          <w:szCs w:val="28"/>
          <w:lang w:val="ru-RU"/>
        </w:rPr>
      </w:pPr>
      <w:r w:rsidRPr="00751687">
        <w:rPr>
          <w:rFonts w:ascii="Times New Roman" w:hAnsi="Times New Roman"/>
          <w:b/>
          <w:sz w:val="28"/>
          <w:szCs w:val="28"/>
          <w:lang w:val="ru-RU"/>
        </w:rPr>
        <w:t xml:space="preserve">11 </w:t>
      </w:r>
      <w:r w:rsidR="00D80FEF" w:rsidRPr="00751687">
        <w:rPr>
          <w:rFonts w:ascii="Times New Roman" w:hAnsi="Times New Roman"/>
          <w:b/>
          <w:sz w:val="28"/>
          <w:szCs w:val="28"/>
          <w:lang w:val="ru-RU"/>
        </w:rPr>
        <w:t>КЛАСС</w:t>
      </w:r>
    </w:p>
    <w:p w:rsidR="00D80FEF" w:rsidRPr="00751687" w:rsidRDefault="00D80FEF" w:rsidP="00751687">
      <w:pPr>
        <w:pStyle w:val="a7"/>
        <w:ind w:firstLine="284"/>
        <w:rPr>
          <w:rFonts w:ascii="Times New Roman" w:hAnsi="Times New Roman"/>
          <w:sz w:val="28"/>
          <w:szCs w:val="28"/>
          <w:lang w:val="ru-RU"/>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8"/>
        <w:gridCol w:w="3517"/>
      </w:tblGrid>
      <w:tr w:rsidR="00D80FEF" w:rsidRPr="00751687" w:rsidTr="00D80FEF">
        <w:tc>
          <w:tcPr>
            <w:tcW w:w="6124"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sz w:val="28"/>
                <w:szCs w:val="28"/>
                <w:lang w:eastAsia="en-US"/>
              </w:rPr>
            </w:pPr>
            <w:r w:rsidRPr="00751687">
              <w:rPr>
                <w:rFonts w:ascii="Times New Roman" w:hAnsi="Times New Roman"/>
                <w:sz w:val="28"/>
                <w:szCs w:val="28"/>
                <w:lang w:eastAsia="en-US"/>
              </w:rPr>
              <w:t>Тематический</w:t>
            </w:r>
            <w:r w:rsidRPr="00751687">
              <w:rPr>
                <w:rFonts w:ascii="Times New Roman" w:hAnsi="Times New Roman"/>
                <w:sz w:val="28"/>
                <w:szCs w:val="28"/>
                <w:lang w:val="ru-RU" w:eastAsia="en-US"/>
              </w:rPr>
              <w:t xml:space="preserve"> </w:t>
            </w:r>
            <w:r w:rsidRPr="00751687">
              <w:rPr>
                <w:rFonts w:ascii="Times New Roman" w:hAnsi="Times New Roman"/>
                <w:sz w:val="28"/>
                <w:szCs w:val="28"/>
                <w:lang w:eastAsia="en-US"/>
              </w:rPr>
              <w:t>блок</w:t>
            </w:r>
          </w:p>
        </w:tc>
        <w:tc>
          <w:tcPr>
            <w:tcW w:w="3515"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sz w:val="28"/>
                <w:szCs w:val="28"/>
                <w:lang w:val="ru-RU" w:eastAsia="en-US"/>
              </w:rPr>
            </w:pPr>
            <w:r w:rsidRPr="00751687">
              <w:rPr>
                <w:rFonts w:ascii="Times New Roman" w:hAnsi="Times New Roman"/>
                <w:sz w:val="28"/>
                <w:szCs w:val="28"/>
                <w:lang w:eastAsia="en-US"/>
              </w:rPr>
              <w:t>Количество</w:t>
            </w:r>
          </w:p>
          <w:p w:rsidR="00D80FEF" w:rsidRPr="00751687" w:rsidRDefault="00D80FEF" w:rsidP="00751687">
            <w:pPr>
              <w:pStyle w:val="a7"/>
              <w:ind w:firstLine="284"/>
              <w:jc w:val="center"/>
              <w:rPr>
                <w:rFonts w:ascii="Times New Roman" w:hAnsi="Times New Roman"/>
                <w:sz w:val="28"/>
                <w:szCs w:val="28"/>
                <w:lang w:eastAsia="en-US"/>
              </w:rPr>
            </w:pPr>
            <w:r w:rsidRPr="00751687">
              <w:rPr>
                <w:rFonts w:ascii="Times New Roman" w:hAnsi="Times New Roman"/>
                <w:sz w:val="28"/>
                <w:szCs w:val="28"/>
                <w:lang w:eastAsia="en-US"/>
              </w:rPr>
              <w:t>часов</w:t>
            </w:r>
          </w:p>
        </w:tc>
      </w:tr>
      <w:tr w:rsidR="00D80FEF" w:rsidRPr="00751687" w:rsidTr="00D80FEF">
        <w:tc>
          <w:tcPr>
            <w:tcW w:w="6124"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b/>
                <w:i/>
                <w:sz w:val="28"/>
                <w:szCs w:val="28"/>
                <w:lang w:val="ru-RU" w:eastAsia="en-US"/>
              </w:rPr>
            </w:pPr>
            <w:r w:rsidRPr="00751687">
              <w:rPr>
                <w:rFonts w:ascii="Times New Roman" w:hAnsi="Times New Roman"/>
                <w:b/>
                <w:i/>
                <w:sz w:val="28"/>
                <w:szCs w:val="28"/>
                <w:lang w:val="ru-RU" w:eastAsia="en-US"/>
              </w:rPr>
              <w:t>Введение</w:t>
            </w:r>
          </w:p>
        </w:tc>
        <w:tc>
          <w:tcPr>
            <w:tcW w:w="3515"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i/>
                <w:sz w:val="28"/>
                <w:szCs w:val="28"/>
                <w:lang w:eastAsia="en-US"/>
              </w:rPr>
            </w:pPr>
            <w:r w:rsidRPr="00751687">
              <w:rPr>
                <w:rFonts w:ascii="Times New Roman" w:hAnsi="Times New Roman"/>
                <w:i/>
                <w:sz w:val="28"/>
                <w:szCs w:val="28"/>
                <w:lang w:eastAsia="en-US"/>
              </w:rPr>
              <w:t>1</w:t>
            </w:r>
          </w:p>
        </w:tc>
      </w:tr>
      <w:tr w:rsidR="00D80FEF" w:rsidRPr="00751687" w:rsidTr="00D80FEF">
        <w:trPr>
          <w:trHeight w:val="188"/>
        </w:trPr>
        <w:tc>
          <w:tcPr>
            <w:tcW w:w="6124"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284"/>
              <w:rPr>
                <w:rFonts w:ascii="Times New Roman" w:hAnsi="Times New Roman"/>
                <w:b/>
                <w:i/>
                <w:sz w:val="28"/>
                <w:szCs w:val="28"/>
              </w:rPr>
            </w:pPr>
            <w:r w:rsidRPr="00751687">
              <w:rPr>
                <w:rFonts w:ascii="Times New Roman" w:hAnsi="Times New Roman"/>
                <w:b/>
                <w:i/>
                <w:sz w:val="28"/>
                <w:szCs w:val="28"/>
              </w:rPr>
              <w:t>Человек и его внутренний мир</w:t>
            </w:r>
          </w:p>
        </w:tc>
        <w:tc>
          <w:tcPr>
            <w:tcW w:w="3515"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sz w:val="28"/>
                <w:szCs w:val="28"/>
                <w:lang w:val="ru-RU" w:eastAsia="en-US"/>
              </w:rPr>
            </w:pPr>
            <w:r w:rsidRPr="00751687">
              <w:rPr>
                <w:rFonts w:ascii="Times New Roman" w:hAnsi="Times New Roman"/>
                <w:sz w:val="28"/>
                <w:szCs w:val="28"/>
                <w:lang w:val="ru-RU" w:eastAsia="en-US"/>
              </w:rPr>
              <w:t>8</w:t>
            </w:r>
          </w:p>
        </w:tc>
      </w:tr>
      <w:tr w:rsidR="00D80FEF" w:rsidRPr="00751687" w:rsidTr="00D80FEF">
        <w:trPr>
          <w:trHeight w:val="191"/>
        </w:trPr>
        <w:tc>
          <w:tcPr>
            <w:tcW w:w="6124"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284"/>
              <w:rPr>
                <w:rFonts w:ascii="Times New Roman" w:hAnsi="Times New Roman"/>
                <w:b/>
                <w:i/>
                <w:sz w:val="28"/>
                <w:szCs w:val="28"/>
              </w:rPr>
            </w:pPr>
            <w:r w:rsidRPr="00751687">
              <w:rPr>
                <w:rFonts w:ascii="Times New Roman" w:hAnsi="Times New Roman"/>
                <w:b/>
                <w:i/>
                <w:sz w:val="28"/>
                <w:szCs w:val="28"/>
              </w:rPr>
              <w:t>Человек, семья и общество</w:t>
            </w:r>
          </w:p>
        </w:tc>
        <w:tc>
          <w:tcPr>
            <w:tcW w:w="3515"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sz w:val="28"/>
                <w:szCs w:val="28"/>
                <w:lang w:val="ru-RU" w:eastAsia="en-US"/>
              </w:rPr>
            </w:pPr>
            <w:r w:rsidRPr="00751687">
              <w:rPr>
                <w:rFonts w:ascii="Times New Roman" w:hAnsi="Times New Roman"/>
                <w:sz w:val="28"/>
                <w:szCs w:val="28"/>
                <w:lang w:val="ru-RU" w:eastAsia="en-US"/>
              </w:rPr>
              <w:t>9</w:t>
            </w:r>
          </w:p>
        </w:tc>
      </w:tr>
      <w:tr w:rsidR="00D80FEF" w:rsidRPr="00751687" w:rsidTr="00D80FEF">
        <w:trPr>
          <w:trHeight w:val="182"/>
        </w:trPr>
        <w:tc>
          <w:tcPr>
            <w:tcW w:w="6124"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284"/>
              <w:rPr>
                <w:rFonts w:ascii="Times New Roman" w:hAnsi="Times New Roman"/>
                <w:b/>
                <w:i/>
                <w:sz w:val="28"/>
                <w:szCs w:val="28"/>
              </w:rPr>
            </w:pPr>
            <w:r w:rsidRPr="00751687">
              <w:rPr>
                <w:rFonts w:ascii="Times New Roman" w:hAnsi="Times New Roman"/>
                <w:b/>
                <w:i/>
                <w:sz w:val="28"/>
                <w:szCs w:val="28"/>
              </w:rPr>
              <w:t>Человек, природа, Родина и культура</w:t>
            </w:r>
          </w:p>
        </w:tc>
        <w:tc>
          <w:tcPr>
            <w:tcW w:w="3515"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sz w:val="28"/>
                <w:szCs w:val="28"/>
                <w:lang w:val="ru-RU" w:eastAsia="en-US"/>
              </w:rPr>
            </w:pPr>
            <w:r w:rsidRPr="00751687">
              <w:rPr>
                <w:rFonts w:ascii="Times New Roman" w:hAnsi="Times New Roman"/>
                <w:sz w:val="28"/>
                <w:szCs w:val="28"/>
                <w:lang w:val="ru-RU" w:eastAsia="en-US"/>
              </w:rPr>
              <w:t>12</w:t>
            </w:r>
          </w:p>
        </w:tc>
      </w:tr>
      <w:tr w:rsidR="00D80FEF" w:rsidRPr="00751687" w:rsidTr="00D80FEF">
        <w:trPr>
          <w:cantSplit/>
          <w:trHeight w:val="300"/>
        </w:trPr>
        <w:tc>
          <w:tcPr>
            <w:tcW w:w="6124"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284"/>
              <w:rPr>
                <w:rFonts w:ascii="Times New Roman" w:hAnsi="Times New Roman"/>
                <w:b/>
                <w:i/>
                <w:sz w:val="28"/>
                <w:szCs w:val="28"/>
              </w:rPr>
            </w:pPr>
            <w:r w:rsidRPr="00751687">
              <w:rPr>
                <w:rFonts w:ascii="Times New Roman" w:hAnsi="Times New Roman"/>
                <w:b/>
                <w:i/>
                <w:sz w:val="28"/>
                <w:szCs w:val="28"/>
              </w:rPr>
              <w:t>Проект «Я читаю….»</w:t>
            </w:r>
          </w:p>
        </w:tc>
        <w:tc>
          <w:tcPr>
            <w:tcW w:w="3515"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sz w:val="28"/>
                <w:szCs w:val="28"/>
                <w:lang w:val="ru-RU" w:eastAsia="en-US"/>
              </w:rPr>
            </w:pPr>
            <w:r w:rsidRPr="00751687">
              <w:rPr>
                <w:rFonts w:ascii="Times New Roman" w:hAnsi="Times New Roman"/>
                <w:sz w:val="28"/>
                <w:szCs w:val="28"/>
                <w:lang w:val="ru-RU" w:eastAsia="en-US"/>
              </w:rPr>
              <w:t>3</w:t>
            </w:r>
          </w:p>
        </w:tc>
      </w:tr>
    </w:tbl>
    <w:p w:rsidR="00D80FEF" w:rsidRPr="00751687" w:rsidRDefault="00D80FEF" w:rsidP="00751687">
      <w:pPr>
        <w:pStyle w:val="a7"/>
        <w:tabs>
          <w:tab w:val="left" w:pos="1440"/>
          <w:tab w:val="center" w:pos="5031"/>
        </w:tabs>
        <w:ind w:firstLine="284"/>
        <w:rPr>
          <w:rFonts w:ascii="Times New Roman" w:hAnsi="Times New Roman"/>
          <w:b/>
          <w:sz w:val="28"/>
          <w:szCs w:val="28"/>
          <w:lang w:val="ru-RU"/>
        </w:rPr>
      </w:pPr>
    </w:p>
    <w:p w:rsidR="00D80FEF" w:rsidRPr="00751687" w:rsidRDefault="00D80FEF" w:rsidP="00751687">
      <w:pPr>
        <w:pStyle w:val="a7"/>
        <w:tabs>
          <w:tab w:val="left" w:pos="1440"/>
          <w:tab w:val="center" w:pos="5031"/>
        </w:tabs>
        <w:ind w:firstLine="284"/>
        <w:rPr>
          <w:rFonts w:ascii="Times New Roman" w:hAnsi="Times New Roman"/>
          <w:b/>
          <w:sz w:val="28"/>
          <w:szCs w:val="28"/>
          <w:lang w:val="ru-RU"/>
        </w:rPr>
      </w:pPr>
      <w:r w:rsidRPr="00751687">
        <w:rPr>
          <w:rFonts w:ascii="Times New Roman" w:hAnsi="Times New Roman"/>
          <w:b/>
          <w:sz w:val="28"/>
          <w:szCs w:val="28"/>
        </w:rPr>
        <w:tab/>
      </w:r>
    </w:p>
    <w:p w:rsidR="00D80FEF" w:rsidRPr="00751687" w:rsidRDefault="00D80FEF" w:rsidP="00751687">
      <w:pPr>
        <w:pStyle w:val="a7"/>
        <w:tabs>
          <w:tab w:val="left" w:pos="1440"/>
          <w:tab w:val="center" w:pos="5031"/>
        </w:tabs>
        <w:ind w:firstLine="284"/>
        <w:jc w:val="center"/>
        <w:rPr>
          <w:rFonts w:ascii="Times New Roman" w:hAnsi="Times New Roman"/>
          <w:b/>
          <w:sz w:val="28"/>
          <w:szCs w:val="28"/>
        </w:rPr>
      </w:pPr>
      <w:r w:rsidRPr="00751687">
        <w:rPr>
          <w:rFonts w:ascii="Times New Roman" w:hAnsi="Times New Roman"/>
          <w:b/>
          <w:sz w:val="28"/>
          <w:szCs w:val="28"/>
        </w:rPr>
        <w:t>Примерное</w:t>
      </w:r>
      <w:r w:rsidRPr="00751687">
        <w:rPr>
          <w:rFonts w:ascii="Times New Roman" w:hAnsi="Times New Roman"/>
          <w:b/>
          <w:sz w:val="28"/>
          <w:szCs w:val="28"/>
          <w:lang w:val="ru-RU"/>
        </w:rPr>
        <w:t xml:space="preserve"> </w:t>
      </w:r>
      <w:r w:rsidRPr="00751687">
        <w:rPr>
          <w:rFonts w:ascii="Times New Roman" w:hAnsi="Times New Roman"/>
          <w:b/>
          <w:sz w:val="28"/>
          <w:szCs w:val="28"/>
        </w:rPr>
        <w:t>календарно-тематическое</w:t>
      </w:r>
      <w:r w:rsidRPr="00751687">
        <w:rPr>
          <w:rFonts w:ascii="Times New Roman" w:hAnsi="Times New Roman"/>
          <w:b/>
          <w:sz w:val="28"/>
          <w:szCs w:val="28"/>
          <w:lang w:val="ru-RU"/>
        </w:rPr>
        <w:t xml:space="preserve"> </w:t>
      </w:r>
      <w:r w:rsidRPr="00751687">
        <w:rPr>
          <w:rFonts w:ascii="Times New Roman" w:hAnsi="Times New Roman"/>
          <w:b/>
          <w:sz w:val="28"/>
          <w:szCs w:val="28"/>
        </w:rPr>
        <w:t>планирование</w:t>
      </w:r>
    </w:p>
    <w:p w:rsidR="00D80FEF" w:rsidRPr="00751687" w:rsidRDefault="00D80FEF" w:rsidP="00751687">
      <w:pPr>
        <w:pStyle w:val="a7"/>
        <w:ind w:firstLine="284"/>
        <w:rPr>
          <w:rFonts w:ascii="Times New Roman" w:hAnsi="Times New Roman"/>
          <w:sz w:val="28"/>
          <w:szCs w:val="28"/>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3"/>
        <w:gridCol w:w="822"/>
        <w:gridCol w:w="4677"/>
        <w:gridCol w:w="1163"/>
        <w:gridCol w:w="1105"/>
      </w:tblGrid>
      <w:tr w:rsidR="00D80FEF" w:rsidRPr="00751687" w:rsidTr="00054672">
        <w:tc>
          <w:tcPr>
            <w:tcW w:w="2013"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jc w:val="center"/>
              <w:rPr>
                <w:rFonts w:ascii="Times New Roman" w:hAnsi="Times New Roman"/>
                <w:sz w:val="28"/>
                <w:szCs w:val="28"/>
                <w:lang w:eastAsia="en-US"/>
              </w:rPr>
            </w:pPr>
            <w:r w:rsidRPr="00751687">
              <w:rPr>
                <w:rFonts w:ascii="Times New Roman" w:hAnsi="Times New Roman"/>
                <w:sz w:val="28"/>
                <w:szCs w:val="28"/>
                <w:lang w:eastAsia="en-US"/>
              </w:rPr>
              <w:t>Тематический</w:t>
            </w:r>
            <w:r w:rsidRPr="00751687">
              <w:rPr>
                <w:rFonts w:ascii="Times New Roman" w:hAnsi="Times New Roman"/>
                <w:sz w:val="28"/>
                <w:szCs w:val="28"/>
                <w:lang w:val="ru-RU" w:eastAsia="en-US"/>
              </w:rPr>
              <w:t xml:space="preserve"> </w:t>
            </w:r>
            <w:r w:rsidRPr="00751687">
              <w:rPr>
                <w:rFonts w:ascii="Times New Roman" w:hAnsi="Times New Roman"/>
                <w:sz w:val="28"/>
                <w:szCs w:val="28"/>
                <w:lang w:eastAsia="en-US"/>
              </w:rPr>
              <w:t>блок</w:t>
            </w: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sz w:val="28"/>
                <w:szCs w:val="28"/>
                <w:lang w:eastAsia="en-US"/>
              </w:rPr>
            </w:pPr>
            <w:r w:rsidRPr="00751687">
              <w:rPr>
                <w:rFonts w:ascii="Times New Roman" w:hAnsi="Times New Roman"/>
                <w:sz w:val="28"/>
                <w:szCs w:val="28"/>
                <w:lang w:eastAsia="en-US"/>
              </w:rPr>
              <w:t>№</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jc w:val="center"/>
              <w:rPr>
                <w:rFonts w:ascii="Times New Roman" w:hAnsi="Times New Roman"/>
                <w:sz w:val="28"/>
                <w:szCs w:val="28"/>
                <w:lang w:eastAsia="en-US"/>
              </w:rPr>
            </w:pPr>
            <w:r w:rsidRPr="00751687">
              <w:rPr>
                <w:rFonts w:ascii="Times New Roman" w:hAnsi="Times New Roman"/>
                <w:sz w:val="28"/>
                <w:szCs w:val="28"/>
                <w:lang w:eastAsia="en-US"/>
              </w:rPr>
              <w:t>Тема</w:t>
            </w:r>
            <w:r w:rsidRPr="00751687">
              <w:rPr>
                <w:rFonts w:ascii="Times New Roman" w:hAnsi="Times New Roman"/>
                <w:sz w:val="28"/>
                <w:szCs w:val="28"/>
                <w:lang w:val="ru-RU" w:eastAsia="en-US"/>
              </w:rPr>
              <w:t xml:space="preserve"> </w:t>
            </w:r>
            <w:r w:rsidRPr="00751687">
              <w:rPr>
                <w:rFonts w:ascii="Times New Roman" w:hAnsi="Times New Roman"/>
                <w:sz w:val="28"/>
                <w:szCs w:val="28"/>
                <w:lang w:eastAsia="en-US"/>
              </w:rPr>
              <w:t>занятия</w:t>
            </w:r>
          </w:p>
        </w:tc>
        <w:tc>
          <w:tcPr>
            <w:tcW w:w="2268" w:type="dxa"/>
            <w:gridSpan w:val="2"/>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eastAsia="en-US"/>
              </w:rPr>
            </w:pPr>
            <w:r w:rsidRPr="00751687">
              <w:rPr>
                <w:rFonts w:ascii="Times New Roman" w:hAnsi="Times New Roman"/>
                <w:sz w:val="28"/>
                <w:szCs w:val="28"/>
                <w:lang w:eastAsia="en-US"/>
              </w:rPr>
              <w:t>Дата</w:t>
            </w:r>
          </w:p>
        </w:tc>
      </w:tr>
      <w:tr w:rsidR="00D80FEF" w:rsidRPr="00751687" w:rsidTr="00054672">
        <w:tc>
          <w:tcPr>
            <w:tcW w:w="2013"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Введение</w:t>
            </w: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eastAsia="en-US"/>
              </w:rPr>
              <w:t>Притча «Чему</w:t>
            </w:r>
            <w:r w:rsidRPr="00751687">
              <w:rPr>
                <w:rFonts w:ascii="Times New Roman" w:hAnsi="Times New Roman"/>
                <w:sz w:val="28"/>
                <w:szCs w:val="28"/>
                <w:lang w:val="ru-RU" w:eastAsia="en-US"/>
              </w:rPr>
              <w:t xml:space="preserve"> </w:t>
            </w:r>
            <w:r w:rsidRPr="00751687">
              <w:rPr>
                <w:rFonts w:ascii="Times New Roman" w:hAnsi="Times New Roman"/>
                <w:sz w:val="28"/>
                <w:szCs w:val="28"/>
                <w:lang w:eastAsia="en-US"/>
              </w:rPr>
              <w:t>учат</w:t>
            </w:r>
            <w:r w:rsidRPr="00751687">
              <w:rPr>
                <w:rFonts w:ascii="Times New Roman" w:hAnsi="Times New Roman"/>
                <w:sz w:val="28"/>
                <w:szCs w:val="28"/>
                <w:lang w:val="ru-RU" w:eastAsia="en-US"/>
              </w:rPr>
              <w:t xml:space="preserve"> </w:t>
            </w:r>
            <w:r w:rsidRPr="00751687">
              <w:rPr>
                <w:rFonts w:ascii="Times New Roman" w:hAnsi="Times New Roman"/>
                <w:sz w:val="28"/>
                <w:szCs w:val="28"/>
                <w:lang w:eastAsia="en-US"/>
              </w:rPr>
              <w:t>книги</w:t>
            </w:r>
            <w:proofErr w:type="gramStart"/>
            <w:r w:rsidRPr="00751687">
              <w:rPr>
                <w:rFonts w:ascii="Times New Roman" w:hAnsi="Times New Roman"/>
                <w:sz w:val="28"/>
                <w:szCs w:val="28"/>
                <w:lang w:eastAsia="en-US"/>
              </w:rPr>
              <w:t>?»</w:t>
            </w:r>
            <w:proofErr w:type="gramEnd"/>
            <w:r w:rsidRPr="00751687">
              <w:rPr>
                <w:rFonts w:ascii="Times New Roman" w:hAnsi="Times New Roman"/>
                <w:sz w:val="28"/>
                <w:szCs w:val="28"/>
                <w:lang w:eastAsia="en-US"/>
              </w:rPr>
              <w:t>.</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eastAsia="en-US"/>
              </w:rPr>
            </w:pPr>
          </w:p>
        </w:tc>
      </w:tr>
      <w:tr w:rsidR="00D80FEF" w:rsidRPr="00751687" w:rsidTr="00054672">
        <w:tc>
          <w:tcPr>
            <w:tcW w:w="2013" w:type="dxa"/>
            <w:vMerge w:val="restart"/>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rPr>
                <w:rFonts w:ascii="Times New Roman" w:hAnsi="Times New Roman"/>
                <w:sz w:val="28"/>
                <w:szCs w:val="28"/>
                <w:lang w:val="ru-RU" w:eastAsia="en-US"/>
              </w:rPr>
            </w:pPr>
            <w:r w:rsidRPr="00751687">
              <w:rPr>
                <w:rFonts w:ascii="Times New Roman" w:hAnsi="Times New Roman"/>
                <w:b/>
                <w:i/>
                <w:sz w:val="28"/>
                <w:szCs w:val="28"/>
                <w:lang w:val="ru-RU" w:eastAsia="en-US"/>
              </w:rPr>
              <w:t>Человек и его внутренний мир</w:t>
            </w: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Лиханов А. «Мой генерал»</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3</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Улицкая Л. «Народ избранный»</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4</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shd w:val="clear" w:color="auto" w:fill="FFFFFF"/>
                <w:lang w:val="ru-RU" w:eastAsia="en-US"/>
              </w:rPr>
            </w:pPr>
            <w:r w:rsidRPr="00751687">
              <w:rPr>
                <w:rFonts w:ascii="Times New Roman" w:hAnsi="Times New Roman"/>
                <w:sz w:val="28"/>
                <w:szCs w:val="28"/>
                <w:shd w:val="clear" w:color="auto" w:fill="FFFFFF"/>
                <w:lang w:val="ru-RU" w:eastAsia="en-US"/>
              </w:rPr>
              <w:t>Екимов</w:t>
            </w:r>
            <w:proofErr w:type="gramStart"/>
            <w:r w:rsidRPr="00751687">
              <w:rPr>
                <w:rFonts w:ascii="Times New Roman" w:hAnsi="Times New Roman"/>
                <w:sz w:val="28"/>
                <w:szCs w:val="28"/>
                <w:shd w:val="clear" w:color="auto" w:fill="FFFFFF"/>
                <w:lang w:val="ru-RU" w:eastAsia="en-US"/>
              </w:rPr>
              <w:t xml:space="preserve"> Б</w:t>
            </w:r>
            <w:proofErr w:type="gramEnd"/>
            <w:r w:rsidRPr="00751687">
              <w:rPr>
                <w:rFonts w:ascii="Times New Roman" w:hAnsi="Times New Roman"/>
                <w:sz w:val="28"/>
                <w:szCs w:val="28"/>
                <w:shd w:val="clear" w:color="auto" w:fill="FFFFFF"/>
                <w:lang w:val="ru-RU" w:eastAsia="en-US"/>
              </w:rPr>
              <w:t xml:space="preserve"> «Говори, мама, говори»</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5</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shd w:val="clear" w:color="auto" w:fill="FFFFFF"/>
                <w:lang w:val="ru-RU" w:eastAsia="en-US"/>
              </w:rPr>
            </w:pPr>
            <w:r w:rsidRPr="00751687">
              <w:rPr>
                <w:rFonts w:ascii="Times New Roman" w:hAnsi="Times New Roman"/>
                <w:sz w:val="28"/>
                <w:szCs w:val="28"/>
                <w:shd w:val="clear" w:color="auto" w:fill="FFFFFF"/>
                <w:lang w:val="ru-RU" w:eastAsia="en-US"/>
              </w:rPr>
              <w:t>Железников В. «Чучело»</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6</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shd w:val="clear" w:color="auto" w:fill="FFFFFF"/>
                <w:lang w:val="ru-RU" w:eastAsia="en-US"/>
              </w:rPr>
            </w:pPr>
            <w:r w:rsidRPr="00751687">
              <w:rPr>
                <w:rFonts w:ascii="Times New Roman" w:hAnsi="Times New Roman"/>
                <w:sz w:val="28"/>
                <w:szCs w:val="28"/>
                <w:shd w:val="clear" w:color="auto" w:fill="FFFFFF"/>
                <w:lang w:val="ru-RU" w:eastAsia="en-US"/>
              </w:rPr>
              <w:t>Грин А. «По закону»</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124"/>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7</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3"/>
              <w:pBdr>
                <w:bottom w:val="single" w:sz="4" w:space="4" w:color="EFF0F1"/>
              </w:pBdr>
              <w:spacing w:before="0" w:beforeAutospacing="0" w:after="0" w:afterAutospacing="0"/>
              <w:ind w:firstLine="34"/>
              <w:jc w:val="both"/>
              <w:outlineLvl w:val="1"/>
              <w:rPr>
                <w:sz w:val="28"/>
                <w:szCs w:val="28"/>
                <w:shd w:val="clear" w:color="auto" w:fill="FFFFFF"/>
                <w:lang w:eastAsia="en-US"/>
              </w:rPr>
            </w:pPr>
            <w:r w:rsidRPr="00751687">
              <w:rPr>
                <w:bCs/>
                <w:kern w:val="36"/>
                <w:sz w:val="28"/>
                <w:szCs w:val="28"/>
                <w:lang w:eastAsia="en-US"/>
              </w:rPr>
              <w:t>Толстая Т. «Легкие миры»</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8</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34"/>
              <w:rPr>
                <w:rFonts w:ascii="Times New Roman" w:hAnsi="Times New Roman"/>
                <w:sz w:val="28"/>
                <w:szCs w:val="28"/>
                <w:shd w:val="clear" w:color="auto" w:fill="FFFFFF"/>
              </w:rPr>
            </w:pPr>
            <w:r w:rsidRPr="00751687">
              <w:rPr>
                <w:rFonts w:ascii="Times New Roman" w:hAnsi="Times New Roman"/>
                <w:sz w:val="28"/>
                <w:szCs w:val="28"/>
              </w:rPr>
              <w:t>Бондарев Юрий  «Взгляд»</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9</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1"/>
              <w:shd w:val="clear" w:color="auto" w:fill="FFFFFF"/>
              <w:spacing w:before="0" w:beforeAutospacing="0" w:after="0" w:afterAutospacing="0"/>
              <w:ind w:firstLine="34"/>
              <w:rPr>
                <w:b w:val="0"/>
                <w:sz w:val="28"/>
                <w:szCs w:val="28"/>
                <w:shd w:val="clear" w:color="auto" w:fill="FFFFFF"/>
                <w:lang w:eastAsia="en-US"/>
              </w:rPr>
            </w:pPr>
            <w:r w:rsidRPr="00751687">
              <w:rPr>
                <w:b w:val="0"/>
                <w:sz w:val="28"/>
                <w:szCs w:val="28"/>
                <w:lang w:eastAsia="en-US"/>
              </w:rPr>
              <w:t>Бунин</w:t>
            </w:r>
            <w:r w:rsidRPr="00751687">
              <w:rPr>
                <w:rStyle w:val="apple-converted-space"/>
                <w:sz w:val="28"/>
                <w:szCs w:val="28"/>
                <w:lang w:eastAsia="en-US"/>
              </w:rPr>
              <w:t xml:space="preserve">  </w:t>
            </w:r>
            <w:r w:rsidRPr="00751687">
              <w:rPr>
                <w:b w:val="0"/>
                <w:sz w:val="28"/>
                <w:szCs w:val="28"/>
                <w:lang w:eastAsia="en-US"/>
              </w:rPr>
              <w:t>Иван «Слепой»</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val="restart"/>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rPr>
                <w:rFonts w:ascii="Times New Roman" w:hAnsi="Times New Roman"/>
                <w:sz w:val="28"/>
                <w:szCs w:val="28"/>
                <w:lang w:val="ru-RU" w:eastAsia="en-US"/>
              </w:rPr>
            </w:pPr>
            <w:r w:rsidRPr="00751687">
              <w:rPr>
                <w:rFonts w:ascii="Times New Roman" w:hAnsi="Times New Roman"/>
                <w:b/>
                <w:i/>
                <w:sz w:val="28"/>
                <w:szCs w:val="28"/>
                <w:lang w:val="ru-RU" w:eastAsia="en-US"/>
              </w:rPr>
              <w:t>Человек, семья и общество</w:t>
            </w:r>
          </w:p>
          <w:p w:rsidR="00D80FEF" w:rsidRPr="00751687" w:rsidRDefault="00D80FEF" w:rsidP="00751687">
            <w:pPr>
              <w:pStyle w:val="a7"/>
              <w:rPr>
                <w:rFonts w:ascii="Times New Roman" w:hAnsi="Times New Roman"/>
                <w:sz w:val="28"/>
                <w:szCs w:val="28"/>
                <w:lang w:val="ru-RU" w:eastAsia="en-US"/>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10</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Алексин «Домашний совет»</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11</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Бакланов Г. «Непорочное зачатие»</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12</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Солоухин «Под одной крышей»</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13</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hd w:val="clear" w:color="auto" w:fill="FEFCFA"/>
              <w:spacing w:after="0" w:line="240" w:lineRule="auto"/>
              <w:ind w:firstLine="34"/>
              <w:rPr>
                <w:rFonts w:ascii="Times New Roman" w:hAnsi="Times New Roman"/>
                <w:sz w:val="28"/>
                <w:szCs w:val="28"/>
              </w:rPr>
            </w:pPr>
            <w:r w:rsidRPr="00751687">
              <w:rPr>
                <w:rFonts w:ascii="Times New Roman" w:hAnsi="Times New Roman"/>
                <w:bCs/>
                <w:sz w:val="28"/>
                <w:szCs w:val="28"/>
              </w:rPr>
              <w:t>Екимов Б. «Глядя на солнце»</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14</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bCs/>
                <w:kern w:val="36"/>
                <w:sz w:val="28"/>
                <w:szCs w:val="28"/>
                <w:lang w:val="ru-RU" w:eastAsia="en-US"/>
              </w:rPr>
              <w:t>Екимов Б. «Еще не лето»</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15</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bCs/>
                <w:kern w:val="36"/>
                <w:sz w:val="28"/>
                <w:szCs w:val="28"/>
                <w:lang w:val="ru-RU" w:eastAsia="en-US"/>
              </w:rPr>
            </w:pPr>
            <w:r w:rsidRPr="00751687">
              <w:rPr>
                <w:rFonts w:ascii="Times New Roman" w:hAnsi="Times New Roman"/>
                <w:bCs/>
                <w:kern w:val="36"/>
                <w:sz w:val="28"/>
                <w:szCs w:val="28"/>
                <w:lang w:val="ru-RU" w:eastAsia="en-US"/>
              </w:rPr>
              <w:t>Куприн Александр «Святая ложь»</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16</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3"/>
              <w:shd w:val="clear" w:color="auto" w:fill="FEFEFE"/>
              <w:spacing w:before="0" w:beforeAutospacing="0" w:after="0" w:afterAutospacing="0"/>
              <w:ind w:right="645" w:firstLine="34"/>
              <w:rPr>
                <w:b/>
                <w:sz w:val="28"/>
                <w:szCs w:val="28"/>
                <w:lang w:eastAsia="en-US"/>
              </w:rPr>
            </w:pPr>
            <w:r w:rsidRPr="00751687">
              <w:rPr>
                <w:rStyle w:val="aa"/>
                <w:sz w:val="28"/>
                <w:szCs w:val="28"/>
                <w:lang w:eastAsia="en-US"/>
              </w:rPr>
              <w:t>Екимов Борис «Ночь исцеления»</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17</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bCs/>
                <w:kern w:val="36"/>
                <w:sz w:val="28"/>
                <w:szCs w:val="28"/>
                <w:lang w:val="ru-RU" w:eastAsia="en-US"/>
              </w:rPr>
              <w:t>Тендряков Владимир</w:t>
            </w:r>
            <w:r w:rsidRPr="00751687">
              <w:rPr>
                <w:rFonts w:ascii="Times New Roman" w:hAnsi="Times New Roman"/>
                <w:sz w:val="28"/>
                <w:szCs w:val="28"/>
                <w:lang w:val="ru-RU" w:eastAsia="en-US"/>
              </w:rPr>
              <w:t xml:space="preserve"> "Люди или </w:t>
            </w:r>
            <w:proofErr w:type="gramStart"/>
            <w:r w:rsidRPr="00751687">
              <w:rPr>
                <w:rFonts w:ascii="Times New Roman" w:hAnsi="Times New Roman"/>
                <w:sz w:val="28"/>
                <w:szCs w:val="28"/>
                <w:lang w:val="ru-RU" w:eastAsia="en-US"/>
              </w:rPr>
              <w:t>нелюди</w:t>
            </w:r>
            <w:proofErr w:type="gramEnd"/>
            <w:r w:rsidRPr="00751687">
              <w:rPr>
                <w:rFonts w:ascii="Times New Roman" w:hAnsi="Times New Roman"/>
                <w:sz w:val="28"/>
                <w:szCs w:val="28"/>
                <w:lang w:val="ru-RU" w:eastAsia="en-US"/>
              </w:rPr>
              <w:t>"</w:t>
            </w:r>
            <w:r w:rsidRPr="00751687">
              <w:rPr>
                <w:rFonts w:ascii="Times New Roman" w:hAnsi="Times New Roman"/>
                <w:sz w:val="28"/>
                <w:szCs w:val="28"/>
                <w:lang w:eastAsia="en-US"/>
              </w:rPr>
              <w:t> </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eastAsia="Times New Roman"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18</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Алексин А. Безумная Евдокия»</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val="restart"/>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rPr>
                <w:rFonts w:ascii="Times New Roman" w:hAnsi="Times New Roman"/>
                <w:sz w:val="28"/>
                <w:szCs w:val="28"/>
              </w:rPr>
            </w:pPr>
            <w:r w:rsidRPr="00751687">
              <w:rPr>
                <w:rFonts w:ascii="Times New Roman" w:hAnsi="Times New Roman"/>
                <w:b/>
                <w:i/>
                <w:sz w:val="28"/>
                <w:szCs w:val="28"/>
              </w:rPr>
              <w:t xml:space="preserve">Человек, природа, </w:t>
            </w:r>
            <w:r w:rsidRPr="00751687">
              <w:rPr>
                <w:rFonts w:ascii="Times New Roman" w:hAnsi="Times New Roman"/>
                <w:b/>
                <w:i/>
                <w:sz w:val="28"/>
                <w:szCs w:val="28"/>
              </w:rPr>
              <w:lastRenderedPageBreak/>
              <w:t>Родина и культура</w:t>
            </w: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lastRenderedPageBreak/>
              <w:t>19</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Платонов Андрей «Иван Великий»</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20</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Васильев Б.«Летят мои кони»</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21</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Яковлев Ю. «Девочка с Васильевского острова»</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22</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bdr w:val="none" w:sz="0" w:space="0" w:color="auto" w:frame="1"/>
                <w:lang w:val="ru-RU" w:eastAsia="en-US"/>
              </w:rPr>
              <w:t>Астафьев</w:t>
            </w:r>
            <w:r w:rsidRPr="00751687">
              <w:rPr>
                <w:rFonts w:ascii="Times New Roman" w:hAnsi="Times New Roman"/>
                <w:sz w:val="28"/>
                <w:szCs w:val="28"/>
                <w:lang w:val="ru-RU" w:eastAsia="en-US"/>
              </w:rPr>
              <w:t xml:space="preserve">   В.</w:t>
            </w:r>
            <w:r w:rsidRPr="00751687">
              <w:rPr>
                <w:rFonts w:ascii="Times New Roman" w:hAnsi="Times New Roman"/>
                <w:sz w:val="28"/>
                <w:szCs w:val="28"/>
                <w:lang w:eastAsia="en-US"/>
              </w:rPr>
              <w:t xml:space="preserve">   "</w:t>
            </w:r>
            <w:r w:rsidRPr="00751687">
              <w:rPr>
                <w:rFonts w:ascii="Times New Roman" w:hAnsi="Times New Roman"/>
                <w:sz w:val="28"/>
                <w:szCs w:val="28"/>
                <w:bdr w:val="none" w:sz="0" w:space="0" w:color="auto" w:frame="1"/>
                <w:lang w:eastAsia="en-US"/>
              </w:rPr>
              <w:t>Затеси</w:t>
            </w:r>
            <w:r w:rsidRPr="00751687">
              <w:rPr>
                <w:rFonts w:ascii="Times New Roman" w:hAnsi="Times New Roman"/>
                <w:sz w:val="28"/>
                <w:szCs w:val="28"/>
                <w:lang w:eastAsia="en-US"/>
              </w:rPr>
              <w:t xml:space="preserve">"   </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23</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b/>
                <w:sz w:val="28"/>
                <w:szCs w:val="28"/>
                <w:bdr w:val="none" w:sz="0" w:space="0" w:color="auto" w:frame="1"/>
                <w:lang w:eastAsia="en-US"/>
              </w:rPr>
            </w:pPr>
            <w:r w:rsidRPr="00751687">
              <w:rPr>
                <w:rFonts w:ascii="Times New Roman" w:hAnsi="Times New Roman"/>
                <w:sz w:val="28"/>
                <w:szCs w:val="28"/>
                <w:bdr w:val="none" w:sz="0" w:space="0" w:color="auto" w:frame="1"/>
                <w:lang w:val="ru-RU" w:eastAsia="en-US"/>
              </w:rPr>
              <w:t>Розов В. «Дикая утка»</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24</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34"/>
              <w:rPr>
                <w:rFonts w:ascii="Times New Roman" w:hAnsi="Times New Roman"/>
                <w:sz w:val="28"/>
                <w:szCs w:val="28"/>
                <w:bdr w:val="none" w:sz="0" w:space="0" w:color="auto" w:frame="1"/>
              </w:rPr>
            </w:pPr>
            <w:r w:rsidRPr="00751687">
              <w:rPr>
                <w:rFonts w:ascii="Times New Roman" w:hAnsi="Times New Roman"/>
                <w:sz w:val="28"/>
                <w:szCs w:val="28"/>
              </w:rPr>
              <w:t>Симонов К. «Солдатская слава»</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25</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3"/>
              <w:shd w:val="clear" w:color="auto" w:fill="FFFFFF"/>
              <w:spacing w:before="0" w:beforeAutospacing="0" w:after="0" w:afterAutospacing="0"/>
              <w:ind w:firstLine="34"/>
              <w:jc w:val="both"/>
              <w:rPr>
                <w:sz w:val="28"/>
                <w:szCs w:val="28"/>
                <w:bdr w:val="none" w:sz="0" w:space="0" w:color="auto" w:frame="1"/>
                <w:lang w:eastAsia="en-US"/>
              </w:rPr>
            </w:pPr>
            <w:r w:rsidRPr="00751687">
              <w:rPr>
                <w:bCs/>
                <w:sz w:val="28"/>
                <w:szCs w:val="28"/>
                <w:lang w:eastAsia="en-US"/>
              </w:rPr>
              <w:t>Солоухин Владимир «Летний паводок»</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26</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bdr w:val="none" w:sz="0" w:space="0" w:color="auto" w:frame="1"/>
                <w:lang w:val="ru-RU" w:eastAsia="en-US"/>
              </w:rPr>
            </w:pPr>
            <w:r w:rsidRPr="00751687">
              <w:rPr>
                <w:rFonts w:ascii="Times New Roman" w:hAnsi="Times New Roman"/>
                <w:sz w:val="28"/>
                <w:szCs w:val="28"/>
                <w:lang w:val="ru-RU" w:eastAsia="en-US"/>
              </w:rPr>
              <w:t>Астафьев Виктор «</w:t>
            </w:r>
            <w:r w:rsidRPr="00751687">
              <w:rPr>
                <w:rFonts w:ascii="Times New Roman" w:hAnsi="Times New Roman"/>
                <w:bCs/>
                <w:sz w:val="28"/>
                <w:szCs w:val="28"/>
                <w:lang w:val="ru-RU" w:eastAsia="en-US"/>
              </w:rPr>
              <w:t>Худого слова и растение боится»</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27</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34"/>
              <w:rPr>
                <w:rFonts w:ascii="Times New Roman" w:hAnsi="Times New Roman"/>
                <w:sz w:val="28"/>
                <w:szCs w:val="28"/>
                <w:bdr w:val="none" w:sz="0" w:space="0" w:color="auto" w:frame="1"/>
              </w:rPr>
            </w:pPr>
            <w:r w:rsidRPr="00751687">
              <w:rPr>
                <w:rFonts w:ascii="Times New Roman" w:hAnsi="Times New Roman"/>
                <w:sz w:val="28"/>
                <w:szCs w:val="28"/>
              </w:rPr>
              <w:t>Крупин В.Н. « Сбрось мешок»</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28</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34"/>
              <w:rPr>
                <w:rFonts w:ascii="Times New Roman" w:hAnsi="Times New Roman"/>
                <w:sz w:val="28"/>
                <w:szCs w:val="28"/>
                <w:bdr w:val="none" w:sz="0" w:space="0" w:color="auto" w:frame="1"/>
              </w:rPr>
            </w:pPr>
            <w:r w:rsidRPr="00751687">
              <w:rPr>
                <w:rFonts w:ascii="Times New Roman" w:hAnsi="Times New Roman"/>
                <w:sz w:val="28"/>
                <w:szCs w:val="28"/>
              </w:rPr>
              <w:t>Паустовский К. «Нет ли у вас молока?»</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rPr>
          <w:trHeight w:val="2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29</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eastAsia="en-US"/>
              </w:rPr>
              <w:t xml:space="preserve">Паустовский К. </w:t>
            </w:r>
            <w:r w:rsidRPr="00751687">
              <w:rPr>
                <w:rFonts w:ascii="Times New Roman" w:hAnsi="Times New Roman"/>
                <w:sz w:val="28"/>
                <w:szCs w:val="28"/>
                <w:lang w:val="ru-RU" w:eastAsia="en-US"/>
              </w:rPr>
              <w:t>«</w:t>
            </w:r>
            <w:r w:rsidRPr="00751687">
              <w:rPr>
                <w:rStyle w:val="aa"/>
                <w:sz w:val="28"/>
                <w:szCs w:val="28"/>
                <w:lang w:eastAsia="en-US"/>
              </w:rPr>
              <w:t>Бакенщик</w:t>
            </w:r>
            <w:r w:rsidRPr="00751687">
              <w:rPr>
                <w:rStyle w:val="aa"/>
                <w:sz w:val="28"/>
                <w:szCs w:val="28"/>
                <w:lang w:val="ru-RU" w:eastAsia="en-US"/>
              </w:rPr>
              <w:t>»</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30</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hd w:val="clear" w:color="auto" w:fill="FFFFFF"/>
              <w:spacing w:after="0" w:line="240" w:lineRule="auto"/>
              <w:ind w:firstLine="34"/>
              <w:outlineLvl w:val="0"/>
              <w:rPr>
                <w:rFonts w:ascii="Times New Roman" w:hAnsi="Times New Roman"/>
                <w:sz w:val="28"/>
                <w:szCs w:val="28"/>
              </w:rPr>
            </w:pPr>
            <w:r w:rsidRPr="00751687">
              <w:rPr>
                <w:rFonts w:ascii="Times New Roman" w:hAnsi="Times New Roman"/>
                <w:bCs/>
                <w:kern w:val="36"/>
                <w:sz w:val="28"/>
                <w:szCs w:val="28"/>
              </w:rPr>
              <w:t>Яковлев Ю. «Балерина политотдела»</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val="restart"/>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rPr>
                <w:rFonts w:ascii="Times New Roman" w:hAnsi="Times New Roman"/>
                <w:sz w:val="28"/>
                <w:szCs w:val="28"/>
              </w:rPr>
            </w:pPr>
            <w:r w:rsidRPr="00751687">
              <w:rPr>
                <w:rFonts w:ascii="Times New Roman" w:hAnsi="Times New Roman"/>
                <w:sz w:val="28"/>
                <w:szCs w:val="28"/>
              </w:rPr>
              <w:t>Проект «Я читаю….»</w:t>
            </w: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31</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34"/>
              <w:rPr>
                <w:rFonts w:ascii="Times New Roman" w:hAnsi="Times New Roman"/>
                <w:sz w:val="28"/>
                <w:szCs w:val="28"/>
                <w:lang w:val="ru-RU" w:eastAsia="en-US"/>
              </w:rPr>
            </w:pPr>
            <w:r w:rsidRPr="00751687">
              <w:rPr>
                <w:rFonts w:ascii="Times New Roman" w:hAnsi="Times New Roman"/>
                <w:sz w:val="28"/>
                <w:szCs w:val="28"/>
                <w:lang w:val="ru-RU" w:eastAsia="en-US"/>
              </w:rPr>
              <w:t>Моя золотая полка</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r w:rsidR="00D80FEF" w:rsidRPr="00751687" w:rsidTr="00054672">
        <w:tc>
          <w:tcPr>
            <w:tcW w:w="2013" w:type="dxa"/>
            <w:vMerge/>
            <w:tcBorders>
              <w:top w:val="single" w:sz="4" w:space="0" w:color="auto"/>
              <w:left w:val="single" w:sz="4" w:space="0" w:color="auto"/>
              <w:bottom w:val="single" w:sz="4" w:space="0" w:color="auto"/>
              <w:right w:val="single" w:sz="4" w:space="0" w:color="auto"/>
            </w:tcBorders>
            <w:vAlign w:val="center"/>
            <w:hideMark/>
          </w:tcPr>
          <w:p w:rsidR="00D80FEF" w:rsidRPr="00751687" w:rsidRDefault="00D80FEF" w:rsidP="00751687">
            <w:pPr>
              <w:spacing w:after="0" w:line="240" w:lineRule="auto"/>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pStyle w:val="a7"/>
              <w:ind w:firstLine="284"/>
              <w:rPr>
                <w:rFonts w:ascii="Times New Roman" w:hAnsi="Times New Roman"/>
                <w:sz w:val="28"/>
                <w:szCs w:val="28"/>
                <w:lang w:val="ru-RU" w:eastAsia="en-US"/>
              </w:rPr>
            </w:pPr>
            <w:r w:rsidRPr="00751687">
              <w:rPr>
                <w:rFonts w:ascii="Times New Roman" w:hAnsi="Times New Roman"/>
                <w:sz w:val="28"/>
                <w:szCs w:val="28"/>
                <w:lang w:val="ru-RU" w:eastAsia="en-US"/>
              </w:rPr>
              <w:t>33</w:t>
            </w:r>
          </w:p>
        </w:tc>
        <w:tc>
          <w:tcPr>
            <w:tcW w:w="4677" w:type="dxa"/>
            <w:tcBorders>
              <w:top w:val="single" w:sz="4" w:space="0" w:color="auto"/>
              <w:left w:val="single" w:sz="4" w:space="0" w:color="auto"/>
              <w:bottom w:val="single" w:sz="4" w:space="0" w:color="auto"/>
              <w:right w:val="single" w:sz="4" w:space="0" w:color="auto"/>
            </w:tcBorders>
            <w:hideMark/>
          </w:tcPr>
          <w:p w:rsidR="00D80FEF" w:rsidRPr="00751687" w:rsidRDefault="00D80FEF" w:rsidP="00751687">
            <w:pPr>
              <w:spacing w:after="0" w:line="240" w:lineRule="auto"/>
              <w:ind w:firstLine="34"/>
              <w:jc w:val="both"/>
              <w:rPr>
                <w:rFonts w:ascii="Times New Roman" w:hAnsi="Times New Roman"/>
                <w:sz w:val="28"/>
                <w:szCs w:val="28"/>
              </w:rPr>
            </w:pPr>
            <w:r w:rsidRPr="00751687">
              <w:rPr>
                <w:rFonts w:ascii="Times New Roman" w:hAnsi="Times New Roman"/>
                <w:sz w:val="28"/>
                <w:szCs w:val="28"/>
              </w:rPr>
              <w:t>Моя золотая полка</w:t>
            </w:r>
          </w:p>
        </w:tc>
        <w:tc>
          <w:tcPr>
            <w:tcW w:w="1163"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c>
          <w:tcPr>
            <w:tcW w:w="1105" w:type="dxa"/>
            <w:tcBorders>
              <w:top w:val="single" w:sz="4" w:space="0" w:color="auto"/>
              <w:left w:val="single" w:sz="4" w:space="0" w:color="auto"/>
              <w:bottom w:val="single" w:sz="4" w:space="0" w:color="auto"/>
              <w:right w:val="single" w:sz="4" w:space="0" w:color="auto"/>
            </w:tcBorders>
          </w:tcPr>
          <w:p w:rsidR="00D80FEF" w:rsidRPr="00751687" w:rsidRDefault="00D80FEF" w:rsidP="00751687">
            <w:pPr>
              <w:pStyle w:val="a7"/>
              <w:ind w:firstLine="284"/>
              <w:rPr>
                <w:rFonts w:ascii="Times New Roman" w:hAnsi="Times New Roman"/>
                <w:sz w:val="28"/>
                <w:szCs w:val="28"/>
                <w:lang w:val="ru-RU" w:eastAsia="en-US"/>
              </w:rPr>
            </w:pPr>
          </w:p>
        </w:tc>
      </w:tr>
    </w:tbl>
    <w:p w:rsidR="00D80FEF" w:rsidRPr="00751687" w:rsidRDefault="00D80FEF" w:rsidP="00751687">
      <w:pPr>
        <w:spacing w:after="0" w:line="240" w:lineRule="auto"/>
        <w:ind w:firstLine="284"/>
        <w:rPr>
          <w:rFonts w:ascii="Times New Roman" w:hAnsi="Times New Roman"/>
          <w:sz w:val="28"/>
          <w:szCs w:val="28"/>
        </w:rPr>
      </w:pPr>
    </w:p>
    <w:p w:rsidR="00D80FEF" w:rsidRPr="00751687" w:rsidRDefault="00D80FEF" w:rsidP="00751687">
      <w:pPr>
        <w:pStyle w:val="a7"/>
        <w:ind w:firstLine="284"/>
        <w:rPr>
          <w:rFonts w:ascii="Times New Roman" w:hAnsi="Times New Roman"/>
          <w:bCs/>
          <w:sz w:val="28"/>
          <w:szCs w:val="28"/>
          <w:lang w:val="ru-RU"/>
        </w:rPr>
      </w:pPr>
    </w:p>
    <w:p w:rsidR="00D80FEF" w:rsidRPr="00751687" w:rsidRDefault="00D80FEF" w:rsidP="00751687">
      <w:pPr>
        <w:spacing w:after="0" w:line="240" w:lineRule="auto"/>
        <w:ind w:firstLine="284"/>
        <w:rPr>
          <w:rFonts w:ascii="Times New Roman" w:hAnsi="Times New Roman"/>
          <w:sz w:val="28"/>
          <w:szCs w:val="28"/>
        </w:rPr>
      </w:pPr>
    </w:p>
    <w:p w:rsidR="00D80FEF" w:rsidRPr="00751687" w:rsidRDefault="00D80FEF" w:rsidP="00751687">
      <w:pPr>
        <w:spacing w:after="0" w:line="240" w:lineRule="auto"/>
        <w:ind w:left="360"/>
        <w:rPr>
          <w:rFonts w:ascii="Times New Roman" w:hAnsi="Times New Roman" w:cs="Times New Roman"/>
          <w:b/>
          <w:i/>
          <w:color w:val="000000" w:themeColor="text1"/>
          <w:sz w:val="28"/>
          <w:szCs w:val="28"/>
        </w:rPr>
      </w:pPr>
    </w:p>
    <w:p w:rsidR="002E0DB6" w:rsidRPr="00751687" w:rsidRDefault="002E0DB6" w:rsidP="00751687">
      <w:pPr>
        <w:spacing w:after="0" w:line="240" w:lineRule="auto"/>
        <w:rPr>
          <w:sz w:val="28"/>
          <w:szCs w:val="28"/>
        </w:rPr>
      </w:pPr>
    </w:p>
    <w:sectPr w:rsidR="002E0DB6" w:rsidRPr="00751687" w:rsidSect="00266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04A"/>
    <w:multiLevelType w:val="hybridMultilevel"/>
    <w:tmpl w:val="919443AE"/>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
    <w:nsid w:val="073F2BCC"/>
    <w:multiLevelType w:val="multilevel"/>
    <w:tmpl w:val="FE70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6C7AE2"/>
    <w:multiLevelType w:val="multilevel"/>
    <w:tmpl w:val="06FA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433DBA"/>
    <w:multiLevelType w:val="hybridMultilevel"/>
    <w:tmpl w:val="214605BA"/>
    <w:lvl w:ilvl="0" w:tplc="5656A474">
      <w:start w:val="1"/>
      <w:numFmt w:val="bullet"/>
      <w:lvlText w:val="•"/>
      <w:lvlJc w:val="left"/>
      <w:pPr>
        <w:ind w:left="1571" w:hanging="360"/>
      </w:p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
    <w:nsid w:val="5C2A0F1D"/>
    <w:multiLevelType w:val="hybridMultilevel"/>
    <w:tmpl w:val="DD92C202"/>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5">
    <w:nsid w:val="6C401213"/>
    <w:multiLevelType w:val="hybridMultilevel"/>
    <w:tmpl w:val="74348B10"/>
    <w:lvl w:ilvl="0" w:tplc="7E98229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E83E9B"/>
    <w:multiLevelType w:val="multilevel"/>
    <w:tmpl w:val="E740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E1A2EFD"/>
    <w:multiLevelType w:val="hybridMultilevel"/>
    <w:tmpl w:val="CBDE8374"/>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8">
    <w:nsid w:val="6F6B1C33"/>
    <w:multiLevelType w:val="multilevel"/>
    <w:tmpl w:val="2BF0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6F2700D"/>
    <w:multiLevelType w:val="hybridMultilevel"/>
    <w:tmpl w:val="FE4414D0"/>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F7DFC"/>
    <w:rsid w:val="00054672"/>
    <w:rsid w:val="001F2ACC"/>
    <w:rsid w:val="002660F9"/>
    <w:rsid w:val="002E0DB6"/>
    <w:rsid w:val="002F6B41"/>
    <w:rsid w:val="005F7DFC"/>
    <w:rsid w:val="00751687"/>
    <w:rsid w:val="0085509A"/>
    <w:rsid w:val="00913132"/>
    <w:rsid w:val="00D80FEF"/>
    <w:rsid w:val="00ED5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EF"/>
    <w:pPr>
      <w:spacing w:line="256" w:lineRule="auto"/>
    </w:pPr>
  </w:style>
  <w:style w:type="paragraph" w:styleId="1">
    <w:name w:val="heading 1"/>
    <w:basedOn w:val="a"/>
    <w:link w:val="10"/>
    <w:uiPriority w:val="9"/>
    <w:qFormat/>
    <w:rsid w:val="00D80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F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80FEF"/>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semiHidden/>
    <w:rsid w:val="00D80FEF"/>
    <w:rPr>
      <w:rFonts w:ascii="Times New Roman" w:eastAsia="Times New Roman" w:hAnsi="Times New Roman" w:cs="Times New Roman"/>
      <w:sz w:val="28"/>
      <w:szCs w:val="20"/>
      <w:lang w:eastAsia="ru-RU"/>
    </w:rPr>
  </w:style>
  <w:style w:type="character" w:customStyle="1" w:styleId="a6">
    <w:name w:val="Без интервала Знак"/>
    <w:link w:val="a7"/>
    <w:uiPriority w:val="99"/>
    <w:locked/>
    <w:rsid w:val="00D80FEF"/>
    <w:rPr>
      <w:rFonts w:ascii="Calibri" w:eastAsia="Times New Roman" w:hAnsi="Calibri" w:cs="Times New Roman"/>
      <w:sz w:val="20"/>
      <w:szCs w:val="20"/>
      <w:lang w:val="en-US" w:eastAsia="ru-RU"/>
    </w:rPr>
  </w:style>
  <w:style w:type="paragraph" w:styleId="a7">
    <w:name w:val="No Spacing"/>
    <w:basedOn w:val="a"/>
    <w:link w:val="a6"/>
    <w:uiPriority w:val="99"/>
    <w:qFormat/>
    <w:rsid w:val="00D80FEF"/>
    <w:pPr>
      <w:spacing w:after="0" w:line="240" w:lineRule="auto"/>
    </w:pPr>
    <w:rPr>
      <w:rFonts w:ascii="Calibri" w:eastAsia="Times New Roman" w:hAnsi="Calibri" w:cs="Times New Roman"/>
      <w:sz w:val="20"/>
      <w:szCs w:val="20"/>
      <w:lang w:val="en-US" w:eastAsia="ru-RU"/>
    </w:rPr>
  </w:style>
  <w:style w:type="character" w:customStyle="1" w:styleId="a8">
    <w:name w:val="Абзац списка Знак"/>
    <w:link w:val="a9"/>
    <w:uiPriority w:val="99"/>
    <w:locked/>
    <w:rsid w:val="00D80FEF"/>
    <w:rPr>
      <w:rFonts w:ascii="Calibri" w:eastAsia="Calibri" w:hAnsi="Calibri" w:cs="Calibri"/>
    </w:rPr>
  </w:style>
  <w:style w:type="paragraph" w:styleId="a9">
    <w:name w:val="List Paragraph"/>
    <w:basedOn w:val="a"/>
    <w:link w:val="a8"/>
    <w:uiPriority w:val="99"/>
    <w:qFormat/>
    <w:rsid w:val="00D80FEF"/>
    <w:pPr>
      <w:spacing w:after="0" w:line="240" w:lineRule="auto"/>
      <w:ind w:left="720" w:firstLine="1814"/>
      <w:jc w:val="both"/>
    </w:pPr>
    <w:rPr>
      <w:rFonts w:ascii="Calibri" w:eastAsia="Calibri" w:hAnsi="Calibri" w:cs="Calibri"/>
    </w:rPr>
  </w:style>
  <w:style w:type="paragraph" w:customStyle="1" w:styleId="Standard">
    <w:name w:val="Standard"/>
    <w:uiPriority w:val="99"/>
    <w:rsid w:val="00D80FE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0">
    <w:name w:val="c0"/>
    <w:basedOn w:val="a"/>
    <w:uiPriority w:val="99"/>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uiPriority w:val="99"/>
    <w:rsid w:val="00D80FEF"/>
    <w:pPr>
      <w:spacing w:after="0" w:line="240" w:lineRule="auto"/>
    </w:pPr>
    <w:rPr>
      <w:rFonts w:ascii="Calibri" w:eastAsia="Times New Roman" w:hAnsi="Calibri" w:cs="Times New Roman"/>
      <w:lang w:val="en-US" w:bidi="en-US"/>
    </w:rPr>
  </w:style>
  <w:style w:type="character" w:customStyle="1" w:styleId="apple-converted-space">
    <w:name w:val="apple-converted-space"/>
    <w:basedOn w:val="a0"/>
    <w:rsid w:val="00D80FEF"/>
  </w:style>
  <w:style w:type="character" w:customStyle="1" w:styleId="c1">
    <w:name w:val="c1"/>
    <w:basedOn w:val="a0"/>
    <w:rsid w:val="00D80FEF"/>
  </w:style>
  <w:style w:type="character" w:styleId="aa">
    <w:name w:val="Strong"/>
    <w:basedOn w:val="a0"/>
    <w:uiPriority w:val="22"/>
    <w:qFormat/>
    <w:rsid w:val="00D80FEF"/>
    <w:rPr>
      <w:b/>
      <w:bCs/>
    </w:rPr>
  </w:style>
  <w:style w:type="paragraph" w:customStyle="1" w:styleId="c11">
    <w:name w:val="c11"/>
    <w:basedOn w:val="a"/>
    <w:rsid w:val="00751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751687"/>
  </w:style>
  <w:style w:type="character" w:customStyle="1" w:styleId="c13">
    <w:name w:val="c13"/>
    <w:basedOn w:val="a0"/>
    <w:rsid w:val="00751687"/>
  </w:style>
  <w:style w:type="table" w:styleId="ab">
    <w:name w:val="Table Grid"/>
    <w:basedOn w:val="a1"/>
    <w:rsid w:val="001F2A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ED59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5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EF"/>
    <w:pPr>
      <w:spacing w:line="256" w:lineRule="auto"/>
    </w:pPr>
  </w:style>
  <w:style w:type="paragraph" w:styleId="1">
    <w:name w:val="heading 1"/>
    <w:basedOn w:val="a"/>
    <w:link w:val="10"/>
    <w:uiPriority w:val="9"/>
    <w:qFormat/>
    <w:rsid w:val="00D80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F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80FEF"/>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semiHidden/>
    <w:rsid w:val="00D80FEF"/>
    <w:rPr>
      <w:rFonts w:ascii="Times New Roman" w:eastAsia="Times New Roman" w:hAnsi="Times New Roman" w:cs="Times New Roman"/>
      <w:sz w:val="28"/>
      <w:szCs w:val="20"/>
      <w:lang w:eastAsia="ru-RU"/>
    </w:rPr>
  </w:style>
  <w:style w:type="character" w:customStyle="1" w:styleId="a6">
    <w:name w:val="Без интервала Знак"/>
    <w:link w:val="a7"/>
    <w:uiPriority w:val="99"/>
    <w:locked/>
    <w:rsid w:val="00D80FEF"/>
    <w:rPr>
      <w:rFonts w:ascii="Calibri" w:eastAsia="Times New Roman" w:hAnsi="Calibri" w:cs="Times New Roman"/>
      <w:sz w:val="20"/>
      <w:szCs w:val="20"/>
      <w:lang w:val="en-US" w:eastAsia="ru-RU"/>
    </w:rPr>
  </w:style>
  <w:style w:type="paragraph" w:styleId="a7">
    <w:name w:val="No Spacing"/>
    <w:basedOn w:val="a"/>
    <w:link w:val="a6"/>
    <w:uiPriority w:val="99"/>
    <w:qFormat/>
    <w:rsid w:val="00D80FEF"/>
    <w:pPr>
      <w:spacing w:after="0" w:line="240" w:lineRule="auto"/>
    </w:pPr>
    <w:rPr>
      <w:rFonts w:ascii="Calibri" w:eastAsia="Times New Roman" w:hAnsi="Calibri" w:cs="Times New Roman"/>
      <w:sz w:val="20"/>
      <w:szCs w:val="20"/>
      <w:lang w:val="en-US" w:eastAsia="ru-RU"/>
    </w:rPr>
  </w:style>
  <w:style w:type="character" w:customStyle="1" w:styleId="a8">
    <w:name w:val="Абзац списка Знак"/>
    <w:link w:val="a9"/>
    <w:uiPriority w:val="99"/>
    <w:locked/>
    <w:rsid w:val="00D80FEF"/>
    <w:rPr>
      <w:rFonts w:ascii="Calibri" w:eastAsia="Calibri" w:hAnsi="Calibri" w:cs="Calibri"/>
    </w:rPr>
  </w:style>
  <w:style w:type="paragraph" w:styleId="a9">
    <w:name w:val="List Paragraph"/>
    <w:basedOn w:val="a"/>
    <w:link w:val="a8"/>
    <w:uiPriority w:val="99"/>
    <w:qFormat/>
    <w:rsid w:val="00D80FEF"/>
    <w:pPr>
      <w:spacing w:after="0" w:line="240" w:lineRule="auto"/>
      <w:ind w:left="720" w:firstLine="1814"/>
      <w:jc w:val="both"/>
    </w:pPr>
    <w:rPr>
      <w:rFonts w:ascii="Calibri" w:eastAsia="Calibri" w:hAnsi="Calibri" w:cs="Calibri"/>
    </w:rPr>
  </w:style>
  <w:style w:type="paragraph" w:customStyle="1" w:styleId="Standard">
    <w:name w:val="Standard"/>
    <w:uiPriority w:val="99"/>
    <w:rsid w:val="00D80FE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0">
    <w:name w:val="c0"/>
    <w:basedOn w:val="a"/>
    <w:uiPriority w:val="99"/>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uiPriority w:val="99"/>
    <w:rsid w:val="00D80FEF"/>
    <w:pPr>
      <w:spacing w:after="0" w:line="240" w:lineRule="auto"/>
    </w:pPr>
    <w:rPr>
      <w:rFonts w:ascii="Calibri" w:eastAsia="Times New Roman" w:hAnsi="Calibri" w:cs="Times New Roman"/>
      <w:lang w:val="en-US" w:bidi="en-US"/>
    </w:rPr>
  </w:style>
  <w:style w:type="character" w:customStyle="1" w:styleId="apple-converted-space">
    <w:name w:val="apple-converted-space"/>
    <w:basedOn w:val="a0"/>
    <w:rsid w:val="00D80FEF"/>
  </w:style>
  <w:style w:type="character" w:customStyle="1" w:styleId="c1">
    <w:name w:val="c1"/>
    <w:basedOn w:val="a0"/>
    <w:rsid w:val="00D80FEF"/>
  </w:style>
  <w:style w:type="character" w:styleId="aa">
    <w:name w:val="Strong"/>
    <w:basedOn w:val="a0"/>
    <w:uiPriority w:val="22"/>
    <w:qFormat/>
    <w:rsid w:val="00D80FEF"/>
    <w:rPr>
      <w:b/>
      <w:bCs/>
    </w:rPr>
  </w:style>
  <w:style w:type="paragraph" w:customStyle="1" w:styleId="c11">
    <w:name w:val="c11"/>
    <w:basedOn w:val="a"/>
    <w:rsid w:val="00751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751687"/>
  </w:style>
  <w:style w:type="character" w:customStyle="1" w:styleId="c13">
    <w:name w:val="c13"/>
    <w:basedOn w:val="a0"/>
    <w:rsid w:val="00751687"/>
  </w:style>
  <w:style w:type="table" w:styleId="ab">
    <w:name w:val="Table Grid"/>
    <w:basedOn w:val="a1"/>
    <w:rsid w:val="001F2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428744">
      <w:bodyDiv w:val="1"/>
      <w:marLeft w:val="0"/>
      <w:marRight w:val="0"/>
      <w:marTop w:val="0"/>
      <w:marBottom w:val="0"/>
      <w:divBdr>
        <w:top w:val="none" w:sz="0" w:space="0" w:color="auto"/>
        <w:left w:val="none" w:sz="0" w:space="0" w:color="auto"/>
        <w:bottom w:val="none" w:sz="0" w:space="0" w:color="auto"/>
        <w:right w:val="none" w:sz="0" w:space="0" w:color="auto"/>
      </w:divBdr>
    </w:div>
    <w:div w:id="325982448">
      <w:bodyDiv w:val="1"/>
      <w:marLeft w:val="0"/>
      <w:marRight w:val="0"/>
      <w:marTop w:val="0"/>
      <w:marBottom w:val="0"/>
      <w:divBdr>
        <w:top w:val="none" w:sz="0" w:space="0" w:color="auto"/>
        <w:left w:val="none" w:sz="0" w:space="0" w:color="auto"/>
        <w:bottom w:val="none" w:sz="0" w:space="0" w:color="auto"/>
        <w:right w:val="none" w:sz="0" w:space="0" w:color="auto"/>
      </w:divBdr>
    </w:div>
    <w:div w:id="1015689115">
      <w:bodyDiv w:val="1"/>
      <w:marLeft w:val="0"/>
      <w:marRight w:val="0"/>
      <w:marTop w:val="0"/>
      <w:marBottom w:val="0"/>
      <w:divBdr>
        <w:top w:val="none" w:sz="0" w:space="0" w:color="auto"/>
        <w:left w:val="none" w:sz="0" w:space="0" w:color="auto"/>
        <w:bottom w:val="none" w:sz="0" w:space="0" w:color="auto"/>
        <w:right w:val="none" w:sz="0" w:space="0" w:color="auto"/>
      </w:divBdr>
    </w:div>
    <w:div w:id="17065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5367</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cp:lastModifiedBy>
  <cp:revision>9</cp:revision>
  <dcterms:created xsi:type="dcterms:W3CDTF">2020-09-03T22:21:00Z</dcterms:created>
  <dcterms:modified xsi:type="dcterms:W3CDTF">2020-12-24T14:29:00Z</dcterms:modified>
</cp:coreProperties>
</file>