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33" w:rsidRDefault="00B84A33" w:rsidP="00B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Приложение №3</w:t>
      </w:r>
    </w:p>
    <w:p w:rsidR="00B84A33" w:rsidRDefault="00B84A33" w:rsidP="00B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к приказу по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Ишненской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B84A33" w:rsidRDefault="00B84A33" w:rsidP="00B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от 11.09.2020 №116</w:t>
      </w:r>
    </w:p>
    <w:p w:rsidR="00B84A33" w:rsidRDefault="00B84A33" w:rsidP="00B84A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A33" w:rsidRDefault="00B84A33" w:rsidP="00B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жюри школьного этапа </w:t>
      </w:r>
    </w:p>
    <w:p w:rsidR="00B84A33" w:rsidRDefault="00B84A33" w:rsidP="00B84A33">
      <w:pPr>
        <w:pStyle w:val="Heading1"/>
      </w:pPr>
      <w:r>
        <w:t xml:space="preserve"> всероссийской олимпиады школьников по общеобразовательным предметам</w:t>
      </w:r>
    </w:p>
    <w:p w:rsidR="00B84A33" w:rsidRDefault="00B84A33" w:rsidP="00B84A33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150"/>
        <w:gridCol w:w="1960"/>
      </w:tblGrid>
      <w:tr w:rsidR="00B84A33" w:rsidTr="00B84A33">
        <w:trPr>
          <w:trHeight w:val="8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right="26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b/>
                <w:sz w:val="24"/>
                <w:szCs w:val="24"/>
              </w:rPr>
              <w:t>Состав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жюри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535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</w:tr>
      <w:tr w:rsidR="00B84A33" w:rsidTr="00B84A33">
        <w:trPr>
          <w:trHeight w:val="14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Маркиданова Т.А. – руководитель ШМО учителей естественно - математического цикла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Хомченко О.В. – учитель астрономии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Астрономия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</w:p>
          <w:p w:rsidR="00B84A33" w:rsidRDefault="00B84A33">
            <w:pPr>
              <w:pStyle w:val="TableParagraph"/>
              <w:spacing w:line="240" w:lineRule="auto"/>
              <w:ind w:left="535"/>
              <w:jc w:val="left"/>
              <w:rPr>
                <w:b/>
                <w:sz w:val="24"/>
                <w:szCs w:val="24"/>
              </w:rPr>
            </w:pPr>
          </w:p>
        </w:tc>
      </w:tr>
      <w:tr w:rsidR="00B84A33" w:rsidTr="00B84A33">
        <w:trPr>
          <w:trHeight w:val="8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Маркиданова Т.А. – руководитель ШМО учителей естественно - математического цикла, учитель биологии и химии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Хомченко О.В. – учитель химии и физики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Экология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8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Попова Н.И. – учитель истории и обществознания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Чекина И.С. – учитель экономики, истории, обществознания, права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right="9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B84A33" w:rsidTr="00B84A33">
        <w:trPr>
          <w:trHeight w:val="16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-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 xml:space="preserve"> Кирпичева Л.Р. – руководитель ШМО учителей гуманитарного цикла, учитель русского языка и литературы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Шиханова М.В.-  учитель русского языка и литературы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Федотова М.В.  учитель русского языка и литературы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Митяева Е.Н. – учитель начальных классов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 w:right="2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4A33" w:rsidRDefault="00B84A33">
            <w:pPr>
              <w:pStyle w:val="TableParagraph"/>
              <w:spacing w:line="240" w:lineRule="auto"/>
              <w:ind w:left="106" w:right="240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16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- Кирпичева Л.Р. – руководитель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ШМО учителей гуманитарного цикла, учитель русского языка и литературы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Шиханова М.В.-  учитель русского языка и литературы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 xml:space="preserve"> Федотова М.В.  учитель русского языка и литературы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 w:right="2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 w:right="240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11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Маркиданова Т.А. – руководитель ШМО учителей естественно - математического цикла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1115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Дзык Т.Р. – учитель математики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1115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Топчий А.Н. - учитель математики и информатики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17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Маркиданова Т.А. – руководитель ШМО учителей естественно - математического цикла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1115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Дзык Т.Р. – учитель математики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1115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 xml:space="preserve">Лемина Ю.А. – учитель математики 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1115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Топчий А.Н. - учитель математики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1115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Митяева Е.Н. учитель начальных классов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 w:right="411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15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441"/>
              <w:jc w:val="both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Маркиданова Т.А. -руководитель ШМО учителей естественно - математического цикла</w:t>
            </w:r>
          </w:p>
          <w:p w:rsidR="00B84A33" w:rsidRPr="00B84A33" w:rsidRDefault="00B84A33">
            <w:pPr>
              <w:pStyle w:val="TableParagraph"/>
              <w:spacing w:line="240" w:lineRule="auto"/>
              <w:ind w:left="0" w:right="354"/>
              <w:jc w:val="both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 xml:space="preserve">  Грязнова Э.А. – учитель географии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B84A33" w:rsidTr="00B84A33">
        <w:trPr>
          <w:trHeight w:val="9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Кирпичева Л.Р. – руководитель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ШМО учителей гуманитарного цикла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Алексеева Т.А.-  учитель английского и немецкого языка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Власова Г.В. – учитель английского языка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B84A33" w:rsidTr="00B84A33">
        <w:trPr>
          <w:trHeight w:val="9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Грязнова Э.А. – руководитель ШМО учителей спортивно-оздоровительного и эстетического цикла</w:t>
            </w:r>
          </w:p>
          <w:p w:rsid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Седова</w:t>
            </w:r>
            <w:proofErr w:type="spellEnd"/>
            <w:r>
              <w:rPr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</w:tr>
      <w:tr w:rsidR="00B84A33" w:rsidTr="00B84A33">
        <w:trPr>
          <w:trHeight w:val="9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Грязнова Э.А. – руководитель ШМО учителей спортивно-оздоровительного и эстетического цикла</w:t>
            </w:r>
          </w:p>
          <w:p w:rsidR="00B84A33" w:rsidRPr="00B84A33" w:rsidRDefault="00B84A3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Ремнев С.Ф. – учитель ОБЖ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11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Шилко О.Н. – учитель технологии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Петров Ю.В. – учитель технологии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</w:p>
        </w:tc>
      </w:tr>
      <w:tr w:rsidR="00B84A33" w:rsidTr="00B84A33">
        <w:trPr>
          <w:trHeight w:val="9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Председатель жюри – Пелевина Т.З., ответственная за школьный этап олимпиады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Петров Ю.В. – учитель физической культуры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  <w:r w:rsidRPr="00B84A33">
              <w:rPr>
                <w:sz w:val="24"/>
                <w:szCs w:val="24"/>
                <w:lang w:val="ru-RU"/>
              </w:rPr>
              <w:t>Ремнев С.Ф. - учитель физической культуры</w:t>
            </w:r>
          </w:p>
          <w:p w:rsidR="00B84A33" w:rsidRPr="00B84A33" w:rsidRDefault="00B84A33">
            <w:pPr>
              <w:pStyle w:val="TableParagraph"/>
              <w:spacing w:line="240" w:lineRule="auto"/>
              <w:ind w:right="34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A33" w:rsidRDefault="00B84A33">
            <w:pPr>
              <w:pStyle w:val="TableParagraph"/>
              <w:spacing w:line="240" w:lineRule="auto"/>
              <w:ind w:left="106" w:right="9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</w:tr>
    </w:tbl>
    <w:p w:rsidR="00B84A33" w:rsidRDefault="00B84A33" w:rsidP="00B84A33">
      <w:pPr>
        <w:spacing w:after="0" w:line="240" w:lineRule="auto"/>
        <w:rPr>
          <w:sz w:val="24"/>
        </w:rPr>
        <w:sectPr w:rsidR="00B84A33">
          <w:pgSz w:w="11910" w:h="16840"/>
          <w:pgMar w:top="1040" w:right="180" w:bottom="280" w:left="320" w:header="720" w:footer="720" w:gutter="0"/>
          <w:cols w:space="720"/>
        </w:sectPr>
      </w:pPr>
    </w:p>
    <w:p w:rsidR="002A5DE0" w:rsidRDefault="002A5DE0"/>
    <w:sectPr w:rsidR="002A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84A33"/>
    <w:rsid w:val="002A5DE0"/>
    <w:rsid w:val="00B8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84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84A3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84A33"/>
    <w:pPr>
      <w:widowControl w:val="0"/>
      <w:autoSpaceDE w:val="0"/>
      <w:autoSpaceDN w:val="0"/>
      <w:spacing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84A33"/>
    <w:pPr>
      <w:widowControl w:val="0"/>
      <w:autoSpaceDE w:val="0"/>
      <w:autoSpaceDN w:val="0"/>
      <w:spacing w:after="0" w:line="292" w:lineRule="exact"/>
      <w:ind w:left="10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84A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Company>Ишненская СОШ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2005-01-01T00:08:00Z</dcterms:created>
  <dcterms:modified xsi:type="dcterms:W3CDTF">2005-01-01T00:08:00Z</dcterms:modified>
</cp:coreProperties>
</file>