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0" w:rsidRDefault="00085790" w:rsidP="009F66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90" w:rsidRDefault="00085790" w:rsidP="009F66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90" w:rsidRDefault="009F66B1" w:rsidP="00085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790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085790" w:rsidRDefault="009F66B1" w:rsidP="00085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790">
        <w:rPr>
          <w:rFonts w:ascii="Times New Roman" w:eastAsia="Calibri" w:hAnsi="Times New Roman" w:cs="Times New Roman"/>
          <w:b/>
          <w:sz w:val="28"/>
          <w:szCs w:val="28"/>
        </w:rPr>
        <w:t xml:space="preserve">МО учителей гуманитарного цикла </w:t>
      </w:r>
    </w:p>
    <w:p w:rsidR="009F66B1" w:rsidRPr="00085790" w:rsidRDefault="009F66B1" w:rsidP="00085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790">
        <w:rPr>
          <w:rFonts w:ascii="Times New Roman" w:eastAsia="Calibri" w:hAnsi="Times New Roman" w:cs="Times New Roman"/>
          <w:b/>
          <w:sz w:val="28"/>
          <w:szCs w:val="28"/>
        </w:rPr>
        <w:t>на 2020-2021учебный год</w:t>
      </w:r>
    </w:p>
    <w:p w:rsidR="00085790" w:rsidRDefault="00085790" w:rsidP="009F66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790" w:rsidRPr="009F66B1" w:rsidRDefault="00085790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66B1" w:rsidRPr="007A0CCC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0CCC">
        <w:rPr>
          <w:rFonts w:ascii="Times New Roman" w:eastAsia="Calibri" w:hAnsi="Times New Roman" w:cs="Times New Roman"/>
        </w:rPr>
        <w:t>МЕТОДИЧЕСКАЯ ТЕМА ШКОЛЫ:  «Совершенствование качества образования, обновление содержания и педагогических технологий в условиях реализации ФГОС»</w:t>
      </w:r>
    </w:p>
    <w:p w:rsid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0CCC">
        <w:rPr>
          <w:rFonts w:ascii="Times New Roman" w:eastAsia="Calibri" w:hAnsi="Times New Roman" w:cs="Times New Roman"/>
        </w:rPr>
        <w:t>ТЕМА  МО:  «</w:t>
      </w:r>
      <w:r w:rsidR="007A0CCC" w:rsidRPr="007A0CCC">
        <w:rPr>
          <w:rFonts w:ascii="Times New Roman" w:eastAsia="Calibri" w:hAnsi="Times New Roman" w:cs="Times New Roman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педагогического мастерства педагогов»</w:t>
      </w:r>
    </w:p>
    <w:p w:rsidR="0076523A" w:rsidRPr="007A0CCC" w:rsidRDefault="0076523A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66B1" w:rsidRPr="00F37460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7460">
        <w:rPr>
          <w:rFonts w:ascii="Times New Roman" w:eastAsia="Calibri" w:hAnsi="Times New Roman" w:cs="Times New Roman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9F66B1" w:rsidRP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9F66B1" w:rsidRP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 ОСНОВНЫЕ ЗАДАЧИ: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Обеспечить высокий методический уровень проведения всех видов занятий.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Качественная подготовка уч-ся к сдаче ЕГЭ, ОГЭ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Качественная подготовка уч-ся к выполнению работ ВПР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Повышение профессиональной квалификации учителей.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9F66B1" w:rsidRPr="009F66B1" w:rsidRDefault="009F66B1" w:rsidP="009F66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  <w:r w:rsidRPr="009F66B1">
        <w:rPr>
          <w:rFonts w:ascii="Times New Roman" w:eastAsia="Calibri" w:hAnsi="Times New Roman" w:cs="Times New Roman"/>
          <w:b/>
          <w:i/>
        </w:rPr>
        <w:t>Состав школьного методического объединения учителей гуманитарного цикла в 20</w:t>
      </w:r>
      <w:r>
        <w:rPr>
          <w:rFonts w:ascii="Times New Roman" w:eastAsia="Calibri" w:hAnsi="Times New Roman" w:cs="Times New Roman"/>
          <w:b/>
          <w:i/>
        </w:rPr>
        <w:t>20</w:t>
      </w:r>
      <w:r w:rsidRPr="009F66B1">
        <w:rPr>
          <w:rFonts w:ascii="Times New Roman" w:eastAsia="Calibri" w:hAnsi="Times New Roman" w:cs="Times New Roman"/>
          <w:b/>
          <w:i/>
        </w:rPr>
        <w:t>-202</w:t>
      </w:r>
      <w:r>
        <w:rPr>
          <w:rFonts w:ascii="Times New Roman" w:eastAsia="Calibri" w:hAnsi="Times New Roman" w:cs="Times New Roman"/>
          <w:b/>
          <w:i/>
        </w:rPr>
        <w:t xml:space="preserve">1 </w:t>
      </w:r>
      <w:r w:rsidRPr="009F66B1">
        <w:rPr>
          <w:rFonts w:ascii="Times New Roman" w:eastAsia="Calibri" w:hAnsi="Times New Roman" w:cs="Times New Roman"/>
          <w:b/>
          <w:i/>
        </w:rPr>
        <w:t xml:space="preserve">учебном году –  </w:t>
      </w:r>
      <w:r w:rsidR="007A0CCC">
        <w:rPr>
          <w:rFonts w:ascii="Times New Roman" w:eastAsia="Calibri" w:hAnsi="Times New Roman" w:cs="Times New Roman"/>
          <w:b/>
          <w:i/>
        </w:rPr>
        <w:t xml:space="preserve">8 </w:t>
      </w:r>
      <w:r w:rsidRPr="009F66B1">
        <w:rPr>
          <w:rFonts w:ascii="Times New Roman" w:eastAsia="Calibri" w:hAnsi="Times New Roman" w:cs="Times New Roman"/>
          <w:b/>
          <w:i/>
        </w:rPr>
        <w:t>человек:</w:t>
      </w:r>
    </w:p>
    <w:tbl>
      <w:tblPr>
        <w:tblStyle w:val="a5"/>
        <w:tblW w:w="15309" w:type="dxa"/>
        <w:tblInd w:w="108" w:type="dxa"/>
        <w:tblLook w:val="04A0"/>
      </w:tblPr>
      <w:tblGrid>
        <w:gridCol w:w="3702"/>
        <w:gridCol w:w="1260"/>
        <w:gridCol w:w="3969"/>
        <w:gridCol w:w="1275"/>
        <w:gridCol w:w="3686"/>
        <w:gridCol w:w="1417"/>
      </w:tblGrid>
      <w:tr w:rsidR="009F66B1" w:rsidRPr="009F66B1" w:rsidTr="0076523A">
        <w:trPr>
          <w:trHeight w:val="29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</w:tr>
      <w:tr w:rsidR="009F66B1" w:rsidRPr="009F66B1" w:rsidTr="0076523A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Татьяна Зиновьевна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Кирпичева Лариса Романовна</w:t>
            </w:r>
          </w:p>
          <w:p w:rsid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Шиханова Мария Владимировна</w:t>
            </w:r>
          </w:p>
          <w:p w:rsidR="007A0CCC" w:rsidRPr="009F66B1" w:rsidRDefault="007A0CCC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Марина Вячеславовна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Высшая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  <w:lang w:val="en-US"/>
              </w:rPr>
            </w:pPr>
            <w:r w:rsidRPr="009F66B1">
              <w:rPr>
                <w:rFonts w:ascii="Times New Roman" w:hAnsi="Times New Roman"/>
                <w:lang w:val="en-US"/>
              </w:rPr>
              <w:t>I</w:t>
            </w:r>
          </w:p>
          <w:p w:rsid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lang w:val="en-US"/>
              </w:rPr>
              <w:t>I</w:t>
            </w:r>
          </w:p>
          <w:p w:rsidR="007A0CCC" w:rsidRPr="007A0CCC" w:rsidRDefault="007A0CCC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Попова Наталья Ивановна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Чекина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lang w:val="en-US"/>
              </w:rPr>
            </w:pPr>
            <w:r w:rsidRPr="009F66B1">
              <w:rPr>
                <w:rFonts w:ascii="Times New Roman" w:hAnsi="Times New Roman"/>
                <w:lang w:val="en-US"/>
              </w:rPr>
              <w:t>I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  <w:lang w:val="en-US"/>
              </w:rPr>
            </w:pPr>
            <w:r w:rsidRPr="009F66B1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F37460" w:rsidRDefault="009F66B1" w:rsidP="009F66B1">
            <w:pPr>
              <w:rPr>
                <w:rFonts w:ascii="Times New Roman" w:hAnsi="Times New Roman"/>
              </w:rPr>
            </w:pPr>
            <w:r w:rsidRPr="00F37460">
              <w:rPr>
                <w:rFonts w:ascii="Times New Roman" w:hAnsi="Times New Roman"/>
              </w:rPr>
              <w:t>Алексеева Тамара Александровна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Власова Галина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lang w:val="en-US"/>
              </w:rPr>
            </w:pPr>
            <w:r w:rsidRPr="009F66B1">
              <w:rPr>
                <w:rFonts w:ascii="Times New Roman" w:hAnsi="Times New Roman"/>
                <w:lang w:val="en-US"/>
              </w:rPr>
              <w:t>I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lang w:val="en-US"/>
              </w:rPr>
              <w:t>I</w:t>
            </w:r>
          </w:p>
        </w:tc>
      </w:tr>
    </w:tbl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5309" w:type="dxa"/>
        <w:tblInd w:w="108" w:type="dxa"/>
        <w:tblLook w:val="04A0"/>
      </w:tblPr>
      <w:tblGrid>
        <w:gridCol w:w="3110"/>
        <w:gridCol w:w="2976"/>
        <w:gridCol w:w="3370"/>
        <w:gridCol w:w="1601"/>
        <w:gridCol w:w="2160"/>
        <w:gridCol w:w="2092"/>
      </w:tblGrid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Ответственные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  <w:b/>
              </w:rPr>
            </w:pPr>
          </w:p>
        </w:tc>
      </w:tr>
      <w:tr w:rsidR="009F66B1" w:rsidRPr="009F66B1" w:rsidTr="0076523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1.  Организационная работа с учителями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 xml:space="preserve">Заседание 1 </w:t>
            </w:r>
            <w:r w:rsidRPr="009F66B1">
              <w:rPr>
                <w:rFonts w:ascii="Times New Roman" w:hAnsi="Times New Roman"/>
              </w:rPr>
              <w:t xml:space="preserve">«Анализ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 планирование на </w:t>
            </w:r>
            <w:proofErr w:type="gramStart"/>
            <w:r w:rsidRPr="009F66B1">
              <w:rPr>
                <w:rFonts w:ascii="Times New Roman" w:hAnsi="Times New Roman"/>
              </w:rPr>
              <w:t>новый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учебный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и определение задач на новый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lang w:val="sah-RU"/>
              </w:rPr>
            </w:pPr>
            <w:r w:rsidRPr="009F66B1">
              <w:rPr>
                <w:rFonts w:ascii="Times New Roman" w:hAnsi="Times New Roman"/>
                <w:lang w:val="sah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Анализ работы МО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учителей гуманитарного </w:t>
            </w:r>
            <w:r w:rsidRPr="009F66B1">
              <w:rPr>
                <w:rFonts w:ascii="Times New Roman" w:hAnsi="Times New Roman"/>
              </w:rPr>
              <w:lastRenderedPageBreak/>
              <w:t>цикла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Представление результатов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Оценка работы МО за </w:t>
            </w:r>
            <w:proofErr w:type="gramStart"/>
            <w:r w:rsidRPr="009F66B1">
              <w:rPr>
                <w:rFonts w:ascii="Times New Roman" w:hAnsi="Times New Roman"/>
              </w:rPr>
              <w:t>прошлый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год, выводы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2) Обсуждение плана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работы на 20</w:t>
            </w:r>
            <w:r>
              <w:rPr>
                <w:rFonts w:ascii="Times New Roman" w:hAnsi="Times New Roman"/>
              </w:rPr>
              <w:t>20</w:t>
            </w:r>
            <w:r w:rsidRPr="009F66B1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Pr="009F66B1">
              <w:rPr>
                <w:rFonts w:ascii="Times New Roman" w:hAnsi="Times New Roman"/>
              </w:rPr>
              <w:t xml:space="preserve">  учебный год и методической темы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Выработка </w:t>
            </w:r>
            <w:proofErr w:type="gramStart"/>
            <w:r w:rsidRPr="009F66B1">
              <w:rPr>
                <w:rFonts w:ascii="Times New Roman" w:hAnsi="Times New Roman"/>
              </w:rPr>
              <w:t>единых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представлений 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перспективах работы </w:t>
            </w:r>
            <w:proofErr w:type="gramStart"/>
            <w:r w:rsidRPr="009F66B1">
              <w:rPr>
                <w:rFonts w:ascii="Times New Roman" w:hAnsi="Times New Roman"/>
              </w:rPr>
              <w:t>над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темой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актуальности темы,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вытекающей</w:t>
            </w:r>
            <w:proofErr w:type="gramEnd"/>
            <w:r w:rsidRPr="009F66B1">
              <w:rPr>
                <w:rFonts w:ascii="Times New Roman" w:hAnsi="Times New Roman"/>
              </w:rPr>
              <w:t xml:space="preserve"> из анализа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педагогической деятельности </w:t>
            </w:r>
            <w:proofErr w:type="gramStart"/>
            <w:r w:rsidRPr="009F66B1">
              <w:rPr>
                <w:rFonts w:ascii="Times New Roman" w:hAnsi="Times New Roman"/>
              </w:rPr>
              <w:t>за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предыдущий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Новые требования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рабочим программам.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и рассмотрение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рабочих программ,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тематического планирования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курсов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элективных курсов по классам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9F66B1">
              <w:rPr>
                <w:rFonts w:ascii="Times New Roman" w:hAnsi="Times New Roman"/>
              </w:rPr>
              <w:t>тематического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планирования </w:t>
            </w:r>
            <w:proofErr w:type="gramStart"/>
            <w:r w:rsidRPr="009F66B1">
              <w:rPr>
                <w:rFonts w:ascii="Times New Roman" w:hAnsi="Times New Roman"/>
              </w:rPr>
              <w:t>предметных</w:t>
            </w:r>
            <w:proofErr w:type="gramEnd"/>
            <w:r w:rsidRPr="009F66B1">
              <w:rPr>
                <w:rFonts w:ascii="Times New Roman" w:hAnsi="Times New Roman"/>
              </w:rPr>
              <w:t xml:space="preserve">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элективных курсов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соответствии с </w:t>
            </w:r>
            <w:proofErr w:type="gramStart"/>
            <w:r w:rsidRPr="009F66B1">
              <w:rPr>
                <w:rFonts w:ascii="Times New Roman" w:hAnsi="Times New Roman"/>
              </w:rPr>
              <w:t>возможными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изменениями программ,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учебного плана,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задачами внутри </w:t>
            </w:r>
            <w:proofErr w:type="gramStart"/>
            <w:r w:rsidRPr="009F66B1">
              <w:rPr>
                <w:rFonts w:ascii="Times New Roman" w:hAnsi="Times New Roman"/>
              </w:rPr>
              <w:t>школьного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перспектив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развития МО в новом учебном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осуждение,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2</w:t>
            </w:r>
            <w:r w:rsidRPr="009F66B1">
              <w:rPr>
                <w:rFonts w:ascii="Times New Roman" w:hAnsi="Times New Roman"/>
              </w:rPr>
              <w:t xml:space="preserve">  «Создание модели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системы оценки качества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образования».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Способствовать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переориентации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педагогического сознания </w:t>
            </w:r>
            <w:proofErr w:type="gramStart"/>
            <w:r w:rsidRPr="009F66B1">
              <w:rPr>
                <w:rFonts w:ascii="Times New Roman" w:hAnsi="Times New Roman"/>
              </w:rPr>
              <w:t>во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взглядах на </w:t>
            </w:r>
            <w:proofErr w:type="gramStart"/>
            <w:r w:rsidRPr="009F66B1">
              <w:rPr>
                <w:rFonts w:ascii="Times New Roman" w:hAnsi="Times New Roman"/>
              </w:rPr>
              <w:t>ключевые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вопросы повышения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качества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Повышение качества образования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Обмен опытом по данным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вопросам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 Обсуждение  плана 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20</w:t>
            </w:r>
            <w:r w:rsidRPr="009F66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21</w:t>
            </w:r>
            <w:r w:rsidRPr="009F66B1">
              <w:rPr>
                <w:rFonts w:ascii="Times New Roman" w:hAnsi="Times New Roman"/>
              </w:rPr>
              <w:t xml:space="preserve"> учебный год.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Совершенствование учебно-воспитательного процесса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рамках перехода на </w:t>
            </w:r>
            <w:proofErr w:type="gramStart"/>
            <w:r w:rsidRPr="009F66B1">
              <w:rPr>
                <w:rFonts w:ascii="Times New Roman" w:hAnsi="Times New Roman"/>
              </w:rPr>
              <w:t>новые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стандарты в </w:t>
            </w:r>
            <w:proofErr w:type="gramStart"/>
            <w:r w:rsidRPr="009F66B1">
              <w:rPr>
                <w:rFonts w:ascii="Times New Roman" w:hAnsi="Times New Roman"/>
              </w:rPr>
              <w:t>основной</w:t>
            </w:r>
            <w:proofErr w:type="gramEnd"/>
            <w:r w:rsidRPr="009F66B1">
              <w:rPr>
                <w:rFonts w:ascii="Times New Roman" w:hAnsi="Times New Roman"/>
              </w:rPr>
              <w:t xml:space="preserve">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старшей школе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Освещение вопросов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учителей МО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  <w:r w:rsidRPr="009F66B1">
              <w:rPr>
                <w:rFonts w:ascii="Times New Roman" w:hAnsi="Times New Roman"/>
              </w:rPr>
              <w:t xml:space="preserve"> текущем учебном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Организация  и 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 олимпиад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 и  муниципального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уровня.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Скоординировать работу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подготовке к олимпиадам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разного уровня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учащихся, способных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достойно представлять школу </w:t>
            </w:r>
            <w:proofErr w:type="gramStart"/>
            <w:r w:rsidRPr="009F66B1">
              <w:rPr>
                <w:rFonts w:ascii="Times New Roman" w:hAnsi="Times New Roman"/>
              </w:rPr>
              <w:t>на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9F66B1">
              <w:rPr>
                <w:rFonts w:ascii="Times New Roman" w:hAnsi="Times New Roman"/>
              </w:rPr>
              <w:t>уровне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  <w:proofErr w:type="gramStart"/>
            <w:r w:rsidRPr="009F66B1">
              <w:rPr>
                <w:rFonts w:ascii="Times New Roman" w:hAnsi="Times New Roman"/>
              </w:rPr>
              <w:t xml:space="preserve"> В</w:t>
            </w:r>
            <w:proofErr w:type="gramEnd"/>
            <w:r w:rsidRPr="009F66B1">
              <w:rPr>
                <w:rFonts w:ascii="Times New Roman" w:hAnsi="Times New Roman"/>
              </w:rPr>
              <w:t>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Рабочие вопросы: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участие в предметных  неделях, конкурсах и проектах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детей в целях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 внеклассную  деятельность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F37460">
            <w:pPr>
              <w:pStyle w:val="a3"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3</w:t>
            </w:r>
            <w:r w:rsidRPr="009F66B1">
              <w:rPr>
                <w:rFonts w:ascii="Times New Roman" w:hAnsi="Times New Roman"/>
              </w:rPr>
              <w:t xml:space="preserve"> Тема</w:t>
            </w:r>
            <w:r w:rsidR="00F37460">
              <w:rPr>
                <w:rFonts w:ascii="Times New Roman" w:hAnsi="Times New Roman"/>
              </w:rPr>
              <w:t xml:space="preserve"> семинара: </w:t>
            </w:r>
            <w:bookmarkStart w:id="0" w:name="_GoBack"/>
            <w:r w:rsidR="00F37460" w:rsidRPr="00F37460">
              <w:rPr>
                <w:rFonts w:ascii="Times New Roman" w:hAnsi="Times New Roman"/>
              </w:rPr>
              <w:t>««Формирование и развитие ключевых компетенций обучающихся на уроках русского языка и литературы средствами проектного обучения в условиях введения ФГОС второго поколения»</w:t>
            </w:r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Реализация принципа меж предметности обучения в свете требований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shd w:val="clear" w:color="auto" w:fill="FFFFFF"/>
              </w:rPr>
              <w:t xml:space="preserve">Комплексное использование меж предметных технологий в работе учителя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Январь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b/>
                <w:i/>
              </w:rPr>
            </w:pPr>
            <w:r w:rsidRPr="009F66B1">
              <w:rPr>
                <w:rFonts w:ascii="Times New Roman" w:hAnsi="Times New Roman"/>
              </w:rPr>
              <w:lastRenderedPageBreak/>
              <w:t>1)Творческие подходы к разработке и проведению современного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Разработка тактики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стратегии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проектированию урока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соответствии</w:t>
            </w:r>
            <w:proofErr w:type="gramEnd"/>
            <w:r w:rsidRPr="009F66B1">
              <w:rPr>
                <w:rFonts w:ascii="Times New Roman" w:hAnsi="Times New Roman"/>
              </w:rPr>
              <w:t xml:space="preserve"> с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Оказание методической помощи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вопросам творческого подхода к разработке подачи учебного материала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Проектирование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современного урока: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сравнение основных этапов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в </w:t>
            </w:r>
            <w:proofErr w:type="gramStart"/>
            <w:r w:rsidRPr="009F66B1">
              <w:rPr>
                <w:rFonts w:ascii="Times New Roman" w:hAnsi="Times New Roman"/>
              </w:rPr>
              <w:t>традиционной</w:t>
            </w:r>
            <w:proofErr w:type="gramEnd"/>
            <w:r w:rsidRPr="009F66B1">
              <w:rPr>
                <w:rFonts w:ascii="Times New Roman" w:hAnsi="Times New Roman"/>
              </w:rPr>
              <w:t xml:space="preserve"> и </w:t>
            </w:r>
            <w:r w:rsidR="0076523A">
              <w:rPr>
                <w:rFonts w:ascii="Times New Roman" w:hAnsi="Times New Roman"/>
              </w:rPr>
              <w:t xml:space="preserve">обновленной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spellStart"/>
            <w:r w:rsidRPr="009F66B1">
              <w:rPr>
                <w:rFonts w:ascii="Times New Roman" w:hAnsi="Times New Roman"/>
              </w:rPr>
              <w:t>ФГОСовской</w:t>
            </w:r>
            <w:proofErr w:type="spellEnd"/>
            <w:r w:rsidRPr="009F66B1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сравнение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подходов к проектированию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наиболее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эффективных методов и приёмов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при проектировании урока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соответствии</w:t>
            </w:r>
            <w:proofErr w:type="gramEnd"/>
            <w:r w:rsidRPr="009F66B1">
              <w:rPr>
                <w:rFonts w:ascii="Times New Roman" w:hAnsi="Times New Roman"/>
              </w:rPr>
              <w:t xml:space="preserve"> с ФГОС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Информационные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коммуникационные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технологии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профессиональной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деятельности </w:t>
            </w:r>
            <w:proofErr w:type="gramStart"/>
            <w:r w:rsidRPr="009F66B1">
              <w:rPr>
                <w:rFonts w:ascii="Times New Roman" w:hAnsi="Times New Roman"/>
              </w:rPr>
              <w:t>современного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педагога в условиях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реализации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ФГОС и профессионального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стандарта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Расширение работы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применением технологий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мобильного и смешанного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обучения как средство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повышения мотивации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изучению предмета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Внедрение новых технологий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обучение, </w:t>
            </w:r>
            <w:proofErr w:type="gramStart"/>
            <w:r w:rsidRPr="009F66B1">
              <w:rPr>
                <w:rFonts w:ascii="Times New Roman" w:hAnsi="Times New Roman"/>
              </w:rPr>
              <w:t>способствующих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повышению качества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образования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Организация помощи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содействие в повышении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качества обученности слабо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знаний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слабоуспевающих детей </w:t>
            </w:r>
            <w:proofErr w:type="gramStart"/>
            <w:r w:rsidRPr="009F66B1">
              <w:rPr>
                <w:rFonts w:ascii="Times New Roman" w:hAnsi="Times New Roman"/>
              </w:rPr>
              <w:t>до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удовлетворительного уровня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качества обученности слабо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4</w:t>
            </w:r>
            <w:r w:rsidRPr="009F66B1">
              <w:rPr>
                <w:rFonts w:ascii="Times New Roman" w:hAnsi="Times New Roman"/>
              </w:rPr>
              <w:t xml:space="preserve"> Создание условий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профессионального роста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 «Перспективы развития»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актуализация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возможностей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профессионального роста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условиях</w:t>
            </w:r>
            <w:proofErr w:type="gramEnd"/>
            <w:r w:rsidRPr="009F66B1">
              <w:rPr>
                <w:rFonts w:ascii="Times New Roman" w:hAnsi="Times New Roman"/>
              </w:rPr>
              <w:t xml:space="preserve"> высокой нагрузки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Профессиональный рост   педагога гуманитарного цикла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Март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Ресурсы </w:t>
            </w:r>
            <w:proofErr w:type="gramStart"/>
            <w:r w:rsidRPr="009F66B1">
              <w:rPr>
                <w:rFonts w:ascii="Times New Roman" w:hAnsi="Times New Roman"/>
              </w:rPr>
              <w:t>профессионального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Создание базы данных </w:t>
            </w:r>
            <w:proofErr w:type="gramStart"/>
            <w:r w:rsidRPr="009F66B1">
              <w:rPr>
                <w:rFonts w:ascii="Times New Roman" w:hAnsi="Times New Roman"/>
              </w:rPr>
              <w:t>для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саморазвития и самообразования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«методического портфеля»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Рабочие вопросы: итоги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олимпиад, результаты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промежуточной аттестации,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подготовка к </w:t>
            </w:r>
            <w:proofErr w:type="gramStart"/>
            <w:r w:rsidRPr="009F66B1">
              <w:rPr>
                <w:rFonts w:ascii="Times New Roman" w:hAnsi="Times New Roman"/>
              </w:rPr>
              <w:t>государственной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результативности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обучения по предмету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результатов проведения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олимпиад, предметных недель, ВПР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rPr>
          <w:trHeight w:val="111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5</w:t>
            </w:r>
            <w:r w:rsidRPr="009F66B1">
              <w:rPr>
                <w:rFonts w:ascii="Times New Roman" w:hAnsi="Times New Roman"/>
              </w:rPr>
              <w:t xml:space="preserve"> «Анализ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результативности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 за год»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работы за год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поставленных в плане задач,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разработки методической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темы, анализ результативности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rPr>
          <w:trHeight w:val="253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1)Рабочие вопросы: 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кадровое обеспечение </w:t>
            </w:r>
            <w:proofErr w:type="gramStart"/>
            <w:r w:rsidRPr="009F66B1">
              <w:rPr>
                <w:rFonts w:ascii="Times New Roman" w:hAnsi="Times New Roman"/>
              </w:rPr>
              <w:t>на</w:t>
            </w:r>
            <w:proofErr w:type="gramEnd"/>
          </w:p>
          <w:p w:rsidR="009F66B1" w:rsidRPr="009F66B1" w:rsidRDefault="009F66B1" w:rsidP="009F66B1">
            <w:pPr>
              <w:ind w:left="36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     новый учебный год.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аттестации учителей.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9F66B1">
              <w:rPr>
                <w:rFonts w:ascii="Times New Roman" w:hAnsi="Times New Roman"/>
              </w:rPr>
              <w:t>методической</w:t>
            </w:r>
            <w:proofErr w:type="gramEnd"/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Результативность по предмету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внеклассной работы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Планирование работы </w:t>
            </w:r>
            <w:proofErr w:type="gramStart"/>
            <w:r w:rsidRPr="009F66B1">
              <w:rPr>
                <w:rFonts w:ascii="Times New Roman" w:hAnsi="Times New Roman"/>
              </w:rPr>
              <w:t>на</w:t>
            </w:r>
            <w:proofErr w:type="gramEnd"/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работы специалистов.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поставленных в плане задач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76523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</w:rPr>
              <w:t>2.  Инновационная деятельность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 Собеседование по </w:t>
            </w:r>
            <w:proofErr w:type="gramStart"/>
            <w:r w:rsidRPr="009F66B1">
              <w:rPr>
                <w:rFonts w:ascii="Times New Roman" w:hAnsi="Times New Roman"/>
              </w:rPr>
              <w:t>учебным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программам, календарно-тематическому планированию,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в соответствии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 основной образовательной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программой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Помочь специалистам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скорректировать рабочие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программы по предметам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учебных программ, календарно-тематического планирования в соответствии с ФГОС ООО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2) Работа учителей-предметников в соответствии с планом  работы по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Проверить умение ставить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дидактические цели, умение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отбирать учебный материал,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методы, формы организации,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оценивать результаты урока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(посещение уроков)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Проверка прохождения программного материала, правильность ведения документации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Пелевина Т.З.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Организация </w:t>
            </w:r>
            <w:proofErr w:type="gramStart"/>
            <w:r w:rsidRPr="009F66B1">
              <w:rPr>
                <w:rFonts w:ascii="Times New Roman" w:hAnsi="Times New Roman"/>
              </w:rPr>
              <w:t>внеклассной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по предметам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</w:t>
            </w:r>
            <w:proofErr w:type="gramStart"/>
            <w:r w:rsidRPr="009F66B1">
              <w:rPr>
                <w:rFonts w:ascii="Times New Roman" w:hAnsi="Times New Roman"/>
              </w:rPr>
              <w:t>внеурочных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Итоги за учебный год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результативности работы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уровня качества сдачи ЕГЭ, ОГЭ, ВПР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76523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3.  Внеурочная деятельность по предмету, работа с учащимися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Организация и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этапа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всероссийской олимпиады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победителей </w:t>
            </w:r>
            <w:proofErr w:type="gramStart"/>
            <w:r w:rsidRPr="009F66B1">
              <w:rPr>
                <w:rFonts w:ascii="Times New Roman" w:hAnsi="Times New Roman"/>
              </w:rPr>
              <w:t>для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участия в </w:t>
            </w:r>
            <w:proofErr w:type="gramStart"/>
            <w:r w:rsidRPr="009F66B1">
              <w:rPr>
                <w:rFonts w:ascii="Times New Roman" w:hAnsi="Times New Roman"/>
              </w:rPr>
              <w:t>кустовой</w:t>
            </w:r>
            <w:proofErr w:type="gramEnd"/>
            <w:r w:rsidRPr="009F66B1">
              <w:rPr>
                <w:rFonts w:ascii="Times New Roman" w:hAnsi="Times New Roman"/>
              </w:rPr>
              <w:t>, улусной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gramStart"/>
            <w:r w:rsidRPr="009F66B1">
              <w:rPr>
                <w:rFonts w:ascii="Times New Roman" w:hAnsi="Times New Roman"/>
              </w:rPr>
              <w:t>олимпиадах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Изучение и знакомство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внепрограммным материалом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2)Организация и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предметных недель, конкурсов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Активизация детей в целях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повышение мотивации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Максимальное вовлечение детей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во внеурочную деятельность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Работа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учащимися 5-11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3)Предметные недели: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русский язык и литература -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английский язык –</w:t>
            </w:r>
            <w:r>
              <w:rPr>
                <w:rFonts w:ascii="Times New Roman" w:hAnsi="Times New Roman"/>
              </w:rPr>
              <w:t xml:space="preserve"> немецкий язык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история – </w:t>
            </w: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</w:t>
            </w:r>
            <w:proofErr w:type="gramStart"/>
            <w:r w:rsidRPr="009F66B1">
              <w:rPr>
                <w:rFonts w:ascii="Times New Roman" w:hAnsi="Times New Roman"/>
              </w:rPr>
              <w:t>внеурочных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 уч-ся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Участие в работе  всероссийских проектов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Расширение форм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внеурочной работы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Изучение и знакомство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внепрограммным материалом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5)Организация работы с учащимися </w:t>
            </w:r>
            <w:proofErr w:type="gramStart"/>
            <w:r w:rsidRPr="009F66B1">
              <w:rPr>
                <w:rFonts w:ascii="Times New Roman" w:hAnsi="Times New Roman"/>
              </w:rPr>
              <w:t>продвинутого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уровня по подготовке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Помощь и развитие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одаренных детей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Попадание в первую пятерку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результатам олимпиады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Октябрь-ноябрь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6) Организация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консультационных пунктов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целенаправленной помощи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слабоуспевающим учащимся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Преодоление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неуспеваемости по 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Искоренение неуспеваемости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7) Проведение промежуточного  мониторинга по предметам гуманитарного цикла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УУД и готовности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стартовый контроль;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промежуточный контроль;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итоговый контроль.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УУД и готовности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Декабрь-январь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4.  Работа по повышению педагогического мастерства</w:t>
            </w:r>
          </w:p>
        </w:tc>
      </w:tr>
      <w:tr w:rsidR="009F66B1" w:rsidRPr="009F66B1" w:rsidTr="0076523A">
        <w:trPr>
          <w:trHeight w:val="250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1)</w:t>
            </w:r>
            <w:proofErr w:type="spellStart"/>
            <w:r w:rsidRPr="009F66B1">
              <w:rPr>
                <w:rFonts w:ascii="Times New Roman" w:hAnsi="Times New Roman"/>
              </w:rPr>
              <w:t>Взаимопосещение</w:t>
            </w:r>
            <w:proofErr w:type="spellEnd"/>
            <w:r w:rsidRPr="009F66B1">
              <w:rPr>
                <w:rFonts w:ascii="Times New Roman" w:hAnsi="Times New Roman"/>
              </w:rPr>
              <w:t xml:space="preserve"> уроков учителей с последующим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разбором: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уроки по ФГОС,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формирование УУД,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реализация принципов 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индивидуализации и 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дифференциации обучения, 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инклюзивное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уровня погружения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проблему и реализации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Выработка рекомендаций,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перспектив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дальнейшей деятельности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Взаимное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Анкетирование и анализ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затруднений в </w:t>
            </w:r>
            <w:proofErr w:type="gramStart"/>
            <w:r w:rsidRPr="009F66B1">
              <w:rPr>
                <w:rFonts w:ascii="Times New Roman" w:hAnsi="Times New Roman"/>
              </w:rPr>
              <w:t>методической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работе, использовании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информационных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проблем </w:t>
            </w:r>
            <w:proofErr w:type="gramStart"/>
            <w:r w:rsidRPr="009F66B1">
              <w:rPr>
                <w:rFonts w:ascii="Times New Roman" w:hAnsi="Times New Roman"/>
              </w:rPr>
              <w:t>в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подготовке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в дальнейшем тем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 самообразованию, оформление «методического портфеля» для работы и </w:t>
            </w:r>
            <w:r w:rsidRPr="009F66B1">
              <w:rPr>
                <w:rFonts w:ascii="Times New Roman" w:hAnsi="Times New Roman"/>
              </w:rPr>
              <w:lastRenderedPageBreak/>
              <w:t>аттестации 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Сентябрь,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март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Анкета, работа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 созданию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«методического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портфеля»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3) Подготовка материалов </w:t>
            </w:r>
            <w:proofErr w:type="gramStart"/>
            <w:r w:rsidRPr="009F66B1">
              <w:rPr>
                <w:rFonts w:ascii="Times New Roman" w:hAnsi="Times New Roman"/>
              </w:rPr>
              <w:t>к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Стимулирование роста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педагогического мастерства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9F66B1">
              <w:rPr>
                <w:rFonts w:ascii="Times New Roman" w:hAnsi="Times New Roman"/>
              </w:rPr>
              <w:t>качественных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материалов к аттестации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9F66B1">
              <w:rPr>
                <w:rFonts w:ascii="Times New Roman" w:hAnsi="Times New Roman"/>
              </w:rPr>
              <w:t>с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Аттестующиеся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Посещение 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Рост педагогического мастерства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76523A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5)Участие в семинарах и вебинарах  по своей специализации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 педагогического мастерства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семинаров  и </w:t>
            </w:r>
            <w:proofErr w:type="spellStart"/>
            <w:r w:rsidRPr="009F66B1">
              <w:rPr>
                <w:rFonts w:ascii="Times New Roman" w:hAnsi="Times New Roman"/>
              </w:rPr>
              <w:t>вебинаров</w:t>
            </w:r>
            <w:proofErr w:type="spellEnd"/>
            <w:r w:rsidRPr="009F66B1">
              <w:rPr>
                <w:rFonts w:ascii="Times New Roman" w:hAnsi="Times New Roman"/>
              </w:rPr>
              <w:t xml:space="preserve">  по своей специализации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</w:tbl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F66B1" w:rsidRPr="009F66B1" w:rsidRDefault="009F66B1" w:rsidP="0076523A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Руководитель МО учителей гуманитарного цикла _____________ /Кирпичева Л.Р./</w:t>
      </w:r>
    </w:p>
    <w:p w:rsidR="009F66B1" w:rsidRPr="009F66B1" w:rsidRDefault="009F66B1" w:rsidP="009F66B1">
      <w:pPr>
        <w:jc w:val="right"/>
        <w:rPr>
          <w:rFonts w:ascii="Times New Roman" w:eastAsia="Calibri" w:hAnsi="Times New Roman" w:cs="Times New Roman"/>
        </w:rPr>
      </w:pPr>
    </w:p>
    <w:p w:rsidR="008673AA" w:rsidRDefault="008673AA"/>
    <w:sectPr w:rsidR="008673AA" w:rsidSect="009F66B1">
      <w:pgSz w:w="16838" w:h="11906" w:orient="landscape"/>
      <w:pgMar w:top="567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F66B1"/>
    <w:rsid w:val="00085790"/>
    <w:rsid w:val="00167014"/>
    <w:rsid w:val="00320089"/>
    <w:rsid w:val="0076523A"/>
    <w:rsid w:val="007A0CCC"/>
    <w:rsid w:val="008673AA"/>
    <w:rsid w:val="009F66B1"/>
    <w:rsid w:val="00A32E95"/>
    <w:rsid w:val="00F3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9F66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9F66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5</cp:revision>
  <cp:lastPrinted>2020-06-04T13:36:00Z</cp:lastPrinted>
  <dcterms:created xsi:type="dcterms:W3CDTF">2020-05-31T18:43:00Z</dcterms:created>
  <dcterms:modified xsi:type="dcterms:W3CDTF">2004-12-31T23:21:00Z</dcterms:modified>
</cp:coreProperties>
</file>