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B6" w:rsidRPr="002015B6" w:rsidRDefault="002015B6" w:rsidP="00201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B6">
        <w:rPr>
          <w:rFonts w:ascii="Times New Roman" w:eastAsia="Calibri" w:hAnsi="Times New Roman" w:cs="Times New Roman"/>
          <w:sz w:val="24"/>
          <w:szCs w:val="24"/>
        </w:rPr>
        <w:t>ПРИЛОЖЕНИЕ №1.</w:t>
      </w:r>
    </w:p>
    <w:tbl>
      <w:tblPr>
        <w:tblStyle w:val="1"/>
        <w:tblW w:w="10870" w:type="dxa"/>
        <w:tblInd w:w="40" w:type="dxa"/>
        <w:tblLook w:val="04A0" w:firstRow="1" w:lastRow="0" w:firstColumn="1" w:lastColumn="0" w:noHBand="0" w:noVBand="1"/>
      </w:tblPr>
      <w:tblGrid>
        <w:gridCol w:w="806"/>
        <w:gridCol w:w="1843"/>
        <w:gridCol w:w="5811"/>
        <w:gridCol w:w="2410"/>
      </w:tblGrid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015B6">
              <w:rPr>
                <w:rFonts w:ascii="Times New Roman" w:hAnsi="Times New Roman"/>
                <w:sz w:val="24"/>
                <w:szCs w:val="24"/>
              </w:rPr>
              <w:t>№ заседания.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15B6">
              <w:rPr>
                <w:rFonts w:ascii="Times New Roman" w:hAnsi="Times New Roman"/>
                <w:i/>
                <w:sz w:val="24"/>
                <w:szCs w:val="24"/>
              </w:rPr>
              <w:t>Повестка дня.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1.Рапределение учебной нагрузки.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2.Распределение часов внеурочной деятельности.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3.Обсуждение мероприятий 1 сентября.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</w:tr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Заседание №2.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15B6">
              <w:rPr>
                <w:rFonts w:ascii="Times New Roman" w:hAnsi="Times New Roman"/>
                <w:i/>
                <w:sz w:val="24"/>
                <w:szCs w:val="24"/>
              </w:rPr>
              <w:t>Повестка дня.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1.Анализ работы МО учителей гуманитарного цикла.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2.Обсуждение плана работы на 2020-2021 учебный год и методической работы школы.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3.Новые требования предметных курсов и элективных курсов по предметам.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4.Подготовка кабинетов к работе.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Заседание №3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15B6">
              <w:rPr>
                <w:rFonts w:ascii="Times New Roman" w:hAnsi="Times New Roman"/>
                <w:i/>
                <w:sz w:val="24"/>
                <w:szCs w:val="24"/>
              </w:rPr>
              <w:t>Повестка дня.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1.Дополнение и уточнение плана работы на 2020-2021 учебный год МО гуманитарного цикла в свете новых образовательных документов.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2.Подведение итогов Всероссийской олимпиады школьников (школьный тур)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3.Рабочие вопросы.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</w:tr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Заседание №4.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15B6">
              <w:rPr>
                <w:rFonts w:ascii="Times New Roman" w:hAnsi="Times New Roman"/>
                <w:i/>
                <w:sz w:val="24"/>
                <w:szCs w:val="24"/>
              </w:rPr>
              <w:t>Повестка дня.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 xml:space="preserve">1.Семинар «Формирование и развитие </w:t>
            </w:r>
            <w:proofErr w:type="gramStart"/>
            <w:r w:rsidRPr="002015B6">
              <w:rPr>
                <w:rFonts w:ascii="Times New Roman" w:hAnsi="Times New Roman"/>
                <w:sz w:val="24"/>
                <w:szCs w:val="24"/>
              </w:rPr>
              <w:t>ключевых компетенций</w:t>
            </w:r>
            <w:proofErr w:type="gramEnd"/>
            <w:r w:rsidRPr="002015B6">
              <w:rPr>
                <w:rFonts w:ascii="Times New Roman" w:hAnsi="Times New Roman"/>
                <w:sz w:val="24"/>
                <w:szCs w:val="24"/>
              </w:rPr>
              <w:t xml:space="preserve"> обучающихся на уроках гуманитарного цикла средствами проектного обучения в условиях введения ФГОС второго поколения»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2.Творческие подходы к разработке и проведению современного урока.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 xml:space="preserve">3.Информационные и коммуникативные технологии в профессиональной деятельности современного педагога в условиях реализации ФГОС 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 педагога.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</w:tr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Заседание №5.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15B6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1.Ресурсы профессионального роста педагога.</w:t>
            </w:r>
          </w:p>
          <w:p w:rsid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2.Результаты промежуточной аттестации.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3.Поготовка к ГИА.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4.Составление рабочих программ.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5.Рабочие вопросы.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  <w:r w:rsidRPr="002015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015B6" w:rsidRPr="002015B6" w:rsidTr="002015B6">
        <w:tc>
          <w:tcPr>
            <w:tcW w:w="806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Заседание №6.</w:t>
            </w:r>
          </w:p>
        </w:tc>
        <w:tc>
          <w:tcPr>
            <w:tcW w:w="5811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15B6">
              <w:rPr>
                <w:rFonts w:ascii="Times New Roman" w:hAnsi="Times New Roman"/>
                <w:i/>
                <w:sz w:val="24"/>
                <w:szCs w:val="24"/>
              </w:rPr>
              <w:t>Повестка дня.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1.Собеседование по учебным программам, календарно-тематическому планированию, корректировка в соответствии с основной образовательной программой школы.</w:t>
            </w:r>
          </w:p>
          <w:p w:rsid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2. Анализ внеклассной работы по предметам.</w:t>
            </w:r>
          </w:p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3. Итоги учебного года.</w:t>
            </w:r>
          </w:p>
        </w:tc>
        <w:tc>
          <w:tcPr>
            <w:tcW w:w="2410" w:type="dxa"/>
          </w:tcPr>
          <w:p w:rsidR="002015B6" w:rsidRPr="002015B6" w:rsidRDefault="002015B6" w:rsidP="002015B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15B6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</w:tr>
    </w:tbl>
    <w:p w:rsidR="00BD501F" w:rsidRPr="002015B6" w:rsidRDefault="00BD501F" w:rsidP="002015B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501F" w:rsidRPr="002015B6" w:rsidSect="002015B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A"/>
    <w:rsid w:val="002015B6"/>
    <w:rsid w:val="00BD501F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B6CC-B515-4890-8118-32DE523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5B6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1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2021-06-15T22:24:00Z</dcterms:created>
  <dcterms:modified xsi:type="dcterms:W3CDTF">2021-06-15T22:29:00Z</dcterms:modified>
</cp:coreProperties>
</file>