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FE6" w:rsidRDefault="00EE0E72" w:rsidP="00663FE6">
      <w:pPr>
        <w:contextualSpacing/>
        <w:jc w:val="center"/>
        <w:rPr>
          <w:rFonts w:cs="Times New Roman"/>
          <w:szCs w:val="28"/>
        </w:rPr>
      </w:pPr>
      <w:bookmarkStart w:id="0" w:name="bookmark1"/>
      <w:bookmarkStart w:id="1" w:name="_Toc505615218"/>
      <w:bookmarkStart w:id="2" w:name="_Toc506281414"/>
      <w:bookmarkStart w:id="3" w:name="_Toc506281448"/>
      <w:r w:rsidRPr="00EE0E72">
        <w:rPr>
          <w:rFonts w:ascii="Times New Roman" w:hAnsi="Times New Roman" w:cs="Times New Roman"/>
        </w:rPr>
        <w:drawing>
          <wp:anchor distT="0" distB="0" distL="0" distR="0" simplePos="0" relativeHeight="251659264" behindDoc="1" locked="0" layoutInCell="1" allowOverlap="1">
            <wp:simplePos x="0" y="0"/>
            <wp:positionH relativeFrom="page">
              <wp:posOffset>0</wp:posOffset>
            </wp:positionH>
            <wp:positionV relativeFrom="page">
              <wp:posOffset>0</wp:posOffset>
            </wp:positionV>
            <wp:extent cx="7339054" cy="1047186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342631" cy="10469880"/>
                    </a:xfrm>
                    <a:prstGeom prst="rect">
                      <a:avLst/>
                    </a:prstGeom>
                  </pic:spPr>
                </pic:pic>
              </a:graphicData>
            </a:graphic>
          </wp:anchor>
        </w:drawing>
      </w:r>
    </w:p>
    <w:p w:rsidR="00663FE6" w:rsidRDefault="00663FE6" w:rsidP="00663FE6">
      <w:pPr>
        <w:contextualSpacing/>
        <w:jc w:val="center"/>
        <w:rPr>
          <w:rFonts w:cs="Times New Roman"/>
          <w:szCs w:val="28"/>
        </w:rPr>
      </w:pPr>
    </w:p>
    <w:p w:rsidR="00AD477E" w:rsidRDefault="00AD477E" w:rsidP="00663FE6">
      <w:pPr>
        <w:contextualSpacing/>
        <w:jc w:val="center"/>
        <w:rPr>
          <w:rFonts w:ascii="Times New Roman" w:hAnsi="Times New Roman" w:cs="Times New Roman"/>
          <w:szCs w:val="28"/>
        </w:rPr>
      </w:pPr>
    </w:p>
    <w:p w:rsidR="00AD477E" w:rsidRDefault="00AD477E" w:rsidP="00663FE6">
      <w:pPr>
        <w:contextualSpacing/>
        <w:jc w:val="center"/>
        <w:rPr>
          <w:rFonts w:ascii="Times New Roman" w:hAnsi="Times New Roman" w:cs="Times New Roman"/>
          <w:szCs w:val="28"/>
        </w:rPr>
      </w:pPr>
    </w:p>
    <w:p w:rsidR="00EE0E72" w:rsidRDefault="00EE0E72" w:rsidP="00663FE6">
      <w:pPr>
        <w:contextualSpacing/>
        <w:jc w:val="center"/>
        <w:rPr>
          <w:rFonts w:ascii="Times New Roman" w:hAnsi="Times New Roman" w:cs="Times New Roman"/>
          <w:szCs w:val="28"/>
        </w:rPr>
      </w:pPr>
    </w:p>
    <w:p w:rsidR="00EE0E72" w:rsidRDefault="00EE0E72" w:rsidP="00663FE6">
      <w:pPr>
        <w:contextualSpacing/>
        <w:jc w:val="center"/>
        <w:rPr>
          <w:rFonts w:ascii="Times New Roman" w:hAnsi="Times New Roman" w:cs="Times New Roman"/>
          <w:szCs w:val="28"/>
        </w:rPr>
      </w:pPr>
    </w:p>
    <w:p w:rsidR="00EE0E72" w:rsidRDefault="00EE0E72" w:rsidP="00663FE6">
      <w:pPr>
        <w:contextualSpacing/>
        <w:jc w:val="center"/>
        <w:rPr>
          <w:rFonts w:ascii="Times New Roman" w:hAnsi="Times New Roman" w:cs="Times New Roman"/>
          <w:szCs w:val="28"/>
        </w:rPr>
      </w:pPr>
    </w:p>
    <w:p w:rsidR="00EE0E72" w:rsidRDefault="00EE0E72" w:rsidP="00663FE6">
      <w:pPr>
        <w:contextualSpacing/>
        <w:jc w:val="center"/>
        <w:rPr>
          <w:rFonts w:ascii="Times New Roman" w:hAnsi="Times New Roman" w:cs="Times New Roman"/>
          <w:szCs w:val="28"/>
        </w:rPr>
      </w:pPr>
    </w:p>
    <w:p w:rsidR="00EE0E72" w:rsidRDefault="00EE0E72" w:rsidP="00663FE6">
      <w:pPr>
        <w:contextualSpacing/>
        <w:jc w:val="center"/>
        <w:rPr>
          <w:rFonts w:ascii="Times New Roman" w:hAnsi="Times New Roman" w:cs="Times New Roman"/>
          <w:szCs w:val="28"/>
        </w:rPr>
      </w:pPr>
    </w:p>
    <w:p w:rsidR="00EE0E72" w:rsidRDefault="00EE0E72" w:rsidP="00663FE6">
      <w:pPr>
        <w:contextualSpacing/>
        <w:jc w:val="center"/>
        <w:rPr>
          <w:rFonts w:ascii="Times New Roman" w:hAnsi="Times New Roman" w:cs="Times New Roman"/>
          <w:szCs w:val="28"/>
        </w:rPr>
      </w:pPr>
    </w:p>
    <w:p w:rsidR="00EE0E72" w:rsidRDefault="00EE0E72" w:rsidP="00663FE6">
      <w:pPr>
        <w:contextualSpacing/>
        <w:jc w:val="center"/>
        <w:rPr>
          <w:rFonts w:ascii="Times New Roman" w:hAnsi="Times New Roman" w:cs="Times New Roman"/>
          <w:szCs w:val="28"/>
        </w:rPr>
      </w:pPr>
    </w:p>
    <w:p w:rsidR="00EE0E72" w:rsidRDefault="00EE0E72" w:rsidP="00663FE6">
      <w:pPr>
        <w:contextualSpacing/>
        <w:jc w:val="center"/>
        <w:rPr>
          <w:rFonts w:ascii="Times New Roman" w:hAnsi="Times New Roman" w:cs="Times New Roman"/>
          <w:szCs w:val="28"/>
        </w:rPr>
      </w:pPr>
    </w:p>
    <w:p w:rsidR="00EE0E72" w:rsidRDefault="00EE0E72" w:rsidP="00663FE6">
      <w:pPr>
        <w:contextualSpacing/>
        <w:jc w:val="center"/>
        <w:rPr>
          <w:rFonts w:ascii="Times New Roman" w:hAnsi="Times New Roman" w:cs="Times New Roman"/>
          <w:szCs w:val="28"/>
        </w:rPr>
      </w:pPr>
    </w:p>
    <w:p w:rsidR="00EE0E72" w:rsidRDefault="00EE0E72" w:rsidP="00663FE6">
      <w:pPr>
        <w:contextualSpacing/>
        <w:jc w:val="center"/>
        <w:rPr>
          <w:rFonts w:ascii="Times New Roman" w:hAnsi="Times New Roman" w:cs="Times New Roman"/>
          <w:szCs w:val="28"/>
        </w:rPr>
      </w:pPr>
    </w:p>
    <w:p w:rsidR="00EE0E72" w:rsidRDefault="00EE0E72" w:rsidP="00663FE6">
      <w:pPr>
        <w:contextualSpacing/>
        <w:jc w:val="center"/>
        <w:rPr>
          <w:rFonts w:ascii="Times New Roman" w:hAnsi="Times New Roman" w:cs="Times New Roman"/>
          <w:szCs w:val="28"/>
        </w:rPr>
      </w:pPr>
    </w:p>
    <w:p w:rsidR="00EE0E72" w:rsidRDefault="00EE0E72" w:rsidP="00663FE6">
      <w:pPr>
        <w:contextualSpacing/>
        <w:jc w:val="center"/>
        <w:rPr>
          <w:rFonts w:ascii="Times New Roman" w:hAnsi="Times New Roman" w:cs="Times New Roman"/>
          <w:szCs w:val="28"/>
        </w:rPr>
      </w:pPr>
    </w:p>
    <w:p w:rsidR="00EE0E72" w:rsidRDefault="00EE0E72" w:rsidP="00663FE6">
      <w:pPr>
        <w:contextualSpacing/>
        <w:jc w:val="center"/>
        <w:rPr>
          <w:rFonts w:ascii="Times New Roman" w:hAnsi="Times New Roman" w:cs="Times New Roman"/>
          <w:szCs w:val="28"/>
        </w:rPr>
      </w:pPr>
    </w:p>
    <w:p w:rsidR="00EE0E72" w:rsidRDefault="00EE0E72" w:rsidP="00663FE6">
      <w:pPr>
        <w:contextualSpacing/>
        <w:jc w:val="center"/>
        <w:rPr>
          <w:rFonts w:ascii="Times New Roman" w:hAnsi="Times New Roman" w:cs="Times New Roman"/>
          <w:szCs w:val="28"/>
        </w:rPr>
      </w:pPr>
    </w:p>
    <w:p w:rsidR="00EE0E72" w:rsidRDefault="00EE0E72" w:rsidP="00663FE6">
      <w:pPr>
        <w:contextualSpacing/>
        <w:jc w:val="center"/>
        <w:rPr>
          <w:rFonts w:ascii="Times New Roman" w:hAnsi="Times New Roman" w:cs="Times New Roman"/>
          <w:szCs w:val="28"/>
        </w:rPr>
      </w:pPr>
    </w:p>
    <w:p w:rsidR="00EE0E72" w:rsidRDefault="00EE0E72" w:rsidP="00663FE6">
      <w:pPr>
        <w:contextualSpacing/>
        <w:jc w:val="center"/>
        <w:rPr>
          <w:rFonts w:ascii="Times New Roman" w:hAnsi="Times New Roman" w:cs="Times New Roman"/>
          <w:szCs w:val="28"/>
        </w:rPr>
      </w:pPr>
    </w:p>
    <w:p w:rsidR="00EE0E72" w:rsidRDefault="00EE0E72" w:rsidP="00663FE6">
      <w:pPr>
        <w:contextualSpacing/>
        <w:jc w:val="center"/>
        <w:rPr>
          <w:rFonts w:ascii="Times New Roman" w:hAnsi="Times New Roman" w:cs="Times New Roman"/>
          <w:szCs w:val="28"/>
        </w:rPr>
      </w:pPr>
    </w:p>
    <w:p w:rsidR="00EE0E72" w:rsidRDefault="00EE0E72" w:rsidP="00663FE6">
      <w:pPr>
        <w:contextualSpacing/>
        <w:jc w:val="center"/>
        <w:rPr>
          <w:rFonts w:ascii="Times New Roman" w:hAnsi="Times New Roman" w:cs="Times New Roman"/>
          <w:szCs w:val="28"/>
        </w:rPr>
      </w:pPr>
    </w:p>
    <w:p w:rsidR="00EE0E72" w:rsidRDefault="00EE0E72" w:rsidP="00663FE6">
      <w:pPr>
        <w:contextualSpacing/>
        <w:jc w:val="center"/>
        <w:rPr>
          <w:rFonts w:ascii="Times New Roman" w:hAnsi="Times New Roman" w:cs="Times New Roman"/>
          <w:szCs w:val="28"/>
        </w:rPr>
      </w:pPr>
    </w:p>
    <w:p w:rsidR="00EE0E72" w:rsidRDefault="00EE0E72" w:rsidP="00663FE6">
      <w:pPr>
        <w:contextualSpacing/>
        <w:jc w:val="center"/>
        <w:rPr>
          <w:rFonts w:ascii="Times New Roman" w:hAnsi="Times New Roman" w:cs="Times New Roman"/>
          <w:szCs w:val="28"/>
        </w:rPr>
      </w:pPr>
    </w:p>
    <w:p w:rsidR="00EE0E72" w:rsidRDefault="00EE0E72" w:rsidP="00663FE6">
      <w:pPr>
        <w:contextualSpacing/>
        <w:jc w:val="center"/>
        <w:rPr>
          <w:rFonts w:ascii="Times New Roman" w:hAnsi="Times New Roman" w:cs="Times New Roman"/>
          <w:szCs w:val="28"/>
        </w:rPr>
      </w:pPr>
    </w:p>
    <w:p w:rsidR="00EE0E72" w:rsidRDefault="00EE0E72" w:rsidP="00663FE6">
      <w:pPr>
        <w:contextualSpacing/>
        <w:jc w:val="center"/>
        <w:rPr>
          <w:rFonts w:ascii="Times New Roman" w:hAnsi="Times New Roman" w:cs="Times New Roman"/>
          <w:szCs w:val="28"/>
        </w:rPr>
      </w:pPr>
    </w:p>
    <w:p w:rsidR="00EE0E72" w:rsidRDefault="00EE0E72" w:rsidP="00663FE6">
      <w:pPr>
        <w:contextualSpacing/>
        <w:jc w:val="center"/>
        <w:rPr>
          <w:rFonts w:ascii="Times New Roman" w:hAnsi="Times New Roman" w:cs="Times New Roman"/>
          <w:szCs w:val="28"/>
        </w:rPr>
      </w:pPr>
    </w:p>
    <w:p w:rsidR="00EE0E72" w:rsidRDefault="00EE0E72" w:rsidP="00663FE6">
      <w:pPr>
        <w:contextualSpacing/>
        <w:jc w:val="center"/>
        <w:rPr>
          <w:rFonts w:ascii="Times New Roman" w:hAnsi="Times New Roman" w:cs="Times New Roman"/>
          <w:szCs w:val="28"/>
        </w:rPr>
      </w:pPr>
    </w:p>
    <w:p w:rsidR="00EE0E72" w:rsidRDefault="00EE0E72" w:rsidP="00663FE6">
      <w:pPr>
        <w:contextualSpacing/>
        <w:jc w:val="center"/>
        <w:rPr>
          <w:rFonts w:ascii="Times New Roman" w:hAnsi="Times New Roman" w:cs="Times New Roman"/>
          <w:szCs w:val="28"/>
        </w:rPr>
      </w:pPr>
    </w:p>
    <w:p w:rsidR="00EE0E72" w:rsidRDefault="00EE0E72" w:rsidP="00663FE6">
      <w:pPr>
        <w:contextualSpacing/>
        <w:jc w:val="center"/>
        <w:rPr>
          <w:rFonts w:ascii="Times New Roman" w:hAnsi="Times New Roman" w:cs="Times New Roman"/>
          <w:szCs w:val="28"/>
        </w:rPr>
      </w:pPr>
    </w:p>
    <w:p w:rsidR="00EE0E72" w:rsidRDefault="00EE0E72" w:rsidP="00663FE6">
      <w:pPr>
        <w:contextualSpacing/>
        <w:jc w:val="center"/>
        <w:rPr>
          <w:rFonts w:ascii="Times New Roman" w:hAnsi="Times New Roman" w:cs="Times New Roman"/>
          <w:szCs w:val="28"/>
        </w:rPr>
      </w:pPr>
    </w:p>
    <w:p w:rsidR="00EE0E72" w:rsidRDefault="00EE0E72" w:rsidP="00663FE6">
      <w:pPr>
        <w:contextualSpacing/>
        <w:jc w:val="center"/>
        <w:rPr>
          <w:rFonts w:ascii="Times New Roman" w:hAnsi="Times New Roman" w:cs="Times New Roman"/>
          <w:szCs w:val="28"/>
        </w:rPr>
      </w:pPr>
    </w:p>
    <w:p w:rsidR="00EE0E72" w:rsidRDefault="00EE0E72" w:rsidP="00663FE6">
      <w:pPr>
        <w:contextualSpacing/>
        <w:jc w:val="center"/>
        <w:rPr>
          <w:rFonts w:ascii="Times New Roman" w:hAnsi="Times New Roman" w:cs="Times New Roman"/>
          <w:szCs w:val="28"/>
        </w:rPr>
      </w:pPr>
    </w:p>
    <w:p w:rsidR="00EE0E72" w:rsidRDefault="00EE0E72" w:rsidP="00663FE6">
      <w:pPr>
        <w:contextualSpacing/>
        <w:jc w:val="center"/>
        <w:rPr>
          <w:rFonts w:ascii="Times New Roman" w:hAnsi="Times New Roman" w:cs="Times New Roman"/>
          <w:szCs w:val="28"/>
        </w:rPr>
      </w:pPr>
    </w:p>
    <w:p w:rsidR="00EE0E72" w:rsidRDefault="00EE0E72" w:rsidP="00663FE6">
      <w:pPr>
        <w:contextualSpacing/>
        <w:jc w:val="center"/>
        <w:rPr>
          <w:rFonts w:ascii="Times New Roman" w:hAnsi="Times New Roman" w:cs="Times New Roman"/>
          <w:szCs w:val="28"/>
        </w:rPr>
      </w:pPr>
    </w:p>
    <w:p w:rsidR="00EE0E72" w:rsidRDefault="00EE0E72" w:rsidP="00663FE6">
      <w:pPr>
        <w:contextualSpacing/>
        <w:jc w:val="center"/>
        <w:rPr>
          <w:rFonts w:ascii="Times New Roman" w:hAnsi="Times New Roman" w:cs="Times New Roman"/>
          <w:szCs w:val="28"/>
        </w:rPr>
      </w:pPr>
    </w:p>
    <w:p w:rsidR="00EE0E72" w:rsidRDefault="00EE0E72" w:rsidP="00663FE6">
      <w:pPr>
        <w:contextualSpacing/>
        <w:jc w:val="center"/>
        <w:rPr>
          <w:rFonts w:ascii="Times New Roman" w:hAnsi="Times New Roman" w:cs="Times New Roman"/>
          <w:szCs w:val="28"/>
        </w:rPr>
      </w:pPr>
    </w:p>
    <w:p w:rsidR="00EE0E72" w:rsidRDefault="00EE0E72" w:rsidP="00663FE6">
      <w:pPr>
        <w:contextualSpacing/>
        <w:jc w:val="center"/>
        <w:rPr>
          <w:rFonts w:ascii="Times New Roman" w:hAnsi="Times New Roman" w:cs="Times New Roman"/>
          <w:szCs w:val="28"/>
        </w:rPr>
      </w:pPr>
    </w:p>
    <w:p w:rsidR="00EE0E72" w:rsidRDefault="00EE0E72" w:rsidP="00663FE6">
      <w:pPr>
        <w:contextualSpacing/>
        <w:jc w:val="center"/>
        <w:rPr>
          <w:rFonts w:ascii="Times New Roman" w:hAnsi="Times New Roman" w:cs="Times New Roman"/>
          <w:szCs w:val="28"/>
        </w:rPr>
      </w:pPr>
    </w:p>
    <w:p w:rsidR="00EE0E72" w:rsidRDefault="00EE0E72" w:rsidP="00663FE6">
      <w:pPr>
        <w:contextualSpacing/>
        <w:jc w:val="center"/>
        <w:rPr>
          <w:rFonts w:ascii="Times New Roman" w:hAnsi="Times New Roman" w:cs="Times New Roman"/>
          <w:szCs w:val="28"/>
        </w:rPr>
      </w:pPr>
    </w:p>
    <w:p w:rsidR="00EE0E72" w:rsidRDefault="00EE0E72" w:rsidP="00663FE6">
      <w:pPr>
        <w:contextualSpacing/>
        <w:jc w:val="center"/>
        <w:rPr>
          <w:rFonts w:ascii="Times New Roman" w:hAnsi="Times New Roman" w:cs="Times New Roman"/>
          <w:szCs w:val="28"/>
        </w:rPr>
      </w:pPr>
    </w:p>
    <w:p w:rsidR="00EE0E72" w:rsidRDefault="00EE0E72" w:rsidP="00663FE6">
      <w:pPr>
        <w:contextualSpacing/>
        <w:jc w:val="center"/>
        <w:rPr>
          <w:rFonts w:ascii="Times New Roman" w:hAnsi="Times New Roman" w:cs="Times New Roman"/>
          <w:szCs w:val="28"/>
        </w:rPr>
      </w:pPr>
    </w:p>
    <w:p w:rsidR="00EE0E72" w:rsidRDefault="00EE0E72" w:rsidP="00663FE6">
      <w:pPr>
        <w:contextualSpacing/>
        <w:jc w:val="center"/>
        <w:rPr>
          <w:rFonts w:ascii="Times New Roman" w:hAnsi="Times New Roman" w:cs="Times New Roman"/>
          <w:szCs w:val="28"/>
        </w:rPr>
      </w:pPr>
    </w:p>
    <w:p w:rsidR="00EE0E72" w:rsidRDefault="00EE0E72" w:rsidP="00663FE6">
      <w:pPr>
        <w:contextualSpacing/>
        <w:jc w:val="center"/>
        <w:rPr>
          <w:rFonts w:ascii="Times New Roman" w:hAnsi="Times New Roman" w:cs="Times New Roman"/>
          <w:szCs w:val="28"/>
        </w:rPr>
      </w:pPr>
    </w:p>
    <w:p w:rsidR="00EE0E72" w:rsidRDefault="00EE0E72" w:rsidP="00663FE6">
      <w:pPr>
        <w:contextualSpacing/>
        <w:jc w:val="center"/>
        <w:rPr>
          <w:rFonts w:ascii="Times New Roman" w:hAnsi="Times New Roman" w:cs="Times New Roman"/>
          <w:szCs w:val="28"/>
        </w:rPr>
      </w:pPr>
    </w:p>
    <w:p w:rsidR="00EE0E72" w:rsidRDefault="00EE0E72" w:rsidP="00663FE6">
      <w:pPr>
        <w:contextualSpacing/>
        <w:jc w:val="center"/>
        <w:rPr>
          <w:rFonts w:ascii="Times New Roman" w:hAnsi="Times New Roman" w:cs="Times New Roman"/>
          <w:szCs w:val="28"/>
        </w:rPr>
      </w:pPr>
    </w:p>
    <w:p w:rsidR="00EE0E72" w:rsidRDefault="00EE0E72" w:rsidP="00663FE6">
      <w:pPr>
        <w:contextualSpacing/>
        <w:jc w:val="center"/>
        <w:rPr>
          <w:rFonts w:ascii="Times New Roman" w:hAnsi="Times New Roman" w:cs="Times New Roman"/>
          <w:szCs w:val="28"/>
        </w:rPr>
      </w:pPr>
    </w:p>
    <w:p w:rsidR="00EE0E72" w:rsidRDefault="00EE0E72" w:rsidP="00663FE6">
      <w:pPr>
        <w:contextualSpacing/>
        <w:jc w:val="center"/>
        <w:rPr>
          <w:rFonts w:ascii="Times New Roman" w:hAnsi="Times New Roman" w:cs="Times New Roman"/>
          <w:szCs w:val="28"/>
        </w:rPr>
      </w:pPr>
    </w:p>
    <w:p w:rsidR="00EE0E72" w:rsidRDefault="00EE0E72" w:rsidP="00663FE6">
      <w:pPr>
        <w:contextualSpacing/>
        <w:jc w:val="center"/>
        <w:rPr>
          <w:rFonts w:ascii="Times New Roman" w:hAnsi="Times New Roman" w:cs="Times New Roman"/>
          <w:szCs w:val="28"/>
        </w:rPr>
      </w:pPr>
    </w:p>
    <w:p w:rsidR="00EE0E72" w:rsidRDefault="00EE0E72" w:rsidP="00663FE6">
      <w:pPr>
        <w:contextualSpacing/>
        <w:jc w:val="center"/>
        <w:rPr>
          <w:rFonts w:ascii="Times New Roman" w:hAnsi="Times New Roman" w:cs="Times New Roman"/>
          <w:szCs w:val="28"/>
        </w:rPr>
      </w:pPr>
    </w:p>
    <w:p w:rsidR="00EE0E72" w:rsidRDefault="00EE0E72" w:rsidP="00663FE6">
      <w:pPr>
        <w:contextualSpacing/>
        <w:jc w:val="center"/>
        <w:rPr>
          <w:rFonts w:ascii="Times New Roman" w:hAnsi="Times New Roman" w:cs="Times New Roman"/>
          <w:szCs w:val="28"/>
        </w:rPr>
      </w:pPr>
    </w:p>
    <w:p w:rsidR="00EE0E72" w:rsidRDefault="00EE0E72" w:rsidP="00663FE6">
      <w:pPr>
        <w:contextualSpacing/>
        <w:jc w:val="center"/>
        <w:rPr>
          <w:rFonts w:ascii="Times New Roman" w:hAnsi="Times New Roman" w:cs="Times New Roman"/>
          <w:szCs w:val="28"/>
        </w:rPr>
      </w:pPr>
    </w:p>
    <w:p w:rsidR="00EE0E72" w:rsidRDefault="00EE0E72" w:rsidP="00663FE6">
      <w:pPr>
        <w:contextualSpacing/>
        <w:jc w:val="center"/>
        <w:rPr>
          <w:rFonts w:ascii="Times New Roman" w:hAnsi="Times New Roman" w:cs="Times New Roman"/>
          <w:szCs w:val="28"/>
        </w:rPr>
      </w:pPr>
    </w:p>
    <w:p w:rsidR="00EE0E72" w:rsidRDefault="00EE0E72" w:rsidP="00663FE6">
      <w:pPr>
        <w:contextualSpacing/>
        <w:jc w:val="center"/>
        <w:rPr>
          <w:rFonts w:ascii="Times New Roman" w:hAnsi="Times New Roman" w:cs="Times New Roman"/>
          <w:szCs w:val="28"/>
        </w:rPr>
      </w:pPr>
    </w:p>
    <w:p w:rsidR="00663FE6" w:rsidRPr="00663FE6" w:rsidRDefault="00663FE6" w:rsidP="00663FE6">
      <w:pPr>
        <w:contextualSpacing/>
        <w:jc w:val="center"/>
        <w:rPr>
          <w:rFonts w:ascii="Times New Roman" w:hAnsi="Times New Roman" w:cs="Times New Roman"/>
          <w:szCs w:val="28"/>
        </w:rPr>
      </w:pPr>
      <w:r w:rsidRPr="00663FE6">
        <w:rPr>
          <w:rFonts w:ascii="Times New Roman" w:hAnsi="Times New Roman" w:cs="Times New Roman"/>
          <w:szCs w:val="28"/>
        </w:rPr>
        <w:lastRenderedPageBreak/>
        <w:t>СОДЕРЖАНИЕ</w:t>
      </w:r>
    </w:p>
    <w:p w:rsidR="00663FE6" w:rsidRPr="00663FE6" w:rsidRDefault="00663FE6" w:rsidP="00663FE6">
      <w:pPr>
        <w:contextualSpacing/>
        <w:jc w:val="center"/>
        <w:rPr>
          <w:rFonts w:ascii="Times New Roman" w:hAnsi="Times New Roman" w:cs="Times New Roman"/>
          <w:szCs w:val="28"/>
        </w:rPr>
      </w:pPr>
    </w:p>
    <w:p w:rsidR="00F124E2" w:rsidRPr="00F124E2" w:rsidRDefault="00F124E2" w:rsidP="00F124E2">
      <w:pPr>
        <w:contextualSpacing/>
        <w:rPr>
          <w:rFonts w:ascii="Times New Roman" w:hAnsi="Times New Roman" w:cs="Times New Roman"/>
          <w:szCs w:val="28"/>
        </w:rPr>
      </w:pPr>
      <w:r w:rsidRPr="00F124E2">
        <w:rPr>
          <w:rFonts w:ascii="Times New Roman" w:hAnsi="Times New Roman" w:cs="Times New Roman"/>
          <w:szCs w:val="28"/>
        </w:rPr>
        <w:t>1. Термины и определения………………………………...………..………….…3</w:t>
      </w:r>
    </w:p>
    <w:p w:rsidR="00F124E2" w:rsidRPr="00F124E2" w:rsidRDefault="00F124E2" w:rsidP="00F124E2">
      <w:pPr>
        <w:contextualSpacing/>
        <w:rPr>
          <w:rFonts w:ascii="Times New Roman" w:hAnsi="Times New Roman" w:cs="Times New Roman"/>
          <w:szCs w:val="28"/>
        </w:rPr>
      </w:pPr>
      <w:r w:rsidRPr="00F124E2">
        <w:rPr>
          <w:rFonts w:ascii="Times New Roman" w:hAnsi="Times New Roman" w:cs="Times New Roman"/>
          <w:szCs w:val="28"/>
        </w:rPr>
        <w:t>2. Цели, принципы, правовое регулирование….…………..………………...….</w:t>
      </w:r>
      <w:r w:rsidR="00590D1A">
        <w:rPr>
          <w:rFonts w:ascii="Times New Roman" w:hAnsi="Times New Roman" w:cs="Times New Roman"/>
          <w:szCs w:val="28"/>
        </w:rPr>
        <w:t>4</w:t>
      </w:r>
    </w:p>
    <w:p w:rsidR="00F124E2" w:rsidRPr="00F124E2" w:rsidRDefault="00F124E2" w:rsidP="00F124E2">
      <w:pPr>
        <w:contextualSpacing/>
        <w:rPr>
          <w:rFonts w:ascii="Times New Roman" w:hAnsi="Times New Roman" w:cs="Times New Roman"/>
          <w:szCs w:val="28"/>
        </w:rPr>
      </w:pPr>
      <w:r w:rsidRPr="00F124E2">
        <w:rPr>
          <w:rFonts w:ascii="Times New Roman" w:hAnsi="Times New Roman" w:cs="Times New Roman"/>
          <w:szCs w:val="28"/>
        </w:rPr>
        <w:t>3. Особенности осуществления закупок у субъектов малого и среднего предпринимательства……………………………………………………….…….</w:t>
      </w:r>
      <w:r w:rsidR="00590D1A">
        <w:rPr>
          <w:rFonts w:ascii="Times New Roman" w:hAnsi="Times New Roman" w:cs="Times New Roman"/>
          <w:szCs w:val="28"/>
        </w:rPr>
        <w:t>6</w:t>
      </w:r>
    </w:p>
    <w:p w:rsidR="00F124E2" w:rsidRPr="00F124E2" w:rsidRDefault="00F124E2" w:rsidP="00F124E2">
      <w:pPr>
        <w:contextualSpacing/>
        <w:rPr>
          <w:rFonts w:ascii="Times New Roman" w:hAnsi="Times New Roman" w:cs="Times New Roman"/>
          <w:szCs w:val="28"/>
        </w:rPr>
      </w:pPr>
      <w:r w:rsidRPr="00F124E2">
        <w:rPr>
          <w:rFonts w:ascii="Times New Roman" w:hAnsi="Times New Roman" w:cs="Times New Roman"/>
          <w:szCs w:val="28"/>
        </w:rPr>
        <w:t>4. Приоритет товаров российского происхождения, работ, услуг, выполняемых, оказываемых российскими лицами, по отношению к товарам, происходящим из иностранных государств, работам, услугам, выполняемым, оказываемым иностранными лицами……………………………………...…….</w:t>
      </w:r>
      <w:r w:rsidR="00590D1A">
        <w:rPr>
          <w:rFonts w:ascii="Times New Roman" w:hAnsi="Times New Roman" w:cs="Times New Roman"/>
          <w:szCs w:val="28"/>
        </w:rPr>
        <w:t>6</w:t>
      </w:r>
    </w:p>
    <w:p w:rsidR="00F124E2" w:rsidRPr="00F124E2" w:rsidRDefault="00F124E2" w:rsidP="00F124E2">
      <w:pPr>
        <w:contextualSpacing/>
        <w:rPr>
          <w:rFonts w:ascii="Times New Roman" w:hAnsi="Times New Roman" w:cs="Times New Roman"/>
          <w:szCs w:val="28"/>
        </w:rPr>
      </w:pPr>
      <w:r w:rsidRPr="00F124E2">
        <w:rPr>
          <w:rFonts w:ascii="Times New Roman" w:hAnsi="Times New Roman" w:cs="Times New Roman"/>
          <w:szCs w:val="28"/>
        </w:rPr>
        <w:t>5. Специализированная организация…………………...……………………....</w:t>
      </w:r>
      <w:r w:rsidR="00590D1A">
        <w:rPr>
          <w:rFonts w:ascii="Times New Roman" w:hAnsi="Times New Roman" w:cs="Times New Roman"/>
          <w:szCs w:val="28"/>
        </w:rPr>
        <w:t>8</w:t>
      </w:r>
    </w:p>
    <w:p w:rsidR="00F124E2" w:rsidRPr="00F124E2" w:rsidRDefault="00F124E2" w:rsidP="00F124E2">
      <w:pPr>
        <w:contextualSpacing/>
        <w:rPr>
          <w:rFonts w:ascii="Times New Roman" w:hAnsi="Times New Roman" w:cs="Times New Roman"/>
          <w:szCs w:val="28"/>
        </w:rPr>
      </w:pPr>
      <w:r w:rsidRPr="00F124E2">
        <w:rPr>
          <w:rFonts w:ascii="Times New Roman" w:hAnsi="Times New Roman" w:cs="Times New Roman"/>
          <w:szCs w:val="28"/>
        </w:rPr>
        <w:t>6. Планирование………………………………………………………………....</w:t>
      </w:r>
      <w:r w:rsidR="00A54085">
        <w:rPr>
          <w:rFonts w:ascii="Times New Roman" w:hAnsi="Times New Roman" w:cs="Times New Roman"/>
          <w:szCs w:val="28"/>
        </w:rPr>
        <w:t>8</w:t>
      </w:r>
    </w:p>
    <w:p w:rsidR="00F124E2" w:rsidRPr="00F124E2" w:rsidRDefault="00F124E2" w:rsidP="00F124E2">
      <w:pPr>
        <w:contextualSpacing/>
        <w:rPr>
          <w:rFonts w:ascii="Times New Roman" w:hAnsi="Times New Roman" w:cs="Times New Roman"/>
          <w:szCs w:val="28"/>
        </w:rPr>
      </w:pPr>
      <w:r w:rsidRPr="00F124E2">
        <w:rPr>
          <w:rFonts w:ascii="Times New Roman" w:hAnsi="Times New Roman" w:cs="Times New Roman"/>
          <w:szCs w:val="28"/>
        </w:rPr>
        <w:t>7. Обоснование начальной (максимальной) цены договора….........................</w:t>
      </w:r>
      <w:r w:rsidR="00A54085">
        <w:rPr>
          <w:rFonts w:ascii="Times New Roman" w:hAnsi="Times New Roman" w:cs="Times New Roman"/>
          <w:szCs w:val="28"/>
        </w:rPr>
        <w:t>10</w:t>
      </w:r>
    </w:p>
    <w:p w:rsidR="00F124E2" w:rsidRPr="00F124E2" w:rsidRDefault="00F124E2" w:rsidP="00F124E2">
      <w:pPr>
        <w:contextualSpacing/>
        <w:rPr>
          <w:rFonts w:ascii="Times New Roman" w:hAnsi="Times New Roman" w:cs="Times New Roman"/>
          <w:szCs w:val="28"/>
        </w:rPr>
      </w:pPr>
      <w:r w:rsidRPr="00F124E2">
        <w:rPr>
          <w:rFonts w:ascii="Times New Roman" w:hAnsi="Times New Roman" w:cs="Times New Roman"/>
          <w:szCs w:val="28"/>
        </w:rPr>
        <w:t>8. Правила описания предмета конкурентной закупки……..………………...</w:t>
      </w:r>
      <w:r w:rsidR="00A54085">
        <w:rPr>
          <w:rFonts w:ascii="Times New Roman" w:hAnsi="Times New Roman" w:cs="Times New Roman"/>
          <w:szCs w:val="28"/>
        </w:rPr>
        <w:t>14</w:t>
      </w:r>
    </w:p>
    <w:p w:rsidR="00F124E2" w:rsidRPr="00F124E2" w:rsidRDefault="00F124E2" w:rsidP="00F124E2">
      <w:pPr>
        <w:contextualSpacing/>
        <w:rPr>
          <w:rFonts w:ascii="Times New Roman" w:hAnsi="Times New Roman" w:cs="Times New Roman"/>
          <w:szCs w:val="28"/>
        </w:rPr>
      </w:pPr>
      <w:r w:rsidRPr="00F124E2">
        <w:rPr>
          <w:rFonts w:ascii="Times New Roman" w:hAnsi="Times New Roman" w:cs="Times New Roman"/>
          <w:szCs w:val="28"/>
        </w:rPr>
        <w:t>9. Требования к участникам закупки…………..……………………………….</w:t>
      </w:r>
      <w:r w:rsidR="00A54085">
        <w:rPr>
          <w:rFonts w:ascii="Times New Roman" w:hAnsi="Times New Roman" w:cs="Times New Roman"/>
          <w:szCs w:val="28"/>
        </w:rPr>
        <w:t>15</w:t>
      </w:r>
    </w:p>
    <w:p w:rsidR="00F124E2" w:rsidRPr="00F124E2" w:rsidRDefault="00F124E2" w:rsidP="00F124E2">
      <w:pPr>
        <w:contextualSpacing/>
        <w:rPr>
          <w:rFonts w:ascii="Times New Roman" w:hAnsi="Times New Roman" w:cs="Times New Roman"/>
          <w:szCs w:val="28"/>
        </w:rPr>
      </w:pPr>
      <w:r w:rsidRPr="00F124E2">
        <w:rPr>
          <w:rFonts w:ascii="Times New Roman" w:hAnsi="Times New Roman" w:cs="Times New Roman"/>
          <w:szCs w:val="28"/>
        </w:rPr>
        <w:t>10. Обеспечение заявки, обеспечение исполнения договора............................</w:t>
      </w:r>
      <w:r w:rsidR="00A54085">
        <w:rPr>
          <w:rFonts w:ascii="Times New Roman" w:hAnsi="Times New Roman" w:cs="Times New Roman"/>
          <w:szCs w:val="28"/>
        </w:rPr>
        <w:t>16</w:t>
      </w:r>
    </w:p>
    <w:p w:rsidR="00F124E2" w:rsidRPr="00F124E2" w:rsidRDefault="00F124E2" w:rsidP="00F124E2">
      <w:pPr>
        <w:contextualSpacing/>
        <w:rPr>
          <w:rFonts w:ascii="Times New Roman" w:hAnsi="Times New Roman" w:cs="Times New Roman"/>
          <w:szCs w:val="28"/>
        </w:rPr>
      </w:pPr>
      <w:r w:rsidRPr="00F124E2">
        <w:rPr>
          <w:rFonts w:ascii="Times New Roman" w:hAnsi="Times New Roman" w:cs="Times New Roman"/>
          <w:szCs w:val="28"/>
        </w:rPr>
        <w:t>11. Способы осуществления закупок……………..…………..………………...</w:t>
      </w:r>
      <w:r w:rsidR="00A54085">
        <w:rPr>
          <w:rFonts w:ascii="Times New Roman" w:hAnsi="Times New Roman" w:cs="Times New Roman"/>
          <w:szCs w:val="28"/>
        </w:rPr>
        <w:t>18</w:t>
      </w:r>
    </w:p>
    <w:p w:rsidR="00F124E2" w:rsidRPr="00F124E2" w:rsidRDefault="00F124E2" w:rsidP="00F124E2">
      <w:pPr>
        <w:contextualSpacing/>
        <w:rPr>
          <w:rFonts w:ascii="Times New Roman" w:hAnsi="Times New Roman" w:cs="Times New Roman"/>
          <w:szCs w:val="28"/>
        </w:rPr>
      </w:pPr>
      <w:r w:rsidRPr="00F124E2">
        <w:rPr>
          <w:rFonts w:ascii="Times New Roman" w:hAnsi="Times New Roman" w:cs="Times New Roman"/>
          <w:szCs w:val="28"/>
        </w:rPr>
        <w:t>12. Совместные закупки…..……………………………………..........................</w:t>
      </w:r>
      <w:r w:rsidR="00A54085">
        <w:rPr>
          <w:rFonts w:ascii="Times New Roman" w:hAnsi="Times New Roman" w:cs="Times New Roman"/>
          <w:szCs w:val="28"/>
        </w:rPr>
        <w:t>20</w:t>
      </w:r>
    </w:p>
    <w:p w:rsidR="00F124E2" w:rsidRPr="00F124E2" w:rsidRDefault="00F124E2" w:rsidP="00F124E2">
      <w:pPr>
        <w:contextualSpacing/>
        <w:rPr>
          <w:rFonts w:ascii="Times New Roman" w:hAnsi="Times New Roman" w:cs="Times New Roman"/>
          <w:szCs w:val="28"/>
        </w:rPr>
      </w:pPr>
      <w:r w:rsidRPr="00F124E2">
        <w:rPr>
          <w:rFonts w:ascii="Times New Roman" w:hAnsi="Times New Roman" w:cs="Times New Roman"/>
          <w:szCs w:val="28"/>
        </w:rPr>
        <w:t>13. Комиссия по осуществлению конкурентной закупки…...………………...2</w:t>
      </w:r>
      <w:r w:rsidR="00A54085">
        <w:rPr>
          <w:rFonts w:ascii="Times New Roman" w:hAnsi="Times New Roman" w:cs="Times New Roman"/>
          <w:szCs w:val="28"/>
        </w:rPr>
        <w:t>1</w:t>
      </w:r>
    </w:p>
    <w:p w:rsidR="00F124E2" w:rsidRPr="00F124E2" w:rsidRDefault="00F124E2" w:rsidP="00F124E2">
      <w:pPr>
        <w:contextualSpacing/>
        <w:rPr>
          <w:rFonts w:ascii="Times New Roman" w:hAnsi="Times New Roman" w:cs="Times New Roman"/>
          <w:szCs w:val="28"/>
        </w:rPr>
      </w:pPr>
      <w:r w:rsidRPr="00F124E2">
        <w:rPr>
          <w:rFonts w:ascii="Times New Roman" w:hAnsi="Times New Roman" w:cs="Times New Roman"/>
          <w:szCs w:val="28"/>
        </w:rPr>
        <w:t>14. Извещение об осуществлении закупки………..…………………………...</w:t>
      </w:r>
      <w:r w:rsidR="00A54085">
        <w:rPr>
          <w:rFonts w:ascii="Times New Roman" w:hAnsi="Times New Roman" w:cs="Times New Roman"/>
          <w:szCs w:val="28"/>
        </w:rPr>
        <w:t>22</w:t>
      </w:r>
    </w:p>
    <w:p w:rsidR="00F124E2" w:rsidRPr="00F124E2" w:rsidRDefault="00F124E2" w:rsidP="00F124E2">
      <w:pPr>
        <w:contextualSpacing/>
        <w:rPr>
          <w:rFonts w:ascii="Times New Roman" w:hAnsi="Times New Roman" w:cs="Times New Roman"/>
          <w:szCs w:val="28"/>
        </w:rPr>
      </w:pPr>
      <w:r w:rsidRPr="00F124E2">
        <w:rPr>
          <w:rFonts w:ascii="Times New Roman" w:hAnsi="Times New Roman" w:cs="Times New Roman"/>
          <w:szCs w:val="28"/>
        </w:rPr>
        <w:t>15. Документация о закупке……….……………………………………………</w:t>
      </w:r>
      <w:r w:rsidR="00A54085">
        <w:rPr>
          <w:rFonts w:ascii="Times New Roman" w:hAnsi="Times New Roman" w:cs="Times New Roman"/>
          <w:szCs w:val="28"/>
        </w:rPr>
        <w:t>23</w:t>
      </w:r>
    </w:p>
    <w:p w:rsidR="00F124E2" w:rsidRPr="00F124E2" w:rsidRDefault="00F124E2" w:rsidP="00F124E2">
      <w:pPr>
        <w:contextualSpacing/>
        <w:rPr>
          <w:rFonts w:ascii="Times New Roman" w:hAnsi="Times New Roman" w:cs="Times New Roman"/>
          <w:szCs w:val="28"/>
        </w:rPr>
      </w:pPr>
      <w:r w:rsidRPr="00F124E2">
        <w:rPr>
          <w:rFonts w:ascii="Times New Roman" w:hAnsi="Times New Roman" w:cs="Times New Roman"/>
          <w:szCs w:val="28"/>
        </w:rPr>
        <w:t>16. Разъяснения положений извещения об осуществлении закупки и (или) документации о закупке, внесение изменений в извещение об осуществлении закупки и документацию о закупке, отмена закупки………………………….</w:t>
      </w:r>
      <w:r w:rsidR="00A54085">
        <w:rPr>
          <w:rFonts w:ascii="Times New Roman" w:hAnsi="Times New Roman" w:cs="Times New Roman"/>
          <w:szCs w:val="28"/>
        </w:rPr>
        <w:t>25</w:t>
      </w:r>
    </w:p>
    <w:p w:rsidR="00F124E2" w:rsidRPr="00F124E2" w:rsidRDefault="00F124E2" w:rsidP="00F124E2">
      <w:pPr>
        <w:contextualSpacing/>
        <w:rPr>
          <w:rFonts w:ascii="Times New Roman" w:hAnsi="Times New Roman" w:cs="Times New Roman"/>
          <w:szCs w:val="28"/>
        </w:rPr>
      </w:pPr>
      <w:r w:rsidRPr="00F124E2">
        <w:rPr>
          <w:rFonts w:ascii="Times New Roman" w:hAnsi="Times New Roman" w:cs="Times New Roman"/>
          <w:szCs w:val="28"/>
        </w:rPr>
        <w:t>17. Открытый конкурс…………………………..………………………………</w:t>
      </w:r>
      <w:r w:rsidR="00A54085">
        <w:rPr>
          <w:rFonts w:ascii="Times New Roman" w:hAnsi="Times New Roman" w:cs="Times New Roman"/>
          <w:szCs w:val="28"/>
        </w:rPr>
        <w:t>26</w:t>
      </w:r>
    </w:p>
    <w:p w:rsidR="00F124E2" w:rsidRPr="00F124E2" w:rsidRDefault="00F124E2" w:rsidP="00F124E2">
      <w:pPr>
        <w:contextualSpacing/>
        <w:rPr>
          <w:rFonts w:ascii="Times New Roman" w:hAnsi="Times New Roman" w:cs="Times New Roman"/>
          <w:szCs w:val="28"/>
        </w:rPr>
      </w:pPr>
      <w:r w:rsidRPr="00F124E2">
        <w:rPr>
          <w:rFonts w:ascii="Times New Roman" w:hAnsi="Times New Roman" w:cs="Times New Roman"/>
          <w:szCs w:val="28"/>
        </w:rPr>
        <w:t>18. Конкурс в электронной форме……………………….……..........................</w:t>
      </w:r>
      <w:r w:rsidR="00A54085">
        <w:rPr>
          <w:rFonts w:ascii="Times New Roman" w:hAnsi="Times New Roman" w:cs="Times New Roman"/>
          <w:szCs w:val="28"/>
        </w:rPr>
        <w:t>34</w:t>
      </w:r>
    </w:p>
    <w:p w:rsidR="00F124E2" w:rsidRPr="00F124E2" w:rsidRDefault="00F124E2" w:rsidP="00F124E2">
      <w:pPr>
        <w:contextualSpacing/>
        <w:rPr>
          <w:rFonts w:ascii="Times New Roman" w:hAnsi="Times New Roman" w:cs="Times New Roman"/>
          <w:szCs w:val="28"/>
        </w:rPr>
      </w:pPr>
      <w:r w:rsidRPr="00F124E2">
        <w:rPr>
          <w:rFonts w:ascii="Times New Roman" w:hAnsi="Times New Roman" w:cs="Times New Roman"/>
          <w:szCs w:val="28"/>
        </w:rPr>
        <w:t>19. Открытый аукцион…………………………….…………………………….</w:t>
      </w:r>
      <w:r w:rsidR="00A54085">
        <w:rPr>
          <w:rFonts w:ascii="Times New Roman" w:hAnsi="Times New Roman" w:cs="Times New Roman"/>
          <w:szCs w:val="28"/>
        </w:rPr>
        <w:t>46</w:t>
      </w:r>
    </w:p>
    <w:p w:rsidR="00F124E2" w:rsidRPr="00F124E2" w:rsidRDefault="00F124E2" w:rsidP="00F124E2">
      <w:pPr>
        <w:contextualSpacing/>
        <w:rPr>
          <w:rFonts w:ascii="Times New Roman" w:hAnsi="Times New Roman" w:cs="Times New Roman"/>
          <w:szCs w:val="28"/>
        </w:rPr>
      </w:pPr>
      <w:r w:rsidRPr="00F124E2">
        <w:rPr>
          <w:rFonts w:ascii="Times New Roman" w:hAnsi="Times New Roman" w:cs="Times New Roman"/>
          <w:szCs w:val="28"/>
        </w:rPr>
        <w:t>20. Аукцион в электронной форме……………...………...…………………….</w:t>
      </w:r>
      <w:r w:rsidR="00A54085">
        <w:rPr>
          <w:rFonts w:ascii="Times New Roman" w:hAnsi="Times New Roman" w:cs="Times New Roman"/>
          <w:szCs w:val="28"/>
        </w:rPr>
        <w:t>54</w:t>
      </w:r>
    </w:p>
    <w:p w:rsidR="00F124E2" w:rsidRPr="00F124E2" w:rsidRDefault="00F124E2" w:rsidP="00F124E2">
      <w:pPr>
        <w:contextualSpacing/>
        <w:rPr>
          <w:rFonts w:ascii="Times New Roman" w:hAnsi="Times New Roman" w:cs="Times New Roman"/>
          <w:szCs w:val="28"/>
        </w:rPr>
      </w:pPr>
      <w:r w:rsidRPr="00F124E2">
        <w:rPr>
          <w:rFonts w:ascii="Times New Roman" w:hAnsi="Times New Roman" w:cs="Times New Roman"/>
          <w:szCs w:val="28"/>
        </w:rPr>
        <w:t>21. Запрос котировок в электронной форме……………..…….........................</w:t>
      </w:r>
      <w:r w:rsidR="00A54085">
        <w:rPr>
          <w:rFonts w:ascii="Times New Roman" w:hAnsi="Times New Roman" w:cs="Times New Roman"/>
          <w:szCs w:val="28"/>
        </w:rPr>
        <w:t>66</w:t>
      </w:r>
    </w:p>
    <w:p w:rsidR="00F124E2" w:rsidRPr="00F124E2" w:rsidRDefault="00F124E2" w:rsidP="00F124E2">
      <w:pPr>
        <w:contextualSpacing/>
        <w:rPr>
          <w:rFonts w:ascii="Times New Roman" w:hAnsi="Times New Roman" w:cs="Times New Roman"/>
          <w:szCs w:val="28"/>
        </w:rPr>
      </w:pPr>
      <w:r w:rsidRPr="00F124E2">
        <w:rPr>
          <w:rFonts w:ascii="Times New Roman" w:hAnsi="Times New Roman" w:cs="Times New Roman"/>
          <w:szCs w:val="28"/>
        </w:rPr>
        <w:t>22. Запрос предложений в электронной форме….…………………………….</w:t>
      </w:r>
      <w:r w:rsidR="00A54085">
        <w:rPr>
          <w:rFonts w:ascii="Times New Roman" w:hAnsi="Times New Roman" w:cs="Times New Roman"/>
          <w:szCs w:val="28"/>
        </w:rPr>
        <w:t>72</w:t>
      </w:r>
    </w:p>
    <w:p w:rsidR="00F124E2" w:rsidRPr="00F124E2" w:rsidRDefault="00F124E2" w:rsidP="00F124E2">
      <w:pPr>
        <w:contextualSpacing/>
        <w:rPr>
          <w:rFonts w:ascii="Times New Roman" w:hAnsi="Times New Roman" w:cs="Times New Roman"/>
          <w:szCs w:val="28"/>
        </w:rPr>
      </w:pPr>
      <w:r w:rsidRPr="00F124E2">
        <w:rPr>
          <w:rFonts w:ascii="Times New Roman" w:hAnsi="Times New Roman" w:cs="Times New Roman"/>
          <w:szCs w:val="28"/>
        </w:rPr>
        <w:t>23. Осуществление закупки закрытым способом…..………...........................</w:t>
      </w:r>
      <w:r w:rsidR="00A54085">
        <w:rPr>
          <w:rFonts w:ascii="Times New Roman" w:hAnsi="Times New Roman" w:cs="Times New Roman"/>
          <w:szCs w:val="28"/>
        </w:rPr>
        <w:t>80</w:t>
      </w:r>
    </w:p>
    <w:p w:rsidR="00F124E2" w:rsidRPr="00F124E2" w:rsidRDefault="00F124E2" w:rsidP="00F124E2">
      <w:pPr>
        <w:contextualSpacing/>
        <w:rPr>
          <w:rFonts w:ascii="Times New Roman" w:hAnsi="Times New Roman" w:cs="Times New Roman"/>
          <w:szCs w:val="28"/>
        </w:rPr>
      </w:pPr>
      <w:r w:rsidRPr="00F124E2">
        <w:rPr>
          <w:rFonts w:ascii="Times New Roman" w:hAnsi="Times New Roman" w:cs="Times New Roman"/>
          <w:szCs w:val="28"/>
        </w:rPr>
        <w:t>24. Закупка у единственного поставщика (подрядчика, исполнителя)……..</w:t>
      </w:r>
      <w:r w:rsidR="00A54085">
        <w:rPr>
          <w:rFonts w:ascii="Times New Roman" w:hAnsi="Times New Roman" w:cs="Times New Roman"/>
          <w:szCs w:val="28"/>
        </w:rPr>
        <w:t>80</w:t>
      </w:r>
    </w:p>
    <w:p w:rsidR="00F124E2" w:rsidRPr="00F124E2" w:rsidRDefault="00F124E2" w:rsidP="00F124E2">
      <w:pPr>
        <w:contextualSpacing/>
        <w:rPr>
          <w:rFonts w:ascii="Times New Roman" w:hAnsi="Times New Roman" w:cs="Times New Roman"/>
          <w:szCs w:val="28"/>
        </w:rPr>
      </w:pPr>
      <w:r w:rsidRPr="00F124E2">
        <w:rPr>
          <w:rFonts w:ascii="Times New Roman" w:hAnsi="Times New Roman" w:cs="Times New Roman"/>
          <w:szCs w:val="28"/>
        </w:rPr>
        <w:t>25. Заключение договора………………………………………………………</w:t>
      </w:r>
      <w:r w:rsidR="00A54085">
        <w:rPr>
          <w:rFonts w:ascii="Times New Roman" w:hAnsi="Times New Roman" w:cs="Times New Roman"/>
          <w:szCs w:val="28"/>
        </w:rPr>
        <w:t>85</w:t>
      </w:r>
    </w:p>
    <w:p w:rsidR="00F124E2" w:rsidRPr="00F124E2" w:rsidRDefault="00F124E2" w:rsidP="00F124E2">
      <w:pPr>
        <w:contextualSpacing/>
        <w:rPr>
          <w:rFonts w:ascii="Times New Roman" w:hAnsi="Times New Roman" w:cs="Times New Roman"/>
          <w:szCs w:val="28"/>
        </w:rPr>
      </w:pPr>
      <w:r w:rsidRPr="00F124E2">
        <w:rPr>
          <w:rFonts w:ascii="Times New Roman" w:hAnsi="Times New Roman" w:cs="Times New Roman"/>
          <w:szCs w:val="28"/>
        </w:rPr>
        <w:t>26. Исполнение договора……………………………………............................</w:t>
      </w:r>
      <w:r w:rsidR="00A54085">
        <w:rPr>
          <w:rFonts w:ascii="Times New Roman" w:hAnsi="Times New Roman" w:cs="Times New Roman"/>
          <w:szCs w:val="28"/>
        </w:rPr>
        <w:t>88</w:t>
      </w:r>
    </w:p>
    <w:p w:rsidR="00F124E2" w:rsidRPr="00F124E2" w:rsidRDefault="00F124E2" w:rsidP="00F124E2">
      <w:pPr>
        <w:contextualSpacing/>
        <w:rPr>
          <w:rFonts w:ascii="Times New Roman" w:hAnsi="Times New Roman" w:cs="Times New Roman"/>
          <w:szCs w:val="28"/>
        </w:rPr>
      </w:pPr>
      <w:r w:rsidRPr="00F124E2">
        <w:rPr>
          <w:rFonts w:ascii="Times New Roman" w:hAnsi="Times New Roman" w:cs="Times New Roman"/>
          <w:szCs w:val="28"/>
        </w:rPr>
        <w:t>27. Изменение договора………………………………………………………..</w:t>
      </w:r>
      <w:r w:rsidR="00A54085">
        <w:rPr>
          <w:rFonts w:ascii="Times New Roman" w:hAnsi="Times New Roman" w:cs="Times New Roman"/>
          <w:szCs w:val="28"/>
        </w:rPr>
        <w:t>89</w:t>
      </w:r>
    </w:p>
    <w:p w:rsidR="00F124E2" w:rsidRPr="00F124E2" w:rsidRDefault="00F124E2" w:rsidP="00F124E2">
      <w:pPr>
        <w:contextualSpacing/>
        <w:rPr>
          <w:rFonts w:ascii="Times New Roman" w:hAnsi="Times New Roman" w:cs="Times New Roman"/>
          <w:szCs w:val="28"/>
        </w:rPr>
      </w:pPr>
      <w:r w:rsidRPr="00F124E2">
        <w:rPr>
          <w:rFonts w:ascii="Times New Roman" w:hAnsi="Times New Roman" w:cs="Times New Roman"/>
          <w:szCs w:val="28"/>
        </w:rPr>
        <w:t>28. Расторжение договора………………………………..…………………….</w:t>
      </w:r>
      <w:r w:rsidR="00A54085">
        <w:rPr>
          <w:rFonts w:ascii="Times New Roman" w:hAnsi="Times New Roman" w:cs="Times New Roman"/>
          <w:szCs w:val="28"/>
        </w:rPr>
        <w:t>90</w:t>
      </w:r>
    </w:p>
    <w:p w:rsidR="00F124E2" w:rsidRPr="00F124E2" w:rsidRDefault="00F124E2" w:rsidP="00F124E2">
      <w:pPr>
        <w:contextualSpacing/>
        <w:rPr>
          <w:rFonts w:ascii="Times New Roman" w:hAnsi="Times New Roman" w:cs="Times New Roman"/>
          <w:szCs w:val="28"/>
        </w:rPr>
      </w:pPr>
      <w:r w:rsidRPr="00F124E2">
        <w:rPr>
          <w:rFonts w:ascii="Times New Roman" w:hAnsi="Times New Roman" w:cs="Times New Roman"/>
          <w:szCs w:val="28"/>
        </w:rPr>
        <w:t>29. Реестр недобросовестных поставщиков (подрядчиков, исполнителей) ..............................................................................................................................</w:t>
      </w:r>
      <w:r w:rsidR="00A54085">
        <w:rPr>
          <w:rFonts w:ascii="Times New Roman" w:hAnsi="Times New Roman" w:cs="Times New Roman"/>
          <w:szCs w:val="28"/>
        </w:rPr>
        <w:t>91</w:t>
      </w:r>
    </w:p>
    <w:p w:rsidR="00F124E2" w:rsidRPr="00F124E2" w:rsidRDefault="00F124E2" w:rsidP="00F124E2">
      <w:pPr>
        <w:contextualSpacing/>
        <w:rPr>
          <w:rFonts w:ascii="Times New Roman" w:hAnsi="Times New Roman" w:cs="Times New Roman"/>
          <w:szCs w:val="28"/>
        </w:rPr>
      </w:pPr>
      <w:r w:rsidRPr="00F124E2">
        <w:rPr>
          <w:rFonts w:ascii="Times New Roman" w:hAnsi="Times New Roman" w:cs="Times New Roman"/>
          <w:szCs w:val="28"/>
        </w:rPr>
        <w:t>30. Отчетность ………………………..…………………..……………………</w:t>
      </w:r>
      <w:r w:rsidR="00A54085">
        <w:rPr>
          <w:rFonts w:ascii="Times New Roman" w:hAnsi="Times New Roman" w:cs="Times New Roman"/>
          <w:szCs w:val="28"/>
        </w:rPr>
        <w:t>91</w:t>
      </w:r>
    </w:p>
    <w:p w:rsidR="00F124E2" w:rsidRPr="00F124E2" w:rsidRDefault="00F124E2" w:rsidP="00F124E2">
      <w:pPr>
        <w:contextualSpacing/>
        <w:rPr>
          <w:rFonts w:ascii="Times New Roman" w:hAnsi="Times New Roman" w:cs="Times New Roman"/>
          <w:szCs w:val="28"/>
        </w:rPr>
      </w:pPr>
      <w:r w:rsidRPr="00F124E2">
        <w:rPr>
          <w:rFonts w:ascii="Times New Roman" w:hAnsi="Times New Roman" w:cs="Times New Roman"/>
          <w:szCs w:val="28"/>
        </w:rPr>
        <w:t>31. Особенности отдельных видов закупок ……………………...………….</w:t>
      </w:r>
      <w:r w:rsidR="00A54085">
        <w:rPr>
          <w:rFonts w:ascii="Times New Roman" w:hAnsi="Times New Roman" w:cs="Times New Roman"/>
          <w:szCs w:val="28"/>
        </w:rPr>
        <w:t>91</w:t>
      </w:r>
    </w:p>
    <w:p w:rsidR="00F124E2" w:rsidRPr="00F124E2" w:rsidRDefault="00F124E2" w:rsidP="00F124E2">
      <w:pPr>
        <w:contextualSpacing/>
        <w:jc w:val="both"/>
        <w:rPr>
          <w:rFonts w:ascii="Times New Roman" w:hAnsi="Times New Roman" w:cs="Times New Roman"/>
          <w:szCs w:val="28"/>
        </w:rPr>
      </w:pPr>
      <w:r w:rsidRPr="00F124E2">
        <w:rPr>
          <w:rFonts w:ascii="Times New Roman" w:hAnsi="Times New Roman" w:cs="Times New Roman"/>
          <w:szCs w:val="28"/>
        </w:rPr>
        <w:br w:type="page"/>
      </w:r>
    </w:p>
    <w:p w:rsidR="007747A5" w:rsidRDefault="007747A5" w:rsidP="007747A5">
      <w:pPr>
        <w:pStyle w:val="s1"/>
        <w:shd w:val="clear" w:color="auto" w:fill="FFFFFF"/>
        <w:jc w:val="both"/>
      </w:pPr>
    </w:p>
    <w:p w:rsidR="007747A5" w:rsidRPr="00D55D2B" w:rsidRDefault="007747A5" w:rsidP="00D55D2B">
      <w:pPr>
        <w:pStyle w:val="s1"/>
        <w:shd w:val="clear" w:color="auto" w:fill="FFFFFF"/>
        <w:spacing w:before="0" w:beforeAutospacing="0" w:after="0" w:afterAutospacing="0"/>
        <w:jc w:val="both"/>
        <w:rPr>
          <w:b/>
        </w:rPr>
      </w:pPr>
      <w:r>
        <w:t xml:space="preserve">       </w:t>
      </w:r>
      <w:r w:rsidRPr="00D55D2B">
        <w:rPr>
          <w:b/>
        </w:rPr>
        <w:t>1. Термины и определения</w:t>
      </w:r>
    </w:p>
    <w:p w:rsidR="007747A5" w:rsidRPr="00D55D2B" w:rsidRDefault="007747A5" w:rsidP="00D55D2B">
      <w:pPr>
        <w:pStyle w:val="s1"/>
        <w:shd w:val="clear" w:color="auto" w:fill="FFFFFF"/>
        <w:spacing w:before="0" w:beforeAutospacing="0" w:after="0" w:afterAutospacing="0"/>
        <w:jc w:val="both"/>
      </w:pPr>
      <w:r w:rsidRPr="00D55D2B">
        <w:t>1.1. Положение о закупке товаров, работ, услуг  разработано на основании Федерального закона от 18.07.2011 № 223-ФЗ «О закупках товаров, работ, услуг  отдельными видами юридических лиц» (далее –Закон о закупке товаров, работ, услуг отдельными видами юридических лиц, Федеральный закон № 223-ФЗ), Постановления Правительства РФ № 908 от 10.09.2012 «Об утверждении Положения о размещении в единой информационной системе информации о закупке, Постановления Правительства РФ № 932 от 17.09.2012 «Об утверждении Правил формирования плана закупок товаров (работ, услуг) и требований к форме такого плана», Постановления Правительства РФ от 31.10.2014 № 1132 «О порядке ведения реестра  договоров, заключенных заказчиком по результатам закупки», Постановления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Гражданского кодекса Российской Федерации, и других федеральных законов и нормативных правовых актов Российской Федерации с учетом отдельных положений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008A1A8D" w:rsidRPr="008A1A8D">
        <w:t xml:space="preserve"> </w:t>
      </w:r>
      <w:r w:rsidR="008A1A8D" w:rsidRPr="00D55D2B">
        <w:t>(далее - Положение).</w:t>
      </w:r>
    </w:p>
    <w:p w:rsidR="007747A5" w:rsidRPr="00D55D2B" w:rsidRDefault="007747A5" w:rsidP="00D55D2B">
      <w:pPr>
        <w:pStyle w:val="210"/>
        <w:shd w:val="clear" w:color="auto" w:fill="auto"/>
        <w:tabs>
          <w:tab w:val="left" w:pos="1133"/>
        </w:tabs>
        <w:spacing w:before="0" w:after="0" w:line="240" w:lineRule="auto"/>
        <w:contextualSpacing/>
        <w:jc w:val="both"/>
        <w:rPr>
          <w:sz w:val="24"/>
          <w:szCs w:val="24"/>
        </w:rPr>
      </w:pPr>
      <w:r w:rsidRPr="00D55D2B">
        <w:rPr>
          <w:sz w:val="24"/>
          <w:szCs w:val="24"/>
        </w:rPr>
        <w:t xml:space="preserve"> 1.3. Настоящее Положение является документом, который регламентирует закупочную деятельность </w:t>
      </w:r>
      <w:r w:rsidR="00223F76">
        <w:rPr>
          <w:sz w:val="24"/>
          <w:szCs w:val="24"/>
        </w:rPr>
        <w:t>м</w:t>
      </w:r>
      <w:r w:rsidRPr="00D55D2B">
        <w:rPr>
          <w:sz w:val="24"/>
          <w:szCs w:val="24"/>
        </w:rPr>
        <w:t>униципальных унитарных предприятий, собственником имущества которых является Ростовский муниципальный район Ярославской области (Далее – Заказчик) и содержит требования к закупке, в том числе порядок подготовки и проведения процедур закупки конкурентными и неконкурентными способами, условия их применения, порядок заключения и исполнения договоров, а также иные связанные с обеспечением закупки положения.</w:t>
      </w:r>
    </w:p>
    <w:p w:rsidR="007747A5" w:rsidRPr="00D55D2B" w:rsidRDefault="007747A5" w:rsidP="00D55D2B">
      <w:pPr>
        <w:pStyle w:val="210"/>
        <w:shd w:val="clear" w:color="auto" w:fill="auto"/>
        <w:tabs>
          <w:tab w:val="left" w:pos="1133"/>
        </w:tabs>
        <w:spacing w:before="0" w:after="0" w:line="240" w:lineRule="auto"/>
        <w:contextualSpacing/>
        <w:jc w:val="both"/>
        <w:rPr>
          <w:sz w:val="24"/>
          <w:szCs w:val="24"/>
        </w:rPr>
      </w:pPr>
      <w:r w:rsidRPr="00D55D2B">
        <w:rPr>
          <w:sz w:val="24"/>
          <w:szCs w:val="24"/>
        </w:rPr>
        <w:t>1.4.Для целей настоящего Положения используются следующие основные термины и определения:</w:t>
      </w:r>
    </w:p>
    <w:p w:rsidR="007747A5" w:rsidRPr="00D55D2B" w:rsidRDefault="007747A5" w:rsidP="00D55D2B">
      <w:pPr>
        <w:pStyle w:val="210"/>
        <w:numPr>
          <w:ilvl w:val="0"/>
          <w:numId w:val="2"/>
        </w:numPr>
        <w:shd w:val="clear" w:color="auto" w:fill="auto"/>
        <w:tabs>
          <w:tab w:val="left" w:pos="1156"/>
        </w:tabs>
        <w:spacing w:before="0" w:after="0" w:line="240" w:lineRule="auto"/>
        <w:ind w:firstLine="820"/>
        <w:contextualSpacing/>
        <w:jc w:val="both"/>
        <w:rPr>
          <w:sz w:val="24"/>
          <w:szCs w:val="24"/>
        </w:rPr>
      </w:pPr>
      <w:r w:rsidRPr="00D55D2B">
        <w:rPr>
          <w:b/>
          <w:sz w:val="24"/>
          <w:szCs w:val="24"/>
        </w:rPr>
        <w:t>единая информационная система (ЕИС)</w:t>
      </w:r>
      <w:r w:rsidRPr="00D55D2B">
        <w:rPr>
          <w:sz w:val="24"/>
          <w:szCs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r w:rsidRPr="00D55D2B">
        <w:rPr>
          <w:sz w:val="24"/>
          <w:szCs w:val="24"/>
          <w:lang w:val="en-US"/>
        </w:rPr>
        <w:t>www</w:t>
      </w:r>
      <w:r w:rsidRPr="00D55D2B">
        <w:rPr>
          <w:sz w:val="24"/>
          <w:szCs w:val="24"/>
        </w:rPr>
        <w:t>.zakupki.gov.ru)</w:t>
      </w:r>
    </w:p>
    <w:p w:rsidR="007747A5" w:rsidRPr="00D55D2B" w:rsidRDefault="007747A5" w:rsidP="00D55D2B">
      <w:pPr>
        <w:pStyle w:val="210"/>
        <w:numPr>
          <w:ilvl w:val="0"/>
          <w:numId w:val="2"/>
        </w:numPr>
        <w:shd w:val="clear" w:color="auto" w:fill="auto"/>
        <w:tabs>
          <w:tab w:val="left" w:pos="1181"/>
        </w:tabs>
        <w:spacing w:before="0" w:after="0" w:line="240" w:lineRule="auto"/>
        <w:ind w:firstLine="820"/>
        <w:contextualSpacing/>
        <w:jc w:val="both"/>
        <w:rPr>
          <w:sz w:val="24"/>
          <w:szCs w:val="24"/>
        </w:rPr>
      </w:pPr>
      <w:r w:rsidRPr="00D55D2B">
        <w:rPr>
          <w:b/>
          <w:sz w:val="24"/>
          <w:szCs w:val="24"/>
        </w:rPr>
        <w:t>заказчик</w:t>
      </w:r>
      <w:r w:rsidRPr="00D55D2B">
        <w:rPr>
          <w:sz w:val="24"/>
          <w:szCs w:val="24"/>
        </w:rPr>
        <w:t xml:space="preserve"> – </w:t>
      </w:r>
      <w:r w:rsidR="008A1A8D">
        <w:rPr>
          <w:sz w:val="24"/>
          <w:szCs w:val="24"/>
        </w:rPr>
        <w:t>Муниципальные унитарные предприятия;</w:t>
      </w:r>
    </w:p>
    <w:p w:rsidR="007747A5" w:rsidRPr="00D55D2B" w:rsidRDefault="007747A5" w:rsidP="00D55D2B">
      <w:pPr>
        <w:pStyle w:val="210"/>
        <w:numPr>
          <w:ilvl w:val="0"/>
          <w:numId w:val="2"/>
        </w:numPr>
        <w:shd w:val="clear" w:color="auto" w:fill="auto"/>
        <w:tabs>
          <w:tab w:val="left" w:pos="1156"/>
        </w:tabs>
        <w:spacing w:before="0" w:after="0" w:line="240" w:lineRule="auto"/>
        <w:ind w:firstLine="820"/>
        <w:contextualSpacing/>
        <w:jc w:val="both"/>
        <w:rPr>
          <w:sz w:val="24"/>
          <w:szCs w:val="24"/>
        </w:rPr>
      </w:pPr>
      <w:r w:rsidRPr="00D55D2B">
        <w:rPr>
          <w:b/>
          <w:sz w:val="24"/>
          <w:szCs w:val="24"/>
        </w:rPr>
        <w:t>закупка</w:t>
      </w:r>
      <w:r w:rsidRPr="00D55D2B">
        <w:rPr>
          <w:sz w:val="24"/>
          <w:szCs w:val="24"/>
        </w:rPr>
        <w:t xml:space="preserve"> - совокупность действий, осуществляемых в установленном настоящим Положением порядке заказчиком и направленных на обеспечение потребностей заказчика;</w:t>
      </w:r>
    </w:p>
    <w:p w:rsidR="007747A5" w:rsidRPr="00D55D2B" w:rsidRDefault="007747A5" w:rsidP="00D55D2B">
      <w:pPr>
        <w:pStyle w:val="210"/>
        <w:numPr>
          <w:ilvl w:val="0"/>
          <w:numId w:val="2"/>
        </w:numPr>
        <w:shd w:val="clear" w:color="auto" w:fill="auto"/>
        <w:tabs>
          <w:tab w:val="left" w:pos="1217"/>
        </w:tabs>
        <w:spacing w:before="0" w:after="0" w:line="240" w:lineRule="auto"/>
        <w:ind w:firstLine="840"/>
        <w:contextualSpacing/>
        <w:jc w:val="both"/>
        <w:rPr>
          <w:sz w:val="24"/>
          <w:szCs w:val="24"/>
        </w:rPr>
      </w:pPr>
      <w:r w:rsidRPr="00D55D2B">
        <w:rPr>
          <w:b/>
          <w:sz w:val="24"/>
          <w:szCs w:val="24"/>
        </w:rPr>
        <w:t>комиссия (комиссия по осуществлению закупок)</w:t>
      </w:r>
      <w:r w:rsidRPr="00D55D2B">
        <w:rPr>
          <w:sz w:val="24"/>
          <w:szCs w:val="24"/>
        </w:rPr>
        <w:t xml:space="preserve"> - созданный Заказчиком коллегиальный орган, осуществляющий определение поставщиков, подрядчиков, исполнителей;</w:t>
      </w:r>
    </w:p>
    <w:p w:rsidR="007747A5" w:rsidRPr="00D55D2B" w:rsidRDefault="007747A5" w:rsidP="00D55D2B">
      <w:pPr>
        <w:pStyle w:val="210"/>
        <w:numPr>
          <w:ilvl w:val="0"/>
          <w:numId w:val="2"/>
        </w:numPr>
        <w:shd w:val="clear" w:color="auto" w:fill="auto"/>
        <w:tabs>
          <w:tab w:val="left" w:pos="1426"/>
        </w:tabs>
        <w:spacing w:before="0" w:after="0" w:line="240" w:lineRule="auto"/>
        <w:ind w:firstLine="840"/>
        <w:contextualSpacing/>
        <w:jc w:val="both"/>
        <w:rPr>
          <w:sz w:val="24"/>
          <w:szCs w:val="24"/>
        </w:rPr>
      </w:pPr>
      <w:r w:rsidRPr="00D55D2B">
        <w:rPr>
          <w:b/>
          <w:sz w:val="24"/>
          <w:szCs w:val="24"/>
        </w:rPr>
        <w:t>конкурентные закупки</w:t>
      </w:r>
      <w:r w:rsidRPr="00D55D2B">
        <w:rPr>
          <w:sz w:val="24"/>
          <w:szCs w:val="24"/>
        </w:rPr>
        <w:t xml:space="preserve"> - способы закупки, осуществляемые путем проведения торгов (конкурсов (открытый конкурс, конкурс в электронной форме, закрытый конкурс), аукционов (открытый аукцион, аукцион в электронной форме, закрытый аукцион), запросов котировок (запрос котировок в электронной форме, закрытый запрос котировок), запросов предложений (запрос предложений в электронной форме, закрытый запрос предложений) и иные способы;</w:t>
      </w:r>
    </w:p>
    <w:p w:rsidR="007747A5" w:rsidRPr="00D55D2B" w:rsidRDefault="007747A5" w:rsidP="00D55D2B">
      <w:pPr>
        <w:pStyle w:val="210"/>
        <w:numPr>
          <w:ilvl w:val="0"/>
          <w:numId w:val="2"/>
        </w:numPr>
        <w:shd w:val="clear" w:color="auto" w:fill="auto"/>
        <w:tabs>
          <w:tab w:val="left" w:pos="1249"/>
        </w:tabs>
        <w:spacing w:before="0" w:after="0" w:line="240" w:lineRule="auto"/>
        <w:ind w:firstLine="840"/>
        <w:contextualSpacing/>
        <w:jc w:val="both"/>
        <w:rPr>
          <w:sz w:val="24"/>
          <w:szCs w:val="24"/>
        </w:rPr>
      </w:pPr>
      <w:r w:rsidRPr="00D55D2B">
        <w:rPr>
          <w:b/>
          <w:sz w:val="24"/>
          <w:szCs w:val="24"/>
        </w:rPr>
        <w:t>ло</w:t>
      </w:r>
      <w:r w:rsidRPr="00D55D2B">
        <w:rPr>
          <w:sz w:val="24"/>
          <w:szCs w:val="24"/>
        </w:rPr>
        <w:t>т - совокупность закупаемых товаров, выполняемых работ, оказываемых услуг, в отношении которых участником процедуры закупки подается отдельная заявка на участие в закупке и заключается отдельный договор;</w:t>
      </w:r>
    </w:p>
    <w:p w:rsidR="007747A5" w:rsidRPr="00D55D2B" w:rsidRDefault="007747A5" w:rsidP="00D55D2B">
      <w:pPr>
        <w:pStyle w:val="210"/>
        <w:numPr>
          <w:ilvl w:val="0"/>
          <w:numId w:val="2"/>
        </w:numPr>
        <w:shd w:val="clear" w:color="auto" w:fill="auto"/>
        <w:tabs>
          <w:tab w:val="left" w:pos="1249"/>
        </w:tabs>
        <w:spacing w:before="0" w:after="0" w:line="240" w:lineRule="auto"/>
        <w:ind w:firstLine="840"/>
        <w:contextualSpacing/>
        <w:jc w:val="both"/>
        <w:rPr>
          <w:sz w:val="24"/>
          <w:szCs w:val="24"/>
        </w:rPr>
      </w:pPr>
      <w:r w:rsidRPr="00D55D2B">
        <w:rPr>
          <w:b/>
          <w:sz w:val="24"/>
          <w:szCs w:val="24"/>
        </w:rPr>
        <w:t>неконкурентные закупки</w:t>
      </w:r>
      <w:r w:rsidRPr="00D55D2B">
        <w:rPr>
          <w:sz w:val="24"/>
          <w:szCs w:val="24"/>
        </w:rPr>
        <w:t xml:space="preserve"> – закупки, условия осуществления которых не соответствует условиям, для признания закупки конкурентной, установленным Законом о закупке товаров, работ, услуг отдельными видами юридических лиц (закупка у единственного поставщика). </w:t>
      </w:r>
    </w:p>
    <w:p w:rsidR="007747A5" w:rsidRPr="00D55D2B" w:rsidRDefault="007747A5" w:rsidP="00D55D2B">
      <w:pPr>
        <w:pStyle w:val="af1"/>
        <w:widowControl/>
        <w:numPr>
          <w:ilvl w:val="0"/>
          <w:numId w:val="2"/>
        </w:numPr>
        <w:tabs>
          <w:tab w:val="left" w:pos="1249"/>
        </w:tabs>
        <w:autoSpaceDE w:val="0"/>
        <w:autoSpaceDN w:val="0"/>
        <w:adjustRightInd w:val="0"/>
        <w:ind w:left="0" w:firstLine="720"/>
        <w:jc w:val="both"/>
        <w:rPr>
          <w:rFonts w:ascii="Times New Roman" w:hAnsi="Times New Roman" w:cs="Times New Roman"/>
        </w:rPr>
      </w:pPr>
      <w:r w:rsidRPr="00D55D2B">
        <w:rPr>
          <w:rFonts w:ascii="Times New Roman" w:hAnsi="Times New Roman" w:cs="Times New Roman"/>
          <w:b/>
        </w:rPr>
        <w:t>оператор электронной площадки (Оператор ЭТП)</w:t>
      </w:r>
      <w:r w:rsidRPr="00D55D2B">
        <w:rPr>
          <w:rFonts w:ascii="Times New Roman" w:hAnsi="Times New Roman" w:cs="Times New Roman"/>
        </w:rPr>
        <w:t xml:space="preserve"> - </w:t>
      </w:r>
      <w:r w:rsidRPr="00D55D2B">
        <w:rPr>
          <w:rFonts w:ascii="Times New Roman" w:hAnsi="Times New Roman" w:cs="Times New Roman"/>
          <w:color w:val="auto"/>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Закона о закупках отдельных видов юридических лиц.</w:t>
      </w:r>
    </w:p>
    <w:p w:rsidR="007747A5" w:rsidRPr="00D55D2B" w:rsidRDefault="007747A5" w:rsidP="00D55D2B">
      <w:pPr>
        <w:pStyle w:val="210"/>
        <w:numPr>
          <w:ilvl w:val="0"/>
          <w:numId w:val="2"/>
        </w:numPr>
        <w:shd w:val="clear" w:color="auto" w:fill="auto"/>
        <w:tabs>
          <w:tab w:val="left" w:pos="1249"/>
        </w:tabs>
        <w:spacing w:before="0" w:after="0" w:line="240" w:lineRule="auto"/>
        <w:ind w:firstLine="840"/>
        <w:contextualSpacing/>
        <w:jc w:val="both"/>
        <w:rPr>
          <w:b/>
          <w:sz w:val="24"/>
          <w:szCs w:val="24"/>
        </w:rPr>
      </w:pPr>
      <w:r w:rsidRPr="00D55D2B">
        <w:rPr>
          <w:b/>
          <w:sz w:val="24"/>
          <w:szCs w:val="24"/>
        </w:rPr>
        <w:lastRenderedPageBreak/>
        <w:t xml:space="preserve">Торги – </w:t>
      </w:r>
      <w:r w:rsidRPr="00D55D2B">
        <w:rPr>
          <w:sz w:val="24"/>
          <w:szCs w:val="24"/>
        </w:rPr>
        <w:t>конкурентные закупки, проводимые в форме конкурсов (открытый, в электронной форме, закрытый), аукционов (открытый, в электронной форме, закрытый), запросов котировок (в электронной форме, закрытый), запросов предложений (в электронной форме, закрытый).</w:t>
      </w:r>
    </w:p>
    <w:p w:rsidR="007747A5" w:rsidRPr="00D55D2B" w:rsidRDefault="007747A5" w:rsidP="00D55D2B">
      <w:pPr>
        <w:pStyle w:val="210"/>
        <w:numPr>
          <w:ilvl w:val="0"/>
          <w:numId w:val="2"/>
        </w:numPr>
        <w:shd w:val="clear" w:color="auto" w:fill="auto"/>
        <w:tabs>
          <w:tab w:val="left" w:pos="1244"/>
        </w:tabs>
        <w:spacing w:before="0" w:after="0" w:line="240" w:lineRule="auto"/>
        <w:ind w:firstLine="820"/>
        <w:contextualSpacing/>
        <w:jc w:val="both"/>
        <w:rPr>
          <w:sz w:val="24"/>
          <w:szCs w:val="24"/>
        </w:rPr>
      </w:pPr>
      <w:r w:rsidRPr="00D55D2B">
        <w:rPr>
          <w:b/>
          <w:sz w:val="24"/>
          <w:szCs w:val="24"/>
        </w:rPr>
        <w:t xml:space="preserve">участник закупки - </w:t>
      </w:r>
      <w:r w:rsidRPr="00D55D2B">
        <w:rPr>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81715A" w:rsidRDefault="007747A5" w:rsidP="00D55D2B">
      <w:pPr>
        <w:widowControl/>
        <w:jc w:val="both"/>
        <w:outlineLvl w:val="2"/>
        <w:rPr>
          <w:rFonts w:ascii="Times New Roman" w:eastAsia="Times New Roman" w:hAnsi="Times New Roman" w:cs="Times New Roman"/>
          <w:b/>
          <w:bCs/>
          <w:color w:val="auto"/>
        </w:rPr>
      </w:pPr>
      <w:r w:rsidRPr="00D55D2B">
        <w:rPr>
          <w:rFonts w:ascii="Times New Roman" w:hAnsi="Times New Roman" w:cs="Times New Roman"/>
          <w:b/>
        </w:rPr>
        <w:t xml:space="preserve">              </w:t>
      </w:r>
      <w:r w:rsidRPr="00D55D2B">
        <w:rPr>
          <w:rFonts w:ascii="Times New Roman" w:hAnsi="Times New Roman" w:cs="Times New Roman"/>
        </w:rPr>
        <w:t>11)</w:t>
      </w:r>
      <w:r w:rsidRPr="00D55D2B">
        <w:rPr>
          <w:rFonts w:ascii="Times New Roman" w:hAnsi="Times New Roman" w:cs="Times New Roman"/>
          <w:b/>
        </w:rPr>
        <w:t xml:space="preserve"> электронная площадка</w:t>
      </w:r>
      <w:r w:rsidRPr="00D55D2B">
        <w:rPr>
          <w:rFonts w:ascii="Times New Roman" w:hAnsi="Times New Roman" w:cs="Times New Roman"/>
        </w:rPr>
        <w:t xml:space="preserve"> - информационный ресурс, предназначенный для проведения закупок в электронной форме на сайте в информационно - телекоммуникационной сети «Интернет», отвечающий требованиям, предъявляемым к подобным ресурсам (системам) в соответствии с законодательством Российской Федерации</w:t>
      </w:r>
      <w:r w:rsidRPr="00D55D2B">
        <w:rPr>
          <w:rFonts w:ascii="Times New Roman" w:eastAsia="Times New Roman" w:hAnsi="Times New Roman" w:cs="Times New Roman"/>
          <w:b/>
          <w:bCs/>
          <w:color w:val="auto"/>
        </w:rPr>
        <w:t xml:space="preserve"> </w:t>
      </w:r>
    </w:p>
    <w:p w:rsidR="0081715A" w:rsidRDefault="0081715A" w:rsidP="00D55D2B">
      <w:pPr>
        <w:widowControl/>
        <w:jc w:val="both"/>
        <w:outlineLvl w:val="2"/>
        <w:rPr>
          <w:rFonts w:ascii="Times New Roman" w:eastAsia="Times New Roman" w:hAnsi="Times New Roman" w:cs="Times New Roman"/>
          <w:b/>
          <w:bCs/>
          <w:color w:val="auto"/>
        </w:rPr>
      </w:pPr>
    </w:p>
    <w:p w:rsidR="0081715A" w:rsidRDefault="0081715A" w:rsidP="00D55D2B">
      <w:pPr>
        <w:widowControl/>
        <w:jc w:val="both"/>
        <w:outlineLvl w:val="2"/>
        <w:rPr>
          <w:rFonts w:ascii="Times New Roman" w:eastAsia="Times New Roman" w:hAnsi="Times New Roman" w:cs="Times New Roman"/>
          <w:b/>
          <w:bCs/>
          <w:color w:val="auto"/>
        </w:rPr>
      </w:pPr>
      <w:r>
        <w:rPr>
          <w:rFonts w:ascii="Times New Roman" w:eastAsia="Times New Roman" w:hAnsi="Times New Roman" w:cs="Times New Roman"/>
          <w:b/>
          <w:bCs/>
          <w:color w:val="auto"/>
        </w:rPr>
        <w:t xml:space="preserve">           </w:t>
      </w:r>
      <w:r w:rsidR="003446A1" w:rsidRPr="00D55D2B">
        <w:rPr>
          <w:rFonts w:ascii="Times New Roman" w:eastAsia="Times New Roman" w:hAnsi="Times New Roman" w:cs="Times New Roman"/>
          <w:b/>
          <w:bCs/>
          <w:color w:val="auto"/>
        </w:rPr>
        <w:t>2. Цели, принципы, правовое регулирование</w:t>
      </w:r>
    </w:p>
    <w:p w:rsidR="003446A1" w:rsidRPr="00D55D2B" w:rsidRDefault="003446A1" w:rsidP="00D55D2B">
      <w:pPr>
        <w:widowControl/>
        <w:jc w:val="both"/>
        <w:outlineLvl w:val="2"/>
        <w:rPr>
          <w:rFonts w:ascii="Times New Roman" w:eastAsia="Times New Roman" w:hAnsi="Times New Roman" w:cs="Times New Roman"/>
          <w:color w:val="auto"/>
        </w:rPr>
      </w:pPr>
      <w:r w:rsidRPr="00D55D2B">
        <w:rPr>
          <w:rFonts w:ascii="Times New Roman" w:eastAsia="Times New Roman" w:hAnsi="Times New Roman" w:cs="Times New Roman"/>
          <w:color w:val="auto"/>
        </w:rPr>
        <w:br/>
        <w:t>2.1. Настоящее Положение разработано в целях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а также развития добросовестной конкуренции, обеспечения гласности и прозрачности закупок, предотвращения коррупции и других злоупотреблений.</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 Основными принципами осуществления закупки являются:</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информационная открытость закупки;</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равноправие, справедливость, отсутствие дискриминации и необоснованных ограничений конкуренции по отношению к участникам закупки;</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 xml:space="preserve">отсутствие ограничения допуска к участию в закупке путем установления </w:t>
      </w:r>
      <w:r w:rsidR="00223F76" w:rsidRPr="00D55D2B">
        <w:rPr>
          <w:rFonts w:ascii="Times New Roman" w:eastAsia="Times New Roman" w:hAnsi="Times New Roman" w:cs="Times New Roman"/>
          <w:color w:val="auto"/>
        </w:rPr>
        <w:t>неизменяемых</w:t>
      </w:r>
      <w:r w:rsidR="003446A1" w:rsidRPr="00D55D2B">
        <w:rPr>
          <w:rFonts w:ascii="Times New Roman" w:eastAsia="Times New Roman" w:hAnsi="Times New Roman" w:cs="Times New Roman"/>
          <w:color w:val="auto"/>
        </w:rPr>
        <w:t xml:space="preserve"> требований к участникам закупки;</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создание условий для конкуренции между хозяйствующими субъектами при проведении закупки в целях получения лучших условий удовлетворения потребности по параметрам цены, качества и сроков на соответствующем товарном рынке.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 xml:space="preserve">2.3. При закупке товаров, работ, услуг заказчик руководствуется </w:t>
      </w:r>
      <w:hyperlink r:id="rId9" w:history="1">
        <w:r w:rsidRPr="0081715A">
          <w:rPr>
            <w:rFonts w:ascii="Times New Roman" w:eastAsia="Times New Roman" w:hAnsi="Times New Roman" w:cs="Times New Roman"/>
            <w:color w:val="auto"/>
          </w:rPr>
          <w:t>Конституцией Российской Федерации</w:t>
        </w:r>
      </w:hyperlink>
      <w:r w:rsidRPr="0081715A">
        <w:rPr>
          <w:rFonts w:ascii="Times New Roman" w:eastAsia="Times New Roman" w:hAnsi="Times New Roman" w:cs="Times New Roman"/>
          <w:color w:val="auto"/>
        </w:rPr>
        <w:t xml:space="preserve">, </w:t>
      </w:r>
      <w:hyperlink r:id="rId10" w:history="1">
        <w:r w:rsidRPr="0081715A">
          <w:rPr>
            <w:rFonts w:ascii="Times New Roman" w:eastAsia="Times New Roman" w:hAnsi="Times New Roman" w:cs="Times New Roman"/>
            <w:color w:val="auto"/>
          </w:rPr>
          <w:t>Гражданским кодексом Российской Федерации</w:t>
        </w:r>
      </w:hyperlink>
      <w:r w:rsidRPr="0081715A">
        <w:rPr>
          <w:rFonts w:ascii="Times New Roman" w:eastAsia="Times New Roman" w:hAnsi="Times New Roman" w:cs="Times New Roman"/>
          <w:color w:val="auto"/>
        </w:rPr>
        <w:t xml:space="preserve">, Федеральным законом N 223-ФЗ, </w:t>
      </w:r>
      <w:hyperlink r:id="rId11" w:history="1">
        <w:r w:rsidRPr="0081715A">
          <w:rPr>
            <w:rFonts w:ascii="Times New Roman" w:eastAsia="Times New Roman" w:hAnsi="Times New Roman" w:cs="Times New Roman"/>
            <w:color w:val="auto"/>
          </w:rPr>
          <w:t>Федеральным законом от 26 июля 2006 года N 135-ФЗ "О защите конкуренции"</w:t>
        </w:r>
      </w:hyperlink>
      <w:r w:rsidRPr="0081715A">
        <w:rPr>
          <w:rFonts w:ascii="Times New Roman" w:eastAsia="Times New Roman" w:hAnsi="Times New Roman" w:cs="Times New Roman"/>
          <w:color w:val="auto"/>
        </w:rPr>
        <w:t>, ин</w:t>
      </w:r>
      <w:r w:rsidRPr="00D55D2B">
        <w:rPr>
          <w:rFonts w:ascii="Times New Roman" w:eastAsia="Times New Roman" w:hAnsi="Times New Roman" w:cs="Times New Roman"/>
          <w:color w:val="auto"/>
        </w:rPr>
        <w:t>ыми федеральными законами и нормативными правовыми актами Российской Федерации, настоящим Положением, иными локальными актами заказчика.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2.4. В случае если извещение о закупке размещено в единой информационной системе до даты утверждения настоящего Положения, внесения изменений в настоящее Положение, проведение такой закупки и подведение ее итогов осуществляются в порядке, действовавшем на дату размещения в единой информационной системе соответствующего извещения о закупке.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2.5. В целях обеспечения гласности и прозрачности закупочной деятельности заказчик размещает информацию об осуществлении закупок товаров, работ, услуг в единой информационной системе.</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 xml:space="preserve">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w:t>
      </w:r>
      <w:r w:rsidR="003446A1" w:rsidRPr="00D55D2B">
        <w:rPr>
          <w:rFonts w:ascii="Times New Roman" w:eastAsia="Times New Roman" w:hAnsi="Times New Roman" w:cs="Times New Roman"/>
          <w:color w:val="auto"/>
        </w:rPr>
        <w:lastRenderedPageBreak/>
        <w:t>уполномоченным Правительством Российской Федерации на ведение единой информационной системы.</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2.6. Обязательному размещению в единой информационной системе подлежат следующие информация и документы:</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положение о закупке</w:t>
      </w:r>
      <w:r w:rsidR="00223F76">
        <w:rPr>
          <w:rFonts w:ascii="Times New Roman" w:eastAsia="Times New Roman" w:hAnsi="Times New Roman" w:cs="Times New Roman"/>
          <w:color w:val="auto"/>
        </w:rPr>
        <w:t>;</w:t>
      </w:r>
      <w:r w:rsidR="003446A1" w:rsidRPr="00D55D2B">
        <w:rPr>
          <w:rFonts w:ascii="Times New Roman" w:eastAsia="Times New Roman" w:hAnsi="Times New Roman" w:cs="Times New Roman"/>
          <w:color w:val="auto"/>
        </w:rPr>
        <w:t xml:space="preserve"> изменения, вносимые в положение о закупке;</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план закупки товаров, работ, услуг</w:t>
      </w:r>
      <w:r w:rsidR="00223F76">
        <w:rPr>
          <w:rFonts w:ascii="Times New Roman" w:eastAsia="Times New Roman" w:hAnsi="Times New Roman" w:cs="Times New Roman"/>
          <w:color w:val="auto"/>
        </w:rPr>
        <w:t>;</w:t>
      </w:r>
      <w:r w:rsidR="003446A1" w:rsidRPr="00D55D2B">
        <w:rPr>
          <w:rFonts w:ascii="Times New Roman" w:eastAsia="Times New Roman" w:hAnsi="Times New Roman" w:cs="Times New Roman"/>
          <w:color w:val="auto"/>
        </w:rPr>
        <w:t xml:space="preserve"> изменения, внесенные в такой план;</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план закупки инновационной продукции, высокотехнологичной продукции, лекарственных средств</w:t>
      </w:r>
      <w:r w:rsidR="00223F76">
        <w:rPr>
          <w:rFonts w:ascii="Times New Roman" w:eastAsia="Times New Roman" w:hAnsi="Times New Roman" w:cs="Times New Roman"/>
          <w:color w:val="auto"/>
        </w:rPr>
        <w:t>;</w:t>
      </w:r>
      <w:r w:rsidR="003446A1" w:rsidRPr="00D55D2B">
        <w:rPr>
          <w:rFonts w:ascii="Times New Roman" w:eastAsia="Times New Roman" w:hAnsi="Times New Roman" w:cs="Times New Roman"/>
          <w:color w:val="auto"/>
        </w:rPr>
        <w:t xml:space="preserve"> изменения, внесенные в такой план;</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информация о закупке (за исключением закупок до ста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и конкурентной закупки, осуществляемой закрытым способом), в том числе извещение об осуществлении конкурентной 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Федеральным законом N 223-ФЗ и настоящим Положением;</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01 февраля года, следующего за прошедшим календарным годом (указанная информация размещается в случае, если заказчик подпадает под действие раздела 3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2.7. Не подлежат размещению в единой информационной системе сведения об осуществлении закупки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N 223-ФЗ.</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2.8. В случае возникновения в работе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2.9. Государственные бюджетные учреждения Ярославской области, государственные автономные учреждения Ярославской области, государственные унитарные предприятия Ярославской области, созданные после размещения настоящего Положения в единой информационной системе, утверждают положения о закупке в соответствии с настоящим Положением в течение трех месяцев с даты регистрации в Едином государственном реестре юридических лиц.</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2.10. 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запроса котировок либо закупки у единственного поставщика (подрядчика, исполнителя).</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Под дроблением закупок понимается умышленное уменьшение объема отдельной закупки, начальной (максимальной) цены договора при условии, что потребность в таких товарах, работах, услугах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для закупки всего объема необходимых товаров, работ, услуг.</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2.11. Не допускается проведение переговоров между заказчиком или комиссией и участником закупки в отношении поданной им заявки на участие в закупке.</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          </w:t>
      </w:r>
      <w:r w:rsidR="003446A1" w:rsidRPr="00D55D2B">
        <w:rPr>
          <w:rFonts w:ascii="Times New Roman" w:eastAsia="Times New Roman" w:hAnsi="Times New Roman" w:cs="Times New Roman"/>
          <w:color w:val="auto"/>
        </w:rPr>
        <w:t>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2.12. Настоящее Положение не распространяется на осуществление закупок в случаях, предусмотренных действующим законодательством Российской Федерации и принятыми во исполнение его нормативными правовыми актами, в том числе закупок у юридических лиц, являющихся взаимозависимыми с заказчиком.</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Взаимозависимые с заказчиком лица определяются заказчиком в соответствии с действующим законодательством Российской Федерации и принятыми во исполнение его нормативными правовыми актами (перечень взаимозависимых лиц, а также обоснования включения в указанный перечень каждого юридического лица приводятся в приложении к положению о закупке товаров, работ, услуг конкретного заказчика).</w:t>
      </w:r>
    </w:p>
    <w:p w:rsidR="003446A1" w:rsidRPr="0081715A" w:rsidRDefault="003446A1" w:rsidP="00335E97">
      <w:pPr>
        <w:widowControl/>
        <w:jc w:val="both"/>
        <w:rPr>
          <w:rFonts w:ascii="Times New Roman" w:eastAsia="Times New Roman" w:hAnsi="Times New Roman" w:cs="Times New Roman"/>
          <w:b/>
          <w:bCs/>
          <w:color w:val="auto"/>
        </w:rPr>
      </w:pPr>
      <w:r w:rsidRPr="00D55D2B">
        <w:rPr>
          <w:rFonts w:ascii="Times New Roman" w:eastAsia="Times New Roman" w:hAnsi="Times New Roman" w:cs="Times New Roman"/>
          <w:color w:val="auto"/>
        </w:rPr>
        <w:br/>
      </w:r>
      <w:r w:rsidRPr="0081715A">
        <w:rPr>
          <w:rFonts w:ascii="Times New Roman" w:eastAsia="Times New Roman" w:hAnsi="Times New Roman" w:cs="Times New Roman"/>
          <w:b/>
          <w:bCs/>
          <w:color w:val="auto"/>
        </w:rPr>
        <w:t>3. Особенности осуществления закупок у субъектов малого и среднего предпринимательства</w:t>
      </w:r>
    </w:p>
    <w:p w:rsidR="003446A1" w:rsidRPr="00D55D2B" w:rsidRDefault="003446A1" w:rsidP="00D55D2B">
      <w:pPr>
        <w:widowControl/>
        <w:jc w:val="both"/>
        <w:rPr>
          <w:rFonts w:ascii="Times New Roman" w:eastAsia="Times New Roman" w:hAnsi="Times New Roman" w:cs="Times New Roman"/>
          <w:color w:val="auto"/>
        </w:rPr>
      </w:pPr>
      <w:r w:rsidRPr="0081715A">
        <w:rPr>
          <w:rFonts w:ascii="Times New Roman" w:eastAsia="Times New Roman" w:hAnsi="Times New Roman" w:cs="Times New Roman"/>
          <w:color w:val="auto"/>
        </w:rPr>
        <w:br/>
        <w:t xml:space="preserve">3.1. Заказчики, на которых распространяется действие </w:t>
      </w:r>
      <w:hyperlink r:id="rId12" w:history="1">
        <w:r w:rsidRPr="0081715A">
          <w:rPr>
            <w:rFonts w:ascii="Times New Roman" w:eastAsia="Times New Roman" w:hAnsi="Times New Roman" w:cs="Times New Roman"/>
            <w:color w:val="auto"/>
          </w:rPr>
          <w:t>постановления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hyperlink>
      <w:r w:rsidRPr="0081715A">
        <w:rPr>
          <w:rFonts w:ascii="Times New Roman" w:eastAsia="Times New Roman" w:hAnsi="Times New Roman" w:cs="Times New Roman"/>
          <w:color w:val="auto"/>
        </w:rPr>
        <w:t xml:space="preserve">, обязаны осуществлять конкурентные закупки у субъектов малого и среднего предпринимательства в </w:t>
      </w:r>
      <w:r w:rsidRPr="00D55D2B">
        <w:rPr>
          <w:rFonts w:ascii="Times New Roman" w:eastAsia="Times New Roman" w:hAnsi="Times New Roman" w:cs="Times New Roman"/>
          <w:color w:val="auto"/>
        </w:rPr>
        <w:t>порядке, установленном указанным постановлением.</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3.2. Для проведения конкурентных закупок с участием субъектов малого и среднего предпринимательства заказчик обязан утвердить и разместить в единой информационной системе, на сайте заказчика перечень товаров, работ, услуг, закупки которых осуществляются у субъектов малого и среднего предпринимательства. При этом допускается осуществление закупки товаров, работ, услуг, включенных в указанный перечень, у любых участников закупок, в том числе у субъектов малого и среднего предпринимательства.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3.3. Закупки, участниками которых могут быть только субъекты малого и среднего предпринимательства, осуществляются исключительно в электронной форме.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закреплены в статье 3.4 Федерального закона N 223-ФЗ.</w:t>
      </w:r>
    </w:p>
    <w:p w:rsidR="003446A1" w:rsidRPr="00D55D2B" w:rsidRDefault="003446A1" w:rsidP="00D55D2B">
      <w:pPr>
        <w:widowControl/>
        <w:jc w:val="both"/>
        <w:outlineLvl w:val="2"/>
        <w:rPr>
          <w:rFonts w:ascii="Times New Roman" w:eastAsia="Times New Roman" w:hAnsi="Times New Roman" w:cs="Times New Roman"/>
          <w:b/>
          <w:bCs/>
          <w:color w:val="auto"/>
        </w:rPr>
      </w:pPr>
      <w:r w:rsidRPr="00D55D2B">
        <w:rPr>
          <w:rFonts w:ascii="Times New Roman" w:eastAsia="Times New Roman" w:hAnsi="Times New Roman" w:cs="Times New Roman"/>
          <w:b/>
          <w:bCs/>
          <w:color w:val="auto"/>
        </w:rPr>
        <w:t>4. Приоритет товаров российского происхождения, работ, услуг, выполняемых, оказываемых российскими лицами, по отношению к товарам, происходящим из иностранных государств, работам, услугам, выполняемым, оказываемым иностранными лицами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 xml:space="preserve">4.1. В соответствии с </w:t>
      </w:r>
      <w:hyperlink r:id="rId13" w:history="1">
        <w:r w:rsidRPr="0081715A">
          <w:rPr>
            <w:rFonts w:ascii="Times New Roman" w:eastAsia="Times New Roman" w:hAnsi="Times New Roman" w:cs="Times New Roman"/>
            <w:color w:val="auto"/>
          </w:rPr>
          <w:t xml:space="preserve">постановлением Правительства Российской Федерации от 16 сентября 2016 г. </w:t>
        </w:r>
        <w:r w:rsidR="00223F76">
          <w:rPr>
            <w:rFonts w:ascii="Times New Roman" w:eastAsia="Times New Roman" w:hAnsi="Times New Roman" w:cs="Times New Roman"/>
            <w:color w:val="auto"/>
          </w:rPr>
          <w:t xml:space="preserve"> </w:t>
        </w:r>
        <w:r w:rsidRPr="0081715A">
          <w:rPr>
            <w:rFonts w:ascii="Times New Roman" w:eastAsia="Times New Roman" w:hAnsi="Times New Roman" w:cs="Times New Roman"/>
            <w:color w:val="auto"/>
          </w:rPr>
          <w:t>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hyperlink>
      <w:r w:rsidRPr="0081715A">
        <w:rPr>
          <w:rFonts w:ascii="Times New Roman" w:eastAsia="Times New Roman" w:hAnsi="Times New Roman" w:cs="Times New Roman"/>
          <w:color w:val="auto"/>
        </w:rPr>
        <w:t xml:space="preserve">, с учетом положений </w:t>
      </w:r>
      <w:r w:rsidRPr="00D55D2B">
        <w:rPr>
          <w:rFonts w:ascii="Times New Roman" w:eastAsia="Times New Roman" w:hAnsi="Times New Roman" w:cs="Times New Roman"/>
          <w:color w:val="auto"/>
        </w:rPr>
        <w:t>Генерального соглашения по тарифам и торговле 1994 года и Договора о Евразийском экономическом союзе от 29 мая 2014 года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(подрядчика, исполнителя),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4.2. Приоритет не предоставляется в следующих случаях:</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lastRenderedPageBreak/>
        <w:br/>
        <w:t>4.2.1. Закупка признана несостоявшейся и договор заключается с единственным участником закупки.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4.2.2.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4.2.3.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4.2.4.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4.2.5.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4.3. Условием предоставления приоритета является включение в документацию о закупке следующих сведений:</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4.3.1. 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4.3.2.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4.3.3. Сведения о начальной (максимальной) цене единицы каждого товара, работы, услуги, являющихся предметом закупки.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4.3.4.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4.3.5.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4.2.4, 4.2.5 пункта 4.2 настоящего раздела,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4.3.3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4.3.6.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4.3.7.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lastRenderedPageBreak/>
        <w:br/>
        <w:t>4.3.8.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4.3.9.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3446A1" w:rsidRPr="00D55D2B" w:rsidRDefault="003446A1" w:rsidP="00D55D2B">
      <w:pPr>
        <w:widowControl/>
        <w:jc w:val="both"/>
        <w:outlineLvl w:val="2"/>
        <w:rPr>
          <w:rFonts w:ascii="Times New Roman" w:eastAsia="Times New Roman" w:hAnsi="Times New Roman" w:cs="Times New Roman"/>
          <w:b/>
          <w:bCs/>
          <w:color w:val="auto"/>
        </w:rPr>
      </w:pPr>
      <w:r w:rsidRPr="00D55D2B">
        <w:rPr>
          <w:rFonts w:ascii="Times New Roman" w:eastAsia="Times New Roman" w:hAnsi="Times New Roman" w:cs="Times New Roman"/>
          <w:b/>
          <w:bCs/>
          <w:color w:val="auto"/>
        </w:rPr>
        <w:t>5. Специализированная организация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5.1. Заказчик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и (или) документации о конкурентной закупке, выполнения иных функций, связанных с обеспечением осуществления конкурентной закупки, вправе привлечь специализированную организацию на основании договора.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5.2. Заказчик не вправе передавать специализированной организации следующие функции:</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планирование закупок;</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определение начальной (максимальной) цены договора;</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определение предмета закупки и существенных условий договора;</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утверждение документации о конкурентной закупке и проекта договора;</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подписание договора.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5.3. Отдельные функции, связанные с закупочной деятельностью, специализированная организация осуществляет в рамках заключенного договора (соглашения).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5.4. Права и обязанности в результате осуществления таких функций возникают у заказчика.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5.5. Специализированная организация не может быть участником конкурентной закупки, в рамках которой выполняет функции, указанные в пункте 5.1 настоящего раздела.</w:t>
      </w:r>
    </w:p>
    <w:p w:rsidR="003446A1" w:rsidRPr="00D55D2B" w:rsidRDefault="003446A1" w:rsidP="00D55D2B">
      <w:pPr>
        <w:widowControl/>
        <w:jc w:val="both"/>
        <w:outlineLvl w:val="2"/>
        <w:rPr>
          <w:rFonts w:ascii="Times New Roman" w:eastAsia="Times New Roman" w:hAnsi="Times New Roman" w:cs="Times New Roman"/>
          <w:b/>
          <w:bCs/>
          <w:color w:val="auto"/>
        </w:rPr>
      </w:pPr>
      <w:r w:rsidRPr="00D55D2B">
        <w:rPr>
          <w:rFonts w:ascii="Times New Roman" w:eastAsia="Times New Roman" w:hAnsi="Times New Roman" w:cs="Times New Roman"/>
          <w:b/>
          <w:bCs/>
          <w:color w:val="auto"/>
        </w:rPr>
        <w:t>6. Планирование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6.1. Планирование закупок осуществляется исходя из оценки потребностей заказчика в товарах, работах, услугах.</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6.2. Планирование закупок товаров, работ, услуг заказчика проводится в соответствии с внутренними документами заказчика путем составления плана закупки товаров, работ, услуг (далее - план закупки) на срок не менее чем один год, а также плана закупки инновационной продукции, высокотехнологичной продукции, лекарственных средств на период от пяти до семи лет.</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План закупки заказчика является основанием для осуществления закупки товаров, работ, услуг.</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6.3. Формирование плана закупки осуществляется заказчиком в соответствии с порядком и требованиями, устанавливаемыми Правительством Российской Федерации на основании части 2 статьи 4 Федерального закона N 223-ФЗ, с учетом особенностей, предусмотренных настоящим Положением.</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6.4.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       </w:t>
      </w:r>
      <w:r w:rsidR="003446A1" w:rsidRPr="00D55D2B">
        <w:rPr>
          <w:rFonts w:ascii="Times New Roman" w:eastAsia="Times New Roman" w:hAnsi="Times New Roman" w:cs="Times New Roman"/>
          <w:color w:val="auto"/>
        </w:rPr>
        <w:t>Критерии отнесения товаров, работ, услуг к инновационной продукции и (или) высокотехнологичной продукции для целей формирования соответствующего плана закупки определяются в соответствии с частью 4 статьи 4 Федерального закона N 223-ФЗ.</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лекарственных средств.</w:t>
      </w:r>
    </w:p>
    <w:p w:rsidR="003446A1" w:rsidRPr="0081715A"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 xml:space="preserve">6.5. План закупки заказчиков, на которых распространяется действие </w:t>
      </w:r>
      <w:hyperlink r:id="rId14" w:history="1">
        <w:r w:rsidRPr="0081715A">
          <w:rPr>
            <w:rFonts w:ascii="Times New Roman" w:eastAsia="Times New Roman" w:hAnsi="Times New Roman" w:cs="Times New Roman"/>
            <w:color w:val="auto"/>
          </w:rPr>
          <w:t>постановления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hyperlink>
      <w:r w:rsidRPr="0081715A">
        <w:rPr>
          <w:rFonts w:ascii="Times New Roman" w:eastAsia="Times New Roman" w:hAnsi="Times New Roman" w:cs="Times New Roman"/>
          <w:color w:val="auto"/>
        </w:rPr>
        <w:t xml:space="preserve">,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указанных субъектов, а также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в соответствии с </w:t>
      </w:r>
      <w:hyperlink r:id="rId15" w:history="1">
        <w:r w:rsidRPr="0081715A">
          <w:rPr>
            <w:rFonts w:ascii="Times New Roman" w:eastAsia="Times New Roman" w:hAnsi="Times New Roman" w:cs="Times New Roman"/>
            <w:color w:val="auto"/>
          </w:rPr>
          <w:t>распоряжением Правительства Российской Федерации от 21 марта 2016 г. N 475-р</w:t>
        </w:r>
      </w:hyperlink>
      <w:r w:rsidRPr="0081715A">
        <w:rPr>
          <w:rFonts w:ascii="Times New Roman" w:eastAsia="Times New Roman" w:hAnsi="Times New Roman" w:cs="Times New Roman"/>
          <w:color w:val="auto"/>
        </w:rPr>
        <w:t>.</w:t>
      </w:r>
    </w:p>
    <w:p w:rsidR="003446A1" w:rsidRPr="00D55D2B" w:rsidRDefault="003446A1" w:rsidP="00D55D2B">
      <w:pPr>
        <w:widowControl/>
        <w:jc w:val="both"/>
        <w:rPr>
          <w:rFonts w:ascii="Times New Roman" w:eastAsia="Times New Roman" w:hAnsi="Times New Roman" w:cs="Times New Roman"/>
          <w:color w:val="auto"/>
        </w:rPr>
      </w:pPr>
      <w:r w:rsidRPr="0081715A">
        <w:rPr>
          <w:rFonts w:ascii="Times New Roman" w:eastAsia="Times New Roman" w:hAnsi="Times New Roman" w:cs="Times New Roman"/>
          <w:color w:val="auto"/>
        </w:rPr>
        <w:br/>
      </w:r>
      <w:r w:rsidRPr="00D55D2B">
        <w:rPr>
          <w:rFonts w:ascii="Times New Roman" w:eastAsia="Times New Roman" w:hAnsi="Times New Roman" w:cs="Times New Roman"/>
          <w:color w:val="auto"/>
        </w:rPr>
        <w:t>6.6. Заказчик размещает в единой информационной системе план закупки на срок не менее чем один год.</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Утвержденный план закупки на планируемый календарный год в течение десяти дней с даты его утверждения, но не позднее 31 декабря текущего календарного года подлежит размещению в единой информационной системе.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6.7. Заказчик вправе вносить изменения в план закупки.</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Изменения в план закупки вносятся в случаях:</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6.7.1. Изменения потребности в товарах, работах, услугах, в том числе сроков их приобретения, способа закупки и срока исполнения договора.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6.7.2.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6.7.3. Устранения выявленных нарушений в соответствии с обязательным для исполнения предписанием антимонопольного органа.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6.7.4. В иных случаях, установленных настоящим Положением и иными актами заказчика.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6.8. Не допускается проведение закупок без включения соответствующей закупки в план закупки, за исключением следующих случаев:</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6.8.1. Сведения о закупке товаров, работ, услуг составляют государственную тайну.</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6.8.2. Осуществляется закупка, по которой принято решение Правительства Российской Федерации в соответствии с частью 16 статьи 4 Федерального закона N 223-ФЗ.</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6.8.3. Осуществляется закупка у единственного поставщика (подрядчика, исполнителя) на сумму не более ста тысяч рублей.</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6.8.4.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lastRenderedPageBreak/>
        <w:br/>
        <w:t>6.9. План (планы) закупки дополнительно может быть размещен на сайте заказчика, опубликован в любых печатных изданиях.</w:t>
      </w:r>
    </w:p>
    <w:p w:rsidR="003446A1" w:rsidRPr="00D55D2B" w:rsidRDefault="003446A1" w:rsidP="00D55D2B">
      <w:pPr>
        <w:widowControl/>
        <w:jc w:val="both"/>
        <w:outlineLvl w:val="2"/>
        <w:rPr>
          <w:rFonts w:ascii="Times New Roman" w:eastAsia="Times New Roman" w:hAnsi="Times New Roman" w:cs="Times New Roman"/>
          <w:b/>
          <w:bCs/>
          <w:color w:val="auto"/>
        </w:rPr>
      </w:pPr>
      <w:r w:rsidRPr="00D55D2B">
        <w:rPr>
          <w:rFonts w:ascii="Times New Roman" w:eastAsia="Times New Roman" w:hAnsi="Times New Roman" w:cs="Times New Roman"/>
          <w:b/>
          <w:bCs/>
          <w:color w:val="auto"/>
        </w:rPr>
        <w:t xml:space="preserve">7. </w:t>
      </w:r>
      <w:r w:rsidR="003F3F76" w:rsidRPr="003F3F76">
        <w:rPr>
          <w:rFonts w:ascii="Times New Roman" w:eastAsia="Times New Roman" w:hAnsi="Times New Roman" w:cs="Times New Roman"/>
          <w:b/>
          <w:bCs/>
          <w:color w:val="auto"/>
        </w:rPr>
        <w:t>Определение и обоснование начальной (максимальной) цены договора, цены договора, заключаемого с единственным поставщиком (подрядчиком, исполнителем)</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 xml:space="preserve">7.1. </w:t>
      </w:r>
      <w:r w:rsidR="00E65638" w:rsidRPr="00E65638">
        <w:rPr>
          <w:rFonts w:ascii="Times New Roman" w:eastAsia="Times New Roman" w:hAnsi="Times New Roman" w:cs="Times New Roman"/>
          <w:color w:val="auto"/>
        </w:rPr>
        <w:t>При осуществлении закупки заказчик обязан определить и обосновать начальную (максимальную) цену договора, цену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w:t>
      </w:r>
      <w:r w:rsidR="00E65638">
        <w:rPr>
          <w:rFonts w:ascii="Times New Roman" w:eastAsia="Times New Roman" w:hAnsi="Times New Roman" w:cs="Times New Roman"/>
          <w:color w:val="auto"/>
        </w:rPr>
        <w:t>мального значения цены договора</w:t>
      </w:r>
      <w:r w:rsidRPr="00D55D2B">
        <w:rPr>
          <w:rFonts w:ascii="Times New Roman" w:eastAsia="Times New Roman" w:hAnsi="Times New Roman" w:cs="Times New Roman"/>
          <w:color w:val="auto"/>
        </w:rPr>
        <w:t>.</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Обоснование начальной (максимальной) цены договора, цены договора, заключаемого с единственным поставщиком (подрядчиком, исполнителем)</w:t>
      </w:r>
      <w:r w:rsidR="005B1D78">
        <w:rPr>
          <w:rFonts w:ascii="Times New Roman" w:eastAsia="Times New Roman" w:hAnsi="Times New Roman" w:cs="Times New Roman"/>
          <w:color w:val="auto"/>
        </w:rPr>
        <w:t>,</w:t>
      </w:r>
      <w:r w:rsidR="005B1D78" w:rsidRPr="005B1D78">
        <w:rPr>
          <w:rFonts w:ascii="Times New Roman" w:eastAsia="Times New Roman" w:hAnsi="Times New Roman" w:cs="Times New Roman"/>
          <w:color w:val="auto"/>
        </w:rPr>
        <w:t xml:space="preserve"> цен</w:t>
      </w:r>
      <w:r w:rsidR="005B1D78">
        <w:rPr>
          <w:rFonts w:ascii="Times New Roman" w:eastAsia="Times New Roman" w:hAnsi="Times New Roman" w:cs="Times New Roman"/>
          <w:color w:val="auto"/>
        </w:rPr>
        <w:t>ы</w:t>
      </w:r>
      <w:r w:rsidR="005B1D78" w:rsidRPr="005B1D78">
        <w:rPr>
          <w:rFonts w:ascii="Times New Roman" w:eastAsia="Times New Roman" w:hAnsi="Times New Roman" w:cs="Times New Roman"/>
          <w:color w:val="auto"/>
        </w:rPr>
        <w:t xml:space="preserve"> единицы товара, работы, услуги</w:t>
      </w:r>
      <w:r w:rsidR="003446A1" w:rsidRPr="00D55D2B">
        <w:rPr>
          <w:rFonts w:ascii="Times New Roman" w:eastAsia="Times New Roman" w:hAnsi="Times New Roman" w:cs="Times New Roman"/>
          <w:color w:val="auto"/>
        </w:rPr>
        <w:t>, состоит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 xml:space="preserve">7.2. Начальная (максимальная) цена договора, цена договора, заключаемого с единственным поставщиком (подрядчиком, исполнителем), </w:t>
      </w:r>
      <w:r w:rsidR="00544A29" w:rsidRPr="00544A29">
        <w:rPr>
          <w:rFonts w:ascii="Times New Roman" w:eastAsia="Times New Roman" w:hAnsi="Times New Roman" w:cs="Times New Roman"/>
          <w:color w:val="auto"/>
        </w:rPr>
        <w:t xml:space="preserve">цена единицы товара, работы, услуги </w:t>
      </w:r>
      <w:r w:rsidRPr="00D55D2B">
        <w:rPr>
          <w:rFonts w:ascii="Times New Roman" w:eastAsia="Times New Roman" w:hAnsi="Times New Roman" w:cs="Times New Roman"/>
          <w:color w:val="auto"/>
        </w:rPr>
        <w:t>обосновывается заказчиком посредством применения следующего метода или нескольких следующих методов:</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7.2.1. Метод сопоставимых рыночных цен (анализа рынка).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7.2.2. Тарифный метод.</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7.2.3. Проектно-сметный метод.</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7.2.4. Затратный метод.</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7.3.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(далее - НМЦД), на основании информации о рыночных ценах идентичных товаров, работ, услуг, планируемых к закупке, или при их отсутствии - однородных товаров, работ, услуг.</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7.3.1. К категории идентичных относятся:</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заказчику.</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При наличии существенных различий в ценах на поставку идентичных товаров разных производителей (более двадцати пяти процентов цены товара) решение о выборе видов товара для расчета НМЦД принимается исходя из степени соответствия качественных характеристик (свойств) товара потребностям заказчика и его финансовых возможностей.</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7.3.2. К категории однородных относятся:</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При получении сведений об однородных товарах используются цены не менее двух видов однородных товаров разных поставщиков, входящих в ценовую группу, отвечающую потребностям и финансовым возможностям заказчика.</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При сборе данных о ценах на однородные товары заказчик использует цены, предлагаемые двумя или более поставщиками одной ценовой группы, осуществляющими поставку товаров в соответствии с требованиями заказчика к условиям поставки, срокам годности, гарантии качества товара и иным характеристикам товара.</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В расчет НМЦД включается стоимость элементов комплектации, содержащихся в однородном товаре, но не предусмотренных описанием объекта закупки. При этом из НМЦД исключается стоимость элементов комплектации однородного товара, не требующихся заказчику.</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7.4.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поставки товаров, выполнения работ, оказания услуг.</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7.5.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поставки товаров, выполнения работ, оказания услуг.</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7.6. В целях применения метода сопоставимых рыночных цен (анализа рынка) могут использоваться следующие источники:</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коммерческие предложения хозяйствующих субъектов;</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информация из реестра договоров, заключенных заказчиками по результатам закупки, реестра контрактов, заключенных заказчиками;</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информация о ценах, представленная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Российской Федерации публичными офертами;</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запрос о предоставлении ценовой информации, размещаемый в единой информационной системе;</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информация о котировках на российских и иностранных биржах;</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информация о котировках на электронных площадках;</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данные государственной статистической отчетности о ценах товаров, работ, услуг;</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информация о ценах товаров, работ, услуг, содержащаяся в официальных источниках информации уполномоченных государственных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иные источники информации, в том числе общедоступные результаты изучения рынка.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lastRenderedPageBreak/>
        <w:t>В целях получения ценовой информации в отношении товара, работы, услуги для определения НМЦД необходимо использовать не менее двух источников ценовой информации. В случае невозможности использовать для обоснования НМЦД не менее двух источников ценовой информации заказчик письменно обосновывает указанную невозможность.</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7.7. В целях определения НМЦД заказчик использует не менее трех цен товаров, работ, услуг.</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за исключением случаев, когда поставщик (подрядчик, исполнитель) уведомил заказчика о цене с иным сроком действия.</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При использовании информации, содержащейся в реестре договоров, заключенных заказчиками по результатам закупки,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 в течение последних трех лет.</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При использовании в целях определения НМЦД ценовой информации из реестра контрактов, заключенных заказчиками, 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поставки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учитываются с применением корректировок таких условий.</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При использовании в целях определения НМЦД ценовой информации из реестра договоров, заключенных заказчиками по результатам закупки, заказчиком дополнительно корректируется цена товара, работы, услуги в зависимости от способа осуществления закупки, явившейся источником информации о цене товара, работы, услуги:</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если закупка осуществлялась путем проведения конкурса, цену товара, работы, услуги при необходимости рекомендуется увеличивать не более чем на десять процентов;</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если закупка осуществлялась путем проведения аукциона, цену товара, работы, услуги при необходимости рекомендуется увеличивать не более чем на тринадцать процентов;</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если закупка осуществлялась путем проведения запроса котировок, запроса предложений, цену товара, работы, услуги при необходимости рекомендуется увеличивать не более чем на семнадцать процентов;</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если закупка осуществлялась иным конкурентным способом, цену товара, работы, услуги при необходимости рекомендуется увеличивать не более чем на десять процентов;</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если закупка осуществлялась у единственного поставщика (подрядчика, исполнителя), цена товара, работы, услуги в соответствии с данным пунктом не корректируется.</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Цены прошлых периодов, используемые в расчетах, приводятся к текущему уровню цен путем применения коэффициента для пересчета цен прошлых периодов к текущему уровню цен (</w:t>
      </w:r>
      <w:proofErr w:type="spellStart"/>
      <w:r w:rsidR="003446A1" w:rsidRPr="00D55D2B">
        <w:rPr>
          <w:rFonts w:ascii="Times New Roman" w:eastAsia="Times New Roman" w:hAnsi="Times New Roman" w:cs="Times New Roman"/>
          <w:color w:val="auto"/>
        </w:rPr>
        <w:t>kпп</w:t>
      </w:r>
      <w:proofErr w:type="spellEnd"/>
      <w:r w:rsidR="003446A1" w:rsidRPr="00D55D2B">
        <w:rPr>
          <w:rFonts w:ascii="Times New Roman" w:eastAsia="Times New Roman" w:hAnsi="Times New Roman" w:cs="Times New Roman"/>
          <w:color w:val="auto"/>
        </w:rPr>
        <w:t>), рассчитанного по формуле: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noProof/>
          <w:color w:val="auto"/>
        </w:rPr>
        <w:drawing>
          <wp:inline distT="0" distB="0" distL="0" distR="0">
            <wp:extent cx="2484120" cy="612140"/>
            <wp:effectExtent l="0" t="0" r="0" b="0"/>
            <wp:docPr id="2" name="Рисунок 2" descr="Об утверждении Типового положения о закупке товаров, работ, услуг (с изменениями на 16 декабр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Типового положения о закупке товаров, работ, услуг (с изменениями на 16 декабря 2019 года)"/>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84120" cy="612140"/>
                    </a:xfrm>
                    <a:prstGeom prst="rect">
                      <a:avLst/>
                    </a:prstGeom>
                    <a:noFill/>
                    <a:ln>
                      <a:noFill/>
                    </a:ln>
                  </pic:spPr>
                </pic:pic>
              </a:graphicData>
            </a:graphic>
          </wp:inline>
        </w:drawing>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t>где:</w:t>
      </w:r>
    </w:p>
    <w:p w:rsidR="003446A1" w:rsidRPr="00D55D2B" w:rsidRDefault="003446A1" w:rsidP="00D55D2B">
      <w:pPr>
        <w:widowControl/>
        <w:jc w:val="both"/>
        <w:rPr>
          <w:rFonts w:ascii="Times New Roman" w:eastAsia="Times New Roman" w:hAnsi="Times New Roman" w:cs="Times New Roman"/>
          <w:color w:val="auto"/>
        </w:rPr>
      </w:pPr>
      <w:proofErr w:type="spellStart"/>
      <w:r w:rsidRPr="00D55D2B">
        <w:rPr>
          <w:rFonts w:ascii="Times New Roman" w:eastAsia="Times New Roman" w:hAnsi="Times New Roman" w:cs="Times New Roman"/>
          <w:color w:val="auto"/>
        </w:rPr>
        <w:t>tф</w:t>
      </w:r>
      <w:proofErr w:type="spellEnd"/>
      <w:r w:rsidRPr="00D55D2B">
        <w:rPr>
          <w:rFonts w:ascii="Times New Roman" w:eastAsia="Times New Roman" w:hAnsi="Times New Roman" w:cs="Times New Roman"/>
          <w:color w:val="auto"/>
        </w:rPr>
        <w:t xml:space="preserve"> - срок формирования ценовой информации, используемой для расчета;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t>t - месяц проведения расчетов НМЦК;</w:t>
      </w:r>
    </w:p>
    <w:p w:rsidR="003446A1" w:rsidRPr="00D55D2B" w:rsidRDefault="003446A1" w:rsidP="00D55D2B">
      <w:pPr>
        <w:widowControl/>
        <w:jc w:val="both"/>
        <w:rPr>
          <w:rFonts w:ascii="Times New Roman" w:eastAsia="Times New Roman" w:hAnsi="Times New Roman" w:cs="Times New Roman"/>
          <w:color w:val="auto"/>
        </w:rPr>
      </w:pPr>
      <w:proofErr w:type="spellStart"/>
      <w:r w:rsidRPr="00D55D2B">
        <w:rPr>
          <w:rFonts w:ascii="Times New Roman" w:eastAsia="Times New Roman" w:hAnsi="Times New Roman" w:cs="Times New Roman"/>
          <w:color w:val="auto"/>
        </w:rPr>
        <w:t>ИПЦt</w:t>
      </w:r>
      <w:proofErr w:type="spellEnd"/>
      <w:r w:rsidRPr="00D55D2B">
        <w:rPr>
          <w:rFonts w:ascii="Times New Roman" w:eastAsia="Times New Roman" w:hAnsi="Times New Roman" w:cs="Times New Roman"/>
          <w:color w:val="auto"/>
        </w:rPr>
        <w:t xml:space="preserve"> - индекс потребительских цен на месяц в процентах к предыдущему месяцу, соответствующий месяцу в интервале от </w:t>
      </w:r>
      <w:proofErr w:type="spellStart"/>
      <w:r w:rsidRPr="00D55D2B">
        <w:rPr>
          <w:rFonts w:ascii="Times New Roman" w:eastAsia="Times New Roman" w:hAnsi="Times New Roman" w:cs="Times New Roman"/>
          <w:color w:val="auto"/>
        </w:rPr>
        <w:t>tф</w:t>
      </w:r>
      <w:proofErr w:type="spellEnd"/>
      <w:r w:rsidRPr="00D55D2B">
        <w:rPr>
          <w:rFonts w:ascii="Times New Roman" w:eastAsia="Times New Roman" w:hAnsi="Times New Roman" w:cs="Times New Roman"/>
          <w:color w:val="auto"/>
        </w:rPr>
        <w:t xml:space="preserve"> до </w:t>
      </w:r>
      <w:proofErr w:type="spellStart"/>
      <w:r w:rsidRPr="00D55D2B">
        <w:rPr>
          <w:rFonts w:ascii="Times New Roman" w:eastAsia="Times New Roman" w:hAnsi="Times New Roman" w:cs="Times New Roman"/>
          <w:color w:val="auto"/>
        </w:rPr>
        <w:t>t</w:t>
      </w:r>
      <w:proofErr w:type="spellEnd"/>
      <w:r w:rsidRPr="00D55D2B">
        <w:rPr>
          <w:rFonts w:ascii="Times New Roman" w:eastAsia="Times New Roman" w:hAnsi="Times New Roman" w:cs="Times New Roman"/>
          <w:color w:val="auto"/>
        </w:rPr>
        <w:t xml:space="preserve"> включительно, установленный Федеральной службой государственной статистики (официальный сайт в сети "Интернет": www.gks.ru).</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7.8. НМЦД может определяться на основании:</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усредненных цен, рассчитанных как среднее арифметическое единичных цен;</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наименьшего значения цены, используемого в расчете.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lastRenderedPageBreak/>
        <w:br/>
        <w:t>7.9. Метод сопоставимых рыночных цен (анализа рынка) является приоритетным для обоснования НМЦД.</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7.10.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НМЦД определяются по регулируемым ценам (тарифам) на товары, работы, услуги.</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При закупке лекарственных препаратов, включенных в перечень жизненно необходимых и важнейших лекарственных препаратов, заказчик при обосновании НМЦД применяет тарифный метод. В этом случае НМЦД рассчитывается как максимальное значение предельных отпускных цен производителей.</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7.11. Проектно-сметный метод применяется при обосновании НМЦД:</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7.11.1.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Ярославской области.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7.11.2.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7.11.3. На текущий ремонт зданий, строений, сооружений, помещений.</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7.12. Затратный метод применяется в случае невозможности применения иных методов, предусмотренных подпунктами 7.2.1 - 7.2.3 пункта 7.2 настоящего раздела, или в дополнение к иным методам. Данный метод заключается в обосновании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7.13. В случае невозможности применения для обоснования НМЦД методов, указанных в пункте 7.2 настоящего раздела,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7.14. К сведениям об обосновании НМЦД относятся:</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информация о применяемом методе (методах) обоснования НМЦД;</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       - </w:t>
      </w:r>
      <w:r w:rsidR="003446A1" w:rsidRPr="00D55D2B">
        <w:rPr>
          <w:rFonts w:ascii="Times New Roman" w:eastAsia="Times New Roman" w:hAnsi="Times New Roman" w:cs="Times New Roman"/>
          <w:color w:val="auto"/>
        </w:rPr>
        <w:t>информация об источниках информации, на основании которой установлена НМЦД (с указанием реквизитов запросов и ответов на них, реквизитов договоров, адресов интернет-страниц и т.д.);</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расчет НМЦД;</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иная информация.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7.15. Обоснование НМЦД размещается в составе извещения об осуществлении закупки и (или) документации о закупке в единой информационной системе.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обосновании НМЦД документов, снимки экрана (скриншоты), содержащие изображения соответствующих страниц сайтов, с указанием даты и времени их формирования необходимо хранить совместно с иными документами о закупке.</w:t>
      </w:r>
    </w:p>
    <w:p w:rsidR="003446A1"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 xml:space="preserve">7.16. При обосновании НМЦД заказчик вправе руководствоваться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w:t>
      </w:r>
      <w:hyperlink r:id="rId17" w:history="1">
        <w:r w:rsidRPr="0081715A">
          <w:rPr>
            <w:rFonts w:ascii="Times New Roman" w:eastAsia="Times New Roman" w:hAnsi="Times New Roman" w:cs="Times New Roman"/>
            <w:color w:val="auto"/>
          </w:rPr>
          <w:t>приказом Минэкономразвития России от 2 октября 2013 года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hyperlink>
      <w:r w:rsidRPr="0081715A">
        <w:rPr>
          <w:rFonts w:ascii="Times New Roman" w:eastAsia="Times New Roman" w:hAnsi="Times New Roman" w:cs="Times New Roman"/>
          <w:color w:val="auto"/>
        </w:rPr>
        <w:t xml:space="preserve">, а также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утвержденными </w:t>
      </w:r>
      <w:hyperlink r:id="rId18" w:history="1">
        <w:r w:rsidRPr="0081715A">
          <w:rPr>
            <w:rFonts w:ascii="Times New Roman" w:eastAsia="Times New Roman" w:hAnsi="Times New Roman" w:cs="Times New Roman"/>
            <w:color w:val="auto"/>
          </w:rPr>
          <w:t>постановлением Правительства области от 24.12.2018 N 951-п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w:t>
        </w:r>
      </w:hyperlink>
      <w:r w:rsidRPr="00D55D2B">
        <w:rPr>
          <w:rFonts w:ascii="Times New Roman" w:eastAsia="Times New Roman" w:hAnsi="Times New Roman" w:cs="Times New Roman"/>
          <w:color w:val="auto"/>
        </w:rPr>
        <w:t>, в части, не противоречащей Федеральному закону N 223-ФЗ и настоящему Положению.</w:t>
      </w:r>
    </w:p>
    <w:p w:rsidR="00002883" w:rsidRPr="00002883" w:rsidRDefault="00002883" w:rsidP="00002883">
      <w:pPr>
        <w:widowControl/>
        <w:jc w:val="both"/>
        <w:rPr>
          <w:rFonts w:ascii="Times New Roman" w:eastAsia="Times New Roman" w:hAnsi="Times New Roman" w:cs="Times New Roman"/>
          <w:color w:val="auto"/>
        </w:rPr>
      </w:pPr>
      <w:r w:rsidRPr="00002883">
        <w:rPr>
          <w:rFonts w:ascii="Times New Roman" w:eastAsia="Times New Roman" w:hAnsi="Times New Roman" w:cs="Times New Roman"/>
          <w:color w:val="auto"/>
        </w:rPr>
        <w:t>7.17. Определение формулы цены осуществляется в случаях:</w:t>
      </w:r>
    </w:p>
    <w:p w:rsidR="00002883" w:rsidRPr="00002883" w:rsidRDefault="00002883" w:rsidP="00002883">
      <w:pPr>
        <w:widowControl/>
        <w:jc w:val="both"/>
        <w:rPr>
          <w:rFonts w:ascii="Times New Roman" w:eastAsia="Times New Roman" w:hAnsi="Times New Roman" w:cs="Times New Roman"/>
          <w:color w:val="auto"/>
        </w:rPr>
      </w:pPr>
      <w:r w:rsidRPr="00002883">
        <w:rPr>
          <w:rFonts w:ascii="Times New Roman" w:eastAsia="Times New Roman" w:hAnsi="Times New Roman" w:cs="Times New Roman"/>
          <w:color w:val="auto"/>
        </w:rPr>
        <w:t>заключения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002883" w:rsidRPr="00002883" w:rsidRDefault="00002883" w:rsidP="00002883">
      <w:pPr>
        <w:widowControl/>
        <w:jc w:val="both"/>
        <w:rPr>
          <w:rFonts w:ascii="Times New Roman" w:eastAsia="Times New Roman" w:hAnsi="Times New Roman" w:cs="Times New Roman"/>
          <w:color w:val="auto"/>
        </w:rPr>
      </w:pPr>
      <w:r w:rsidRPr="00002883">
        <w:rPr>
          <w:rFonts w:ascii="Times New Roman" w:eastAsia="Times New Roman" w:hAnsi="Times New Roman" w:cs="Times New Roman"/>
          <w:color w:val="auto"/>
        </w:rPr>
        <w:t>заключения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002883" w:rsidRPr="00002883" w:rsidRDefault="00002883" w:rsidP="00002883">
      <w:pPr>
        <w:widowControl/>
        <w:jc w:val="both"/>
        <w:rPr>
          <w:rFonts w:ascii="Times New Roman" w:eastAsia="Times New Roman" w:hAnsi="Times New Roman" w:cs="Times New Roman"/>
          <w:color w:val="auto"/>
        </w:rPr>
      </w:pPr>
      <w:r w:rsidRPr="00002883">
        <w:rPr>
          <w:rFonts w:ascii="Times New Roman" w:eastAsia="Times New Roman" w:hAnsi="Times New Roman" w:cs="Times New Roman"/>
          <w:color w:val="auto"/>
        </w:rPr>
        <w:t>заключения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002883" w:rsidRPr="00002883" w:rsidRDefault="00002883" w:rsidP="00002883">
      <w:pPr>
        <w:widowControl/>
        <w:jc w:val="both"/>
        <w:rPr>
          <w:rFonts w:ascii="Times New Roman" w:eastAsia="Times New Roman" w:hAnsi="Times New Roman" w:cs="Times New Roman"/>
          <w:color w:val="auto"/>
        </w:rPr>
      </w:pPr>
      <w:r w:rsidRPr="00002883">
        <w:rPr>
          <w:rFonts w:ascii="Times New Roman" w:eastAsia="Times New Roman" w:hAnsi="Times New Roman" w:cs="Times New Roman"/>
          <w:color w:val="auto"/>
        </w:rPr>
        <w:t>заключения договора на поставку топлива моторного, включая автомобильный и авиационный бензин.</w:t>
      </w:r>
    </w:p>
    <w:p w:rsidR="00002883" w:rsidRPr="00002883" w:rsidRDefault="00002883" w:rsidP="00002883">
      <w:pPr>
        <w:widowControl/>
        <w:jc w:val="both"/>
        <w:rPr>
          <w:rFonts w:ascii="Times New Roman" w:eastAsia="Times New Roman" w:hAnsi="Times New Roman" w:cs="Times New Roman"/>
          <w:color w:val="auto"/>
        </w:rPr>
      </w:pPr>
      <w:r w:rsidRPr="00002883">
        <w:rPr>
          <w:rFonts w:ascii="Times New Roman" w:eastAsia="Times New Roman" w:hAnsi="Times New Roman" w:cs="Times New Roman"/>
          <w:color w:val="auto"/>
        </w:rPr>
        <w:t>Формула цены устанавливается в договоре.</w:t>
      </w:r>
    </w:p>
    <w:p w:rsidR="00002883" w:rsidRPr="00002883" w:rsidRDefault="00002883" w:rsidP="00002883">
      <w:pPr>
        <w:widowControl/>
        <w:jc w:val="both"/>
        <w:rPr>
          <w:rFonts w:ascii="Times New Roman" w:eastAsia="Times New Roman" w:hAnsi="Times New Roman" w:cs="Times New Roman"/>
          <w:color w:val="auto"/>
        </w:rPr>
      </w:pPr>
      <w:r w:rsidRPr="00002883">
        <w:rPr>
          <w:rFonts w:ascii="Times New Roman" w:eastAsia="Times New Roman" w:hAnsi="Times New Roman" w:cs="Times New Roman"/>
          <w:color w:val="auto"/>
        </w:rPr>
        <w:t>7.18. В случае, если количество поставляемых товаров, объем подлежащих выполнению работ, оказанию услуг невозможно определить, заказчик определяет и обосновывает цену единицы товара, работы, услуги в соответствии с настоящим разделом. При этом требования настоящего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rsidR="00002883" w:rsidRDefault="00002883" w:rsidP="00002883">
      <w:pPr>
        <w:widowControl/>
        <w:jc w:val="both"/>
        <w:rPr>
          <w:rFonts w:ascii="Times New Roman" w:eastAsia="Times New Roman" w:hAnsi="Times New Roman" w:cs="Times New Roman"/>
          <w:color w:val="auto"/>
        </w:rPr>
      </w:pPr>
      <w:r w:rsidRPr="00002883">
        <w:rPr>
          <w:rFonts w:ascii="Times New Roman" w:eastAsia="Times New Roman" w:hAnsi="Times New Roman" w:cs="Times New Roman"/>
          <w:color w:val="auto"/>
        </w:rPr>
        <w:t>7.19. Определение максимального значения цены договора осуществляется исходя из объема финансового обеспечения заказчика на закупаемые товары, работы, услуги.</w:t>
      </w:r>
    </w:p>
    <w:p w:rsidR="00002883" w:rsidRPr="00D55D2B" w:rsidRDefault="00002883" w:rsidP="00002883">
      <w:pPr>
        <w:widowControl/>
        <w:jc w:val="both"/>
        <w:rPr>
          <w:rFonts w:ascii="Times New Roman" w:eastAsia="Times New Roman" w:hAnsi="Times New Roman" w:cs="Times New Roman"/>
          <w:color w:val="auto"/>
        </w:rPr>
      </w:pPr>
    </w:p>
    <w:p w:rsidR="003446A1" w:rsidRPr="00D55D2B" w:rsidRDefault="003446A1" w:rsidP="00D55D2B">
      <w:pPr>
        <w:widowControl/>
        <w:jc w:val="both"/>
        <w:outlineLvl w:val="2"/>
        <w:rPr>
          <w:rFonts w:ascii="Times New Roman" w:eastAsia="Times New Roman" w:hAnsi="Times New Roman" w:cs="Times New Roman"/>
          <w:b/>
          <w:bCs/>
          <w:color w:val="auto"/>
        </w:rPr>
      </w:pPr>
      <w:r w:rsidRPr="00D55D2B">
        <w:rPr>
          <w:rFonts w:ascii="Times New Roman" w:eastAsia="Times New Roman" w:hAnsi="Times New Roman" w:cs="Times New Roman"/>
          <w:b/>
          <w:bCs/>
          <w:color w:val="auto"/>
        </w:rPr>
        <w:t>8. Правила описания предмета конкурентной закупки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При описании предмета конкурентной закупки (далее - описание предмета закупки) заказчик должен руководствоваться следующими правилами: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 xml:space="preserve">8.1. В описании предмета закупки указываются функциональные характеристики (потребительские </w:t>
      </w:r>
      <w:r w:rsidRPr="00D55D2B">
        <w:rPr>
          <w:rFonts w:ascii="Times New Roman" w:eastAsia="Times New Roman" w:hAnsi="Times New Roman" w:cs="Times New Roman"/>
          <w:color w:val="auto"/>
        </w:rPr>
        <w:lastRenderedPageBreak/>
        <w:t>свойства), технические и качественные характеристики, а также эксплуатационные характеристики (при необходимости) предмета закупки.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8.2.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8.3.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закупок товаров, необходимых для исполнения государственного (муниципального) контракта (договора);</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закупок с указанием конкретных товарных знаков, знаков обслуживания, патентов, полезных моделей, промышленных образцов, места (страны)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N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3446A1" w:rsidRPr="00D55D2B" w:rsidRDefault="003446A1" w:rsidP="00D55D2B">
      <w:pPr>
        <w:widowControl/>
        <w:jc w:val="both"/>
        <w:outlineLvl w:val="2"/>
        <w:rPr>
          <w:rFonts w:ascii="Times New Roman" w:eastAsia="Times New Roman" w:hAnsi="Times New Roman" w:cs="Times New Roman"/>
          <w:b/>
          <w:bCs/>
          <w:color w:val="auto"/>
        </w:rPr>
      </w:pPr>
      <w:r w:rsidRPr="00D55D2B">
        <w:rPr>
          <w:rFonts w:ascii="Times New Roman" w:eastAsia="Times New Roman" w:hAnsi="Times New Roman" w:cs="Times New Roman"/>
          <w:b/>
          <w:bCs/>
          <w:color w:val="auto"/>
        </w:rPr>
        <w:t>9. Требования к участникам закупки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9.1. При осуществлении закупки заказчик устанавливает следующие единые требования к участникам закупки: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9.1.1.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9.1.2.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 xml:space="preserve">9.1.3. </w:t>
      </w:r>
      <w:proofErr w:type="spellStart"/>
      <w:r w:rsidRPr="00D55D2B">
        <w:rPr>
          <w:rFonts w:ascii="Times New Roman" w:eastAsia="Times New Roman" w:hAnsi="Times New Roman" w:cs="Times New Roman"/>
          <w:color w:val="auto"/>
        </w:rPr>
        <w:t>Неприостановление</w:t>
      </w:r>
      <w:proofErr w:type="spellEnd"/>
      <w:r w:rsidRPr="00D55D2B">
        <w:rPr>
          <w:rFonts w:ascii="Times New Roman" w:eastAsia="Times New Roman" w:hAnsi="Times New Roman" w:cs="Times New Roman"/>
          <w:color w:val="auto"/>
        </w:rPr>
        <w:t xml:space="preserve"> деятельности участника закупки в порядке, предусмотренном </w:t>
      </w:r>
      <w:hyperlink r:id="rId19" w:history="1">
        <w:r w:rsidRPr="0081715A">
          <w:rPr>
            <w:rFonts w:ascii="Times New Roman" w:eastAsia="Times New Roman" w:hAnsi="Times New Roman" w:cs="Times New Roman"/>
            <w:color w:val="auto"/>
          </w:rPr>
          <w:t>Кодексом Российской Федерации об административных правонарушениях</w:t>
        </w:r>
      </w:hyperlink>
      <w:r w:rsidRPr="0081715A">
        <w:rPr>
          <w:rFonts w:ascii="Times New Roman" w:eastAsia="Times New Roman" w:hAnsi="Times New Roman" w:cs="Times New Roman"/>
          <w:color w:val="auto"/>
        </w:rPr>
        <w:t>, на день подачи заявки на участие в</w:t>
      </w:r>
      <w:r w:rsidRPr="00D55D2B">
        <w:rPr>
          <w:rFonts w:ascii="Times New Roman" w:eastAsia="Times New Roman" w:hAnsi="Times New Roman" w:cs="Times New Roman"/>
          <w:color w:val="auto"/>
        </w:rPr>
        <w:t xml:space="preserve"> конкурентной закупке.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9.1.4.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 xml:space="preserve">9.1.5.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sidRPr="00D55D2B">
        <w:rPr>
          <w:rFonts w:ascii="Times New Roman" w:eastAsia="Times New Roman" w:hAnsi="Times New Roman" w:cs="Times New Roman"/>
          <w:color w:val="auto"/>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9.1.6.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9.1.7. 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9.1.8. Участник закупки не является офшорной компанией.</w:t>
      </w:r>
    </w:p>
    <w:p w:rsidR="003446A1" w:rsidRPr="0081715A"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 xml:space="preserve">9.2. Дополнительно заказчик вправе установить требование об отсутствии сведений об участнике закупки в реестре недобросовестных поставщиков (подрядчиков, исполнителей), предусмотренном статьей 5 Федерального закона N 223-ФЗ, и (или) в реестре недобросовестных поставщиков (подрядчиков, исполнителей), предусмотренном </w:t>
      </w:r>
      <w:hyperlink r:id="rId20" w:history="1">
        <w:r w:rsidRPr="0081715A">
          <w:rPr>
            <w:rFonts w:ascii="Times New Roman" w:eastAsia="Times New Roman" w:hAnsi="Times New Roman" w:cs="Times New Roman"/>
            <w:color w:val="auto"/>
          </w:rPr>
          <w:t>Федеральным законом N 44-ФЗ "О контрактной системе в сфере закупок товаров, работ, услуг для обеспечения государственных и муниципальных нужд"</w:t>
        </w:r>
      </w:hyperlink>
      <w:r w:rsidRPr="0081715A">
        <w:rPr>
          <w:rFonts w:ascii="Times New Roman" w:eastAsia="Times New Roman" w:hAnsi="Times New Roman" w:cs="Times New Roman"/>
          <w:color w:val="auto"/>
        </w:rPr>
        <w:t>.</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9.3. Заказчик определяет требования к участникам закупки в извещении об осуществлении закупки и (или) документации о закупке в соответствии с настоящим Положением. Требования, предъявляемые к участникам закупки, установленные заказчиком, применяются в равной степени ко всем участникам закупки.</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Не допускается предъявлять к участникам закупки требования, которые не указаны в извещении об осуществлении закупки и (или) документации о закупке.</w:t>
      </w:r>
    </w:p>
    <w:p w:rsidR="003446A1" w:rsidRPr="0081715A"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 xml:space="preserve">9.4. При осуществлении закупки заказчики вправе также установить в извещении об осуществлении закупки и (или) документации о закупке требование к поставщику (подрядчику, исполнителю), не являющемуся субъектом малого и среднего предпринимательства, о привлечении к исполнению </w:t>
      </w:r>
      <w:r w:rsidRPr="00D55D2B">
        <w:rPr>
          <w:rFonts w:ascii="Times New Roman" w:eastAsia="Times New Roman" w:hAnsi="Times New Roman" w:cs="Times New Roman"/>
          <w:color w:val="auto"/>
        </w:rPr>
        <w:lastRenderedPageBreak/>
        <w:t xml:space="preserve">договора субподрядчиков (соисполнителей) из числа субъектов малого и среднего предпринимательства в порядке и случаях, установленных </w:t>
      </w:r>
      <w:hyperlink r:id="rId21" w:history="1">
        <w:r w:rsidRPr="0081715A">
          <w:rPr>
            <w:rFonts w:ascii="Times New Roman" w:eastAsia="Times New Roman" w:hAnsi="Times New Roman" w:cs="Times New Roman"/>
            <w:color w:val="auto"/>
          </w:rPr>
          <w:t>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hyperlink>
      <w:r w:rsidRPr="0081715A">
        <w:rPr>
          <w:rFonts w:ascii="Times New Roman" w:eastAsia="Times New Roman" w:hAnsi="Times New Roman" w:cs="Times New Roman"/>
          <w:color w:val="auto"/>
        </w:rPr>
        <w:t>.</w:t>
      </w:r>
    </w:p>
    <w:p w:rsidR="003446A1" w:rsidRPr="00D55D2B" w:rsidRDefault="003446A1" w:rsidP="00D55D2B">
      <w:pPr>
        <w:widowControl/>
        <w:jc w:val="both"/>
        <w:outlineLvl w:val="2"/>
        <w:rPr>
          <w:rFonts w:ascii="Times New Roman" w:eastAsia="Times New Roman" w:hAnsi="Times New Roman" w:cs="Times New Roman"/>
          <w:b/>
          <w:bCs/>
          <w:color w:val="auto"/>
        </w:rPr>
      </w:pPr>
      <w:r w:rsidRPr="00D55D2B">
        <w:rPr>
          <w:rFonts w:ascii="Times New Roman" w:eastAsia="Times New Roman" w:hAnsi="Times New Roman" w:cs="Times New Roman"/>
          <w:b/>
          <w:bCs/>
          <w:color w:val="auto"/>
        </w:rPr>
        <w:t>10. Обеспечение заявки, обеспечение исполнения договора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10.1.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Обеспечение заявки может предоставляться участником закупки путем внесения денежных средств или предоставления банковской гарантии. Выбор способа обеспечения заявки осуществляется участником закупки самостоятельно. При этом в извещении об осуществлении закупки и (или) документации о закупке заказчиком должны быть установлены срок и порядок предоставления обеспечения заявки (в том числе условия банковской гарантии), а также размер обеспечения заявки.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10.2. Требование об обеспечении заявки на участие в закупке в равной мере относится ко всем участникам закупки.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10.3.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извещении об осуществлении закупки и (или) документации о закупке, такой участник признается не предоставившим обеспечение заявки.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10.4. Денежные средства, внесенные в качестве обеспечения заявки на участие в закупке, возвращаются на счет участника закупки, а при проведении закупки в электронной форме - прекращается блокирование таких денежных средств, в течение не более чем пяти рабочих дней с даты наступления одного из следующих событий:</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подписания протокола, составляемого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принятия заказчиком решения об отказе от проведения закупки;</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отклонения заявки участника закупки;</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отзыва заявки участником закупки до окончания срока подачи заявок;</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получения заявки на участие в закупке после окончания установленного срока подачи заявок;</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отстранения участника закупки от участия в закупке или отказ от заключения договора с победителем закупки.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10.5. Возврат банковской гарантии в случаях, указанных в пункте 10.4 настоящего раздела, заказчиком предоставившему ее лицу или гаранту не осуществляется, взыскание по ней не производится.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10.6. Денежные средства, внесенные в качестве обеспечения заявки, при проведении закупки в электронной форме перечисляются на счет, указанный заказчиком в документации о закупке.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10.7. 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внесенные в качестве обеспечения заявки, перечисляются на счет, который указан заказчиком, или осуществляется уплата денежных сумм по банковской гарантии в следующих случаях:</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уклонения или отказа победителя закупки заключить договор;</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         - </w:t>
      </w:r>
      <w:r w:rsidR="003446A1" w:rsidRPr="00D55D2B">
        <w:rPr>
          <w:rFonts w:ascii="Times New Roman" w:eastAsia="Times New Roman" w:hAnsi="Times New Roman" w:cs="Times New Roman"/>
          <w:color w:val="auto"/>
        </w:rPr>
        <w:t>непредоставления или предоставления с нарушением условий, установленных настоящим Положением, до заключения договора заказчику обеспечения исполнения такого договора.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10.8. Размер обеспечения заявки составляет от одной второй процента до пяти процентов НМЦД.</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заявки не может превышать два процента НМЦД.</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10.9. В случае осуществления конкурентной закупки заказчик в извещении об осуществлении закупки и (или) документации о закупке, проекте договора вправе установить требование об обеспечении исполнения договора.</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в извещении об осуществлении закупки и (или) документации о закупке счет. Способ обеспечения исполнения договора определяется участником закупки, с которым заключается договор, самостоятельно.</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Размер обеспечения исполнения договора должен составлять от пяти до тридцати процентов НМЦД, указанной в извещении об осуществлении закупки и (или) документации о закупке.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10.10. Договор заключается после предоставления участником закупки, с которым заключается договор, обеспечения исполнения договора.</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В случае непредоставления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10.11.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 xml:space="preserve">10.12. Заказчик в качестве обеспечения заявки на участие в закупке, обеспечения исполнения договора принимает банковские гарантии, выданные банками, включенными в предусмотренный статьей 74.1 </w:t>
      </w:r>
      <w:hyperlink r:id="rId22" w:history="1">
        <w:r w:rsidRPr="0081715A">
          <w:rPr>
            <w:rFonts w:ascii="Times New Roman" w:eastAsia="Times New Roman" w:hAnsi="Times New Roman" w:cs="Times New Roman"/>
            <w:color w:val="auto"/>
          </w:rPr>
          <w:t>Налогового кодекса Российской Федерации</w:t>
        </w:r>
      </w:hyperlink>
      <w:r w:rsidRPr="00D55D2B">
        <w:rPr>
          <w:rFonts w:ascii="Times New Roman" w:eastAsia="Times New Roman" w:hAnsi="Times New Roman" w:cs="Times New Roman"/>
          <w:color w:val="auto"/>
        </w:rPr>
        <w:t xml:space="preserve"> перечень банков, отвечающих установленным требованиям для принятия банковских гарантий в целях налогообложения.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10.13. Банковская гарантия должна быть безотзывной и должна содержать:</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10.13.1. Сумму банковской гарантии, подлежащую уплате гарантом заказчику в установленных пунктом 10.7 настоящего раздела случаях, или сумму банковской гарантии, подлежащую уплате гарантом заказчику в случае ненадлежащего исполнения обязательств поставщиком (подрядчиком, исполнителем).</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10.13.2. Обязательства принципала, надлежащее исполнение которых обеспечивается банковской гарантией.</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10.13.3. Обязанность гаранта уплатить заказчику неустойку в размере 0,1 процента денежной суммы, подлежащей уплате, за каждый день просрочки.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10.13.4.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10.13.5. Срок действия банковской гарантии.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10.13.6.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lastRenderedPageBreak/>
        <w:br/>
        <w:t>10.13.7.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10.14.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rsidR="003446A1" w:rsidRPr="00D55D2B" w:rsidRDefault="003446A1" w:rsidP="00D55D2B">
      <w:pPr>
        <w:widowControl/>
        <w:jc w:val="both"/>
        <w:outlineLvl w:val="2"/>
        <w:rPr>
          <w:rFonts w:ascii="Times New Roman" w:eastAsia="Times New Roman" w:hAnsi="Times New Roman" w:cs="Times New Roman"/>
          <w:b/>
          <w:bCs/>
          <w:color w:val="auto"/>
        </w:rPr>
      </w:pPr>
      <w:r w:rsidRPr="00D55D2B">
        <w:rPr>
          <w:rFonts w:ascii="Times New Roman" w:eastAsia="Times New Roman" w:hAnsi="Times New Roman" w:cs="Times New Roman"/>
          <w:b/>
          <w:bCs/>
          <w:color w:val="auto"/>
        </w:rPr>
        <w:t>11. Способы осуществления закупок</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11.1. Положением предусматриваются конкурентные и неконкурентные закупки, порядок осуществления которых устанавливается настоящим Положением с учетом положений Федерального закона N 223-ФЗ.</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11.2. Под конкурентной закупкой понимается закупка, осуществляемая с соблюдением одновременно следующих условий:</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11.2.1. Информация о закупке сообщается заказчиком одним из следующих способов:</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путем размещения в единой информационной системе извещения об осуществлении закупки, доступного неограниченному кругу лиц, с приложением документации о закупке (при наличии);</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посредством направления приглашений принять участие в закрытой конкурентной закупке в случаях, которые предусмотрены настоящим Положением, с приложением извещения об осуществлении закупки и (или)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11.2.2.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11.2.3. Описание предмета закупки осуществляется с соблюдением требований части 6.1 статьи 3 Федерального закона N 223-ФЗ и раздела 8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11.3. В случаях, предусмотренных частями 15 и 16 статьи 4 Федерального закона N 223-ФЗ, сведения об осуществлении закупок товаров, работ, услуг, о заключении договоров не подлежат размещению в единой информационной системе.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11.4. Конкурентные закупки осуществляются следующими способами:</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конкурс (открытый конкурс, конкурс в электронной форме, закрытый конкурс);</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аукцион (открытый аукцион, аукцион в электронной форме (электронный аукцион), закрытый аукцион);</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запрос котировок (запрос котировок в электронной форме, закрытый запрос котировок);</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запрос предложений (запрос предложений в электронной форме, закрытый запрос предложений).</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11.5. Под закупкой в электронной форме понимается закупка, проведение которой обеспечивается оператором электронной площадки на сайте в сети "Интернет" в порядке, установленном настоящим Положением, правилами, действующими на электронной площадке, и соглашением, заключенным между заказчиком и оператором электронной площадки.</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N 223-ФЗ, могут быть только субъекты малого и среднего предпринимательства, осуществляются исключительно в электронной форме. Конкурентные закупки в иных случаях осуществляются в электронной форме, если иное не предусмотрено настоящим Положением.</w:t>
      </w:r>
    </w:p>
    <w:p w:rsidR="003446A1" w:rsidRPr="0081715A"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           </w:t>
      </w:r>
      <w:r w:rsidR="003446A1" w:rsidRPr="00D55D2B">
        <w:rPr>
          <w:rFonts w:ascii="Times New Roman" w:eastAsia="Times New Roman" w:hAnsi="Times New Roman" w:cs="Times New Roman"/>
          <w:color w:val="auto"/>
        </w:rPr>
        <w:t xml:space="preserve">Закупка товаров, работ, услуг, включенных в перечень товаров, работ и услуг, утвержденный </w:t>
      </w:r>
      <w:hyperlink r:id="rId23" w:history="1">
        <w:r w:rsidR="003446A1" w:rsidRPr="0081715A">
          <w:rPr>
            <w:rFonts w:ascii="Times New Roman" w:eastAsia="Times New Roman" w:hAnsi="Times New Roman" w:cs="Times New Roman"/>
            <w:color w:val="auto"/>
          </w:rPr>
          <w:t>постановлением Правительства Российской Федерации от 21 июня 2012 г. N 616 "Об утверждении перечня товаров, работ и услуг, закупка которых осуществляется в электронной форме"</w:t>
        </w:r>
      </w:hyperlink>
      <w:r w:rsidR="003446A1" w:rsidRPr="0081715A">
        <w:rPr>
          <w:rFonts w:ascii="Times New Roman" w:eastAsia="Times New Roman" w:hAnsi="Times New Roman" w:cs="Times New Roman"/>
          <w:color w:val="auto"/>
        </w:rPr>
        <w:t>, осуществляется только в электронной форме.</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Закупка товаров, работ и услуг, включенных в указанный перечень, не осуществляется в электронной форме в случаях, если:</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информация о закупке в соответствии с частями 15 и 16 статьи 4 Федерального закона N 223-ФЗ не подлежит размещению в единой информационной системе;</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закупка осуществляется у единственного поставщика (подрядчика, исполнителя) в соответствии с настоящим Положением.</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11.6. Осуществление конкурентной закупки закрытым способом проводится в порядке, установленном разделами 17 - 22 настоящего Положения, с учетом особенностей, определенных разделом 23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11.7. Неконкурентной закупкой является закупка у единственного поставщика (подрядчика, исполнителя).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11.8. Заказчик выбирает способ осуществления закупки в соответствии с настоящим Положением. При этом он не вправе совершать действия, влекущие за собой необоснованное сокращение числа участников закупки.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11.9. При осуществлении закупки путем проведения конкурса, аукциона могут выделяться лоты, в отношении которых в извещении об осуществлении закупки и (или) в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отдельный договор.</w:t>
      </w:r>
    </w:p>
    <w:p w:rsidR="003446A1" w:rsidRPr="00D55D2B" w:rsidRDefault="003446A1" w:rsidP="00D55D2B">
      <w:pPr>
        <w:widowControl/>
        <w:jc w:val="both"/>
        <w:outlineLvl w:val="2"/>
        <w:rPr>
          <w:rFonts w:ascii="Times New Roman" w:eastAsia="Times New Roman" w:hAnsi="Times New Roman" w:cs="Times New Roman"/>
          <w:b/>
          <w:bCs/>
          <w:color w:val="auto"/>
        </w:rPr>
      </w:pPr>
      <w:r w:rsidRPr="00D55D2B">
        <w:rPr>
          <w:rFonts w:ascii="Times New Roman" w:eastAsia="Times New Roman" w:hAnsi="Times New Roman" w:cs="Times New Roman"/>
          <w:b/>
          <w:bCs/>
          <w:color w:val="auto"/>
        </w:rPr>
        <w:t>12. Совместные закупки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12.1.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rsidR="003446A1" w:rsidRPr="0081715A"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 xml:space="preserve">12.2.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w:t>
      </w:r>
      <w:hyperlink r:id="rId24" w:history="1">
        <w:r w:rsidRPr="0081715A">
          <w:rPr>
            <w:rFonts w:ascii="Times New Roman" w:eastAsia="Times New Roman" w:hAnsi="Times New Roman" w:cs="Times New Roman"/>
            <w:color w:val="auto"/>
          </w:rPr>
          <w:t>Гражданским кодексом Российской Федерации</w:t>
        </w:r>
      </w:hyperlink>
      <w:r w:rsidRPr="0081715A">
        <w:rPr>
          <w:rFonts w:ascii="Times New Roman" w:eastAsia="Times New Roman" w:hAnsi="Times New Roman" w:cs="Times New Roman"/>
          <w:color w:val="auto"/>
        </w:rPr>
        <w:t>.</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12.3. Организатором совместного конкурса или аукциона выступает один из заказчиков или специализированная организация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информацию о сторонах соглашения;</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поставки товаров, выполнения работ, оказания услуг в отношении каждого заказчика;</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начальные (максимальные) цены договоров каждого заказчика и обоснование таких цен соответствующим заказчиком;</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права, обязанности и ответственность сторон соглашения;</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          - </w:t>
      </w:r>
      <w:r w:rsidR="003446A1" w:rsidRPr="00D55D2B">
        <w:rPr>
          <w:rFonts w:ascii="Times New Roman" w:eastAsia="Times New Roman" w:hAnsi="Times New Roman" w:cs="Times New Roman"/>
          <w:color w:val="auto"/>
        </w:rPr>
        <w:t>порядок и срок формирования комиссии по осуществлению конкурентной закупки, регламент работы такой комиссии;</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планируемые сроки проведения совместного конкурса или аукциона;</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порядок оплаты расходов, связанных с организацией и проведением совместного конкурса или аукциона;</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срок действия соглашения;</w:t>
      </w:r>
    </w:p>
    <w:p w:rsidR="003446A1" w:rsidRPr="00D55D2B" w:rsidRDefault="00335E97"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порядок урегулирования споров;</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иную информацию, определяющую взаимоотношения сторон соглашения при проведении совместного конкурса или аукциона.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12.4.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12.5. Договор с победителем совместного конкурса или аукциона заключается каждым заказчиком в отдельности.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12.6. Стороны соглашения несут расходы на проведение совместного конкурса или аукциона пропорционально доле НМЦД каждого заказчика в общей сумме начальных (максимальных) цен договоров, в целях заключения которых проводится совместный конкурс или аукцион.</w:t>
      </w:r>
    </w:p>
    <w:p w:rsidR="003446A1" w:rsidRPr="00D55D2B" w:rsidRDefault="003446A1" w:rsidP="00D55D2B">
      <w:pPr>
        <w:widowControl/>
        <w:jc w:val="both"/>
        <w:outlineLvl w:val="2"/>
        <w:rPr>
          <w:rFonts w:ascii="Times New Roman" w:eastAsia="Times New Roman" w:hAnsi="Times New Roman" w:cs="Times New Roman"/>
          <w:b/>
          <w:bCs/>
          <w:color w:val="auto"/>
        </w:rPr>
      </w:pPr>
      <w:r w:rsidRPr="00D55D2B">
        <w:rPr>
          <w:rFonts w:ascii="Times New Roman" w:eastAsia="Times New Roman" w:hAnsi="Times New Roman" w:cs="Times New Roman"/>
          <w:b/>
          <w:bCs/>
          <w:color w:val="auto"/>
        </w:rPr>
        <w:t>13. Комиссия по осуществлению конкурентной закупки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13.1. При осуществлении закупок конкурентными способами заказчиком создается комиссия по осуществлению конкурентной закупки (далее - комиссия).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13.2. Комиссия является коллегиальным органом, в состав комиссии входят председатель, секретарь и иные члены комиссии.</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Комиссия создается заказчиком до размещения извещения об осуществлении закупки в единой информационной системе.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13.3. Заказчик вправе утверждать комиссию по каждой осуществляемой закупке либо создать постоянно действующую единую комиссию отдельным актом заказчика.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13.4. Количественный и персональный состав комиссии определяется приказом заказчика. Число членов комиссии при проведении конкурса, аукциона должно быть не менее пяти человек, при проведении запроса котировок, запроса предложений - не менее трех человек.</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Замена или исключение члена комиссии осуществляется на основании приказа заказчика.</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В случае отсутствия по какой-либо причине на заседании комиссии председателя комиссии его функции в соответствии с настоящим Положением выполняет любой член комиссии, уполномоченный на выполнение таких функций приказом заказчика.</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В случае отсутствия по какой-либо причине на заседании комиссии секретаря комиссии его функции в соответствии с настоящим Положением выполняет любой член комиссии, уполномоченный на выполнение таких функций председателем комиссии.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13.5. Комиссия правомочна осуществлять свои функции, если на заседании присутствует не менее чем пятьдесят процентов от общего числа ее членов.</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Каждый член комиссии имеет один голос. Решения комиссии принимаются простым большинством голосов членов комиссии, принявших участие в заседании комиссии.</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Руководство работой комиссии осуществляет председатель комиссии. При равенстве голосов голос председателя комиссии является решающим.</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          </w:t>
      </w:r>
      <w:r w:rsidR="003446A1" w:rsidRPr="00D55D2B">
        <w:rPr>
          <w:rFonts w:ascii="Times New Roman" w:eastAsia="Times New Roman" w:hAnsi="Times New Roman" w:cs="Times New Roman"/>
          <w:color w:val="auto"/>
        </w:rPr>
        <w:t>Организационно-техническое сопровождение работы комиссии осуществляет секретарь комиссии.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13.6. Председатель комиссии:</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созывает и проводит заседания комиссии, в том числе определяет дату, время, повестку дня заседания комиссии, список лиц, приглашаемых на заседание комиссии;</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подписывает протоколы заседаний комиссии;</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обеспечивает объективное и беспристрастное принятие решений в соответствии с правилами, установленными действующим законодательством Российской Федерации и настоящим Положением.</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13.7. Председатель и иные члены комиссии обязаны:</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действовать в соответствии с действующим законодательством Российской Федерации и настоящим Положением;</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13.8. Членам комиссии запрещается:</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осуществлять действия, направленные на создание преимуществ для одного или нескольких участников закупки;</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проводить консультации и переговоры с участниками закупки;</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предоставлять иным лицам, за исключением представителей заказчика, специализированной организации,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13.9. Дополнительные права и обязанности комиссии могут быть установлены локальным актом заказчика.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13.10.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13.11. Комиссия осуществляет рассмотрение заявок на участие в закупке, отбор участников закупки, рассмотрение, оценку и сопоставление заявок на участие в закупке, рассмотрение окончательных предложений, определение победителя закупки, ведение протоколов закупки, составляемых в ходе и по итогам проведения закупки.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13.12. Решения комиссии оформляются протоколами, которые подписывают все члены комиссии, принявшие участие в заседании.</w:t>
      </w:r>
    </w:p>
    <w:p w:rsidR="003446A1" w:rsidRPr="00D55D2B" w:rsidRDefault="003446A1" w:rsidP="00D55D2B">
      <w:pPr>
        <w:widowControl/>
        <w:jc w:val="both"/>
        <w:outlineLvl w:val="2"/>
        <w:rPr>
          <w:rFonts w:ascii="Times New Roman" w:eastAsia="Times New Roman" w:hAnsi="Times New Roman" w:cs="Times New Roman"/>
          <w:b/>
          <w:bCs/>
          <w:color w:val="auto"/>
        </w:rPr>
      </w:pPr>
      <w:r w:rsidRPr="00D55D2B">
        <w:rPr>
          <w:rFonts w:ascii="Times New Roman" w:eastAsia="Times New Roman" w:hAnsi="Times New Roman" w:cs="Times New Roman"/>
          <w:b/>
          <w:bCs/>
          <w:color w:val="auto"/>
        </w:rPr>
        <w:t>14. Извещение об осуществлении закупки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14.1. При проведении конкурентной закупки заказчик формирует извещение об осуществлении закупки, которое в сроки, установленные для каждого способа закупки в соответствии с разделами 17 - 22 настоящего Положения (с учетом положений раздела 3 настоящего Положения), размещается заказчиком в единой информационной системе (за исключением закрытых способов осуществления закупки).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14.2. В извещение об осуществлении закупки включается следующая информация: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14.2.1. Способ осуществления закупки в соответствии с разделами 17 - 22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14.2.2. Наименование, место нахождения, почтовый адрес, адрес электронной почты, номер контактного телефона заказчика, специализированной организации (в случае привлечения).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lastRenderedPageBreak/>
        <w:br/>
        <w:t>14.2.3.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8 настоящего Положения (при необходимости).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14.2.4. Место поставки товара, выполнения работы, оказания услуги.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14.2.5. Сведения об НМЦД и максимальное значение цены договора, либо цена единицы товара, работы, услуги и максимальное значение цены договора.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14.2.6.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платы, которая может взиматься за предоставление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14.2.7. Порядок, дата начала, дата и время окончания срока подачи заявок на участие в закупке (этапах закупки), дата рассмотрения заявок на участие в закупке, а также порядок подведения итогов закупки (этапов закупки).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14.2.8. Адрес электронной площадки в сети "Интернет" (в случае проведения закупки в электронной форме).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14.2.9. Требования к обеспечению заявки на участие в закупке в соответствии с разделом 10 настоящего Положения (в случае установления заказчиком такого требования).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14.2.10. Требования к обеспечению исполнения договора в соответствии с разделом 10 настоящего Положения (в случае установления заказчиком такого требования).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14.2.11. Форма заявки на участие в закупке (в случае проведения запроса котировок в соответствии с разделом 21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14.3.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14.4. Проект договора, содержащий все существенные условия закупки, является неотъемлемой частью извещения об осуществлении закупки и (или) документации о закупке и подлежит размещению в единой информационной системе одновременно с такими извещением и (или) документацией.</w:t>
      </w:r>
    </w:p>
    <w:p w:rsidR="003446A1" w:rsidRPr="00D55D2B" w:rsidRDefault="003446A1" w:rsidP="00D55D2B">
      <w:pPr>
        <w:widowControl/>
        <w:jc w:val="both"/>
        <w:outlineLvl w:val="2"/>
        <w:rPr>
          <w:rFonts w:ascii="Times New Roman" w:eastAsia="Times New Roman" w:hAnsi="Times New Roman" w:cs="Times New Roman"/>
          <w:b/>
          <w:bCs/>
          <w:color w:val="auto"/>
        </w:rPr>
      </w:pPr>
      <w:r w:rsidRPr="00D55D2B">
        <w:rPr>
          <w:rFonts w:ascii="Times New Roman" w:eastAsia="Times New Roman" w:hAnsi="Times New Roman" w:cs="Times New Roman"/>
          <w:b/>
          <w:bCs/>
          <w:color w:val="auto"/>
        </w:rPr>
        <w:t>15. Документация о закупке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15.1. Для осуществления конкурентной закупки (за исключением проведения запроса котировок) заказчик разрабатывает и утверждает документацию о закупке.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15.2. Документация о закупке должна содержать сведения, указанные в извещении об осуществлении закупки, а также следующую информацию:</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 xml:space="preserve">15.2.1.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w:t>
      </w:r>
      <w:r w:rsidRPr="00D55D2B">
        <w:rPr>
          <w:rFonts w:ascii="Times New Roman" w:eastAsia="Times New Roman" w:hAnsi="Times New Roman" w:cs="Times New Roman"/>
          <w:color w:val="auto"/>
        </w:rPr>
        <w:lastRenderedPageBreak/>
        <w:t>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в том числе описание предмета закупки.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15.2.2. Требования к содержанию и составу заявки на участие в закупке.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15.2.3.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15.2.4. Место, условия и сроки (периодичность) поставки товара, выполнения работы, оказания услуги.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15.2.5. Сведения об НМЦД и максимальное значение цены договора, либо цена единицы товара, работы, услуги и макс</w:t>
      </w:r>
      <w:r w:rsidR="009218B8">
        <w:rPr>
          <w:rFonts w:ascii="Times New Roman" w:eastAsia="Times New Roman" w:hAnsi="Times New Roman" w:cs="Times New Roman"/>
          <w:color w:val="auto"/>
        </w:rPr>
        <w:t>имальное значение цены договора</w:t>
      </w:r>
      <w:r w:rsidRPr="00D55D2B">
        <w:rPr>
          <w:rFonts w:ascii="Times New Roman" w:eastAsia="Times New Roman" w:hAnsi="Times New Roman" w:cs="Times New Roman"/>
          <w:color w:val="auto"/>
        </w:rPr>
        <w:t>.</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15.2.6. Форма, сроки и порядок оплаты поставленного товара, выполненной работы, оказанной услуги.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 xml:space="preserve">15.2.7. </w:t>
      </w:r>
      <w:r w:rsidR="003C38AD" w:rsidRPr="003C38AD">
        <w:rPr>
          <w:rFonts w:ascii="Times New Roman" w:eastAsia="Times New Roman" w:hAnsi="Times New Roman" w:cs="Times New Roman"/>
          <w:color w:val="auto"/>
        </w:rPr>
        <w:t>Обоснование НМЦД либо цены единицы товара, работы, услуги, включая информацию о расходах</w:t>
      </w:r>
      <w:r w:rsidR="003C38AD">
        <w:rPr>
          <w:rFonts w:ascii="Times New Roman" w:eastAsia="Times New Roman" w:hAnsi="Times New Roman" w:cs="Times New Roman"/>
          <w:color w:val="auto"/>
        </w:rPr>
        <w:t xml:space="preserve"> </w:t>
      </w:r>
      <w:r w:rsidRPr="00D55D2B">
        <w:rPr>
          <w:rFonts w:ascii="Times New Roman" w:eastAsia="Times New Roman" w:hAnsi="Times New Roman" w:cs="Times New Roman"/>
          <w:color w:val="auto"/>
        </w:rPr>
        <w:t>на перевозку, страхование, уплату таможенных пошлин, налогов и других обязательных платежей.</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15.2.8.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15.2.9. Требования к участникам закупки, установленные в соответствии с разделом 9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15.2.10. Перечень документов, представляемых в подтверждение соответствия установленным в соответствии с разделом 9 настоящего Положения требованиям, в том числе:</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декларации о соответствии участника закупки установленным подпунктами 9.1.2 - 9.1.8 пункта 9.1 раздела 9 настоящего Положения единым требованиям;</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декларации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15.2.11. Требования о представлении документов в связи с предоставлением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p w:rsidR="003446A1" w:rsidRPr="0081715A"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 xml:space="preserve">15.2.12. Требование о подтверждении принадлежности участника закупки к субъектам малого и среднего предпринимательства: представление сведений из единого реестра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w:t>
      </w:r>
      <w:hyperlink r:id="rId25" w:history="1">
        <w:r w:rsidRPr="0081715A">
          <w:rPr>
            <w:rFonts w:ascii="Times New Roman" w:eastAsia="Times New Roman" w:hAnsi="Times New Roman" w:cs="Times New Roman"/>
            <w:color w:val="auto"/>
          </w:rPr>
          <w:t>Федерального закона от 24 июля 2007 года N 209-ФЗ "О развитии малого и среднего предпринимательства в Российской Федерации"</w:t>
        </w:r>
      </w:hyperlink>
      <w:r w:rsidRPr="0081715A">
        <w:rPr>
          <w:rFonts w:ascii="Times New Roman" w:eastAsia="Times New Roman" w:hAnsi="Times New Roman" w:cs="Times New Roman"/>
          <w:color w:val="auto"/>
        </w:rPr>
        <w:t xml:space="preserve"> (в случае установления заказчиком данного требования).</w:t>
      </w:r>
    </w:p>
    <w:p w:rsidR="003446A1" w:rsidRPr="0081715A" w:rsidRDefault="003446A1" w:rsidP="00D55D2B">
      <w:pPr>
        <w:widowControl/>
        <w:jc w:val="both"/>
        <w:rPr>
          <w:rFonts w:ascii="Times New Roman" w:eastAsia="Times New Roman" w:hAnsi="Times New Roman" w:cs="Times New Roman"/>
          <w:color w:val="auto"/>
        </w:rPr>
      </w:pPr>
      <w:r w:rsidRPr="0081715A">
        <w:rPr>
          <w:rFonts w:ascii="Times New Roman" w:eastAsia="Times New Roman" w:hAnsi="Times New Roman" w:cs="Times New Roman"/>
          <w:color w:val="auto"/>
        </w:rPr>
        <w:lastRenderedPageBreak/>
        <w:br/>
        <w:t xml:space="preserve">15.2.13. Требования о предоставлении согласия на обработку персональных данных в соответствии с требованиями </w:t>
      </w:r>
      <w:hyperlink r:id="rId26" w:history="1">
        <w:r w:rsidRPr="0081715A">
          <w:rPr>
            <w:rFonts w:ascii="Times New Roman" w:eastAsia="Times New Roman" w:hAnsi="Times New Roman" w:cs="Times New Roman"/>
            <w:color w:val="auto"/>
          </w:rPr>
          <w:t>Федерального закона от 27 июля 2006 года N 152-ФЗ "О персональных данных"</w:t>
        </w:r>
      </w:hyperlink>
      <w:r w:rsidRPr="0081715A">
        <w:rPr>
          <w:rFonts w:ascii="Times New Roman" w:eastAsia="Times New Roman" w:hAnsi="Times New Roman" w:cs="Times New Roman"/>
          <w:color w:val="auto"/>
        </w:rPr>
        <w:t xml:space="preserve"> участниками закупки - физическими лицами.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15.2.14.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необходимости).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15.2.15. Формы, порядок, дата и время окончания срока предоставления участникам такой закупки разъяснений положений документации о закупке.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15.2.16. Дата рассмотрения предложений участников такой закупки и подведения итогов такой закупки.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15.2.17. Критерии оценки и сопоставления заявок на участие в такой закупке (при необходимости).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15.2.18. Порядок оценки и сопоставления заявок на участие в такой закупке (при необходимости).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15.2.19. Размер обеспечения заявки на участие в закупке, срок и порядок предоставления такого обеспечения в соответствии с разделом 10 настоящего Положения (в случае установления заказчиком данного требования).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15.2.20. Размер обеспечения исполнения договора, срок и порядок предоставления такого обеспечения в соответствии с разделом 10 настоящего Положения, а также срок возврата заказчиком указанного обеспечения (в случае установления заказчиком такого требования).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15.2.21. Описание предмета закупки.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15.3. Документация о закупке размещается заказчиком в единой информационной системе одновременно с извещением об осуществлении закупки и проектом договора (за исключением закрытых способов осуществления закупок).</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t>Документация о закупке должна быть доступна без взимания платы.</w:t>
      </w:r>
    </w:p>
    <w:p w:rsidR="003446A1" w:rsidRPr="00D55D2B" w:rsidRDefault="003446A1" w:rsidP="00D55D2B">
      <w:pPr>
        <w:widowControl/>
        <w:jc w:val="both"/>
        <w:outlineLvl w:val="2"/>
        <w:rPr>
          <w:rFonts w:ascii="Times New Roman" w:eastAsia="Times New Roman" w:hAnsi="Times New Roman" w:cs="Times New Roman"/>
          <w:b/>
          <w:bCs/>
          <w:color w:val="auto"/>
        </w:rPr>
      </w:pPr>
      <w:r w:rsidRPr="00D55D2B">
        <w:rPr>
          <w:rFonts w:ascii="Times New Roman" w:eastAsia="Times New Roman" w:hAnsi="Times New Roman" w:cs="Times New Roman"/>
          <w:b/>
          <w:bCs/>
          <w:color w:val="auto"/>
        </w:rPr>
        <w:t>16. Разъяснения положений извещения об осуществлении закупки и (или) документации о закупке, внесение изменений в извещение об осуществлении закупки и документацию о закупке, отмена закупки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16.1. Любой (потенциальный) участник конкурентной закупки в срок не позднее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о такой закупке. При этом потенциальный участник конкурентной закупки вправе направить не более чем три запроса о даче разъяснений положений данной документации в отношении одной закупки.</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Данный запрос направляется в адрес заказчика в письменной форме или посредством программно-аппаратных средств электронной площадки.</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В течение трех рабочих дней со дня поступления запроса заказчик размещает в единой информационной системе соответствующие разъяснения положений извещения об осуществлении закупки и (или) документации о закупке с указанием предмета запроса, но без указания лица, от которого поступил указанный запрос.</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Разъяснения положений документации о закупке, предоставленные заказчиком, не должны изменять ее суть и существенные условия проекта договора.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 xml:space="preserve">16.2. Заказчик по собственной инициативе либо в связи с поступившим в его адрес запросом на </w:t>
      </w:r>
      <w:r w:rsidRPr="00D55D2B">
        <w:rPr>
          <w:rFonts w:ascii="Times New Roman" w:eastAsia="Times New Roman" w:hAnsi="Times New Roman" w:cs="Times New Roman"/>
          <w:color w:val="auto"/>
        </w:rPr>
        <w:lastRenderedPageBreak/>
        <w:t>разъяснение положений документации о закупке вправе принять решение о внесении изменений в извещение об осуществлении закупки и (или) документацию о такой закупке. Решение о внесении соответствующих изменений может быть принято заказчиком в срок не позднее чем за два дня до даты окончания срока подачи заявок на участие в закупке.</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Изменение объекта закупки и увеличение размера обеспечения заявки на участие (при наличии) в закупке не допускаются.</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В течение трех дней с даты принятия заказчиком решения о внесении изменений в извещение об осуществлении закупки и (или) документацию о закупке указанные изменения размещаются заказчиком в единой информационной системе. В данном случае заказчик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 xml:space="preserve">Заказчик не несет ответственности в случае </w:t>
      </w:r>
      <w:proofErr w:type="spellStart"/>
      <w:r w:rsidR="003446A1" w:rsidRPr="00D55D2B">
        <w:rPr>
          <w:rFonts w:ascii="Times New Roman" w:eastAsia="Times New Roman" w:hAnsi="Times New Roman" w:cs="Times New Roman"/>
          <w:color w:val="auto"/>
        </w:rPr>
        <w:t>неознакомления</w:t>
      </w:r>
      <w:proofErr w:type="spellEnd"/>
      <w:r w:rsidR="003446A1" w:rsidRPr="00D55D2B">
        <w:rPr>
          <w:rFonts w:ascii="Times New Roman" w:eastAsia="Times New Roman" w:hAnsi="Times New Roman" w:cs="Times New Roman"/>
          <w:color w:val="auto"/>
        </w:rPr>
        <w:t xml:space="preserve"> (потенциальными) участниками закупки с изменениями извещения об осуществлении закупки и (или) документации о закупке, а также в случае невнесения (при необходимости) соответствующих изменений в заявки, поданные до принятия заказчиком указанного решения.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16.3.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Решение об отмене закупки заказчик размещает в единой информационной системе в день его принятия.</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По истечении указанного срока отмены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p w:rsidR="003446A1" w:rsidRPr="00D55D2B" w:rsidRDefault="003446A1" w:rsidP="00D55D2B">
      <w:pPr>
        <w:widowControl/>
        <w:jc w:val="both"/>
        <w:outlineLvl w:val="2"/>
        <w:rPr>
          <w:rFonts w:ascii="Times New Roman" w:eastAsia="Times New Roman" w:hAnsi="Times New Roman" w:cs="Times New Roman"/>
          <w:b/>
          <w:bCs/>
          <w:color w:val="auto"/>
        </w:rPr>
      </w:pPr>
      <w:r w:rsidRPr="00D55D2B">
        <w:rPr>
          <w:rFonts w:ascii="Times New Roman" w:eastAsia="Times New Roman" w:hAnsi="Times New Roman" w:cs="Times New Roman"/>
          <w:b/>
          <w:bCs/>
          <w:color w:val="auto"/>
        </w:rPr>
        <w:t>17. Открытый конкурс</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17.1. Под открытым конкурсом понимается конкурентная закупка в форме торгов, победителем которой признается участник закупки,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заявок содержит лучшие условия исполнения договора.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17.2. Заказчик размещает в единой информационной системе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таком конкурсе.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17.3. Извещение о проведении открытого конкурса должно содержать следующие сведения: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17.3.1. Информацию, предусмотренную разделом 14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17.3.2. Дату и время окончания срока подачи заявок на участие в открытом конкурсе.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17.3.3. Дату, время и место вскрытия конвертов с заявками на участие в открытом конкурсе.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17.3.4. Дату начала и дату окончания срока рассмотрения и оценки таких заявок.</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17.3.5. Порядок предоставления заказчиком конкурсной документации (потенциальным) участникам закупки.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17.4. Сведения, содержащиеся в извещении о проведении открытого конкурса, должны соответствовать сведениям, указанным в конкурсной документации, которая разрабатывается и утверждается заказчиком.</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lastRenderedPageBreak/>
        <w:br/>
        <w:t>17.5. В конкурсной документации наряду с информацией, указанной в извещении о проведении открытого конкурса, должны быть указаны следующие сведения: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17.5.1. Информация, предусмотренная разделом 15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17.5.2. Порядок проведения открытого конкурса.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17.5.3.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17.5.4. Порядок внесения изменений в заявки на участие в открытом конкурсе.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17.6.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17.7. Неотъемлемой частью извещения о проведении открытого конкурса и конкурсной документации является проект договора, содержащий все существенные условия закупки.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17.8. Конкурсная документация подлежит размещению в единой информационной системе одновременно с извещением о проведении открытого конкурса и проектом договора, заключаемого по результатам закупки.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17.9.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После даты размещения извещения о проведении открытого конкурса заказчик на основании поданного в письменной форме или в форме электронного документа заявления любого заинтересованного лица, (потенциального) участника закупки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17.10.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 и (или) конкурсной документации.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17.11. Заказчик вправе принять решение о внесении изменений в извещение о проведении открытого конкурса и (или) конкурсную документацию. Порядок и сроки внесения таких изменений установлены пунктом 16.2 раздела 16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17.12. Заказчик вправе принять решение об отмене открытого конкурса в порядке, предусмотренном пунктом 16.3 раздела 16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lastRenderedPageBreak/>
        <w:br/>
        <w:t>17.13. Оценка и сопоставление заявок на участие в открытом конкурсе осуществляется на основании критериев, установленных конкурсной документацией.</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Критериями оценки и сопоставления заявок на участие в открытом конкурсе могут быть:</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17.13.1. Цена договора (цена единицы товара, работы, услуги).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17.13.2. Расходы на эксплуатацию и ремонт товаров, использование результатов работ, услуг.</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17.13.4.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17.13.5. Срок поставки товаров, выполнения работ, оказания услуг.</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17.13.6. Сроки предоставляемых гарантий качества.</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17.14. Для участия в открытом конкурсе участник подает заявку на участие в открытом конкурсе в срок, установленный конкурсной документацией.</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17.15. Заявка на участие в открытом конкурсе должна содержать:</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17.15.1. Сведения и документы об участнике открытого конкурса, подавшем такую заявку:</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 xml:space="preserve">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w:t>
      </w:r>
      <w:r w:rsidR="003446A1" w:rsidRPr="00D55D2B">
        <w:rPr>
          <w:rFonts w:ascii="Times New Roman" w:eastAsia="Times New Roman" w:hAnsi="Times New Roman" w:cs="Times New Roman"/>
          <w:color w:val="auto"/>
        </w:rPr>
        <w:lastRenderedPageBreak/>
        <w:t>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конкурса;</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копии учредительных документов участника открытого конкурса (для юридического лица);</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решение об одобрении или о совершении сделки (в том числе крупной) либо копию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решение об одобрении или о совершении сделки (в том числе крупной) либо копию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17.15.2.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работы и (или) услуги).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17.15.3.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17.15.4. В случаях, предусмотренных конкурсной документацией, -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наименования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17.15.5. Документы, подтверждающие соответствие участника открытого конкурса установленным конкурсной документацией требованиям к участникам такого конкурса, или копии таких документов.</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17.15.6.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lastRenderedPageBreak/>
        <w:br/>
        <w:t>17.15.7. Документы, подтверждающие соответствие участника открытого конкурса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17.15.8.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конкурсе, - в случае, если в конкурсной документации содержится соответствующее требование.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17.15.9. Документы, подтверждающие квалификацию участника открытого конкурса.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17.15.10. Согласие субъекта персональных данных на обработку его персональных данных (для физического лица).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17.16.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17.17. Все листы заявки на участие в открытом конкурсе и документы, прикладываемые к такой заявке,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наличии) участника открытого конкурса и подписана участником открытого конкурса или лицом, уполномоченным таким участником открытого конкурса.</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При этом ненадлежащее исполнение участником открытого конкурса требования о том, что все листы заявки на участие в открытом конкурсе и документы, прикладываемые к такой заявке, должны быть пронумерованы, не является основанием для отказа в допуске к участию в открытом конкурсе.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17.18. Требовать от участника открытого конкурса представления не предусмотренных настоящим Положением документов и сведений не допускается.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17.19. Участник открытого конкурса вправе подать только одну заявку на участие в открытом конкурсе в отношении каждого предмета закупки (лота).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17.20. Заявка на участие в открытом конкурсе подается в письменной форме в запечатанном конверте, на котором указывается наименование открытого конкурса (лота), на участие в котором подается заявка.</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Каждый конверт с заявкой на участие в открытом конкурсе, поступивший в срок, указанный в конкурсной документации, регистрируется заказчиком.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Заявка может быть подана непосредственно участником открытого конкурса, а также посредством почты или курьерской службы.</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 xml:space="preserve">17.21. Заказчик после приема заявок обеспечивает защищенность, неприкосновенность и конфиденциальность конвертов с заявками на участие в открытом конкурсе и обеспечивает, чтобы </w:t>
      </w:r>
      <w:r w:rsidRPr="00D55D2B">
        <w:rPr>
          <w:rFonts w:ascii="Times New Roman" w:eastAsia="Times New Roman" w:hAnsi="Times New Roman" w:cs="Times New Roman"/>
          <w:color w:val="auto"/>
        </w:rPr>
        <w:lastRenderedPageBreak/>
        <w:t>содержание таких заявок рассматривалось только в установленном настоящим Положением порядке после вскрытия конвертов с заявками.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17.22.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17.23.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разделом 10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17.24.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которые указаны в извещении о проведении открытого конкурса.</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Лица, присутствующие при вскрытии конвертов с заявками на участие в открытом конкурсе, вправе осуществлять аудиозапись вскрытия конвертов с заявками на участие в открытом конкурсе, уведомив об этом комиссию до начала проведения процедуры.</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17.25.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всем присутствующим при вскрытии таких конвертов лицам о возможности подать заявки на участие в открытом конкурсе, изменить или отозвать поданные ранее заявки на участие в открытом конкурсе до вскрытия конвертов с заявками на участие в таком конкурсе.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17.26. В случае установления факта подачи одним участником открытого конкурса двух и более заявок на участие в открытом конкурсе (по одному лоту) при условии, что поданные ранее заявки таким участником не отозваны, все заявки на участие в открытом конкурсе такого участника не рассматриваются комиссией и подлежат возврату.</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этому участнику в течение пяти рабочих дней с момента получения такой заявки.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17.27. При вскрытии конвертов с заявками на участие в открытом конкурсе оглашается информация о месте, дате и времени вскрытия конвертов с заявками,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каждой заявке и относящиеся к критериями оценки и сопоставления заявок на участие в открытом конкурсе.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17.28. Заказчик обязан осуществлять аудиозапись, а также вправе осуществлять видеозапись вскрытия конвертов с заявками на участие в открытом конкурсе, уведомив об этом присутствующих до начала проведения процедуры.</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17.29.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(далее - протокол вскрытия конвертов), который должен содержать следующие сведения:</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дата подписания протокола;</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информация о дате, месте, времени вскрытия конвертов с заявками на участие в открытом конкурсе;</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          - </w:t>
      </w:r>
      <w:r w:rsidR="003446A1" w:rsidRPr="00D55D2B">
        <w:rPr>
          <w:rFonts w:ascii="Times New Roman" w:eastAsia="Times New Roman" w:hAnsi="Times New Roman" w:cs="Times New Roman"/>
          <w:color w:val="auto"/>
        </w:rPr>
        <w:t>поименный состав присутствующих при вскрытии конвертов с заявками членов комиссии;</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общее количество поданных заявок на участие в открытом конкурсе, а также дата и время регистрации каждой заявки, перечень заявок, перечень участников открытого конкурса, представивших такие заявки;</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наименование, сведения о месте нахождения (для юридического лица), фамилия, имя, отчество (при наличии), сведения о месте жительства (для физического лица) каждого участника открытого конкурса, конверт с заявкой которого вскрывается;</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условия исполнения договора, указанные в заявках и относящиеся к критериям оценки и сопоставления заявок на участие в открытом конкурсе;</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сведения о заявках, поданных с нарушением срока подачи заявок, установленного извещением о проведении открытого конкурса;</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17.30. Протокол вскрытия конвертов ведется комиссией и подписывается всеми присутствующими членами комиссии непосредственно после вскрытия всех конвертов с заявками на участие в открытом конкурсе.</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Протокол размещается заказчиком в единой информационной системе не позднее трех рабочих дней со дня его подписания.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17.31. Открытый конкурс признается несостоявшимся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 чем в протокол вскрытия конвертов вносится информация.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17.32. Срок рассмотрения и оценки заявок на участие в открытом конкурсе не может составлять более двадцати дней с даты вскрытия конвертов с такими заявками.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17.33.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17.34. При рассмотрении заявок на участие в открытом конкурсе участник открытого конкурса не допускается комиссией к участию в таком конкурсе в случаях:</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17.34.1. Непредставления документов, предусмотренных конкурсной документацией, либо наличия в таких документах недостоверных сведений об участнике закупки, а также о субподрядчиках (соисполнителях) в случае их наличия в заявке участника закупки, если требование о представлении документов о субподрядчиках (соисполнителях) было установлено в конкурсной документации.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17.34.2. Непредставления документа, подтверждающего предоставление обеспечения заявки на участие в открытом конкурсе, а также внесения денежных средств в качестве обеспечения заявки не в полном размере или предоставления в качестве обеспечения заявки банковской гарантии, не соответствующей установленным разделом 10 настоящего Положения требованиям.</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17.34.3. Несоответствия участника закупки, а также субподрядчика (соисполнителя), если таковые указаны в заявке на участие в открытом конкурсе, а требования к субподрядчикам (соисполнителям) были установлены в конкурсной документации, требованиям, установленным к ним в соответствии с пунктами 9.1, 9.2 раздела 9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17.34.4. Несоответствия заявки на участие в открытом конкурсе требованиям конкурсной документации либо наличия в такой заявке недостоверных сведений, в том числе указания в заявке предложения о цене договора, превышающей начальную (максимальную) цену договора, начальную (максимальную) цену единицы товара, работы, услуги, либо указания срока поставки товаров, выполнения работ, оказания услуг, превышающего срок, установленный конкурсной документацией.</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lastRenderedPageBreak/>
        <w:br/>
        <w:t>17.35. В случае установления недостоверности информации, содержащейся в документах, представленных участником закупки в составе заявки на участие в открытом конкурсе, комиссия, заказчик обязаны отстранить такого участника от участия в закупке на любом этапе ее проведения.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17.36.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подавших заявки на участие в таком конкурсе, либо о допуске к участию в открытом конкурсе и признании только одного участника, подавшего заявку на участие в открытом конкурсе, его участником либо по окончании срока подачи заявок на участие в открытом конкурсе подана только одна заявка на участие в открытом конкурсе или не подано ни одной заявки, такой конкурс признается несостоявшимся.</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17.37. 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При этом критериями оценки и сопоставления заявок на участие в открытом конкурсе могут быть исключительно критерии, указанные в пункте 17.13 настоящего раздела.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17.38. На основании результатов оценки заявок на участие в открытом конкурсе комиссией каждой заявке относительно других по мере уменьшения степени выгодности содержащихся в них условий исполнения договора, заключаемого по результатам закупки, присваивается порядковый номер. Заявке на участие в открытом конкурсе, в которой содержатся лучшие условия исполнения договора, присваивается первый порядковый номер.</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открытом конкурсе, содержащих такие условия.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17.39. Победителем открытого конкурса признается участник открытого конкурса, предложивший лучшие условия исполнения договора и заявке которого присвоен первый порядковый номер.</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17.40. Результаты рассмотрения и оценки заявок на участие в открытом конкурсе фиксируются в протоколе рассмотрения и оценки заявок на участие в открытом конкурсе, в котором должны содержаться сведения, предусмотренные частью 14 статьи 3.2 Федерального закона N 223-ФЗ, а также:</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дата и место рассмотрения и оценки заявок;</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информация об участниках открытого конкурса, заявки на участие в открытом конкурсе которых были рассмотрены: наименование (для юридического лица), фамилия, имя, отчество (при наличии) (для физического лица), идентификационный номер налогоплательщика;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решение каждого члена комиссии, итоговое решение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такой участник, положений конкурсной документации, которым не соответствует заявка этого участника, положений такой заявки, которые не соответствуют требованиям конкурсной документации;</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порядок оценки заявок на участие в открытом конкурсе;</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присвоенные заявкам на участие в открытом конкурсе значения по каждому из предусмотренных критериев оценки и сопоставления заявок на участие в открытом конкурсе;</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принятое на основании результатов оценки и сопоставления заявок на участие в открытом конкурсе решение о присвоении таким заявкам соответствующих порядковых номеров;</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         - </w:t>
      </w:r>
      <w:r w:rsidR="003446A1" w:rsidRPr="00D55D2B">
        <w:rPr>
          <w:rFonts w:ascii="Times New Roman" w:eastAsia="Times New Roman" w:hAnsi="Times New Roman" w:cs="Times New Roman"/>
          <w:color w:val="auto"/>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которых присвоены первый и второй порядковые номера.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17.41. Протокол рассмотрения и оценки заявок на участие в открытом конкурсе подписывается всеми присутствующими в день рассмотрения и оценки заявок членами комиссии.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t>Протокол рассмотрения и оценки заявок на участие в открытом конкурсе размещается заказчиком в единой информационной системе не позднее чем через три дня со дня его подписания.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17.42. По результатам открытого конкурса договор заключается с победителем такого конкурса в порядке и сроки, которые установлены разделом 25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17.43.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трех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rsidR="003446A1" w:rsidRPr="00D55D2B" w:rsidRDefault="0081715A" w:rsidP="00D55D2B">
      <w:pPr>
        <w:pStyle w:val="formattext"/>
        <w:spacing w:before="0" w:beforeAutospacing="0" w:after="0" w:afterAutospacing="0"/>
        <w:jc w:val="both"/>
      </w:pPr>
      <w:r>
        <w:t xml:space="preserve">         </w:t>
      </w:r>
      <w:r w:rsidR="003446A1" w:rsidRPr="00D55D2B">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3446A1" w:rsidRPr="00D55D2B" w:rsidRDefault="0081715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такой участник открытого конкурса признается уклонившимся от заключения договора.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17.44. В случае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по результатам открытого конкурса не был заключен договор, заказчик вправе провести новую или повторную закупку.</w:t>
      </w:r>
    </w:p>
    <w:p w:rsidR="003446A1" w:rsidRPr="00D55D2B" w:rsidRDefault="0081715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При необходимости заказчик вносит изменения в план закупки в порядке, установленном разделом 6 настоящего Положения.</w:t>
      </w:r>
    </w:p>
    <w:p w:rsidR="003446A1" w:rsidRPr="00D55D2B" w:rsidRDefault="0081715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конкурса, признанного несостоявшимся.</w:t>
      </w:r>
    </w:p>
    <w:p w:rsidR="003446A1" w:rsidRPr="00D55D2B" w:rsidRDefault="003446A1" w:rsidP="00D55D2B">
      <w:pPr>
        <w:widowControl/>
        <w:jc w:val="both"/>
        <w:outlineLvl w:val="2"/>
        <w:rPr>
          <w:rFonts w:ascii="Times New Roman" w:eastAsia="Times New Roman" w:hAnsi="Times New Roman" w:cs="Times New Roman"/>
          <w:b/>
          <w:bCs/>
          <w:color w:val="auto"/>
        </w:rPr>
      </w:pPr>
      <w:r w:rsidRPr="00D55D2B">
        <w:rPr>
          <w:rFonts w:ascii="Times New Roman" w:eastAsia="Times New Roman" w:hAnsi="Times New Roman" w:cs="Times New Roman"/>
          <w:b/>
          <w:bCs/>
          <w:color w:val="auto"/>
        </w:rPr>
        <w:t>18. Конкурс в электронной форме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18.1. Под конкурсом в электронной форме понимается конкурентная закупка в форме торгов, победителем которой признается участник закупки,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и сопоставления заявок содержит лучшие условия исполнения договора.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 xml:space="preserve">18.2. Заказчик размещает в единой информационной системе извещение о проведении конкурса в </w:t>
      </w:r>
      <w:r w:rsidRPr="00D55D2B">
        <w:rPr>
          <w:rFonts w:ascii="Times New Roman" w:eastAsia="Times New Roman" w:hAnsi="Times New Roman" w:cs="Times New Roman"/>
          <w:color w:val="auto"/>
        </w:rPr>
        <w:lastRenderedPageBreak/>
        <w:t>электронной форме и конкурсную документацию не менее чем за пятнадцать дней до даты окончания срока подачи заявок на участие в таком конкурсе.</w:t>
      </w:r>
    </w:p>
    <w:p w:rsidR="003446A1" w:rsidRPr="00D55D2B" w:rsidRDefault="0081715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При проведении конкурса в электронной форме, участниками которого с учетом положений раздела 3 настоящего Положения могут быть только субъекты малого и среднего предпринимательства, заказчик размещает в единой информационной системе извещение о проведении конкурса в электронной форме и конкурсную документацию в следующие сроки:</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не менее чем за семь дней до даты окончания срока подачи заявок на участие в таком конкурсе - в случае, если начальная (максимальная) цена договора не превышает тридцать миллионов рублей;</w:t>
      </w:r>
    </w:p>
    <w:p w:rsidR="003446A1" w:rsidRPr="00D55D2B" w:rsidRDefault="007D2643"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не менее чем за пятнадцать дней до даты окончания срока подачи заявок на участие в таком конкурсе</w:t>
      </w:r>
      <w:r w:rsidR="002E32FC">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в случае, если начальная (максимальная) цена договора превышает тридцать миллионов рублей.</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18.3. Проведение конкурса в электронной форме осуществляется на электронной площадке.</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Конкурс в электронной форме проводится заказчиком в порядке, установленном настоящим Положением, с учетом регламента работы соответствующей электронной площадки.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18.4. Извещение о проведении конкурса в электронной форме должно содержать следующие сведения: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18.4.1. Информация, предусмотренная разделом 14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18.4.2. Дата и время окончания срока подачи заявок на участие в открытом конкурсе.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18.4.3. Дата начала и дата окончания срока рассмотрения и оценки первых частей заявок на участие в конкурсе в электронной форме.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18.4.4. Дата подачи участниками конкурса в электронной форме окончательных предложений о цене договора.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18.4.5. Дата начала и дата окончания срока рассмотрения и оценки вторых частей заявок на участие в конкурсе в электронной форме.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18.5. Сведения, содержащиеся в извещении о проведении конкурса в электронной форме, должны соответствовать сведениям, указанным в конкурсной документации, которая разрабатывается и утверждается заказчиком.</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18.6. В конкурсной документации наряду с информацией, указанной в извещении о проведении конкурса в электронной форме, должны быть указаны следующие сведения: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18.6.1. Информация, предусмотренная разделом 15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18.6.2. Адрес электронной площадки в сети "Интернет".</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18.6.3. Порядок проведения конкурса в электронной форме.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18.6.4.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18.6.5. Порядок внесения изменений в заявки на участие в открытом конкурсе.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18.7.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lastRenderedPageBreak/>
        <w:br/>
        <w:t>18.8. Неотъемлемой частью извещения о проведении конкурса в электронной форме и конкурсной документации является проект договора, содержащий все существенные условия закупки.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18.9. Конкурсная документация подлежит размещению в единой информационной системе одновременно с извещением о проведении конкурса в электронной форме и проектом договора, заключаемого по результатам закупки.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18.10.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в электронной форме не допускается.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18.11. Любой участник конкурса в электронной форме вправе направить посредством программно-аппаратных средств электронной площадки на адрес электронной площадки, на которой проводится такой конкурс, запрос о разъяснении положений извещения о проведении конкурса в электронной форме и (или) конкурсной документации.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18.12. Заказчик вправе принять решение о внесении изменений в извещение о проведении конкурса в электронной форме и (или) конкурсную документацию. Порядок и сроки внесения таких изменений установлены пунктом 16.2 раздела 16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18.13. Заказчик вправе принять решение об отмене конкурса в электронной форме в порядке, предусмотренном пунктом 16.3 раздела 16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18.14. Оценка и сопоставление заявок на участие в конкурсе в электронной форме осуществляется на основании критериев, установленных конкурсной документацией.</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Критериями оценки и сопоставления заявок на участие в конкурсе в электронной форме могут быть:</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18.14.1. Цена договора (цена единицы товара, работы, услуги).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18.14.2. Расходы на эксплуатацию и ремонт товаров, использование результатов работ, услуг.</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18.14.3.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18.14.4.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18.14.5. Срок поставки товаров, выполнения работ, оказания услуг.</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18.14.6. Сроки предоставляемых гарантий качества.</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         </w:t>
      </w:r>
      <w:r w:rsidR="003446A1" w:rsidRPr="00D55D2B">
        <w:rPr>
          <w:rFonts w:ascii="Times New Roman" w:eastAsia="Times New Roman" w:hAnsi="Times New Roman" w:cs="Times New Roman"/>
          <w:color w:val="auto"/>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18.15. Для участия в конкурсе в электронной форме участник подает заявку на участие в конкурсе в электронной форме в срок, установленный конкурсной документацией.</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Подача заявок на участие в конкурсе в электронной форме осуществляется только лицами, получившими аккредитацию на электронной площадке.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18.16.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Заявка на участие в конкурсе в электронной форме состоит из двух частей и ценового предложения и направляется участником конкурса в электронной форме оператору электронной площадки одновременно.</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18.17. Первая часть заявки на участие в конкурсе в электронной форме должна содержать:</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18.17.1. Согласие участника конкурса в электронной форме на поставку товара, выполнение работ, оказание услуг на условиях, предусмотренных конкурсной документацией и не подлежащих изменению по результатам проведения конкурса в электронной форме.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18.17.2. Предложение участника конкурса в электронной форме о качестве, технических и функциональных характеристиках (потребительских свойствах), эксплуатационных характеристиках (при необходимости) предмета закупки при установлении в конкурсной документации соответствующего критерия оценки и сопоставления заявок. При этом отсутствие указанного предложения не является основанием для принятия комиссией решения об отказе такому участнику в допуске к участию в конкурсе в электронной форме.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18.17.3. При осуществлении закупки товара или закупки работы, услуги, для выполнения, оказания которых используется товар:</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 xml:space="preserve">указание (декларирование) наименования страны происхождения поставляемых товаров. При этом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такой заявки, данная </w:t>
      </w:r>
      <w:r>
        <w:rPr>
          <w:rFonts w:ascii="Times New Roman" w:eastAsia="Times New Roman" w:hAnsi="Times New Roman" w:cs="Times New Roman"/>
          <w:color w:val="auto"/>
        </w:rPr>
        <w:t>з</w:t>
      </w:r>
      <w:r w:rsidR="003446A1" w:rsidRPr="00D55D2B">
        <w:rPr>
          <w:rFonts w:ascii="Times New Roman" w:eastAsia="Times New Roman" w:hAnsi="Times New Roman" w:cs="Times New Roman"/>
          <w:color w:val="auto"/>
        </w:rPr>
        <w:t>аявка рассматривается как содержащая предложение о поставке иностранных товаров;</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конкретные показатели товара, соответствующие значениям, установленным конкурсной документацией, и указание на товарный знак (при наличии). Данная информация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18.18. Первая часть заявки на участие в конкурсе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18.19. В первой части заявки на участие в конкурсе в электронной форме не допускается указание сведений об участнике конкурса, подавшем заявку, о его соответствии единым требованиям, установленным конкурсной документацией, а также сведений о предлагаемой этим участником цене договора. При этом в случае, если первая часть заявки на участие в конкурсе в электронной форме содержит указанные сведения, такая заявка подлежит отклонению.</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18.20. Вторая часть заявки на участие в конкурсе в электронной форме должна содержать:</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18.20.1. Сведения и документы об участнике открытого конкурса, подавшем такую заявку:</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          - </w:t>
      </w:r>
      <w:r w:rsidR="003446A1" w:rsidRPr="00D55D2B">
        <w:rPr>
          <w:rFonts w:ascii="Times New Roman" w:eastAsia="Times New Roman" w:hAnsi="Times New Roman" w:cs="Times New Roman"/>
          <w:color w:val="auto"/>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r w:rsidR="003446A1" w:rsidRPr="00D55D2B">
        <w:rPr>
          <w:rFonts w:ascii="Times New Roman" w:eastAsia="Times New Roman" w:hAnsi="Times New Roman" w:cs="Times New Roman"/>
          <w:color w:val="auto"/>
        </w:rPr>
        <w:br/>
      </w: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конкурса в электронной форме;</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(при наличии) такого участника и подписанную руководителем участника конкурса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копии учредительных документов участника конкурса в электронной форме (для юридического лица);</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18.20.2.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lastRenderedPageBreak/>
        <w:br/>
        <w:t>18.20.3. Документы, подтверждающие соответствие участника конкурса в электронной форме установленным конкурсной документацией требованиям к участникам такого конкурса, или копии таких документов.</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18.20.4. Документы, подтверждающие соответствие участника конкурса в электронной форме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18.20.5.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конкурсе в электронной форме, - в случае, если в конкурсной документации содержится соответствующее требование.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18.20.6. Документы, подтверждающие квалификацию участника конкурса в электронной форме.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18.20.7.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декларирует свою принадлежность к субъектам малого и среднего предпринимательства.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18.20.8.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18.20.9. Согласие субъекта персональных данных на обработку его персональных данных (для физического лица).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18.21. Требовать от участника конкурса в электронной форме представления непредусмотренных настоящим Положением документов и сведений не допускается.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18.22.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18.23. Участник конкурса в электронной форме вправе подать только одну заявку на участие в конкурсе в электронной форме в отношении каждого предмета закупки (лота).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18.24.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в любое время, но не позднее даты и времени окончания срока подачи заявок на участие в конкурсе в электронной форме, направив соответствующее уведомление оператору электронной площадки.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18.25.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разделом 10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18.26.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подавшему данную заявку, ее получение с указанием присвоенного заявке порядкового номера.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lastRenderedPageBreak/>
        <w:br/>
        <w:t>18.27. В течение одного часа с момента получения заявки на участие в конкурсе в электронной форме оператор электронной площадки возвращает заявку подавшему ее участнику в случае: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18.27.1. Подачи участником закупки заявки с нарушением требований, предусмотренных пунктом 18.20 настоящего раздела.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18.27.2. Подачи одним участником двух и более заявок на участие в конкурсе при условии, что поданные ранее заявки этим участником не отозваны. В указанном случае возвращаются все заявки, поданные таким участником.</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18.27.3. Получения заявки после установленных заказчиком даты и времени окончания срока подачи заявок на участие в конкурсе в электронной форме.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18.27.4. Подачи участником закупки заявки, содержащей предложение о цене договора, превышающей начальную (максимальную) цену договора или равной нулю.</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Одновременно с возвратом заявки на участие в конкурсе в электронной форме оператор электронной площадки уведомляет в форме электронного документа участника конкурса, подавшего такую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18.28. Не позднее одного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18.29. В случае если по окончании срока подачи заявок на участие в конкурсе в электронной форме подана только одна заявка или не подано ни одной заявки, конкурс в электронной форме признается несостоявшимся.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18.30. Срок рассмотрения и оценки первых частей заявок на участие в конкурсе в электронной форме комиссией не может превышать пяти рабочих дней.</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18.31. По результатам рассмотрения и оценки первых частей заявок на участие в конкурсе в электронной форме, содержащих информацию, предусмотренную пунктом 18.17 настоящего раздела,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в электронной форме или об отказе участнику закупки, подавшему заявку, в допуске к участию в таком конкурсе в порядке и по основаниям, которые предусмотрены пунктом 18.32 настоящего раздела.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18.32. Участник конкурса в электронной форме не допускается к участию в конкурсе в электронной форме в случае: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18.32.1. Непредставления информации, предусмотренной пунктом 18.17 настоящего раздела, или представления недостоверной информации.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18.32.2. Несоответствия предложения участника конкурса в электронной форме требованиям, предусмотренным подпунктом 18.17.3 пункта 18.17 настоящего раздела и установленным в извещении о проведении конкурса в электронной форме, конкурсной документации.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18.32.3. Указания в первой части заявки на участие в конкурсе в электронной форме сведений об участнике, подавшем такую заявку, о его соответствии единым требованиям и (или) о предлагаемой им цене договора.</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Отказ в допуске к участию в конкурсе в электронной форме по основаниям, не предусмотренным настоящим пунктом, не допускается.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lastRenderedPageBreak/>
        <w:br/>
        <w:t>18.33.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подпунктом 18.14.3 пункта 18.14 настоящего раздела (при установлении этого критерия в конкурсной документации). Оценка заявок на участие в конкурсе в электронной форме не осуществляется в случае признания конкурса не состоявшимся в соответствии с пунктом 18.35 настоящего раздела.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18.34. 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комиссии членами не позднее даты окончания срока рассмотрения и оценки первых частей заявок на участие в таком конкурсе. Указанный протокол должен содержать сведения, предусмотренные частью 13 статьи 3.2 Федерального закона N 223-ФЗ, а также:</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дату и место рассмотрения и оценки первых частей заявок на участие в конкурсе в электронной форме;</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информацию о порядковых номерах заявок на участие в конкурсе в электронной форме;</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информацию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решение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порядок оценки заявок на участие в конкурсе в электронной форме по критерию, установленному подпунктом 18.14.3 пункта 18.14 настоящего раздела (при установлении этого критерия в конкурсной документации), и о решении каждого присутствующего члена комиссии в отношении каждого участника конкурса в электронной форме и присвоении участнику баллов по указанному критерию, предусмотре</w:t>
      </w:r>
      <w:r>
        <w:rPr>
          <w:rFonts w:ascii="Times New Roman" w:eastAsia="Times New Roman" w:hAnsi="Times New Roman" w:cs="Times New Roman"/>
          <w:color w:val="auto"/>
        </w:rPr>
        <w:t xml:space="preserve">нному конкурсной документацией. </w:t>
      </w:r>
      <w:r w:rsidR="003446A1" w:rsidRPr="00D55D2B">
        <w:rPr>
          <w:rFonts w:ascii="Times New Roman" w:eastAsia="Times New Roman" w:hAnsi="Times New Roman" w:cs="Times New Roman"/>
          <w:color w:val="auto"/>
        </w:rPr>
        <w:br/>
      </w: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К протоколу рассмотрения и оценки первых частей заявок на участие в конкурсе в электронной форме прилагается информация, предусмотренная подпунктом 18.17.2 пункта 18.17 настоящего раздела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18.35. 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18.36.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участие в таком конкурсе, информацию:</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о решении, принятом в отношении заявки, поданной участником конкурса в электронной форме, в том числе о допуске участника конкурса в электронной форме, подавшего такую заявку,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         - </w:t>
      </w:r>
      <w:r w:rsidR="003446A1" w:rsidRPr="00D55D2B">
        <w:rPr>
          <w:rFonts w:ascii="Times New Roman" w:eastAsia="Times New Roman" w:hAnsi="Times New Roman" w:cs="Times New Roman"/>
          <w:color w:val="auto"/>
        </w:rPr>
        <w:t>о дате и времени начала проведения процедуры подачи окончательных предложений о цене договора.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18.37.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18.38.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поданной заявкой на участие в конкурсе в электронной форме.</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Если в извещении о проведении конкурса в электронной форме и конкурсной документации указаны цена каждой запасной части к технике, оборудованию, цена единицы работы, услуги, подача окончательных предложений проводится путем снижения суммы указанных цен в порядке, установленном настоящим разделом.</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18.39.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заявкой участника конкурса в электронной форме, признается окончательным.</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18.40.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дату, время начала и время окончания проведения процедуры подачи окончательных предложений;</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18.41. В течение одного часа с момента формирования протокола, предусмотренного пунктом 18.40 настоящего раздела,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18.42. Срок рассмотрения и оценки вторых частей заявок на участие в конкурсе в электронной форме не может превышать трех рабочих дней.</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18.43.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18.44. Заявка на участие в конкурсе в электронной форме признается не соответствующей требованиям, установленным конкурсной документацией, в случае: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 xml:space="preserve">18.44.1. Непредставления документов и информации, предусмотренных пунктами 18.17, 18.20 </w:t>
      </w:r>
      <w:r w:rsidRPr="00D55D2B">
        <w:rPr>
          <w:rFonts w:ascii="Times New Roman" w:eastAsia="Times New Roman" w:hAnsi="Times New Roman" w:cs="Times New Roman"/>
          <w:color w:val="auto"/>
        </w:rPr>
        <w:lastRenderedPageBreak/>
        <w:t>настоящего раздела, либо несоответствия указанных документов и информации требованиям, установленным конкурсной документацией.</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18.44.2. Наличия в документах и информации, предусмотренных пунктами 18.17, 18.20 настоящего раздела, недостоверной информации на дату и время рассмотрения вторых частей заявок на участие в таком конкурсе.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18.44.3. Несоответствия участника такого конкурса требованиям, установленным конкурсной документацией.</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18.45.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заказчик должен отказаться от заключения договора с победителем конкурса в электронной форме.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18.46.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пунктом 18.49 настоящего раздела.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18.47.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сведения, предусмотренные частью 13 статьи 3.2 Федерального закона N 223-ФЗ, а также:</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дату и место рассмотрения и оценки вторых частей заявок на участие в конкурсе в электронной форме;</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информацию об участниках конкурса в электронной форме, заявки которых были рассмотрены;</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информацию 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решение каждого присутствующего члена комиссии в отношении заявки на участие в конкурсе в электронной форме каждого его участника;</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порядок оценки заявок на участие в конкурсе в электронной форме по критериям, установленным конкурсной документацией, и решение каждого присутствующего члена комиссии в отношении каждого участника конкурса в электронной форме о присвоении ему баллов по таким критериям, за исключением критерия, указанного в подпункте 18.14.4 пункта 18.14 настоящего раздела.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18.48. Указанный в пункте 18.47 настоящего раздела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r>
      <w:r w:rsidR="002E32FC">
        <w:rPr>
          <w:rFonts w:ascii="Times New Roman" w:eastAsia="Times New Roman" w:hAnsi="Times New Roman" w:cs="Times New Roman"/>
          <w:color w:val="auto"/>
        </w:rPr>
        <w:t xml:space="preserve"> </w:t>
      </w:r>
      <w:r w:rsidRPr="00D55D2B">
        <w:rPr>
          <w:rFonts w:ascii="Times New Roman" w:eastAsia="Times New Roman" w:hAnsi="Times New Roman" w:cs="Times New Roman"/>
          <w:color w:val="auto"/>
        </w:rPr>
        <w:t>18.49.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конкурсной документацией, конкурс в электронной форме признается несостоявшимся.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lastRenderedPageBreak/>
        <w:br/>
        <w:t>18.50. В течение одного часа после получения оператором электронной площадки в соответствии с пунктом 18.48 настоящего раздела протокола оператор электронной площадки направляет заказчику информацию, содержащуюся в протоколе подачи окончательных предложений, предусмотренном пунктом 18.36 настоящего раздела, за исключением случая признания такого конкурса несостоявшимся.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18.51. Не позднее следующего рабочего дня после дня получения от оператора электронной площадки протокола подачи окончательных предложений, предусмотренного пунктом 18.36 настоящего раздела, комиссия на основании результатов оценки заявок на участие в конкурсе в электронной форме, содержащихся в протоколах, указанных в пунктах 18.34, 18.47 настоящего раздела, присваивает каждой заявке на участие в конкурсе в электронной форме идентификационный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в электронной форме, которая поступила ранее других заявок, содержащих такие же условия.</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Оценка заявок на участие в конкурсе в электронной форме не осуществляется в случае признания конкурса не состоявшимся в соответствии с пунктом 18.49 настоящего раздела.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18.52. Протокол подведения итогов конкурса в электронной форме должен содержать сведения, предусмотренные частью 14 статьи 3.2 Федерального закона N 223-ФЗ, а также информацию:</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об участниках конкурса в электронной форме, заявки которых были рассмотрены;</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о допуске участника закупки, подавшего заявку на участие в конкурсе в электронной форме с указанием ее порядкового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такой заявки, которые не соответствуют этим требованиям;</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о решении каждого присутствующего члена комиссии в отношении заявки на участие в конкурсе в электронной форме каждого участника такого конкурса;</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о порядке оценки заявок на участие в конкурсе в электронной форме по критериям оценки и сопоставления заявок на участие в конкурсе в электронной форме,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установленным критериям;</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о принятом на основании результатов оценки и сопоставления заявок на участие в конкурсе в электронной форме решении о присвоении этим заявкам идентификационных номеров;</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которых присвоены первый и второй номера.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lastRenderedPageBreak/>
        <w:br/>
        <w:t>18.53.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18.54.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18.55. Договор по результатам конкурса в электронной форме заключается с победителем такого конкурса в порядке, установленном разделом 25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18.56.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18.56.1.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конкурса и предложение о цене договора.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18.56.2.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закупки, подавшему единственную заявку на участие в конкурсе в электронной форме, о признании конкурса несостоявшимся.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18.56.3.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Заказчик размещает указанный протокол в единой информационной системе не позднее трех дней со дня его подписания. Указанный протокол должен содержать следующую информацию:</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дата подписания протокола;</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количество поданных заявок на участие в конкурсе в электронной форме, а также дата и время регистрации каждой такой заявки;</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причины, по которым конкурс в электронной форме признан несостоявшимся.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t>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порядке, установленном разделом 25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18.57.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18.57.1. Оператор электронной площадки в течение одного часа с момента получения протокола, указанного в пункте 18.34 настоящего раздела, направляет заказчику вторую часть заявки на участие в конкурсе в электронной форме, уведомление единственному участнику такого конкурса.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lastRenderedPageBreak/>
        <w:br/>
        <w:t>18.57.2.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размещает указанный протокол в единой информационной системе не позднее трех дней со дня его подписания. Протокол рассмотрения заявки единственного участника конкурса в электронной форме должен содержать следующую информацию:</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дата подписания протокола;</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решение о соответствии единственного участника конкурса в электронной форме и поданной им заявки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эта заявка, и положений этой заявки, которые не соответствуют этим требованиям;</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порядке, установленном разделом 25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18.58.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в порядке, установленном разделом 25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18.59. Заказчик вправе провести новую или повторную закупку, если конкурс в электронной форме признан не состоявшимся по следующим основаниям:</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18.59.1. По окончании срока подачи заявок на участие в конкурсе в электронной форме не подано ни одной такой заявки.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18.59.2.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18.59.3. По результатам рассмотрения вторых частей заявок на участие в конкурсе в электронной форме комиссия отклонила все такие заявки.</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При необходимости заказчик вносит изменения в план закупки в порядке, установленном разделом 6 настоящего Положения.</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конкурса в электронной форме, признанного несостоявшимся.</w:t>
      </w:r>
    </w:p>
    <w:p w:rsidR="003446A1" w:rsidRPr="00D55D2B" w:rsidRDefault="003446A1" w:rsidP="00D55D2B">
      <w:pPr>
        <w:widowControl/>
        <w:jc w:val="both"/>
        <w:outlineLvl w:val="2"/>
        <w:rPr>
          <w:rFonts w:ascii="Times New Roman" w:eastAsia="Times New Roman" w:hAnsi="Times New Roman" w:cs="Times New Roman"/>
          <w:b/>
          <w:bCs/>
          <w:color w:val="auto"/>
        </w:rPr>
      </w:pPr>
      <w:r w:rsidRPr="00D55D2B">
        <w:rPr>
          <w:rFonts w:ascii="Times New Roman" w:eastAsia="Times New Roman" w:hAnsi="Times New Roman" w:cs="Times New Roman"/>
          <w:b/>
          <w:bCs/>
          <w:color w:val="auto"/>
        </w:rPr>
        <w:t>19. Открытый аукцион</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 xml:space="preserve">19.1. Под открытым аукционом понимается форма торгов, при которой победителем открытого аукциона, с которым заключается договор, признается лицо, заявка которого соответствует требованиям, установленным документацией об открытом аукционе, и которое предложило наиболее низкую цену договора путем снижения НМЦД, указанной в извещении о проведении открытого </w:t>
      </w:r>
      <w:r w:rsidRPr="00D55D2B">
        <w:rPr>
          <w:rFonts w:ascii="Times New Roman" w:eastAsia="Times New Roman" w:hAnsi="Times New Roman" w:cs="Times New Roman"/>
          <w:color w:val="auto"/>
        </w:rPr>
        <w:lastRenderedPageBreak/>
        <w:t>аукциона, на установленную в документации об открытом аукционе величину (далее - "шаг аукциона"). В случае если при проведении открытого аукциона цена договора снижена до нуля, такой аукцион проводится на право заключить договор. В этом случае победителем открытого аукциона признается лицо, заявка которого соответствует требованиям, установленным документацией об открытом аукционе, и которое предложило наиболее высокую цену за право заключить договор.</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19.2. Проведение открытого аукциона осуществляется заказчиком в случае одновременного выполнения следующих условий:</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существует возможность сформулировать подробное и точное описание предмета открытого аукциона;</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критерии определения победителя такого аукциона имеют количественную и денежную оценку.</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19.3. Заказчик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19.4. Не допускается взимание с участников открытого аукциона платы за участие в таком аукционе.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19.5. Извещение о проведении открытого аукциона должно содержать следующие сведения: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19.5.1. Информация, предусмотренная разделом 14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19.5.2. Дата, время и место вскрытия конвертов с заявками на участие в открытом аукционе.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19.5.3. Дата и место рассмотрения таких заявок на участие в открытом аукционе.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19.6. Извещение о проведении открытого аукциона является неотъемлемой частью документации об открытом аукционе. Сведения, содержащиеся в извещении о проведении открытого аукциона, должны соответствовать сведениям, содержащимся в документации об открытом аукционе.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19.7. Документация об открытом аукционе разрабатывается и утверждается заказчиком.</w:t>
      </w:r>
    </w:p>
    <w:p w:rsidR="003446A1" w:rsidRPr="00D55D2B" w:rsidRDefault="002E32FC"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В документации об открытом аукционе должны быть указаны следующие сведения: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19.7.1. Информация, предусмотренная разделом 15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19.7.2. Порядок проведения открытого аукциона, место, время и дата проведения открытого аукциона.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19.7.3. Величина "шага аукциона".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19.7.4. Порядок и срок отзыва заявок на участие в открытом аукционе.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19.7.5. Порядок внесения изменений в заявки на участие в открытом аукционе.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19.8. Неотъемлемой частью документации об открытом аукционе является проект договора, заключаемого по результатам закупки.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19.9. Документация об открытом аукционе подлежит обязательному размещению в единой информационной системе одновременно с извещением о проведении открытого аукциона.</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Документация об открытом аукционе должна быть доступна для ознакомления в единой информационной системе без взимания платы. Предоставление документации об открытом аукционе (в том числе по запросам заинтересованных лиц) до размещения извещения о проведении открытого аукциона не допускается.</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           </w:t>
      </w:r>
      <w:r w:rsidR="003446A1" w:rsidRPr="00D55D2B">
        <w:rPr>
          <w:rFonts w:ascii="Times New Roman" w:eastAsia="Times New Roman" w:hAnsi="Times New Roman" w:cs="Times New Roman"/>
          <w:color w:val="auto"/>
        </w:rPr>
        <w:t>После даты размещения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об открытом аукционе в порядке, указанном в извещении о проведении открытого аукциона. При этом такая документация предоставляется в форме документа на бумажном носителе после внесения данным лицом платы за предоставление документации об открытом аукционе, если данная плата установлена заказчиком и указание об этом содержится в извещении о проведении открытого аукциона, за исключением случаев предоставления документации об открытом аукционе в форме электронного документа. Размер данной платы не должен превышать расходы заказчика на изготовление копии документации об открытом аукционе и доставку ее лицу, подавшему указанное заявление, посредством почтовой связи. Предоставление документации об открытом аукционе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19.10. Любой участник открытого аукциона вправе направить в письменной форме заказчику запрос о разъяснении положений документации об открытом аукционе в порядке и сроки, указанные в пункте 16.1 раздела 16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19.11. Заказчик вправе принять решение о внесении изменений в извещение о проведении открытого аукциона и (или) документацию об открытом аукционе в порядке, установленном пунктом 16.2 раздела 16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19.12. Заказчик может отменить проведение открытого аукциона в соответствии с положениями пункта 16.3 раздела 16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19.13. Для участия в открытом аукционе его участник подает заявку на участие в открытом аукционе в срок и по форме, которые установлены документацией об открытом аукционе.</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Участник открытого аукциона подает заявку на участие в открытом аукционе в письменной форме в запечатанном конверте. При этом на таком конверте указывается наименование открытого аукциона (лота), на участие в котором подается данная заявка. Заявка может быть подана непосредственно участником открытого аукциона, а также посредством почты или курьерской службы.</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19.14. Заявка на участие в открытом аукционе должна содержать:</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19.14.1. Сведения и документы об участнике открытого аукциона, подавшем такую заявку:</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 xml:space="preserve">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w:t>
      </w:r>
      <w:r w:rsidR="003446A1" w:rsidRPr="00D55D2B">
        <w:rPr>
          <w:rFonts w:ascii="Times New Roman" w:eastAsia="Times New Roman" w:hAnsi="Times New Roman" w:cs="Times New Roman"/>
          <w:color w:val="auto"/>
        </w:rPr>
        <w:lastRenderedPageBreak/>
        <w:t>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аукциона;</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документы, подтверждающие полномочия лица на осуществление действий от имени участника открытого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(руководитель)). 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и подписанную руководителем участника открытого аукциона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аукциона, заявка на участие в таком аукционе должна содержать также документ, подтверждающий полномочия такого лица;</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копии учредительных документов участника открытого аукциона (для юридического лица);</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открытого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открытом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19.14.2. Предусмотренное одним из следующих пунктов согласие участника открытого аукциона: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19.14.2.1. Согласие участника аукциона на поставку товара, выполнение работы, оказание услуги на условиях, предусмотренных документацией об открытом аукционе и не подлежащих изменению по результатам проведения такого аукциона.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19.14.2.2. При осуществлении закупки товара или закупки работы, услуги, для выполнения, оказания которых используется товар:</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указание (декларирование) наименования страны происхождения поставляемых товаров. Отсутствие в заявке на участие в открытом аукционе указания (декларирования) страны происхождения поставляемого товара не является основанием для отклонения заявки на участие в открытом аукционе, и такая заявка рассматривается как содержащая предложение о поставке иностранных товаров;</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конкретные показатели товара, соответствующие значениям, установленным в документации об открытом аукционе, и указание на товарный знак (при наличии). Информация, предусмотренная настоящим абзацем, включается в заявку на участие в открытом аукционе в случае отсутствия в документации об открытом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открытом аукционе.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19.14.3. Документы, подтверждающие соответствие участника открытого аукциона установленным документацией об открытом аукционе требованиям, или копии таких документов.</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 xml:space="preserve">19.14.4. Документы, подтверждающие соответствие участника открытого аукциона и привлекаемых им субподрядчиков (соисполнителей) и (или) изготовителей товара, являющегося предметом закупки, установленным документацией об открытом аукционе требованиям, или копии таких </w:t>
      </w:r>
      <w:r w:rsidRPr="00D55D2B">
        <w:rPr>
          <w:rFonts w:ascii="Times New Roman" w:eastAsia="Times New Roman" w:hAnsi="Times New Roman" w:cs="Times New Roman"/>
          <w:color w:val="auto"/>
        </w:rPr>
        <w:lastRenderedPageBreak/>
        <w:t>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19.14.5.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19.14.6.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аукционе, - в случае, если в документации об открытом аукционе содержится соответствующее требование.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19.14.7. Согласие субъекта персональных данных на обработку его персональных данных (для участника открытого аукциона - физического лица).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19.15. Заявка на участие в открытом аукционе может содержать эскиз, рисунок, чертеж, фотографию, иное изображение товара, образец (пробу) товара, закупка которого осуществляется.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19.16. Все листы заявки и документы, прикладываемые к заявке на участие в открытом аукционе, должны быть прошиты и пронумерованы. Заявка на участие в открытом аукционе должна содержать опись входящих в ее состав документов, быть скреплена печатью (при наличии) участника открытого аукциона и подписана участником открытого аукциона или лицом, уполномоченным таким участником открытого аукциона.</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При этом ненадлежащее исполнение участником открытого аукциона требования о том, что все листы такой заявки и документов должны быть пронумерованы, не является основанием для отказа в допуске к участию в открытом аукционе.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19.17. Требовать от участника открытого аукциона документы и сведения, за исключением предусмотренных настоящим Положением, не допускается.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19.18. Каждый конверт с заявкой на участие в открытом аукционе, поступивший в срок, указанный в документации об открытом аукционе, регистрируется заказчиком. При этом отказ в приеме и регистрации конверта с заявкой на участие в открытом аукционе, на котором не указаны сведения об участнике открытого аукциона,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аукционе, на осуществление таких действий от имени участника открытого аукциона, не допускается. По требованию участника открытого аукциона, подавшего конверт с заявкой на участие в открытом аукционе, заказчик выдает расписку в получении конверта с такой заявкой с указанием даты и времени его приема.</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Прием заявок на участие в открытом аукционе прекращается с наступлением даты вскрытия конвертов с заявками на участие в открытом аукционе.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19.19.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аукционе рассматривалось только в установленном настоящим Положением порядке после вскрытия конвертов с заявками.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19.20. Участник открытого аукциона вправе подать только одну заявку на участие в открытом аукционе в отношении каждого предмета аукциона (лота).</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           </w:t>
      </w:r>
      <w:r w:rsidR="003446A1" w:rsidRPr="00D55D2B">
        <w:rPr>
          <w:rFonts w:ascii="Times New Roman" w:eastAsia="Times New Roman" w:hAnsi="Times New Roman" w:cs="Times New Roman"/>
          <w:color w:val="auto"/>
        </w:rPr>
        <w:t>Участник открытого аукциона, подавший заявку на участие в открытом аукционе, вправе отозвать данную заявку либо внести в нее изменения в любое время до момента вскрытия комиссией конвертов с заявками на участие в открытом аукционе.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19.21. В случае если по окончании срока подачи заявок на участие в открытом аукционе подана только одна заявка на участие в таком аукционе или не подано ни одной заявки на участие в открытом аукционе, открытый аукцион признается несостоявшимся.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19.22. Порядок возврата участникам открытого аукциона денежных средств, внесенных в качестве обеспечения заявок на участие в открытом аукционе, если таковое требование обеспечения заявки на участие в открытом аукционе было установлено в извещении о проведении открытого аукциона, документации об открытом аукционе, определяется разделом 10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19.23. Вскрытие комиссией поступивших на открытый аукцион конвертов с заявками на участие в открытом аукционе (в том числе при поступлении единственного конверта) проводится публично в день, во время и в месте, которые указаны в извещении о проведении открытого аукциона.</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Вскрытие всех поступивших конвертов с заявками на участие в открытом аукционе, а также рассмотрение таких заявок осуществляются в один день.</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19.24. В день вскрытия конвертов с заявками на участие в открытом аукционе непосредственно перед вскрытием конвертов с заявками на участие в открытом аукционе, но не раньше времени, указанного в извещении о проведении открытого аукциона, комиссия обязана объявить присутствующим при вскрытии таких конвертов (потенциальным) участникам открытого аукциона о возможности подать заявки на участие в открытом аукционе, изменить или отозвать поданные до вскрытия конвертов с заявками на участие в открытом аукционе.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19.25. Заказчик обязан осуществлять аудиозапись, а также вправе осуществлять видеозапись вскрытия конвертов с заявками на участие в открытом аукционе и рассмотрения таких заявок, уведомив об этом присутствующих до начала проведения процедуры.</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19.26. В случае установления факта подачи одним участником открытого аукциона двух и более заявок на участие в открытом аукционе при условии, что поданные ранее заявки таким участником открытого аукциона не отозваны, все заявки на участие в открытом аукционе такого участника не рассматриваются и возвращаются ему.</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Конверт с заявкой на участие в открытом аукционе, поступивший после окончания срока подачи заявок на участие в открытом аукционе,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 об открытом аукционе.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19.27. Участники открытого аукциона, подавшие заявки на участие в открытом аукционе, или их представители вправе присутствовать при вскрытии конвертов с заявками на участие в открытом аукционе.</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Любой участник открытого аукциона, присутствующий при вскрытии конвертов с заявками на участие в открытом аукционе, вправе осуществлять аудиозапись вскрытия таких конвертов, уведомив об этом комиссию до начала проведения процедуры.</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19.28. При вскрытии конвертов с заявками на участие в открытом аукционе оглашается информация о дате, времени и месте вскрытия конвертов с заявками на участие в открытом аукционе, наименование (для юридического лица), фамилия, имя, отчество (при наличии) (для физического лица), почтовый адрес каждого участника открытого аукциона, конверт с заявкой которого вскрывается, наличие информации и документов, предусмотренных документацией об открытом аукционе, условия исполнения договора, указанные в заявке на участие в открытом аукционе.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 xml:space="preserve">19.29. Комиссия рассматривает заявки на участие в открытом аукционе на соответствие требованиям, </w:t>
      </w:r>
      <w:r w:rsidRPr="00D55D2B">
        <w:rPr>
          <w:rFonts w:ascii="Times New Roman" w:eastAsia="Times New Roman" w:hAnsi="Times New Roman" w:cs="Times New Roman"/>
          <w:color w:val="auto"/>
        </w:rPr>
        <w:lastRenderedPageBreak/>
        <w:t>установленным документацией об открытом аукционе, и осуществляет проверку соответствия участников открытого аукциона требованиям, установленным документацией об открытом аукционе.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19.30. Результаты вскрытия конвертов с заявками и рассмотрения заявок на участие в открытом аукционе фиксируются в протоколе рассмотрения заявок на участие в открытом аукционе, в котором должны содержаться сведения, предусмотренные частью 13 статьи 3.2 Федерального закона N 223-ФЗ, а также:</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информация о дате, времени и месте вскрытия конвертов с заявками на участие в открытом аукционе;</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дата и место рассмотрения заявок;</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поименный состав присутствующих при рассмотрении заявок членов комиссии;</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информация, которая была оглашена в ходе вскрытия конвертов с заявками на участие в открытом аукционе;</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сведения о заявках, поданных с нарушением сроков, установленных извещением о проведении открытого аукциона;</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решение о допуске участника открытого аукциона к участию в таком аукционе и признании его участником открытого аукциона или об отказе в допуске участника такого аукциона к участию в открытом аукционе с обоснованием такого решения и с указанием положений настоящего Положения и документации об открытом аукционе, которым не соответствует участник открытого аукциона, положений документации об открытом аукционе, которым не соответствует заявка на участие в открытом аукционе этого участника открытого аукциона, положений такой заявки на участие в открытом аукционе, которые не соответствуют требованиям документации об открытом аукционе.</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Протокол рассмотрения заявок на участие в открытом аукционе подписывается всеми присутствующими членами комиссии и размещается заказчиком в единой информационной системе не позднее чем через три дня со дня его подписания.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19.31. В случае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участников такого аукциона, подавших заявки на участие в открытом аукционе, о признании только одного участника открытого аукциона, подавшего заявку на участие в таком аукционе, участником открытого аукциона, если по окончании срока подачи заявок на участие в открытом аукционе подана только одна заявка на участие в открытом аукционе или не подано ни одной заявки на участие в открытом аукционе, такой аукцион признается несостоявшимся.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19.32. В открытом аукционе могут участвовать только лица, признанные участниками такого аукциона. Заказчик обязан обеспечить участникам открытого аукциона возможность принять участие в открытом аукционе непосредственно или через своих представителей.</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19.33. Открытый аукцион проводится заказчиком в присутствии членов комиссии, участников открытого аукциона или их представителей.</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Днем проведения открытого аукциона является рабочий день, следующий после истечения двух дней с даты окончания срока рассмотрения заявок на участие в аукционе.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19.34. Аукцион проводится путем снижения НМЦД, указанной в извещении о проведении открытого аукциона, в порядке, установленном настоящим разделом.</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Если в извещении о проведении открытого аукциона, документации об открытом аукционе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19.35. Величина снижения НМЦД ("шаг аукциона") составляет от одной второй процента до пяти процентов НМЦД.</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lastRenderedPageBreak/>
        <w:br/>
        <w:t>19.36. Аукционист выбирается из числа членов комиссии путем открытого голосования членов комиссии большинством голосов.</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19.37. Открытый аукцион проводится в следующем порядке: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19.37.1. Комиссия непосредственно перед началом проведения открытого аукциона регистрирует участников открытого аукциона или их представителей. При регистрации участникам открытого аукциона или их представителям выдаются пронумерованные карточки.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19.37.2. Аукционист начинает открытый аукцион с объявления начала проведения открытого аукциона, наименования предмета закупки, НМЦД, "шага аукциона", цены договора, сниженной на "шаг аукциона", наименований участников открытого аукциона, которые не явились на открытый аукцион, а также с обращения к участникам открытого аукциона или их представителям заявлять свои предложения о цене договора.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19.37.3. Участник открытого аукциона или его представитель после объявления аукционистом НМЦД и цены договора, сниженной на "шаг аукциона", поднимает карточку в случае, если он согласен заключить договор по объявленной цене договора.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19.37.4. Аукционист объявляет номер карточки участника открытого аукциона или его представителя, которые первыми подняли карточки после объявления аукционистом НМЦД и цены договора, сниженной на "шаг аукциона", а также новую цену договора, сниженную на "шаг аукциона".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19.37.5. Открытый аукцион считается оконченным, если после троекратного объявления аукционистом цены договора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об окончании проведения открытого аукциона, последнее предложение о цене договора, номер карточки и наименование победителя такого аукциона.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19.38. Победителем открытого аукциона признается участник такого аукциона, предложивший наиболее низкую цену договора, за исключением проведения открытого аукциона в соответствии с пунктом 19.39 настоящего раздела.</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В случае проведения аукциона в соответствии с абзацем вторым пункта 19.34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19.39. В случае если при проведении открытого аукциона ни один из его участников или представителей не объявил о своем согласии заключить договор по объявленной цене договора в порядке, установленном подпунктом 19.37.3 пункта 19.37 настоящего раздела (отсутствуют предложения участников открытого аукциона о цене договора), такой аукцион признается несостоявшимся.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19.40. В случае если при проведении открытого аукциона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открытого аукциона с учетом следующих особенностей:</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такой аукцион проводится до достижения цены договора не более чем один миллион рублей;</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участник такого аукциона не вправе поднимать карточку, соглашаясь с ценой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открытого аукциона;</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размер обеспечения исполнения договора рассчитывается исходя из НМЦД, указанной в извещении о проведении открытого аукциона.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lastRenderedPageBreak/>
        <w:br/>
        <w:t>19.41. При проведении открытого аукциона комиссия ведет протокол открытого аукциона, в котором должны содержаться сведения, предусмотренные частью 14 статьи 3.2 Федерального закона N 223-ФЗ, а также:</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информация о месте, дате и времени проведения открытого аукциона;</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информация об участниках открытого аукциона, в том числе об участниках, которые не явились на открытый аукцион;</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начальная (максимальная) цена договора;</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последнее предложение о цене договора;</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наименование, место нахождения (для юридического лица), фамилия, имя, отчество (при наличии), место жительства (для физического лица) победителя открытого аукциона и участника такого аукциона, который сделал предпоследнее предложение о цене договора.</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Протокол открытого аукциона подписывается всеми присутствующими членами комиссии в день проведения открытого аукциона и размещается в единой информационной системе заказчиком не позднее чем через три дня со дня его подписания.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19.42. По результатам открытого аукциона договор заключается с победителем такого аукциона в порядке, установленном разделом 25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19.43. Если открытый аукцион признан несостоявшимся в случаях, когда подана единственная заявка и участник открытого аукциона, ее подавший, признан участником такого аукциона либо когда только один участник открытого аукциона, подавший заявку на участие в открытом аукционе, признан участником открытого аукциона, заказчик в течение трех дней со дня подписания протокола рассмотрения заявок на участие в открытом аукционе передает участнику открытого аукциона проект договора, прилагаемого к документации об открытом аукционе.</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При этом договор заключается на условиях, которые предусмотрены заявкой на участие в открытом аукционе и документацией об открытом аукционе, и по цене, не превышающей начальную (максимальную) цену договора, указанную в извещении о проведении открытого аукциона. Также заказчик вправе провести с таким участником переговоры по снижению цены, представленной в заявке на участие в открытом аукционе, без изменения иных условий договора и заявки и заключить договор по цене, согласованной в процессе проведения указанных переговоров.</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В случае если проект договора был передан такому участнику, а участник не представил заказчику в срок, предусмотренный документацией об открытом аукционе, подписанный с его стороны договор, а также обеспечение исполнения договора и (или) гарантийных обязательств, такой участник открытого аукциона признается уклонившимся от заключения договора.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19.44. Если открытый аукцион признан несостоявшимся по причине отсутствия поданных заявок или отсутствия предложений участников открытого аукциона о цене договора, или отказа в допуске к участию в открытом аукционе всех участников такого аукциона или если открытый аукцион признан несостоявшимся и договор не заключен с единственным участником открытого аукциона, подавшим заявку, или с единственным участником открытого аукциона, допущенным к участию в таком аукционе, или если открытый аукцион признан несостоявшимся в связи с тем, что победитель открытого аукциона уклонился от заключения договора, заказчик вправе провести новую или повторную закупку.</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При необходимости заказчик вносит изменения в план закупки в порядке, установленном разделом 6 настоящего Положения.</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аукциона, признанного несостоявшимся.</w:t>
      </w:r>
    </w:p>
    <w:p w:rsidR="00341A9A" w:rsidRDefault="00341A9A" w:rsidP="00341A9A">
      <w:pPr>
        <w:widowControl/>
        <w:jc w:val="both"/>
        <w:outlineLvl w:val="2"/>
        <w:rPr>
          <w:rFonts w:ascii="Times New Roman" w:eastAsia="Times New Roman" w:hAnsi="Times New Roman" w:cs="Times New Roman"/>
          <w:b/>
          <w:bCs/>
          <w:color w:val="auto"/>
        </w:rPr>
      </w:pPr>
      <w:r>
        <w:rPr>
          <w:rFonts w:ascii="Times New Roman" w:eastAsia="Times New Roman" w:hAnsi="Times New Roman" w:cs="Times New Roman"/>
          <w:b/>
          <w:bCs/>
          <w:color w:val="auto"/>
        </w:rPr>
        <w:t xml:space="preserve">         </w:t>
      </w:r>
      <w:r w:rsidR="003446A1" w:rsidRPr="00D55D2B">
        <w:rPr>
          <w:rFonts w:ascii="Times New Roman" w:eastAsia="Times New Roman" w:hAnsi="Times New Roman" w:cs="Times New Roman"/>
          <w:b/>
          <w:bCs/>
          <w:color w:val="auto"/>
        </w:rPr>
        <w:t>20. Аукцион в электронной форме</w:t>
      </w:r>
    </w:p>
    <w:p w:rsidR="003446A1" w:rsidRPr="00D55D2B" w:rsidRDefault="003446A1" w:rsidP="00341A9A">
      <w:pPr>
        <w:widowControl/>
        <w:jc w:val="both"/>
        <w:outlineLvl w:val="2"/>
        <w:rPr>
          <w:rFonts w:ascii="Times New Roman" w:eastAsia="Times New Roman" w:hAnsi="Times New Roman" w:cs="Times New Roman"/>
          <w:color w:val="auto"/>
        </w:rPr>
      </w:pPr>
      <w:r w:rsidRPr="00D55D2B">
        <w:rPr>
          <w:rFonts w:ascii="Times New Roman" w:eastAsia="Times New Roman" w:hAnsi="Times New Roman" w:cs="Times New Roman"/>
          <w:color w:val="auto"/>
        </w:rPr>
        <w:lastRenderedPageBreak/>
        <w:br/>
        <w:t>20.1. Под аукционом в электронной форме (далее - электронный аукцион)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и которое предложило наиболее низкую цену договора путем снижения НМЦД, указанной в извещении о проведении аукциона в электронной форме, на установленную в аукционной документации величину (далее - "шаг электронного аукциона"). В случае если при проведении электронного аукциона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20.2. Проведение электронного аукциона осуществляется заказчиком в случае одновременного выполнения следующих условий:</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существует возможность сформулировать подробное и точное описание предмета аукциона в электронной форме;</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критерии определения победителя такого аукциона имеют количественную и денежную оценку.</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20.3. Заказчик размещает в единой информационной системе извещение о проведении аукциона в электронной форме и аукционную документацию не менее чем за пятнадцать дней до даты окончания срока подачи заявок на участие в электронном аукционе.</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не менее чем за семь дней до даты окончания срока подачи заявок на участие в таком аукционе - в случае, если начальная (максимальная) цена договора не превышает тридцать миллионов рублей;</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не менее чем за пятнадцать дней до даты окончания срока подачи заявок на участие в таком аукционе - в случае, если начальная (максимальная) цена договора превышает тридцать миллионов рублей.</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20.4. Проведение электронного аукциона осуществляется на электронной площадке.</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Электронный аукцион осуществляется заказчиками в порядке, установленном настоящим Положением, с учетом регламента работы соответствующей электронной площадки.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20.5. В извещении о проведении аукциона в электронной форме должны быть указаны следующие сведения: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20.5.1. Информация, предусмотренная разделом 14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20.5.2. Дата начала и дата окончания срока рассмотрения заявок на участие в электронном аукционе.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20.5.3.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20.6. Сведения, содержащиеся в извещении о проведении аукциона в электронной форме, должны соответствовать сведениям, содержащимся в аукционной документации.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20.7. Аукционная документация разрабатывается и утверждается заказчиком.</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В аукционной документации должны быть указаны следующие сведения: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20.7.1. Информация, предусмотренная разделом 15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lastRenderedPageBreak/>
        <w:br/>
        <w:t>20.7.2. Адрес электронной площадки в сети "Интернет".</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20.7.3. Дата начала и дата окончания срока рассмотрения заявок на участие в электронном аукционе.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20.7.4. Порядок и дата проведения электронного аукциона.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20.7.5. Величина "шага электронного аукциона".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20.8. Неотъемлемой частью аукционной документации является проект договора, заключаемого по результатам закупки.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20.9.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20.10. Любой участник электронного аукциона вправе направить посредством программно-аппаратных средств электронной площадки на адрес электронной площадки, на которой проводится такой аукцион, запрос о разъяснении положений извещения о проведении аукциона в электронной форме и (или) аукционной документации.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20.11. Заказчик вправе принять решение о внесении изменений в извещение о проведении аукциона в электронной форме и (или) аукционную документацию. Порядок и сроки внесения таких изменений установлены пунктом 16.2 раздела 16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20.12. Заказчик вправе принять решение об отмене электронного аукциона в порядке, предусмотренном пунктом 16.3 раздела 16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20.13. Для участия в электронном аукционе его участник подает заявку на участие в аукционе в срок, который установлен аукционной документацией.</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Заявка на участие в электронном аукционе состоит из двух частей.</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20.14. Первая часть заявки на участие в электронном аукционе должна содержать:</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20.14.1. Согласие участника электронного аукциона на поставку товара, выполнение работы,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20.14.2. При осуществлении закупки товара или закупки работы, услуги, для выполнения, оказания которых используется товар:</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lastRenderedPageBreak/>
        <w:br/>
        <w:t>20.15. 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20.16.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20.17. Вторая часть заявки на участие в электронном аукционе должна содержать следующие документы и информацию:</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20.17.1. Документы и сведения об участнике электронного аукциона:</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копии учредительных документов участника аукциона в электронной форме (для юридического лица);</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          - </w:t>
      </w:r>
      <w:r w:rsidR="003446A1" w:rsidRPr="00D55D2B">
        <w:rPr>
          <w:rFonts w:ascii="Times New Roman" w:eastAsia="Times New Roman" w:hAnsi="Times New Roman" w:cs="Times New Roman"/>
          <w:color w:val="auto"/>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20.17.2. Документы,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документов.</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20.17.3. Документы, подтверждающие соответствие участника аукциона в электронной форме и привлекаемых им субподрядчиков (соисполнителей) и (или) изготовителей товара, являющегося предметом закупки, установленным аукционной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20.17.4. В случае если участниками аукциона в электронной форме могут являться только субъекты малого и среднего предпринимательства, участник электронного аукциона декларирует свою принадлежность к субъектам малого и среднего предпринимательства.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20.17.5.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20.18. Заявка на участие в электронном аукционе,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20.19. Требовать от участника электронного аукциона представления иных документов и сведений не допускается.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20.20. 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в электронном аукционе на любом этапе его проведения или отказаться от заключения договора с победителем электронного аукциона.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20.21. Участник электронного аукциона вправе подать только одну заявку на участие в электронном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20.22.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пунктами 20.14, 20.17 настоящего раздела. Указанные электронные документы подаются одновременно.</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          </w:t>
      </w:r>
      <w:r w:rsidR="003446A1" w:rsidRPr="00D55D2B">
        <w:rPr>
          <w:rFonts w:ascii="Times New Roman" w:eastAsia="Times New Roman" w:hAnsi="Times New Roman" w:cs="Times New Roman"/>
          <w:color w:val="auto"/>
        </w:rPr>
        <w:t>Заявка на участие в электронном аукционе направляется его участником оператору электронной площадки в форме двух электронных документов, которые подаются одновременно.</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Подача заявок на участие в электронном аукционе осуществляется только лицами, получившими аккредитацию на электронной площадке.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20.23. В течение одного часа с момента получения заявки на участие в электронном аукционе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20.24.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электронной форме в случае: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20.24.1. Подачи заявки с нарушением требований, предусмотренных пунктом 20.18 настоящего раздела.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20.24.2. Подачи одним участником электронного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20.24.3. Получения заявки после даты или времени окончания срока подачи заявок на участие в таком аукционе.</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аукциона, подавшего такую заявку, об основаниях ее возврата.</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Возврат заявок на участие в аукционе в электронной форме оператором электронной площадки по иным основаниям не допускается.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20.25.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первые части заявок на участие в таком аукционе.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20.27. Комиссия проверяет первые части заявок на участие в электронном аукционе, содержащие информацию, предусмотренную пунктом 20.14 настоящего раздела, на соответствие требованиям, установленным аукционной документацией в отношении закупаемых товаров, работ, услуг.</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20.28. По результатам рассмотрения первых частей заявок на участие в электронном аукционе комиссия принимает решение о допуске участника электронного аукциона, подавшего заявку на участие в таком аукционе, к участию в нем и признании его участником такого аукциона или об отказе в допуске к участию в электронном аукционе в порядке и по основаниям, которые предусмотрены пунктом 20.29 настоящего раздела.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20.29. Участник электронного аукциона не допускается к участию в нем в случае: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20.29.1. Непредставления информации, предусмотренной пунктом 20.14 настоящего раздела, или представления недостоверной информации.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lastRenderedPageBreak/>
        <w:br/>
        <w:t>20.29.2. Несоответствия информации, предусмотренной пунктом 20.14 настоящего раздела, требованиям аукционной документации.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20.29.3. Указания в первой части заявки участника электронного аукциона сведений о таком участнике, о его соответствии единым квалификационным требованиям и (или) о предлагаемой им цене договора.</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Отказ в допуске к участию в аукционе в электронной форме по иным основаниям не допускается.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20.30. По результатам рассмотрения первых частей заявок на участие в электронном аукционе комиссия оформляет протокол рассмотрения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данных заявок. Указанный протокол должен содержать сведения, предусмотренные частью 13 статьи 3.2 Федерального закона N 223-ФЗ, а также:</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информацию о порядковых номерах заявок на участие в таком аукционе;</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решение каждого члена комиссии, итоговое решение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Протокол рассмотрения заявок на участие в электронном аукционе 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20.31.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20.32. 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20.33. 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20.34.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 xml:space="preserve">20.35. Электронный аукцион проводится на электронной площадке в указанный в извещении о его проведении и определенный в соответствии с настоящим пунктом день. Время начала проведения </w:t>
      </w:r>
      <w:r w:rsidRPr="00D55D2B">
        <w:rPr>
          <w:rFonts w:ascii="Times New Roman" w:eastAsia="Times New Roman" w:hAnsi="Times New Roman" w:cs="Times New Roman"/>
          <w:color w:val="auto"/>
        </w:rPr>
        <w:lastRenderedPageBreak/>
        <w:t>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Днем проведения аукциона в электронной форме является рабочий день, следующий за датой окончания срока рассмотрения первых частей заявок на участие в таком аукционе.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20.36. Электронный аукцион проводится путем снижения НМЦД, указанной в извещении о проведении аукциона в электронной форме, в порядке, установленном настоящим разделом.</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электронный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20.37. Величина снижения НМЦД ("шаг электронного аукциона") составляет от одной второй процента до пяти процентов НМЦД.</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электронного аукциона".</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При проведении аукциона в электронной форме любой его участник также вправе подать предложение о цене договора независимо от "шага электронного аукциона" при условии соблюдения требований, предусмотренных пунктом 20.38 настоящего раздела.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20.38. При проведении электронного аукциона его участники подают предложения о цене договора с учетом следующих требований:</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электронного аукциона";</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20.39.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настоящим пунктом.</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20.40.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           </w:t>
      </w:r>
      <w:r w:rsidR="003446A1" w:rsidRPr="00D55D2B">
        <w:rPr>
          <w:rFonts w:ascii="Times New Roman" w:eastAsia="Times New Roman" w:hAnsi="Times New Roman" w:cs="Times New Roman"/>
          <w:color w:val="auto"/>
        </w:rPr>
        <w:t>В случае проведения аукциона в электронной форме в соответствии с абзацем вторым пункта 20.36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20.41. Протокол проведения аукциона в электронной форме ведется оператором электронной площадки и направляется заказчику.</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rsidR="003446A1" w:rsidRPr="00D55D2B" w:rsidRDefault="00341A9A"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20.42. В течение одного часа после размещения на электронной площадке протокола, указанного в пункте 20.41 настоящего раздела, оператор электронной площадки направляет заказчику указанный протокол и вторые части заявок на участие в таком аукционе, поданные его участниками, предложения о цене договора которых при ранжировании в соответствии с пунктом 20.41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абзацем вторым пункта 20.37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20.43. В случае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такой аукцион проводится до достижения цены договора не более чем один миллион рублей;</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размер обеспечения исполнения договора рассчитывается исходя из НМЦД, указанной в извещении о проведении аукциона в электронной форме.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20.44. Комиссия рассматривает вторые части заявок на участие в электронном аукционе в части соответствия их требованиям, установленным аукционной документацией.</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 xml:space="preserve">20.45. Комиссия рассматривает вторые части заявок на участие в аукционе в электронной форме до </w:t>
      </w:r>
      <w:r w:rsidRPr="00D55D2B">
        <w:rPr>
          <w:rFonts w:ascii="Times New Roman" w:eastAsia="Times New Roman" w:hAnsi="Times New Roman" w:cs="Times New Roman"/>
          <w:color w:val="auto"/>
        </w:rPr>
        <w:lastRenderedPageBreak/>
        <w:t>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пунктом 20.41 настоящего раздела.</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В случае если не выявлено пять заявок на участие в аукционе в электронной форме, соответствующих требованиям, установленным аукционной документацией,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этих заявок, ранжированные в соответствии с пунктом 20.41 настоящего раздела, для выявления пяти заявок на участие в таком аукционе, соответствующих требованиям, установленным аукционной документацией.</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20.46. Срок рассмотрения вторых частей заявок на участие в аукционе в электронной форме не может превышать трех рабочих дней с даты размещения на электронной площадке протокола проведения аукциона в электронной форме.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20.47.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20.47.1. Непредставления документов и информации, предусмотренных пунктами 20.14, 20.17 настоящего раздела, либо несоответствия указанных документов и информации требованиям, установленным аукционной документацией.</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20.47.2. Наличия в документах и информации, предусмотренных пунктами 20.14, 20.17 настоящего раздела, недостоверной информации на дату и время рассмотрения вторых частей заявок на участие в таком аукционе.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20.47.3. Несоответствия участника такого аукциона требованиям, установленным аукционной документацией.</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20.48.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20.47 настоящего раздела, не допускается.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20.49. Результаты рассмотрения заявок на участие в электронном аукционе фиксируются в протоколе подведения итогов аукциона в электронной форме,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направляется заказчиком оператору электронной площадки. Указанный протокол размещается заказчиком в единой информационной системе не позднее трех дней со дня его подписания.</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 xml:space="preserve">Указанный протокол должен содержать сведения, предусмотренные частью 14 статьи 3.2 Федерального закона N 223-ФЗ, а также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пунктом 20.41 настоящего раздела и в отношении которых принято решение о соответствии требованиям, установленным аукционной документацией,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w:t>
      </w:r>
      <w:r w:rsidR="003446A1" w:rsidRPr="00D55D2B">
        <w:rPr>
          <w:rFonts w:ascii="Times New Roman" w:eastAsia="Times New Roman" w:hAnsi="Times New Roman" w:cs="Times New Roman"/>
          <w:color w:val="auto"/>
        </w:rPr>
        <w:lastRenderedPageBreak/>
        <w:t>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 документацией, с обоснованием этого решения и с указанием положений настоящего Положения и аукционной документации, которым не соответствует участник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итоговое решение комиссии в отношении каждой заявки на участие в таком аукционе, причины, по которым электронный аукцион признан несостоявшимся, в случае его признания таковым.</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20.50. 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В случае, предусмотренном пунктом 20.43 настоящего раздела,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20.51. 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20.52.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20.53. По результатам аукциона в электронной форме договор заключается с победителем такого аукциона в порядке, установленном разделом 25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20.54. 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20.54.1.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20.54.2. Оператор электронной площадки в течение указанного срока направляет уведомление участнику такого аукциона, подавшему единственную заявку на участие в таком аукционе.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20.54.3.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единой информационной системе не позднее трех дней со дня его подписания.</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Указанный протокол должен содержать следующую информацию:</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дата подписания протокола;</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 xml:space="preserve">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w:t>
      </w:r>
      <w:r w:rsidR="003446A1" w:rsidRPr="00D55D2B">
        <w:rPr>
          <w:rFonts w:ascii="Times New Roman" w:eastAsia="Times New Roman" w:hAnsi="Times New Roman" w:cs="Times New Roman"/>
          <w:color w:val="auto"/>
        </w:rPr>
        <w:lastRenderedPageBreak/>
        <w:t>указанием положений настоящего Положения и аукционной документации, которым не соответствует единственная заявка на участие в таком аукционе;</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решение каждого члена комиссии, итоговое решение комиссии о соответствии участника такого аукциона и поданной им заявки требованиям настоящего Положения и аукционной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аукционной документации.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20.54.4.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в соответствии с разделом 25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20.55. В случае если электронный аукцион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20.55.1. Оператор электронной площадки в течение одного часа после размещения на электронной площадке протокола, указанного в пункте 20.30 настоящего раздела, направляет заказчику вторую часть заявки на участие в таком аукционе, поданной данным участником.</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20.55.2. Оператор электронной площадки в течение указанного срока направляет уведомление единственному участнику такого аукциона.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20.55.3. Комиссия в течение трех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заказчиком в единой информационной системе не позднее трех дней со дня его подписания.</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Указанный протокол должен содержать следующую информацию:</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дата подписания протокола;</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решение о соответствии участника такого аукциона, подавшего единственную заявку на участие в таком аукционе, поданной им заявки на участие в нем требованиям настоящего Положения и аукционной документации либо о несоответствии этого участника и данной заявки требованиям настоящего Положения и аукционной документации с обоснованием указанного решения, в том числе с указанием положений настоящего Положения и аукционной документации, которым не соответствует эта заявка;</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решение каждого члена комиссии, итоговое решение комиссии о соответствии единственного участника такого аукциона и поданной им заявки на участие в нем требованиям настоящего Положения и аукционной документации либо о несоответствии этого участника и поданной им заявки на участие в таком аукционе требованиям настоящего Положения и аукционной документации.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20.55.4.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в соответствии с разделом 25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20.56. В случае если электронный аукцион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разделом 25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 xml:space="preserve">20.57. 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w:t>
      </w:r>
      <w:r w:rsidRPr="00D55D2B">
        <w:rPr>
          <w:rFonts w:ascii="Times New Roman" w:eastAsia="Times New Roman" w:hAnsi="Times New Roman" w:cs="Times New Roman"/>
          <w:color w:val="auto"/>
        </w:rPr>
        <w:lastRenderedPageBreak/>
        <w:t>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 заказчик вправе провести новую или повторную закупку.</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При необходимости заказчик вносит изменения в план закупки в порядке, установленном разделом 6 настоящего Положения.</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об электронном аукционе, признанном несостоявшимся.</w:t>
      </w:r>
    </w:p>
    <w:p w:rsidR="003446A1" w:rsidRPr="00D55D2B" w:rsidRDefault="003446A1" w:rsidP="00D55D2B">
      <w:pPr>
        <w:widowControl/>
        <w:jc w:val="both"/>
        <w:outlineLvl w:val="2"/>
        <w:rPr>
          <w:rFonts w:ascii="Times New Roman" w:eastAsia="Times New Roman" w:hAnsi="Times New Roman" w:cs="Times New Roman"/>
          <w:b/>
          <w:bCs/>
          <w:color w:val="auto"/>
        </w:rPr>
      </w:pPr>
      <w:r w:rsidRPr="00D55D2B">
        <w:rPr>
          <w:rFonts w:ascii="Times New Roman" w:eastAsia="Times New Roman" w:hAnsi="Times New Roman" w:cs="Times New Roman"/>
          <w:b/>
          <w:bCs/>
          <w:color w:val="auto"/>
        </w:rPr>
        <w:t>21. Запрос котировок в электронной форме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21.1. Под запросом котировок в электронной форме (далее - запрос котировок) понимается форма торгов, победителем которых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21.2. Заказчик вправе проводить закупки путем проведения запроса котировок в случае:</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 миллиона рублей, а в случае, если годовая выручка заказчика за отчетный финансовый год составляет более чем пять миллиардов рублей, - пять миллионов рублей;</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привлечения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признания открытого аукциона, аукциона в электронной форме несостоявшимся в соответствии с пунктом 19.21 раздела 19 или пунктом 20.25 раздела 20 настоящего Положения, если не подано ни одной заявки на участие в аукционе, либо пунктом 19.31 раздела 19 или пунктом 20.31 раздела 20 настоящего Положения, если заказчиком принято решение об отказе в допуске к участию в аукционе всех участников такого аукциона, подавших заявки на участие в аукционе.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21.3. Заказчик размещает в единой информационной системе извещение о проведении запроса котировок не менее чем за пять рабочих дней до дня истечения срока подачи заявок на участие в запросе котировок.</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Заказчик при проведении запроса котировок,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 xml:space="preserve">21.4. Наряду с размещением извещения о проведении запроса котировок заказчик вправе направить </w:t>
      </w:r>
      <w:r w:rsidRPr="00D55D2B">
        <w:rPr>
          <w:rFonts w:ascii="Times New Roman" w:eastAsia="Times New Roman" w:hAnsi="Times New Roman" w:cs="Times New Roman"/>
          <w:color w:val="auto"/>
        </w:rPr>
        <w:lastRenderedPageBreak/>
        <w:t>приглашения принять участие в запросе котировок лицам, способным осуществить поставку товаров, выполнение работ, оказание услуг, являющихся объектом закупки.</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Запрос котировок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21.5. Запрос котировок в соответствии с требованиями Федерального закона N 223-ФЗ проводится заказчиком исключительно в электронной форме.</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Проведение запроса котировок осуществляется на электронной площадке.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t>Запрос котировок осуществляется в порядке, установленном настоящим Положением, с учетом регламента работы соответствующей электронной площадки.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21.6. В извещении о проведении запроса котировок должны быть указаны следующие сведения: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21.6.1. Информация, предусмотренная разделом 14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21.6.2. Дата начала и окончания срока рассмотрения и оценки заявок на участие в запросе котировок.</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21.6.3. Требования к участникам закупки, установленные в соответствии с разделом 9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21.6.4. Перечень документов, представляемых в подтверждение соответствия установленным в соответствии с разделом 9 настоящего Положения требованиям, в том числе:</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декларация о соответствии участника закупки установленным подпунктами 9.1.2 - 9.1.8 пункта 9.1 раздела 9 настоящего Положения единым требованиям;</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21.6.5. Требования к содержанию и составу заявки на участие в запросе котировок и инструкция по ее заполнению.</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21.6.6. Размер обеспечения исполнения договора, срок и порядок предоставления такого обеспечения (в случае установления заказчиком соответствующего требования).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21.6.7. Информация о возможности заказчика изменить условия договора в соответствии с положениями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21.6.8. Информация о возможности одностороннего отказа от исполнения договора.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21.6.9. Срок со дня размещения в единой информационной системе протокола рассмотрения и оценки заявок на участие в запросе котировок, в течение которого победитель запроса котировок должен подписать проект договора.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21.7. Неотъемлемой частью извещения о проведении запроса котировок является проект договора, содержащий все существенные условия закупки.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21.8. Любой участник запроса котировок вправе направить посредством программно-аппаратных средств электронной площадки на адрес электронной площадки, на которой проводится такой запрос котировок, запрос о разъяснении положений извещения о проведении запроса котировок. Порядок и сроки направления таких запросов, а также дачи заказчиком соответствующих разъяснений установлены в пункте 16.1 раздела 16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lastRenderedPageBreak/>
        <w:br/>
        <w:t>21.9. Заказчик вправе принять решение о внесении изменений в извещение о проведении запроса котировок. Порядок и сроки внесения таких изменений установлены пунктом 16.2 раздела 16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21.10. Заказчик вправе принять решение об отмене запроса котировок в порядке, предусмотренном пунктом 16.3 раздела 16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21.11. Для участия в запросе котировок его участник подает заявку на участие в запросе котировок в срок и по форме, которые установлены извещением о проведении запроса котировок.</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Подача заявок на участие в запросе котировок осуществляется только лицами, получившими аккредитацию на электронной площадке.</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Заявка на участие в запросе котировок в электронной форме направляется участником такого запроса оператору электронной площадки.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21.12. Заявка на участие в запросе котировок должна содержать:</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21.12.1. Сведения и документы об участнике запроса котировок, подавшем такую заявку:</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r>
      <w:r w:rsidR="007106A1">
        <w:rPr>
          <w:rFonts w:ascii="Times New Roman" w:eastAsia="Times New Roman" w:hAnsi="Times New Roman" w:cs="Times New Roman"/>
          <w:color w:val="auto"/>
        </w:rPr>
        <w:t xml:space="preserve">         - </w:t>
      </w:r>
      <w:r w:rsidRPr="00D55D2B">
        <w:rPr>
          <w:rFonts w:ascii="Times New Roman" w:eastAsia="Times New Roman" w:hAnsi="Times New Roman" w:cs="Times New Roman"/>
          <w:color w:val="auto"/>
        </w:rPr>
        <w:t>наименование, фирменное наименование (при наличии), место нахождения (для юридического лица), почтовый адрес участника запроса котировок,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котировок;</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документы, подтверждающие полномочия лица на осуществление действий от имени участника запроса котировок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подтверждающий полномочия такого лица;</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копии учредительных документов участника запроса котировок в электронной форме (для юридического лица);</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 xml:space="preserve">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w:t>
      </w:r>
      <w:r w:rsidR="003446A1" w:rsidRPr="00D55D2B">
        <w:rPr>
          <w:rFonts w:ascii="Times New Roman" w:eastAsia="Times New Roman" w:hAnsi="Times New Roman" w:cs="Times New Roman"/>
          <w:color w:val="auto"/>
        </w:rPr>
        <w:lastRenderedPageBreak/>
        <w:t>решения об одобрении или о ее совершении, либо письмо о том, что сделка не является сделкой, требующей решения об одобрении или о ее совершении;</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21.12.2. Документы, подтверждающие соответствие участника запроса котировок установленным извещением о проведении запроса котировок требованиям к участникам такого запроса, или копии таких документов.</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21.12.3. Документы, подтверждающие соответствие участника запроса котировок и привлекаемых им субподрядчиков (соисполнителей) и (или) изготовителей товара, являющегося предметом закупки, установленным извещением о проведении запроса котировок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21.12.4. В случае если участниками запроса котировок могут являться только субъекты малого и среднего предпринимательства, участник запроса котировок декларирует свою принадлежность к субъектам малого и среднего предпринимательства.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21.12.5.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21.12.6.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котировок, - в случае, если в извещении о проведении запроса котировок содержится соответствующее требование.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21.12.7. Предусмотренное одним из следующих подпунктов согласие участника запроса котировок:</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21.12.7.1. Согласие участника такого запроса котировок на поставку товара, выполнение работы, оказание услуги на условиях, предусмотренных извещением о проведении запроса котировок и не подлежащих изменению по результатам проведения такого запроса котировок.</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21.12.7.2. При осуществлении закупки товара или закупки работы, услуги, для выполнения, оказания которых используется товар:</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указание (декларирование) наименования страны происхождения поставляемых товаров.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 xml:space="preserve">функциональные характеристики (потребительские свойства), технические и качественные характеристики,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w:t>
      </w:r>
      <w:r w:rsidR="003446A1" w:rsidRPr="00D55D2B">
        <w:rPr>
          <w:rFonts w:ascii="Times New Roman" w:eastAsia="Times New Roman" w:hAnsi="Times New Roman" w:cs="Times New Roman"/>
          <w:color w:val="auto"/>
        </w:rPr>
        <w:lastRenderedPageBreak/>
        <w:t>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21.12.8. Предложение участника запроса котировок о цене договора.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21.13.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21.14.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участника запроса котировок.</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21.15. Требовать от участника запроса котировок документы и сведения, за исключением предусмотренных настоящим Положением, не допускается.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21.16. Участник запроса котировок вправе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21.17. 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площадки.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21.18. В течение одного часа с момента получения заявки на участие в запросе котировок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порядкового номера.</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Первый порядковый номер присваивается заявке, поступившей ранее других заявок на участие в запросе котировок.</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21.19. 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запроса котировок в случае:</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подачи заявки с нарушением требований, предусмотренных пунктом 14 настоящего раздела;</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подачи одним участником запроса котировок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котировок;</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получения заявки после даты или времени окончания срока подачи заявок на участие в таком запросе котировок;</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подачи участником запроса котировок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Одновременно с возвратом заявки на участие в запросе котировок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оператором электронной площадки по иным основаниям не допускается.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21.20.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21.21.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lastRenderedPageBreak/>
        <w:br/>
        <w:t>21.22. Срок рассмотрения и оценки заявок на участие в запросе котировок не может превышать двух рабочих дней с даты окончания срока подачи заявок.</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21.23. Победителем запроса котировок признается участник,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и которая содержит наиболее низкое предложение о цене договора. 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21.24. Заявка участника запроса котировок отклоняется комиссией в случае: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21.24.1. Непредставления документов и (или) информации, предусмотренных пунктом 21.12 настоящего раздела, или представления недостоверной информации.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21.24.2. Несоответствия информации, предусмотренной пунктом 21.12 настоящего раздела, требованиям извещения о проведении запроса котировок.</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21.24.3. В случае несоответствия участника такого запроса котировок требованиям, установленным извещением о проведении запроса котировок.</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Отклонение заявки на участие в запросе котировок по иным основаниям не допускается.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21.25.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не позднее даты окончания срока рассмотрения данных заявок. Указанный протокол должен содержать сведения, предусмотренные частью 13 статьи 3.2 Федерального закона N 223-ФЗ, а также:</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дату и место рассмотрения заявок;</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количество поданных заявок на участие в запросе котировок;</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информацию о порядковых номерах заявок на участие в запросе котировок;</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информацию о результатах рассмотрения заявок на участие в запросе котировок, в том числе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послуживших основанием для отклонения заявок на участие в запросе котировок, положений извещения о проведении запроса котировок и настоящего Положения, которым не соответствуют участники запроса котировок в электронной форме;</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информацию о победителе запроса котировок;</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состав членов комиссии, присутствующих при рассмотрении заявок;</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решение каждого присутствующего члена комиссии в отношении каждой заявки участника запроса котировок;</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предложение о цене каждого участника запроса котировок.</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21.26. Протокол рассмотрения заявок на участие в запросе котировок направляется заказчиком оператору электронной площадки не позднее даты окончания срока рассмотрения заявок на участие в запросе котировок и размещается заказчиком в единой информационной системе не позднее трех дней со дня его подписания.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21.27. 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lastRenderedPageBreak/>
        <w:br/>
        <w:t>21.28. По результатам запроса котировок договор заключается с победителем такого запроса котировок в порядке и сроки, установленные разделом 25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21.29. Если запрос котировок признан несостоявшимся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разделом 25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21.30. Если запрос котировок признан несостоявшимся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несостоявшимся в связи с тем, что победитель запроса котировок уклонился от заключения договора, заказчик вправе провести новую или повторную закупку.</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При необходимости заказчик вносит изменения в план закупки в порядке, установленном разделом 6 настоящего Положения.</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извещении о проведении запроса котировок, признанного несостоявшимся.</w:t>
      </w:r>
    </w:p>
    <w:p w:rsidR="003446A1" w:rsidRPr="00D55D2B" w:rsidRDefault="003446A1" w:rsidP="00D55D2B">
      <w:pPr>
        <w:widowControl/>
        <w:jc w:val="both"/>
        <w:outlineLvl w:val="2"/>
        <w:rPr>
          <w:rFonts w:ascii="Times New Roman" w:eastAsia="Times New Roman" w:hAnsi="Times New Roman" w:cs="Times New Roman"/>
          <w:b/>
          <w:bCs/>
          <w:color w:val="auto"/>
        </w:rPr>
      </w:pPr>
      <w:r w:rsidRPr="00D55D2B">
        <w:rPr>
          <w:rFonts w:ascii="Times New Roman" w:eastAsia="Times New Roman" w:hAnsi="Times New Roman" w:cs="Times New Roman"/>
          <w:b/>
          <w:bCs/>
          <w:color w:val="auto"/>
        </w:rPr>
        <w:t>22. Запрос предложений в электронной форме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22.1. Под запросом предложений в электронной форме (далее - запрос предложений) понимается форма торгов, победителем которых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22.2. Заказчик вправе проводить закупки путем проведения запроса предложений, если для определения поставщика (подрядчика, исполнителя) требуется оценка условий исполнения договора, в том числе предложения о качестве предлагаемых участником закупки товаров, работ, услуг, в случае:</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тридцать миллионов рублей;</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если проведение конкурса нецелесообразно или невозможно по причине срочной необходимости в удовлетворении потребностей заказчика в товарах, работах, услугах;</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если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закупок договора, по которому поставщиком (подрядчиком, исполнителем) является заказчик, привлекаются субподрядчики (соисполнители)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этого контракта (договора);</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если в ходе исполнения заключенного заказчиком концессионного соглашения, по которому концессионером является заказчик, привлекаются поставщики (подрядчики, исполнители)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 xml:space="preserve">22.3. Заказчик размещает в единой информационной системе извещение о проведении запроса </w:t>
      </w:r>
      <w:r w:rsidRPr="00D55D2B">
        <w:rPr>
          <w:rFonts w:ascii="Times New Roman" w:eastAsia="Times New Roman" w:hAnsi="Times New Roman" w:cs="Times New Roman"/>
          <w:color w:val="auto"/>
        </w:rPr>
        <w:lastRenderedPageBreak/>
        <w:t>предложений не менее чем за семь рабочих дней до дня истечения срока подачи заявок на участие в запросе предложений.</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Заказчик при проведении запроса предложений,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не менее чем за пять рабочих дней до дня истечения срока подачи заявок на участие в запросе предложений. При этом начальная (максимальная) цена договора не должна превышать пятнадцать миллионов рублей.</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22.4. Наряду с размещением извещения и документации о проведении запроса предложений заказчик вправе направить приглашения принять участие в запросе предложений лицам, способным осуществить поставку товаров, выполнение работ, оказание услуг, являющихся объектом закупки.</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Запрос предложений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22.5. Запрос предложений в соответствии с требованиями Федерального закона N 223-ФЗ проводится заказчиком исключительно в электронной форме.</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Проведение запроса предложений осуществляется на электронной площадке в порядке, установленном настоящим Положением, с учетом регламента работы соответствующей электронной площадки.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22.6. Извещение о проведении запроса предложений должно содержать информацию, предусмотренную разделом 14 настоящего Положения, а также следующие сведения: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22.6.1. Дату начала и дату окончания срока рассмотрения и оценки заявок на участие в запросе предложений.</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22.6.2. Дату подачи участниками запроса предложений окончательных предложений о цене договора.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22.7. 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о проведении запроса предложений, должны соответствовать сведениям, содержащимся в документации о проведении запроса предложений.</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22.8. Документация о проведении запроса предложений должна содержать информацию, предусмотренную разделом 15 настоящего Положения, а также следующие сведения: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22.8.1. Адрес электронной площадки в сети "Интернет".</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22.8.2. Порядок проведения запроса предложений.</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22.8.3. Требования к содержанию и составу заявки на участие в запросе предложений, а также инструкцию по ее заполнению (при необходимости).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22.9. Проект договора, заключаемого по результатам проведения запроса предложений, содержит все существенные условия закупки и является неотъемлемой частью документации о проведении запроса предложений.</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Документация о проведении запроса предложений и проект договора размещаются заказчиком в единой информационной системе одновременно с извещением о проведении запроса предложений.</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22.10. Любой участник запроса предложений вправе направить посредством программно-аппаратных средств электронной площадки либо на адрес электронной площадки, на которой проводится запрос предложений, запрос о разъяснении положений извещения и (или) документации о проведении запроса предложений.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lastRenderedPageBreak/>
        <w:br/>
        <w:t>22.11. Заказчик вправе принять решение о внесении изменений в извещение и (или) документацию о проведении запроса предложений. Порядок и сроки внесения таких изменений установлены пунктом 16.2 раздела 16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22.12. Заказчик вправе принять решение об отмене запроса предложений в порядке, предусмотренном пунктом 16.3 раздела 16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22.13. Отбор предложений осуществляется на основании критериев оценки и сопоставления заявок, установленных документацией о проведении запроса предложений.</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Критериями оценки заявок на участие в запросе предложений могут быть:</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22.13.1. Цена договора (цена единицы товара, работы, услуги).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22.13.2. Расходы на эксплуатацию и ремонт товаров, использование результатов работ, услуг.</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22.13.4. Квалификация участника закупки, в том числе опыт работы, связанный с предметом договора, на право заключения которого проводится закупка; деловая репутация участника закупки; обеспечение кадровыми ресурсами; наличие финансовых ресурсов; наличие на праве собственности или на ином законном основании оборудования и других материальных ресурсов.</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22.13.5. Срок поставки товаров, выполнения работ, оказания услуг.</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22.13.6. Сроки предоставляемых гарантий качества.</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Документацией о проведении запроса предложений должно быть предусмотрено наличие не менее двух критериев оценки и сопоставления заявок на участие в запросе предложений, одним из которых является цена договора (цена единицы товара, работы, услуги).</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Для каждого критерия оценки заявок заказчиком в документации о проведении запроса предложений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22.14. Для участия в запросе предложений участник закупки подает заявку на участие в запросе предложений.</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Подача заявок на участие в запросе предложений осуществляется только лицами, получившими аккредитацию на электронной площадке.</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Заявка на участие в запросе предложений состоит из двух частей и предложения участника о цене договора. Заявка направляется участником запроса предложений оператору электронной площадки с помощью программно-аппаратных средств электронной площадки в форме трех электронных документов, которые подаются одновременно.</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22.15. Первая часть заявки на участие в запросе предложений должна содержать:</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22.15.1. Согласие участника запроса предложений на поставку товара, выполнение работ, оказание услуг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lastRenderedPageBreak/>
        <w:br/>
        <w:t>22.15.2. Предложение участника запроса предложений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проведении запроса предложений соответствующего критерия оценки и сопоставления заявок, предусмотренного подпунктом 22.13.3 пункта 22.13 настоящего раздела. При этом отсутствие указанного предложения не является основанием для принятия решения об отказе такому участнику в допуске к участию в запросе предложений.</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22.15.3. При осуществлении закупки товаров или закупки работ, услуг, для выполнения, оказания которых используется товар:</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указание (декларирование) наименования страны происхождения поставляемых товаров.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22.16.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22.17. Вторая часть заявки на участие в запросе предложений должна содержать:</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22.17.1. Информацию и документы об участнике запроса предложений:</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предложений;</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 xml:space="preserve">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w:t>
      </w:r>
      <w:r w:rsidR="003446A1" w:rsidRPr="00D55D2B">
        <w:rPr>
          <w:rFonts w:ascii="Times New Roman" w:eastAsia="Times New Roman" w:hAnsi="Times New Roman" w:cs="Times New Roman"/>
          <w:color w:val="auto"/>
        </w:rPr>
        <w:lastRenderedPageBreak/>
        <w:t>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копии учредительных документов участника запроса предложений в электронной форме (для юридического лица);</w:t>
      </w:r>
    </w:p>
    <w:p w:rsidR="003446A1" w:rsidRPr="00D55D2B" w:rsidRDefault="007106A1"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22.17.2. Документы, подтверждающие соответствие участника запроса предложений установленным документацией о запросе предложений требованиям к участникам такого запроса предложений, или копии таких документов.</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22.17.3. Документы, подтверждающие соответствие участника запроса предложений и привлекаемых им субподрядчиков (соисполнителей) и (или) изготовителей товара, являющегося предметом закупки, установленным документацией о запросе предложений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22.17.4.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представление указанных копий документов предусмотрено документацией о запросе предложений). При этом не допускается требовать представления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22.17.5. Документы, подтверждающие квалификацию участника запроса предложений в случае установления в документации о проведении запроса предложений соответствующего критерия оценки и сопоставления заявок на участие в запросе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22.17.6. В случае если участниками запроса предложений могут являться только субъекты малого и среднего предпринимательства, участник запроса предложений декларирует свою принадлежность к субъектам малого и среднего предпринимательства.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 xml:space="preserve">22.17.7.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w:t>
      </w:r>
      <w:r w:rsidRPr="00D55D2B">
        <w:rPr>
          <w:rFonts w:ascii="Times New Roman" w:eastAsia="Times New Roman" w:hAnsi="Times New Roman" w:cs="Times New Roman"/>
          <w:color w:val="auto"/>
        </w:rPr>
        <w:lastRenderedPageBreak/>
        <w:t>заявки на участие в запросе предложений, - в случае, если в документации о проведении запроса предложений содержится соответствующее требование.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22.18. Требовать от участника запроса предложений представления в составе заявки иных документов и (или) сведений, за исключением предусмотренных настоящим Положением, не допускается.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22.19. Участник запроса предложений вправе подать только одну заявку на участие в запросе предложений. Участник, подавший заявку на участие в запросе предложений, вправе изменить или отозвать заявку не позднее даты окончания срока подачи заявок на участие в запросе предложений, направив об этом уведомление оператору электронной площадки.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22.20. Участник запроса предложений подает заявку на участие в запросе предложений в порядке и сроки, установленные извещением и документацией о проведении запроса предложений.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заказчиком.</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22.21. Заявка на участие в запросе предложений, а также иные документы и информация, направляемые участником запроса предложений в форме электронных документов в составе заявки, должны быть подписаны усиленной квалифицированной электронной подписью лица, имеющего право действовать от имени участника запроса предложений.</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22.22. Заявка на участие в запросе предложений направляется участником такого запроса оператору электронной площадки.</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В течение одного часа после получения заявки на участие в запросе предложений оператор электронной площадки присваивает ей порядковый номер и подтверждает в форме электронного документа, направляемого участнику запроса предложений, подавшему такую заявку, ее получение с указанием присвоенного порядкового номера.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22.23. В течение одного часа с момента получения заявки на участие в запросе предложений оператор электронной площадки возвращает данную заявку подавшему ее участнику в случае: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22.23.1. Подачи заявки с нарушением требований, предусмотренных пунктом 22.21 настоящего раздела.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22.23.2. Подачи одним участником запроса предложений двух и более заявок на участие в нем при условии, что поданные ранее заявки этим участником не отозваны. В данном случае возвращаются все заявки на участие в запросе предложений, поданные одним участником.</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22.23.3. Получения заявки после даты и времени окончания срока подачи заявок на участие в запросе предложений.</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22.23.4. Подачи участником закупки заявки, содержащей предложение о цене договора, превышающее начальную (максимальную) цену договора или равное нулю.</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Одновременно с возвратом заявки на участие в запросе предложений оператор электронной площадки уведомляет в форме электронного документа участника запроса предложений, подавшего соответствующую заявку, об основаниях ее возврата. Возврат заявок на участие в запросе предложений оператором электронной площадки по иным основаниям не допускается.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22.24. Рассмотрение заявок на участие в запросе предложений проводится комиссией не позднее трех дней с даты окончания срока подачи заявок на участие в запросе предложений.</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запроса предложений требованиям, установленным документацией о проведении запроса предложений.</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lastRenderedPageBreak/>
        <w:br/>
        <w:t>22.25. Участник запроса предложений не допускается к участию в запросе предложений в случае: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22.25.1. Непредставления документов и информации, предусмотренных пунктами 22.15, 22.17 настоящего раздела, или представления недостоверной информации.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22.25.2. Несоответствия предложения участника запроса предложений требованиям, установленным в документации о проведении запроса предложений.</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22.25.3. Несоответствия участника запроса предложений требованиям, установленным документацией о проведении запроса предложений.</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Отказ в допуске к участию в запросе предложений по иным основаниям не допускается.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22.26.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проведении запроса предложений в соответствии с пунктом 22.13 настоящего раздела.</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На основании результатов рассмотрения и оценки заявок на участие в запросе предложений комиссией каждой заявке относительно других по мере уменьшения степени выгодности содержащихся в них условий исполнения договора присваивается идентификационный номер: заявке на участие в запросе предложений, в которой содержатся лучшие условия исполнения договора, присваивается первый номер.</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В случае если в нескольких заявках на участие в запросе предложений содержатся одинаковые условия исполнения договора, меньший идентификационный номер присваивается заявке, которая поступила ранее других, содержащих аналогичные условия.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22.27. Результаты рассмотрения и оценки заявок на участие в запросе предложений фиксируются в протоколе проведения запроса предложений в электронной форме, подписываемом всеми присутствующими членами комиссии, в котором должны содержаться сведения, предусмотренные частью 13 статьи 3.2 Федерального закона N 223-ФЗ, а также:</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дата и место рассмотрения и оценки заявок;</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информация об участниках запроса предложений, заявки которых были рассмотрены;</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решение каждого члена комиссии, итоговое решение комиссии в отношении каждого участника запроса предложений о допуске к участию 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 указанием положений настоящего Положения и документации о проведении запроса предложений, которым не соответствует участник, положений документации о проведении запроса предложений, которым не соответствует заявка этого участника, положений такой заявки, которые не соответствуют требованиям документации о проведении запроса предложений;</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состав присутствующих при рассмотрении и оценке заявок на участие в запросе предложений членов комиссии;</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присвоенные заявкам на участие в запросе предложений значения по каждому из предусмотренных критериев оценки и сопоставления заявок на участие в запросе предложений;</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принятое на основании результатов оценки заявок на участие в запросе предложений решение о присвоении таким заявкам идентификационных номеров;</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которых присвоены первый и второй номера.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 xml:space="preserve">22.28. Не позднее даты окончания срока рассмотрения и оценки заявок на участие в запросе предложений заказчик размещает в единой информационной системе выписку из протокола проведения запроса предложений в электронной форме, содержащую перечень участников, которым отказано в допуске к участию в запросе предложений, с обоснованием такого решения, условий исполнения договора, содержащихся в заявке, признанной лучшей, или условий, содержащихся в </w:t>
      </w:r>
      <w:r w:rsidRPr="00D55D2B">
        <w:rPr>
          <w:rFonts w:ascii="Times New Roman" w:eastAsia="Times New Roman" w:hAnsi="Times New Roman" w:cs="Times New Roman"/>
          <w:color w:val="auto"/>
        </w:rPr>
        <w:lastRenderedPageBreak/>
        <w:t>единственной заявке на участие в запросе предложений, без указания на участника, который направил такую заявку.</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22.29. В течение одного рабочего дня с момента размещения выписки из протокола проведения запроса предложений в электронной форме участники, допущенные к участию в таком запросе предложений, или участник запроса предложений, подавший единственную заявку на участие в таком запросе, вправе направить окончательное предложение.</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заявке.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первоначально поданное предложение.</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Если участник запроса предложений не направил окончательное предложение в указанный срок, окончательным предложением признается поданная заявка на участие в запросе предложений.</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22.30.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Результаты такого рассмотрения фиксируются в итоговом протоколе, который подписывается всеми присутствующими членами комиссии.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22.31. Победителем запроса предложений признается участник, окончательное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окончательное предложение которого поступило раньше.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22.32. В итоговом протоколе должны содержаться сведения, предусмотренные частью 14 статьи 3.2 Федерального закона N 223-ФЗ, а также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Итоговый протокол и протокол проведения запроса предложений в электронной форме направляются заказчиком оператору электронной площадки в день подписания и не позднее трех дней размещаются заказчиком в единой информационной системе.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22.33. Договор по результатам проведения запроса предложений заключается с победителем такого запроса в порядке и сроки, которые установлены разделом 25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22.34. В случае если на основании результатов рассмотрения и оценки заявок на участие в запросе предложений принято решение об отказе в допуске к участию в запросе предложений всех участников, подавших заявки, о признании только одного участника, подавшего заявку на участие в запросе предложений, его участником, если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не подано ни одной заявки на участие в запросе предложений, запрос предложений признается несостоявшимся.</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Если запрос предложений признан несостоявшимся в связи с тем, что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по результатам рассмотрения и оценки заявок на участие в запросе предложений принято решение о признании только одного участника, подавшего заявку на участие в запросе предложений, его участником, договор с данным участником заключается в соответствии с разделом 25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 xml:space="preserve">22.35. Если запрос предложений признан несостоявшимся в связи с тем, что по окончании срока </w:t>
      </w:r>
      <w:r w:rsidRPr="00D55D2B">
        <w:rPr>
          <w:rFonts w:ascii="Times New Roman" w:eastAsia="Times New Roman" w:hAnsi="Times New Roman" w:cs="Times New Roman"/>
          <w:color w:val="auto"/>
        </w:rPr>
        <w:lastRenderedPageBreak/>
        <w:t>подачи заявок на участие в запросе предложений не подано ни одной заявки или по результатам рассмотрения заявок на участие в таком запросе предложений комиссией отклонены все поданные заявки на участие в нем, или если запрос предложений признан несостоявшимся в связи с тем, что победитель запроса предложений уклонился от заключения договора, заказчик вправе провести новую или повторную закупку.</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При необходимости заказчик вносит изменения в план закупки в порядке, установленном разделом 6 настоящего Положения.</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 запросе предложений, признанном несостоявшимся.</w:t>
      </w:r>
    </w:p>
    <w:p w:rsidR="003446A1" w:rsidRPr="00D55D2B" w:rsidRDefault="00A367B9" w:rsidP="00D55D2B">
      <w:pPr>
        <w:widowControl/>
        <w:jc w:val="both"/>
        <w:outlineLvl w:val="2"/>
        <w:rPr>
          <w:rFonts w:ascii="Times New Roman" w:eastAsia="Times New Roman" w:hAnsi="Times New Roman" w:cs="Times New Roman"/>
          <w:b/>
          <w:bCs/>
          <w:color w:val="auto"/>
        </w:rPr>
      </w:pPr>
      <w:r>
        <w:rPr>
          <w:rFonts w:ascii="Times New Roman" w:eastAsia="Times New Roman" w:hAnsi="Times New Roman" w:cs="Times New Roman"/>
          <w:b/>
          <w:bCs/>
          <w:color w:val="auto"/>
        </w:rPr>
        <w:t xml:space="preserve">         </w:t>
      </w:r>
      <w:r w:rsidR="003446A1" w:rsidRPr="00D55D2B">
        <w:rPr>
          <w:rFonts w:ascii="Times New Roman" w:eastAsia="Times New Roman" w:hAnsi="Times New Roman" w:cs="Times New Roman"/>
          <w:b/>
          <w:bCs/>
          <w:color w:val="auto"/>
        </w:rPr>
        <w:t>23. Осуществление закупки закрытым способом</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23.1. Закрытый конкурс, закрытый аукцион, закрытый запрос котировок, закрытый запрос предложений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N 223-ФЗ, или если в отношении такой закупки Правительством Российской Федерации принято решение в соответствии с частью 16 статьи 4 Федерального закона N 223-ФЗ (далее - закрытая конкурентная закупка).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23.2. Закрытая конкурентная закупка осуществляется в порядке, установленном статьей 3.2 Федерального закона N 223-ФЗ, с учетом особенностей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23.3.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закрытой конкурентной закупки, документации о закрытой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 Участник закрытой конкурентной закупки представляет заявку на участие в закупке в запечатанном конверте, не позволяющем просматривать ее содержание до вскрытия конверта.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 xml:space="preserve">23.4. </w:t>
      </w:r>
      <w:r w:rsidRPr="00A367B9">
        <w:rPr>
          <w:rFonts w:ascii="Times New Roman" w:eastAsia="Times New Roman" w:hAnsi="Times New Roman" w:cs="Times New Roman"/>
          <w:color w:val="auto"/>
        </w:rPr>
        <w:t xml:space="preserve">Особенности документооборота при осуществлении закрытых конкурентных закупок в электронной форме определены </w:t>
      </w:r>
      <w:hyperlink r:id="rId27" w:history="1">
        <w:r w:rsidRPr="00A367B9">
          <w:rPr>
            <w:rFonts w:ascii="Times New Roman" w:eastAsia="Times New Roman" w:hAnsi="Times New Roman" w:cs="Times New Roman"/>
            <w:color w:val="auto"/>
          </w:rPr>
          <w:t>постановлением Правительства Российской Федерации от 25 декабря 2018 г. N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hyperlink>
      <w:r w:rsidRPr="00D55D2B">
        <w:rPr>
          <w:rFonts w:ascii="Times New Roman" w:eastAsia="Times New Roman" w:hAnsi="Times New Roman" w:cs="Times New Roman"/>
          <w:color w:val="auto"/>
        </w:rPr>
        <w:t>.</w:t>
      </w:r>
    </w:p>
    <w:p w:rsidR="003446A1" w:rsidRPr="00D55D2B" w:rsidRDefault="003446A1" w:rsidP="00D55D2B">
      <w:pPr>
        <w:widowControl/>
        <w:jc w:val="both"/>
        <w:outlineLvl w:val="2"/>
        <w:rPr>
          <w:rFonts w:ascii="Times New Roman" w:eastAsia="Times New Roman" w:hAnsi="Times New Roman" w:cs="Times New Roman"/>
          <w:b/>
          <w:bCs/>
          <w:color w:val="auto"/>
        </w:rPr>
      </w:pPr>
      <w:r w:rsidRPr="00D55D2B">
        <w:rPr>
          <w:rFonts w:ascii="Times New Roman" w:eastAsia="Times New Roman" w:hAnsi="Times New Roman" w:cs="Times New Roman"/>
          <w:b/>
          <w:bCs/>
          <w:color w:val="auto"/>
        </w:rPr>
        <w:t>24. Закупка у единственного поставщика (подрядчика, исполнителя)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24.1. К неконкурентным способам закупки относится закупка у единственного поставщика (подрядчика, исполнителя), под которой понимается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24.2. Закупка у единственного поставщика (подрядчика, исполнителя) может быть осуществлена заказчиком в следующих случаях (отдельные случаи закупок у единственного поставщика (подрядчика, исполнителя) могут не включаться в положение о закупке товаров, работ, услуг конкретного заказчика в зависимости от специфики его деятельности):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 xml:space="preserve">24.2.1. Закупка товара, работы или услуги на сумму, не превышающую </w:t>
      </w:r>
      <w:r w:rsidR="00107246">
        <w:rPr>
          <w:rFonts w:ascii="Times New Roman" w:eastAsia="Times New Roman" w:hAnsi="Times New Roman" w:cs="Times New Roman"/>
          <w:color w:val="auto"/>
        </w:rPr>
        <w:t>шестисот тысяч</w:t>
      </w:r>
      <w:r w:rsidRPr="00D55D2B">
        <w:rPr>
          <w:rFonts w:ascii="Times New Roman" w:eastAsia="Times New Roman" w:hAnsi="Times New Roman" w:cs="Times New Roman"/>
          <w:color w:val="auto"/>
        </w:rPr>
        <w:t xml:space="preserve"> рублей </w:t>
      </w:r>
      <w:r w:rsidRPr="00D55D2B">
        <w:rPr>
          <w:rFonts w:ascii="Times New Roman" w:eastAsia="Times New Roman" w:hAnsi="Times New Roman" w:cs="Times New Roman"/>
          <w:color w:val="auto"/>
        </w:rPr>
        <w:lastRenderedPageBreak/>
        <w:t xml:space="preserve">(включая НДС). При этом годовой объем закупок, которые заказчик вправе осуществить на основании настоящего подпункта, не должен превышать </w:t>
      </w:r>
      <w:r w:rsidR="00107246">
        <w:rPr>
          <w:rFonts w:ascii="Times New Roman" w:eastAsia="Times New Roman" w:hAnsi="Times New Roman" w:cs="Times New Roman"/>
          <w:color w:val="auto"/>
        </w:rPr>
        <w:t>пять</w:t>
      </w:r>
      <w:r w:rsidR="00904B6C">
        <w:rPr>
          <w:rFonts w:ascii="Times New Roman" w:eastAsia="Times New Roman" w:hAnsi="Times New Roman" w:cs="Times New Roman"/>
          <w:color w:val="auto"/>
        </w:rPr>
        <w:t xml:space="preserve"> </w:t>
      </w:r>
      <w:r w:rsidR="00107246">
        <w:rPr>
          <w:rFonts w:ascii="Times New Roman" w:eastAsia="Times New Roman" w:hAnsi="Times New Roman" w:cs="Times New Roman"/>
          <w:color w:val="auto"/>
        </w:rPr>
        <w:t>миллионов</w:t>
      </w:r>
      <w:r w:rsidRPr="00D55D2B">
        <w:rPr>
          <w:rFonts w:ascii="Times New Roman" w:eastAsia="Times New Roman" w:hAnsi="Times New Roman" w:cs="Times New Roman"/>
          <w:color w:val="auto"/>
        </w:rPr>
        <w:t xml:space="preserve">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24.2.2. Закупка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3446A1" w:rsidRPr="00A367B9"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r>
      <w:r w:rsidRPr="00A367B9">
        <w:rPr>
          <w:rFonts w:ascii="Times New Roman" w:eastAsia="Times New Roman" w:hAnsi="Times New Roman" w:cs="Times New Roman"/>
          <w:color w:val="auto"/>
        </w:rPr>
        <w:t xml:space="preserve">24.2.3. Закупка товара, работы или услуги, которые относятся к сфере деятельности субъектов естественных монополий в соответствии с </w:t>
      </w:r>
      <w:hyperlink r:id="rId28" w:history="1">
        <w:r w:rsidRPr="00A367B9">
          <w:rPr>
            <w:rFonts w:ascii="Times New Roman" w:eastAsia="Times New Roman" w:hAnsi="Times New Roman" w:cs="Times New Roman"/>
            <w:color w:val="auto"/>
          </w:rPr>
          <w:t>Федеральным законом от 17 августа 1995 года N 147-ФЗ "О естественных монополиях"</w:t>
        </w:r>
      </w:hyperlink>
      <w:r w:rsidRPr="00A367B9">
        <w:rPr>
          <w:rFonts w:ascii="Times New Roman" w:eastAsia="Times New Roman" w:hAnsi="Times New Roman" w:cs="Times New Roman"/>
          <w:color w:val="auto"/>
        </w:rPr>
        <w:t xml:space="preserve">, а также услуг центрального депозитария в соответствии с </w:t>
      </w:r>
      <w:hyperlink r:id="rId29" w:history="1">
        <w:r w:rsidRPr="00A367B9">
          <w:rPr>
            <w:rFonts w:ascii="Times New Roman" w:eastAsia="Times New Roman" w:hAnsi="Times New Roman" w:cs="Times New Roman"/>
            <w:color w:val="auto"/>
          </w:rPr>
          <w:t>Федеральным законом от 7 декабря 2011 года N 414-ФЗ "О центральном депозитарии"</w:t>
        </w:r>
      </w:hyperlink>
      <w:r w:rsidRPr="00A367B9">
        <w:rPr>
          <w:rFonts w:ascii="Times New Roman" w:eastAsia="Times New Roman" w:hAnsi="Times New Roman" w:cs="Times New Roman"/>
          <w:color w:val="auto"/>
        </w:rPr>
        <w:t>.</w:t>
      </w:r>
    </w:p>
    <w:p w:rsidR="003446A1" w:rsidRPr="00D55D2B" w:rsidRDefault="003446A1" w:rsidP="00D55D2B">
      <w:pPr>
        <w:widowControl/>
        <w:jc w:val="both"/>
        <w:rPr>
          <w:rFonts w:ascii="Times New Roman" w:eastAsia="Times New Roman" w:hAnsi="Times New Roman" w:cs="Times New Roman"/>
          <w:color w:val="auto"/>
        </w:rPr>
      </w:pPr>
      <w:r w:rsidRPr="00A367B9">
        <w:rPr>
          <w:rFonts w:ascii="Times New Roman" w:eastAsia="Times New Roman" w:hAnsi="Times New Roman" w:cs="Times New Roman"/>
          <w:color w:val="auto"/>
        </w:rPr>
        <w:br/>
      </w:r>
      <w:r w:rsidRPr="00D55D2B">
        <w:rPr>
          <w:rFonts w:ascii="Times New Roman" w:eastAsia="Times New Roman" w:hAnsi="Times New Roman" w:cs="Times New Roman"/>
          <w:color w:val="auto"/>
        </w:rPr>
        <w:t>24.2.4. Закупка услуг по водоснабжению, водоотведению, канализации, электроснабжению, теплоснабжению, газоснабжению (за исключением услуг по реализации сжиженного газа), обращению с твердыми коммунальными отходами,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24.2.5. Заключение договора на предоставление услуг связи (услуг местной, внутризоновой, междугородной, международной телефонной связи, услуг почтовой связи, услуг телеграфной связи, телематических услуг связи, услуг связи по передаче данных), в том числе услуг по предоставлению в пользование каналов связи, а также мобильной связи (в связи с наличием у заказчика номерной емкости конкретного оператора связи).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24.2.6.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24.2.7. Заключение договора на оказание услуг государственных организаций, корпораций, компаний, учреждений, фондов, а также подведомственных им юридических лиц либо организаций, работающих по тарифам, установленным органами, уполномоченными в области государственного регулирования тарифов.</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 xml:space="preserve">24.2.8.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w:t>
      </w:r>
      <w:r w:rsidRPr="00D55D2B">
        <w:rPr>
          <w:rFonts w:ascii="Times New Roman" w:eastAsia="Times New Roman" w:hAnsi="Times New Roman" w:cs="Times New Roman"/>
          <w:color w:val="auto"/>
        </w:rPr>
        <w:lastRenderedPageBreak/>
        <w:t>исполнителя), требующих затрат времени, нецелесообразно,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24.2.9. Закупка работ по мобилизационной подготовке.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24.2.10. Закупка продукции, которая может быть получена только от единственного поставщика или какой-либо конкретный поставщик обладает исключительными правами в отношении закупаемой продукции или в отношении технических средств и технологий, производственных мощностей для поставки товаров, выполнения работ, оказания услуг, в том числе является единственным официальным дилером производителя, и не существует никакой разумной альтернативы или замены, и по этой причине использование какого-либо другого способа закупки не представляется возможным.</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24.2.11. Закупка уникального (индивидуального) товара, который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такой товар.</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24.2.12. Закупка объекта интеллектуальной собственности, исключительное право в отношении которого принадлежит определенному поставщику (подрядчику, исполнителю).</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24.2.13. Закупка права на объект интеллектуальной собственности у правообладателя.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24.2.14. Закупка у непосредственного разработчика или его официального представителя права на использование баз данных, программных средств, программных продуктов по договорам с правообладателем (по лицензионным соглашениям) и их обновление.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24.2.15.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24.2.16. Закупка услуг на проведение авторами проекта технического и (или)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24.2.17. Закупка лекарственных препаратов, которые предназначены для назначения пациентам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24.2.18. Осуществление закупки, предметом которой является приобретение, поставка, транспортировка, хранение и ввоз (вывоз) наркотических средств и психотропных веществ.</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 xml:space="preserve">24.2.19. Закупка товаров аптечного ассортимента, предназначенных для оптовой и розничной продажи. Под аптечным ассортиментом понимается перечень товаров, сформированных с целью удовлетворения потребностей покупателей (лекарственные средства, биологически активные добавки, медицинские изделия, </w:t>
      </w:r>
      <w:proofErr w:type="spellStart"/>
      <w:r w:rsidRPr="00D55D2B">
        <w:rPr>
          <w:rFonts w:ascii="Times New Roman" w:eastAsia="Times New Roman" w:hAnsi="Times New Roman" w:cs="Times New Roman"/>
          <w:color w:val="auto"/>
        </w:rPr>
        <w:t>парафармацевтическая</w:t>
      </w:r>
      <w:proofErr w:type="spellEnd"/>
      <w:r w:rsidRPr="00D55D2B">
        <w:rPr>
          <w:rFonts w:ascii="Times New Roman" w:eastAsia="Times New Roman" w:hAnsi="Times New Roman" w:cs="Times New Roman"/>
          <w:color w:val="auto"/>
        </w:rPr>
        <w:t xml:space="preserve"> продукция), находящихся в аптеке для реализации.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24.2.20. Закупка финансовых услуг по открытию и ведению банковских счетов и по осуществлению расчетов по этим счетам, по размещению депозитов.</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lastRenderedPageBreak/>
        <w:br/>
        <w:t>24.2.21. Осуществление закупки, предметом которой является предоставление обеспечения заявки на участие в закупке, предоставление обеспечения исполнения государственного (муниципального) контракта (договора), обеспечение гарантии.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24.2.22. Заключение договора с кредитной организацией на предоставление банковской гарантии.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24.2.23. Заключение договора (соглашения) с оператором электронной площадки.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24.2.24. Закупка услуг по техническому обслуживанию, поддержке и сопровождению уже имеющихся у заказчика информационных систем, программных средств и программных продуктов, сайтов в сети "Интернет".</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24.2.25. Осуществление закупки, предметом которой является оплата членских взносов и иных обязательных платежей.</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24.2.26. Закупка услуг, связанных с направлением работника в служебную командировку, в том числе обеспечением проезда к месту служебной командировки и обратно, гостиничным обслуживанием или наймом жилого помещения, транспортным обслуживанием, обеспечением питания, услугами связи и иными сопутствующими расходами.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24.2.27. Закупка услуг, связанных с обеспечением приемов, визитов делегаций, в том числе представителей иностранных государств, включая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24.2.28. Заключение договора на оказание услуг, связанных с обеспечением жизнедеятельности и эксплуатацией зданий и сооружений, закрепленных на праве оперативного управления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зданий и прилегающих территорий, услуг по техническому обслуживанию и ремонту оборудования и инженерных сетей и т.п.</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24.2.29. Закупка услуг по техническому содержанию и обслуживанию нежилых помещений, переданных заказчику в безвозмездное пользование, в случае, если данные услуги уже оказываются по отношению к иным помещениям, находящимся в том же здании, в котором расположены помещения, переданные заказчику.</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24.2.30. Осуществление закупки, предметом которой является аренда недвижимого имущества, необходимого для обеспечения нужд заказчика.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24.2.31. Заключение договора на поставку товаров, выполнение работ, оказание услуг по заключенному государственному (муниципальному) контракту (договору) в случае, если заказчик является поставщиком (подрядчиком, исполнителем) по такому контракту (договору), в случае, если проведение иных процедур закупки в предусмотренные для исполнения обязательств по такому контракту (договору) сроки невозможно.</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24.2.32. Закупка услуг по организации и проведению спортивных и культурно-массовых мероприятий.</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24.2.33. Заключение договора на участие в выставке, конференции, семинаре, стажировке, тренинге, форуме, спортивном мероприятии, спортивно-тренировочном сборе,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закупка товаров, работ, услуг с целью обеспечения участия заказчика в указанных мероприятиях.</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lastRenderedPageBreak/>
        <w:br/>
        <w:t>24.2.34. Осуществление закупки услуг по участию в мероприятии, проводимом для нескольких заказчиков, с поставщиком (подрядчиком, исполнителем), который определен заказчиком, являющимся организатором такого мероприятия.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 xml:space="preserve">24.2.35.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архивного, библиотечного фондов, кинофонда, </w:t>
      </w:r>
      <w:proofErr w:type="spellStart"/>
      <w:r w:rsidRPr="00D55D2B">
        <w:rPr>
          <w:rFonts w:ascii="Times New Roman" w:eastAsia="Times New Roman" w:hAnsi="Times New Roman" w:cs="Times New Roman"/>
          <w:color w:val="auto"/>
        </w:rPr>
        <w:t>фотофонда</w:t>
      </w:r>
      <w:proofErr w:type="spellEnd"/>
      <w:r w:rsidRPr="00D55D2B">
        <w:rPr>
          <w:rFonts w:ascii="Times New Roman" w:eastAsia="Times New Roman" w:hAnsi="Times New Roman" w:cs="Times New Roman"/>
          <w:color w:val="auto"/>
        </w:rPr>
        <w:t xml:space="preserve"> и иных аналогичных фондов.</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24.2.36. Закупка товаров, работ, услуг, производство, выполнение, оказание которых осуществляются учреждениями и предприятиями уголовно-исполнительной системы.</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24.2.37. Закупка юридических услуг, в том числе услуг нотариусов, адвокатов, экспертов.</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24.2.38. Заключение договора с конкретным физическим лицом на создание произведения литературы или искусства, либо с конкретным физическим или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24.2.39. Заключение договора с кредитной организацией на оказание финансовых услуг (финансовая аренда (лизинг), "заработный проект", обслуживание счета, восполняемая кредитная линия, факторинг).</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24.2.40. Закупка услуг по технологическому присоединению к сетям (электрическим, газа, тепловой энергии, телефонным и пр.).</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24.2.41. Осуществление закупки, предметом которой являются получение лицензий, согласований, лицензионных сборов.</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24.2.42. Закупка подписки на периодические печатные издания и (или) их поставка (газеты, журналы, альманахи, бюллетени, издания на разъемных блоках (</w:t>
      </w:r>
      <w:proofErr w:type="spellStart"/>
      <w:r w:rsidRPr="00D55D2B">
        <w:rPr>
          <w:rFonts w:ascii="Times New Roman" w:eastAsia="Times New Roman" w:hAnsi="Times New Roman" w:cs="Times New Roman"/>
          <w:color w:val="auto"/>
        </w:rPr>
        <w:t>бераторы</w:t>
      </w:r>
      <w:proofErr w:type="spellEnd"/>
      <w:r w:rsidRPr="00D55D2B">
        <w:rPr>
          <w:rFonts w:ascii="Times New Roman" w:eastAsia="Times New Roman" w:hAnsi="Times New Roman" w:cs="Times New Roman"/>
          <w:color w:val="auto"/>
        </w:rPr>
        <w:t>), книжные серии, издания на CD и DVD и другие виды периодики).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 xml:space="preserve">24.2.43. </w:t>
      </w:r>
      <w:r w:rsidRPr="00A367B9">
        <w:rPr>
          <w:rFonts w:ascii="Times New Roman" w:eastAsia="Times New Roman" w:hAnsi="Times New Roman" w:cs="Times New Roman"/>
          <w:color w:val="auto"/>
        </w:rPr>
        <w:t xml:space="preserve">Заключение договора на оказание услуг ведомственной охраны на объекты предприятия, включенные в Перечень объектов, на которые частная охранная деятельность не распространяется, утвержденный постановлением Правительства Российской Федерации </w:t>
      </w:r>
      <w:hyperlink r:id="rId30" w:history="1">
        <w:r w:rsidRPr="00A367B9">
          <w:rPr>
            <w:rFonts w:ascii="Times New Roman" w:eastAsia="Times New Roman" w:hAnsi="Times New Roman" w:cs="Times New Roman"/>
            <w:color w:val="auto"/>
          </w:rPr>
          <w:t>от 14 августа 1992 г. N 587 "Вопросы частной детективной (сыскной) и частной охранной деятельности"</w:t>
        </w:r>
      </w:hyperlink>
      <w:r w:rsidRPr="00A367B9">
        <w:rPr>
          <w:rFonts w:ascii="Times New Roman" w:eastAsia="Times New Roman" w:hAnsi="Times New Roman" w:cs="Times New Roman"/>
          <w:color w:val="auto"/>
        </w:rPr>
        <w:t xml:space="preserve">, в том числе при осуществлении физической охраны объектов, охраны объектов с использованием технических средств охраны, в том числе мониторинг таких средств, охраны имущества при его транспортировке, </w:t>
      </w:r>
      <w:r w:rsidRPr="00D55D2B">
        <w:rPr>
          <w:rFonts w:ascii="Times New Roman" w:eastAsia="Times New Roman" w:hAnsi="Times New Roman" w:cs="Times New Roman"/>
          <w:color w:val="auto"/>
        </w:rPr>
        <w:t>с организацией, осуществляющей свою деятельность в соответствии с положениями о ведомственной охране.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lastRenderedPageBreak/>
        <w:br/>
        <w:t>24.2.44. Закупка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24.2.45. Закупка металлоконструкций, эндопротезов, расходных материалов, сопутствующих их установке, для оказания экстренной и высокотехнологичной медицинской помощи на сумму, не превышающую трехсот тысяч рублей. При этом годовой объем закупок, который заказчик вправе осуществить на основании настоящего подпункта, не должен превышать тридцати миллионов рублей.</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24.3. В случае признания несостоявшимся повторного конкурса, аукциона, запроса котировок, запроса предложений заказчик по основаниям, предусмотренным пунктом 17.44 раздела 17, подпунктами 18.59.1 - 18.59.3 пункта 18.59 раздела 18, пунктом 19.44 раздела 19, пунктом 20.57 раздела 20, пунктом 21.30 раздела 21, пунктом 22.35 раздела 22 настоящего Положения, вправе заключить договор с единственным поставщиком (подрядчиком, исполнителем).</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24.4. Информация о закупке у единственного поставщика (подрядчика, исполнителя) на сумму, превышающую сто тысяч рублей, подлежит включению в план закупок.</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24.5. Информация о заключении, изменении, исполнении, расторжении договора с единственным поставщиком (подрядчиком, исполнителем), заключенного в соответствии с пунктом 24.4 настоящего раздела, подлежит включению в реестр договоров в единой информационной системе в течение следующих сроков: 3 рабочих дней со дня заключения договора, 10 дней со дня внесения изменений в договор либо исполнения или расторжения договора.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24.6. Размещение иной информации о закупке у единственного поставщика (подрядчика, исполнителя) в единой информационной системе не предусмотрено.</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24.7. Запрещается пролонгирование договора, заключенного по результатам закупки у единственного поставщика (подрядчика, исполнителя). При наличии потребности в дополнительных товарах, работах, услугах заказчик осуществляет новую закупку в соответствии с требованиями Федерального закона N 223-ФЗ и настоящего Положения.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 xml:space="preserve">24.8. В случае осуществления закупки у единственного поставщика (подрядчика, исполнителя) договор может быть заключен в любой форме, </w:t>
      </w:r>
      <w:r w:rsidRPr="00A367B9">
        <w:rPr>
          <w:rFonts w:ascii="Times New Roman" w:eastAsia="Times New Roman" w:hAnsi="Times New Roman" w:cs="Times New Roman"/>
          <w:color w:val="auto"/>
        </w:rPr>
        <w:t xml:space="preserve">предусмотренной </w:t>
      </w:r>
      <w:hyperlink r:id="rId31" w:history="1">
        <w:r w:rsidRPr="00A367B9">
          <w:rPr>
            <w:rFonts w:ascii="Times New Roman" w:eastAsia="Times New Roman" w:hAnsi="Times New Roman" w:cs="Times New Roman"/>
            <w:color w:val="auto"/>
          </w:rPr>
          <w:t>Гражданским кодексом Российской Федерации</w:t>
        </w:r>
      </w:hyperlink>
      <w:r w:rsidRPr="00D55D2B">
        <w:rPr>
          <w:rFonts w:ascii="Times New Roman" w:eastAsia="Times New Roman" w:hAnsi="Times New Roman" w:cs="Times New Roman"/>
          <w:color w:val="auto"/>
        </w:rPr>
        <w:t xml:space="preserve"> для совершения сделок.</w:t>
      </w:r>
    </w:p>
    <w:p w:rsidR="003446A1" w:rsidRPr="00D55D2B" w:rsidRDefault="003446A1" w:rsidP="00A367B9">
      <w:pPr>
        <w:widowControl/>
        <w:jc w:val="both"/>
        <w:rPr>
          <w:rFonts w:ascii="Times New Roman" w:eastAsia="Times New Roman" w:hAnsi="Times New Roman" w:cs="Times New Roman"/>
          <w:b/>
          <w:bCs/>
          <w:color w:val="auto"/>
        </w:rPr>
      </w:pPr>
      <w:r w:rsidRPr="00D55D2B">
        <w:rPr>
          <w:rFonts w:ascii="Times New Roman" w:eastAsia="Times New Roman" w:hAnsi="Times New Roman" w:cs="Times New Roman"/>
          <w:color w:val="auto"/>
        </w:rPr>
        <w:br/>
      </w:r>
      <w:r w:rsidRPr="00D55D2B">
        <w:rPr>
          <w:rFonts w:ascii="Times New Roman" w:eastAsia="Times New Roman" w:hAnsi="Times New Roman" w:cs="Times New Roman"/>
          <w:b/>
          <w:bCs/>
          <w:color w:val="auto"/>
        </w:rPr>
        <w:t>25. Заключение договора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25.1. Договор заключается по результатам осуществления закупки 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договор.</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В проект договора заказчиком должны быть включены реквизиты участника закупки, с которым заключается договор, цена договора и иные условия исполнения договора, предложенные этим участником в заявке на участие в закупке.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25.2. Цена договора не может превышать начальную (максимальную) цену договора, предусмотренную извещением об осуществлении закупки, документацией о закупке.</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В случае если участником закупки, с которым заключается договор, представлена заявка в отношении товаров, работ, услуг, на которые распространяются положения раздела 4 настоящего Положения, договор с таким участником заключается по цене с учетом предоставления (непредоставления) ему приоритета.</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          </w:t>
      </w:r>
      <w:r w:rsidR="003446A1" w:rsidRPr="00D55D2B">
        <w:rPr>
          <w:rFonts w:ascii="Times New Roman" w:eastAsia="Times New Roman" w:hAnsi="Times New Roman" w:cs="Times New Roman"/>
          <w:color w:val="auto"/>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25.3. В проект договора, заключаемого по результатам конкурентной закупки, включаются следующие обязательные условия: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25.3.1. О порядке и сроках приемки заказчиком поставленных товаров, выполненных работ, оказанных услуг на соответствие их количества, комплектности, объема, качества установленным требованиям, а также о порядке и сроках оформления результатов такой приемки.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25.3.2. О порядке и сроках оплаты заказчиком поставленных товаров, выполненных работ, оказанных услуг.</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В случае если закупка проводится в соответствии с разделом 3 настоящего Положения, срок оплаты заказчиком поставленных товаров, выполненных работ, оказанных услуг не может превышать пятнадцать рабочих дней с даты подписания заказчиком документа о приемке.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25.3.3. Об ответственности сторон договора за неисполнение (ненадлежащее исполнение) обязательств, предусмотренных договором.</w:t>
      </w:r>
      <w:r w:rsidRPr="00D55D2B">
        <w:rPr>
          <w:rFonts w:ascii="Times New Roman" w:eastAsia="Times New Roman" w:hAnsi="Times New Roman" w:cs="Times New Roman"/>
          <w:color w:val="auto"/>
        </w:rPr>
        <w:br/>
      </w:r>
      <w:r w:rsidR="00A367B9">
        <w:rPr>
          <w:rFonts w:ascii="Times New Roman" w:eastAsia="Times New Roman" w:hAnsi="Times New Roman" w:cs="Times New Roman"/>
          <w:color w:val="auto"/>
        </w:rPr>
        <w:t xml:space="preserve">             </w:t>
      </w:r>
      <w:r w:rsidRPr="00D55D2B">
        <w:rPr>
          <w:rFonts w:ascii="Times New Roman" w:eastAsia="Times New Roman" w:hAnsi="Times New Roman" w:cs="Times New Roman"/>
          <w:color w:val="auto"/>
        </w:rPr>
        <w:t>Размер неустойки (пени, штрафа) определяется договором, но не может составлять менее одной трехсотой действующей на дату уплаты неустойки ключевой ставки Центрального банка Российской Федерации.</w:t>
      </w:r>
      <w:r w:rsidRPr="00D55D2B">
        <w:rPr>
          <w:rFonts w:ascii="Times New Roman" w:eastAsia="Times New Roman" w:hAnsi="Times New Roman" w:cs="Times New Roman"/>
          <w:color w:val="auto"/>
        </w:rPr>
        <w:br/>
      </w:r>
      <w:r w:rsidR="00A367B9">
        <w:rPr>
          <w:rFonts w:ascii="Times New Roman" w:eastAsia="Times New Roman" w:hAnsi="Times New Roman" w:cs="Times New Roman"/>
          <w:color w:val="auto"/>
        </w:rPr>
        <w:t xml:space="preserve">              </w:t>
      </w:r>
      <w:r w:rsidRPr="00D55D2B">
        <w:rPr>
          <w:rFonts w:ascii="Times New Roman" w:eastAsia="Times New Roman" w:hAnsi="Times New Roman" w:cs="Times New Roman"/>
          <w:color w:val="auto"/>
        </w:rPr>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обязательств произошли вследствие обстоятельств непреодолимой силы или по вине другой стороны договора.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25.4. Привлечение к исполнению договора, заключенного по результатам закупки, в отношении участников которой заказчиком в извещении об осуществлении закупки и (или) документации о закупке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договора (с указанием объема такого привлечения). В договор в данном случае также должно быть включено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 Кроме того, в договор включается обязательное условие об оплате поставщиком (подрядчиком, исполнителем) выполненных субподрядчиком (соисполнителем) из числа субъектов малого и среднего предпринимательства обязательств в срок не позднее тридцати календарных дней со дня исполнения (приемки) соответствующих обязательств по договору (отдельному этапу договора).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25.5. 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конкурентной закупки (для закрытых способов закупки - с момента подписания соответствующего протокола).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25.6. Договор заключается только после предоставления участником закупки, с которым заключается договор, соответствующего обеспечения.</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условие о порядке и сроке возврата заказчиком предоставленного обеспечения поставщику (подрядчику, исполнителю).</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 xml:space="preserve">25.7. При заключении договора, если в ходе проведения конкурентной закупки победителем закупки </w:t>
      </w:r>
      <w:r w:rsidRPr="00D55D2B">
        <w:rPr>
          <w:rFonts w:ascii="Times New Roman" w:eastAsia="Times New Roman" w:hAnsi="Times New Roman" w:cs="Times New Roman"/>
          <w:color w:val="auto"/>
        </w:rPr>
        <w:lastRenderedPageBreak/>
        <w:t>была снижена начальная (максимальная) цена договора на двадцать пять и более процентов, заказчик применяет к победителю закупки антидемпинговые меры.</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и (или) документации о закупке, но не менее чем в размере аванса (если договором предусмотрена выплата аванса).</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В случае неисполнения установленных антидемпинговыми мерами требований победитель закупки признается уклонившимся от заключения договора.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25.8. В течение пяти дней со дня размещения в единой информационной системе протокола, составленного по итогам конкурентной закупки, заказчик передает участнику закупки, с которым заключается договор, два экземпляра заполненного в соответствии с пунктом 25.1 настоящего раздела проекта такого договора, которые в течение пяти дней со дня получения должны быть подписаны, скреплены печатью (при наличии) и переданы заказчику вместе с документом, подтверждающим предоставление обеспечения исполнения договора.</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Заказчик в трехдневный срок со дня получения от участника закупки, с которым заключается договор (но не ранее минимального срока, установленного для заключения договора пунктом 25.5 настоящего раздела), подписывает и скрепляет печатью (при наличии) оба экземпляра договора и возвращает один из них этому участнику закупки.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25.9.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заказчику.</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Заказчик рассматривает протокол разногласий в течение двух дней со дня его получения.</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Если замечания участника закупки, с которым заключается договор, учтены полностью или частично, заказчик в тот же день вносит изменения в проект договора и повторно направляет его участнику. Вместе с тем заказчик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После урегулирования разногласий подписание договора осуществляется в установленном порядке и в установленные сроки (в соответствии с пунктами 25.5 - 25.8 настоящего раздела).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25.10. В случае, когда при заключении договора изменяются количество, объем, цена закупаемых товаров, работ, услуг или сроки исполнения договора по сравнению с указанными в извещении об осуществлении закупки и (или) документации о закупке, информация об этом размещается в единой информационной системе в течение десяти дней со дня внесения соответствующих изменений.</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25.11. 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участника закупки требованиям, предусмотренным разделом 9 настоящего Положения,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включена информация о лице, с которым заказчик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заказчика).</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Протокол отказа от заключения договора в день его составления направляется в адрес участника, с которым заказчик отказывается заключить договор, а также размещается в единой информационной системе.</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            </w:t>
      </w:r>
      <w:r w:rsidR="003446A1" w:rsidRPr="00D55D2B">
        <w:rPr>
          <w:rFonts w:ascii="Times New Roman" w:eastAsia="Times New Roman" w:hAnsi="Times New Roman" w:cs="Times New Roman"/>
          <w:color w:val="auto"/>
        </w:rPr>
        <w:t>В этом случае заказчик вправе заключить договор с участником закупки, заявке которого присвоен второй номер.</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25.12. Участник закупки, не направивший в адрес заказчика в установленный пунктом 25.8 настоящего раздела срок подписанный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заказчиком такого требования), считается уклонившимся от заключения договора.</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При уклонении участника закупки, с которым заключается договор, от его подписания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25.13. Проект договора в случае согласия участника закупки, заявке которого присвоен второй номер, заключить договор (в случаях, предусмотренных пунктами 25.11, 25.12 настоящего раздела) составляется путем включения в проект договора условий его исполнения, предложенных этим участником закупки.</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Проект договора подлежит направлению этому участнику закупки, подписанию сторонами договора в порядке и сроки, которые установлены пунктом 25.8 настоящего раздела. При этом предельный срок для подписания договора определен пунктом 25.5 настоящего раздела.</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Непредоставление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25.14.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с использованием программно-аппаратных средств электронной площадки. 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 на бумажном носителе и заверить ее соответствующим образом.</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25.15. В случае проведения закрытой процедуры закупки (в части подписания договора, протокола разногласий, протокола отказа от подписания договора и проч.) обмен документами осуществляется в порядке и сроки, которые установлены настоящим Положением, но с учетом особенностей проведения закрытых процедур закупки (информация не подлежит размещению в единой информационной системе).</w:t>
      </w:r>
    </w:p>
    <w:p w:rsidR="003446A1" w:rsidRPr="00D55D2B" w:rsidRDefault="00D55D2B" w:rsidP="00D55D2B">
      <w:pPr>
        <w:widowControl/>
        <w:jc w:val="both"/>
        <w:outlineLvl w:val="2"/>
        <w:rPr>
          <w:rFonts w:ascii="Times New Roman" w:eastAsia="Times New Roman" w:hAnsi="Times New Roman" w:cs="Times New Roman"/>
          <w:b/>
          <w:bCs/>
          <w:color w:val="auto"/>
        </w:rPr>
      </w:pPr>
      <w:r>
        <w:rPr>
          <w:rFonts w:ascii="Times New Roman" w:eastAsia="Times New Roman" w:hAnsi="Times New Roman" w:cs="Times New Roman"/>
          <w:b/>
          <w:bCs/>
          <w:color w:val="auto"/>
        </w:rPr>
        <w:t xml:space="preserve">                  </w:t>
      </w:r>
      <w:r w:rsidR="003446A1" w:rsidRPr="00D55D2B">
        <w:rPr>
          <w:rFonts w:ascii="Times New Roman" w:eastAsia="Times New Roman" w:hAnsi="Times New Roman" w:cs="Times New Roman"/>
          <w:b/>
          <w:bCs/>
          <w:color w:val="auto"/>
        </w:rPr>
        <w:t>26. Исполнение договора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26.1. Исполнение договора представляет собой комплекс мер, реализуемых заказчиком после заключения договора, направленных на обеспечение достижения результатов договора, в том числе взаимодействие с поставщиком (подрядчиком, исполнителем) по вопросам исполнения договора; приемку и оплату поставленных товаров, выполненных работ, оказанных услуг; изменение, расторжение договора, применение мер ответственности, предусмотренных договором, за его неисполнение (ненадлежащее исполнение) поставщиком (подрядчиком, исполнителем); подготовку отчетности по договору.</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Договор является исполненным с момента полного исполнения сторонами своих обязательств по такому договору.</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 xml:space="preserve">26.2. Поставщик (подрядчик, исполнитель) в соответствии с условиями договора обязан представлять заказчику своевременную достоверную информацию о ходе исполнения обязательств по договору, в том числе о сложностях, возникающих при исполнении договора. В случае наличия обстоятельств, препятствующих надлежащему исполнению обязанностей в соответствии с условиями договора, поставщик (подрядчик, исполнитель) обязан незамедлительно в письменной форме уведомить о </w:t>
      </w:r>
      <w:r w:rsidRPr="00D55D2B">
        <w:rPr>
          <w:rFonts w:ascii="Times New Roman" w:eastAsia="Times New Roman" w:hAnsi="Times New Roman" w:cs="Times New Roman"/>
          <w:color w:val="auto"/>
        </w:rPr>
        <w:lastRenderedPageBreak/>
        <w:t>возникновении таких обстоятельств заказчика и до получения ответа заказчика приостановить поставку товаров, выполнение работ, оказание услуг.</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26.3. Поставщик (подрядчик, исполнитель) в установленный договором срок обязан представить заказчику результаты исполнения договора, при этом заказчик обязан обеспечить их приемку.</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Для осуществления приемки и проверки соответствия поставленных товаров, выполненных работ, оказанных услуг условиям договора заказчик вправе создать приемочную комиссию, а также осуществить экспертизу как своими силами, так и с привлечением независимых экспертов.</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Поставщик (подрядчик, исполнитель) вправе направить своего представителя для участия в приемке заказчиком поставленных товаров, выполненных работ, оказанных услуг.</w:t>
      </w:r>
    </w:p>
    <w:p w:rsidR="003446A1"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Приемка заказчиком поставленных товаров, выполненных работ, оказанных услуг оформляется документом о приемке либо в случае несоответствия поставленных товаров, выполненных работ, оказанных услуг условиям договора составляется письменный мотивированный отказ заказчика от составления документа о приемке (с указанием причин, послуживших такому отказу, и сроков устранения соответствующих нарушений).</w:t>
      </w:r>
    </w:p>
    <w:p w:rsidR="00A367B9" w:rsidRPr="00D55D2B" w:rsidRDefault="00A367B9" w:rsidP="00D55D2B">
      <w:pPr>
        <w:widowControl/>
        <w:jc w:val="both"/>
        <w:rPr>
          <w:rFonts w:ascii="Times New Roman" w:eastAsia="Times New Roman" w:hAnsi="Times New Roman" w:cs="Times New Roman"/>
          <w:color w:val="auto"/>
        </w:rPr>
      </w:pP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t>26.4.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обязан направить поставщику (подрядчику, исполнителю) требование об уплате неустоек (штрафов, пеней) в соответствии с требованиями действующего законодательства.</w:t>
      </w:r>
    </w:p>
    <w:p w:rsidR="003446A1" w:rsidRPr="00D55D2B" w:rsidRDefault="00D55D2B" w:rsidP="00D55D2B">
      <w:pPr>
        <w:widowControl/>
        <w:jc w:val="both"/>
        <w:outlineLvl w:val="2"/>
        <w:rPr>
          <w:rFonts w:ascii="Times New Roman" w:eastAsia="Times New Roman" w:hAnsi="Times New Roman" w:cs="Times New Roman"/>
          <w:b/>
          <w:bCs/>
          <w:color w:val="auto"/>
        </w:rPr>
      </w:pPr>
      <w:r>
        <w:rPr>
          <w:rFonts w:ascii="Times New Roman" w:eastAsia="Times New Roman" w:hAnsi="Times New Roman" w:cs="Times New Roman"/>
          <w:b/>
          <w:bCs/>
          <w:color w:val="auto"/>
        </w:rPr>
        <w:t xml:space="preserve">               </w:t>
      </w:r>
      <w:r w:rsidR="003446A1" w:rsidRPr="00D55D2B">
        <w:rPr>
          <w:rFonts w:ascii="Times New Roman" w:eastAsia="Times New Roman" w:hAnsi="Times New Roman" w:cs="Times New Roman"/>
          <w:b/>
          <w:bCs/>
          <w:color w:val="auto"/>
        </w:rPr>
        <w:t>27. Изменение договора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27.1. Изменение условий договора допускается в случаях, предусмотренных гражданским законодательством Российской Федерации.</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если иное не предусмотрено настоящим Положением.</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27.2.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27.2.1.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27.2.2. При уменьшении потребности заказчика в товарах, работах, услугах, на поставку, выполнение, оказание которых заключен договор.</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27.2.3. 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           </w:t>
      </w:r>
      <w:r w:rsidR="003446A1" w:rsidRPr="00D55D2B">
        <w:rPr>
          <w:rFonts w:ascii="Times New Roman" w:eastAsia="Times New Roman" w:hAnsi="Times New Roman" w:cs="Times New Roman"/>
          <w:color w:val="auto"/>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27.2.4. При изменении в соответствии с законодательством Российской Федерации регулируемых государством цен (тарифов) на товары, работы, услуги.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 xml:space="preserve">27.2.5. В случае существенного изменения обстоятельств, из которых стороны исходили при заключении договора, в порядке, предусмотренном статьей 451 </w:t>
      </w:r>
      <w:hyperlink r:id="rId32" w:history="1">
        <w:r w:rsidRPr="00D55D2B">
          <w:rPr>
            <w:rFonts w:ascii="Times New Roman" w:eastAsia="Times New Roman" w:hAnsi="Times New Roman" w:cs="Times New Roman"/>
            <w:color w:val="auto"/>
          </w:rPr>
          <w:t>Гражданского кодекса Российской Федерации</w:t>
        </w:r>
      </w:hyperlink>
      <w:r w:rsidRPr="00D55D2B">
        <w:rPr>
          <w:rFonts w:ascii="Times New Roman" w:eastAsia="Times New Roman" w:hAnsi="Times New Roman" w:cs="Times New Roman"/>
          <w:color w:val="auto"/>
        </w:rPr>
        <w:t>.</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27.2.6. В случае изменения ставки налога на добавленную стоимость.</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27.3. 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с указанными в договоре.</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В случае проведения закупки и заключения договора в соответствии с разделом 4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товаров не должны уступать качеству и соответствующим характеристикам товаров, указанных в договоре.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27.4.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По согласованию с заказчиком поставщик (подрядчик, исполнитель) вправе осуществить замену субподрядчика (соисполнителя) из числа субъектов малого и среднего предпринимательства (в случае установления заказчиком соответствующего требования), с которым заключается или заключен договор субподряда (</w:t>
      </w:r>
      <w:proofErr w:type="spellStart"/>
      <w:r w:rsidR="003446A1" w:rsidRPr="00D55D2B">
        <w:rPr>
          <w:rFonts w:ascii="Times New Roman" w:eastAsia="Times New Roman" w:hAnsi="Times New Roman" w:cs="Times New Roman"/>
          <w:color w:val="auto"/>
        </w:rPr>
        <w:t>соисполнительства</w:t>
      </w:r>
      <w:proofErr w:type="spellEnd"/>
      <w:r w:rsidR="003446A1" w:rsidRPr="00D55D2B">
        <w:rPr>
          <w:rFonts w:ascii="Times New Roman" w:eastAsia="Times New Roman" w:hAnsi="Times New Roman" w:cs="Times New Roman"/>
          <w:color w:val="auto"/>
        </w:rPr>
        <w:t xml:space="preserve">), на другого субподрядчика (соисполнителя) из числа субъектов малого и среднего предпринимательства при условии </w:t>
      </w:r>
      <w:proofErr w:type="spellStart"/>
      <w:r w:rsidR="003446A1" w:rsidRPr="00D55D2B">
        <w:rPr>
          <w:rFonts w:ascii="Times New Roman" w:eastAsia="Times New Roman" w:hAnsi="Times New Roman" w:cs="Times New Roman"/>
          <w:color w:val="auto"/>
        </w:rPr>
        <w:t>неизменения</w:t>
      </w:r>
      <w:proofErr w:type="spellEnd"/>
      <w:r w:rsidR="003446A1" w:rsidRPr="00D55D2B">
        <w:rPr>
          <w:rFonts w:ascii="Times New Roman" w:eastAsia="Times New Roman" w:hAnsi="Times New Roman" w:cs="Times New Roman"/>
          <w:color w:val="auto"/>
        </w:rPr>
        <w:t xml:space="preserve"> цены договора, заключаемого или заключенного ранее, либо цены такого договора за вычетом сумм, выплаченных в счет исполненных обязательств, в случае частичного исполнения договора субподряда (</w:t>
      </w:r>
      <w:proofErr w:type="spellStart"/>
      <w:r w:rsidR="003446A1" w:rsidRPr="00D55D2B">
        <w:rPr>
          <w:rFonts w:ascii="Times New Roman" w:eastAsia="Times New Roman" w:hAnsi="Times New Roman" w:cs="Times New Roman"/>
          <w:color w:val="auto"/>
        </w:rPr>
        <w:t>соисполнительства</w:t>
      </w:r>
      <w:proofErr w:type="spellEnd"/>
      <w:r w:rsidR="003446A1" w:rsidRPr="00D55D2B">
        <w:rPr>
          <w:rFonts w:ascii="Times New Roman" w:eastAsia="Times New Roman" w:hAnsi="Times New Roman" w:cs="Times New Roman"/>
          <w:color w:val="auto"/>
        </w:rPr>
        <w:t>).</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В случае перемены заказчика его права и обязанности, не исполненные и предусмотренные договором, переходят к новому заказчику в объеме и на условиях, указанных в договоре.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27.5. Не допускается изменение по соглашению сторон условий договора, заключенного по результатам конкурса, запроса предложений, если данные условия явились критерием оценки и сопоставления заявок.</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27.6. Изменение существенных условий договора оформляется в письменном виде дополнительным соглашением сторон в соответствии с гражданским законодательством Российской Федерации.</w:t>
      </w:r>
    </w:p>
    <w:p w:rsidR="003446A1" w:rsidRPr="00D55D2B" w:rsidRDefault="00D55D2B" w:rsidP="00D55D2B">
      <w:pPr>
        <w:widowControl/>
        <w:jc w:val="both"/>
        <w:outlineLvl w:val="2"/>
        <w:rPr>
          <w:rFonts w:ascii="Times New Roman" w:eastAsia="Times New Roman" w:hAnsi="Times New Roman" w:cs="Times New Roman"/>
          <w:b/>
          <w:bCs/>
          <w:color w:val="auto"/>
        </w:rPr>
      </w:pPr>
      <w:r>
        <w:rPr>
          <w:rFonts w:ascii="Times New Roman" w:eastAsia="Times New Roman" w:hAnsi="Times New Roman" w:cs="Times New Roman"/>
          <w:b/>
          <w:bCs/>
          <w:color w:val="auto"/>
        </w:rPr>
        <w:lastRenderedPageBreak/>
        <w:t xml:space="preserve">                       </w:t>
      </w:r>
      <w:r w:rsidR="003446A1" w:rsidRPr="00D55D2B">
        <w:rPr>
          <w:rFonts w:ascii="Times New Roman" w:eastAsia="Times New Roman" w:hAnsi="Times New Roman" w:cs="Times New Roman"/>
          <w:b/>
          <w:bCs/>
          <w:color w:val="auto"/>
        </w:rPr>
        <w:t>28. Расторжение договора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28.1.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Условие о порядке и способах расторжения договора включается в проект договора, являющийся неотъемлемой частью извещения об осуществлении закупки и (или) документации о закупке.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28.2. Заказчик вправе отказаться от исполнения договора в одностороннем порядке в случае неисполнения (ненадлежащего исполнения) поставщиком (подрядчиком, исполнителем) обязательств, предусмотренных договором.</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28.3.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28.4. В случае расторжения договора в связи с односторонним отказом стороны договора от его исполнения заказчик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D55D2B">
        <w:rPr>
          <w:rFonts w:ascii="Times New Roman" w:eastAsia="Times New Roman" w:hAnsi="Times New Roman" w:cs="Times New Roman"/>
          <w:color w:val="auto"/>
        </w:rPr>
        <w:t>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rsidR="00590D1A" w:rsidRDefault="00590D1A" w:rsidP="00D55D2B">
      <w:pPr>
        <w:widowControl/>
        <w:jc w:val="both"/>
        <w:rPr>
          <w:rFonts w:ascii="Times New Roman" w:eastAsia="Times New Roman" w:hAnsi="Times New Roman" w:cs="Times New Roman"/>
          <w:color w:val="auto"/>
        </w:rPr>
      </w:pP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t>28.5. Расторжение договора оформляется в письменном виде в соответствии с гражданским законодательством Российской Федерации.</w:t>
      </w:r>
    </w:p>
    <w:p w:rsidR="003446A1" w:rsidRPr="00D55D2B" w:rsidRDefault="003446A1" w:rsidP="00D55D2B">
      <w:pPr>
        <w:widowControl/>
        <w:jc w:val="both"/>
        <w:outlineLvl w:val="2"/>
        <w:rPr>
          <w:rFonts w:ascii="Times New Roman" w:eastAsia="Times New Roman" w:hAnsi="Times New Roman" w:cs="Times New Roman"/>
          <w:b/>
          <w:bCs/>
          <w:color w:val="auto"/>
        </w:rPr>
      </w:pPr>
      <w:r w:rsidRPr="00D55D2B">
        <w:rPr>
          <w:rFonts w:ascii="Times New Roman" w:eastAsia="Times New Roman" w:hAnsi="Times New Roman" w:cs="Times New Roman"/>
          <w:b/>
          <w:bCs/>
          <w:color w:val="auto"/>
        </w:rPr>
        <w:t>29. Реестр недобросовестных поставщиков (подрядчиков, исполнителей)</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29.1. В реестр недобросовестных поставщиков (подрядчиков, исполнителей) включаются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3446A1" w:rsidRPr="00A367B9">
        <w:rPr>
          <w:rFonts w:ascii="Times New Roman" w:eastAsia="Times New Roman" w:hAnsi="Times New Roman" w:cs="Times New Roman"/>
          <w:color w:val="auto"/>
        </w:rPr>
        <w:t xml:space="preserve">Сведения, предусмотренные статьей 5 Федерального закона N 223-ФЗ, направляются заказчиком в порядке, установленном </w:t>
      </w:r>
      <w:hyperlink r:id="rId33" w:history="1">
        <w:r w:rsidR="003446A1" w:rsidRPr="00A367B9">
          <w:rPr>
            <w:rFonts w:ascii="Times New Roman" w:eastAsia="Times New Roman" w:hAnsi="Times New Roman" w:cs="Times New Roman"/>
            <w:color w:val="auto"/>
          </w:rPr>
          <w:t>постановлением Правительства Российской Федерации от 22 ноября 2012 г.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hyperlink>
      <w:r w:rsidR="003446A1" w:rsidRPr="00A367B9">
        <w:rPr>
          <w:rFonts w:ascii="Times New Roman" w:eastAsia="Times New Roman" w:hAnsi="Times New Roman" w:cs="Times New Roman"/>
          <w:color w:val="auto"/>
        </w:rPr>
        <w:t xml:space="preserve">, в уполномоченный орган (в соответствии с </w:t>
      </w:r>
      <w:hyperlink r:id="rId34" w:history="1">
        <w:r w:rsidR="003446A1" w:rsidRPr="00A367B9">
          <w:rPr>
            <w:rFonts w:ascii="Times New Roman" w:eastAsia="Times New Roman" w:hAnsi="Times New Roman" w:cs="Times New Roman"/>
            <w:color w:val="auto"/>
          </w:rPr>
          <w:t>постановлением Правительства Российской Федерации от 30 июня 2004 г. N 331 "Об утверждении Положения о Федеральной антимонопольной службе"</w:t>
        </w:r>
      </w:hyperlink>
      <w:r w:rsidR="003446A1" w:rsidRPr="00D55D2B">
        <w:rPr>
          <w:rFonts w:ascii="Times New Roman" w:eastAsia="Times New Roman" w:hAnsi="Times New Roman" w:cs="Times New Roman"/>
          <w:color w:val="auto"/>
        </w:rPr>
        <w:t xml:space="preserve"> уполномоченным органом в данном случае является Федеральная антимонопольная служба и ее территориальные органы) в письменной форме с сопроводительным письмом, содержащим перечень прилагаемых документов и документ, подтверждающий полномочия лица на осуществление действий от имени заказчика, и подписанным уполномоченным должностным лицом заказчика, либо в электронной форме с использованием электронной цифровой подписи или иного аналога собственноручной подписи.</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29.2. Срок направления указанных сведений составляет не позднее:</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29.2.1. Тридцати календарных дней со дня:</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 xml:space="preserve">заключения договора с участником закупки, с которым в соответствии с извещением об осуществлении закупки и (или) документацией о закупке заключается договор при уклонении победителя закупки от заключения договора, или со дня истечения срока подписания договора, указанного в извещении об осуществлении закупки и (или) документации о закупке (если такими </w:t>
      </w:r>
      <w:r w:rsidR="003446A1" w:rsidRPr="00D55D2B">
        <w:rPr>
          <w:rFonts w:ascii="Times New Roman" w:eastAsia="Times New Roman" w:hAnsi="Times New Roman" w:cs="Times New Roman"/>
          <w:color w:val="auto"/>
        </w:rPr>
        <w:lastRenderedPageBreak/>
        <w:t>извещением и (или) документацией не предусмотрено заключение договора с иным участником закупки при уклонении победителя закупки от заключения договора);</w:t>
      </w:r>
    </w:p>
    <w:p w:rsidR="003446A1" w:rsidRPr="00D55D2B" w:rsidRDefault="00A367B9" w:rsidP="00D55D2B">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r w:rsidR="003446A1" w:rsidRPr="00D55D2B">
        <w:rPr>
          <w:rFonts w:ascii="Times New Roman" w:eastAsia="Times New Roman" w:hAnsi="Times New Roman" w:cs="Times New Roman"/>
          <w:color w:val="auto"/>
        </w:rPr>
        <w:t>истечения срока подписания договора, указанного в документации о закупке, в случае, если единственный участник закупки, подавший заявку на участие в закупке, либо участник закупки, признанный единственным участником закупки, либо участник закупки, единственно участвующий на всех этапах закупки, которые в соответствии с документацией о закупке обязаны заключить договор, уклонились от заключения договора.</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29.2.2. Десяти рабочих дней со дня расторжения договора в случае расторжения договора по решению суда в связи с существенным нарушением поставщиком (подрядчиком, исполнителем) условий договора.</w:t>
      </w:r>
    </w:p>
    <w:p w:rsidR="003446A1" w:rsidRPr="00D55D2B" w:rsidRDefault="003446A1" w:rsidP="00D55D2B">
      <w:pPr>
        <w:widowControl/>
        <w:jc w:val="both"/>
        <w:outlineLvl w:val="2"/>
        <w:rPr>
          <w:rFonts w:ascii="Times New Roman" w:eastAsia="Times New Roman" w:hAnsi="Times New Roman" w:cs="Times New Roman"/>
          <w:b/>
          <w:bCs/>
          <w:color w:val="auto"/>
        </w:rPr>
      </w:pPr>
      <w:r w:rsidRPr="00D55D2B">
        <w:rPr>
          <w:rFonts w:ascii="Times New Roman" w:eastAsia="Times New Roman" w:hAnsi="Times New Roman" w:cs="Times New Roman"/>
          <w:b/>
          <w:bCs/>
          <w:color w:val="auto"/>
        </w:rPr>
        <w:t>30. Отчетность</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Отчетность по закупочной деятельности формируется заказчиком в соответствии с требованиями действующего законодательства Российской Федерации.</w:t>
      </w:r>
    </w:p>
    <w:p w:rsidR="003446A1" w:rsidRPr="00D55D2B" w:rsidRDefault="003446A1" w:rsidP="00D55D2B">
      <w:pPr>
        <w:widowControl/>
        <w:jc w:val="both"/>
        <w:outlineLvl w:val="2"/>
        <w:rPr>
          <w:rFonts w:ascii="Times New Roman" w:eastAsia="Times New Roman" w:hAnsi="Times New Roman" w:cs="Times New Roman"/>
          <w:b/>
          <w:bCs/>
          <w:color w:val="auto"/>
        </w:rPr>
      </w:pPr>
      <w:r w:rsidRPr="00D55D2B">
        <w:rPr>
          <w:rFonts w:ascii="Times New Roman" w:eastAsia="Times New Roman" w:hAnsi="Times New Roman" w:cs="Times New Roman"/>
          <w:b/>
          <w:bCs/>
          <w:color w:val="auto"/>
        </w:rPr>
        <w:t>31. Особенности отдельных видов закупок</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31.1.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установлены статьей 3.1-2 Федерального закона N 223-ФЗ.</w:t>
      </w:r>
    </w:p>
    <w:p w:rsidR="003446A1" w:rsidRPr="00D55D2B" w:rsidRDefault="003446A1" w:rsidP="00D55D2B">
      <w:pPr>
        <w:widowControl/>
        <w:jc w:val="both"/>
        <w:rPr>
          <w:rFonts w:ascii="Times New Roman" w:eastAsia="Times New Roman" w:hAnsi="Times New Roman" w:cs="Times New Roman"/>
          <w:color w:val="auto"/>
        </w:rPr>
      </w:pPr>
      <w:r w:rsidRPr="00D55D2B">
        <w:rPr>
          <w:rFonts w:ascii="Times New Roman" w:eastAsia="Times New Roman" w:hAnsi="Times New Roman" w:cs="Times New Roman"/>
          <w:color w:val="auto"/>
        </w:rPr>
        <w:br/>
        <w:t>31.2. Особенности заключения и исполнения договора, предметом которого является выполнение проектных и (или) изыскательских работ, предусмотрены статьей 3.1-3 Федерального закона N 223-ФЗ.</w:t>
      </w:r>
    </w:p>
    <w:p w:rsidR="003446A1" w:rsidRPr="00D55D2B" w:rsidRDefault="003446A1" w:rsidP="00D55D2B">
      <w:pPr>
        <w:widowControl/>
        <w:jc w:val="both"/>
        <w:rPr>
          <w:rFonts w:ascii="Times New Roman" w:eastAsia="Times New Roman" w:hAnsi="Times New Roman" w:cs="Times New Roman"/>
          <w:color w:val="auto"/>
        </w:rPr>
      </w:pPr>
    </w:p>
    <w:bookmarkEnd w:id="0"/>
    <w:bookmarkEnd w:id="1"/>
    <w:bookmarkEnd w:id="2"/>
    <w:bookmarkEnd w:id="3"/>
    <w:p w:rsidR="00663FE6" w:rsidRPr="00D55D2B" w:rsidRDefault="00663FE6" w:rsidP="00D55D2B">
      <w:pPr>
        <w:pStyle w:val="26"/>
        <w:keepNext/>
        <w:keepLines/>
        <w:shd w:val="clear" w:color="auto" w:fill="auto"/>
        <w:spacing w:after="0" w:line="240" w:lineRule="auto"/>
        <w:contextualSpacing/>
        <w:rPr>
          <w:sz w:val="24"/>
          <w:szCs w:val="24"/>
        </w:rPr>
      </w:pPr>
    </w:p>
    <w:sectPr w:rsidR="00663FE6" w:rsidRPr="00D55D2B" w:rsidSect="0081715A">
      <w:footerReference w:type="default" r:id="rId35"/>
      <w:pgSz w:w="11900" w:h="16840"/>
      <w:pgMar w:top="568" w:right="418" w:bottom="567" w:left="9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E49" w:rsidRDefault="007E0E49" w:rsidP="00663FE6">
      <w:r>
        <w:separator/>
      </w:r>
    </w:p>
  </w:endnote>
  <w:endnote w:type="continuationSeparator" w:id="0">
    <w:p w:rsidR="007E0E49" w:rsidRDefault="007E0E49" w:rsidP="00663F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568878"/>
      <w:docPartObj>
        <w:docPartGallery w:val="Page Numbers (Bottom of Page)"/>
        <w:docPartUnique/>
      </w:docPartObj>
    </w:sdtPr>
    <w:sdtContent>
      <w:p w:rsidR="00223F76" w:rsidRDefault="00BB2EBA">
        <w:pPr>
          <w:pStyle w:val="af6"/>
          <w:jc w:val="center"/>
        </w:pPr>
        <w:r>
          <w:fldChar w:fldCharType="begin"/>
        </w:r>
        <w:r w:rsidR="00223F76">
          <w:instrText>PAGE   \* MERGEFORMAT</w:instrText>
        </w:r>
        <w:r>
          <w:fldChar w:fldCharType="separate"/>
        </w:r>
        <w:r w:rsidR="00EE0E72">
          <w:rPr>
            <w:noProof/>
          </w:rPr>
          <w:t>2</w:t>
        </w:r>
        <w:r>
          <w:fldChar w:fldCharType="end"/>
        </w:r>
      </w:p>
    </w:sdtContent>
  </w:sdt>
  <w:p w:rsidR="00223F76" w:rsidRDefault="00223F76">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E49" w:rsidRDefault="007E0E49" w:rsidP="00663FE6">
      <w:r>
        <w:separator/>
      </w:r>
    </w:p>
  </w:footnote>
  <w:footnote w:type="continuationSeparator" w:id="0">
    <w:p w:rsidR="007E0E49" w:rsidRDefault="007E0E49" w:rsidP="00663F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3B05"/>
    <w:multiLevelType w:val="multilevel"/>
    <w:tmpl w:val="830AB8B2"/>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1147BF1"/>
    <w:multiLevelType w:val="multilevel"/>
    <w:tmpl w:val="011CC6B0"/>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69C3FA8"/>
    <w:multiLevelType w:val="multilevel"/>
    <w:tmpl w:val="C884F20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B01DE7"/>
    <w:multiLevelType w:val="multilevel"/>
    <w:tmpl w:val="998E6DD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A257FB"/>
    <w:multiLevelType w:val="multilevel"/>
    <w:tmpl w:val="011CC6B0"/>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BD64B18"/>
    <w:multiLevelType w:val="multilevel"/>
    <w:tmpl w:val="C8529D3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F716EA"/>
    <w:multiLevelType w:val="multilevel"/>
    <w:tmpl w:val="31E8F3CE"/>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11C14EBB"/>
    <w:multiLevelType w:val="multilevel"/>
    <w:tmpl w:val="5356777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4F55F3"/>
    <w:multiLevelType w:val="multilevel"/>
    <w:tmpl w:val="F7A8803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7A117D"/>
    <w:multiLevelType w:val="multilevel"/>
    <w:tmpl w:val="5664CB1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B33BA8"/>
    <w:multiLevelType w:val="multilevel"/>
    <w:tmpl w:val="D1A43518"/>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160C08C8"/>
    <w:multiLevelType w:val="multilevel"/>
    <w:tmpl w:val="127467C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915418"/>
    <w:multiLevelType w:val="multilevel"/>
    <w:tmpl w:val="E362BEC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3E2EDF"/>
    <w:multiLevelType w:val="multilevel"/>
    <w:tmpl w:val="1908A20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CE53AF7"/>
    <w:multiLevelType w:val="multilevel"/>
    <w:tmpl w:val="41DC0B84"/>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1D562DC3"/>
    <w:multiLevelType w:val="hybridMultilevel"/>
    <w:tmpl w:val="D98C6F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CA3E9D"/>
    <w:multiLevelType w:val="multilevel"/>
    <w:tmpl w:val="D0DC1E7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04121F"/>
    <w:multiLevelType w:val="multilevel"/>
    <w:tmpl w:val="6324E694"/>
    <w:lvl w:ilvl="0">
      <w:start w:val="2"/>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2AA4085D"/>
    <w:multiLevelType w:val="multilevel"/>
    <w:tmpl w:val="F9084ED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081F98"/>
    <w:multiLevelType w:val="multilevel"/>
    <w:tmpl w:val="82765CE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9810B6"/>
    <w:multiLevelType w:val="multilevel"/>
    <w:tmpl w:val="313E6DA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04035E5"/>
    <w:multiLevelType w:val="multilevel"/>
    <w:tmpl w:val="E73EE4F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2D97A8C"/>
    <w:multiLevelType w:val="multilevel"/>
    <w:tmpl w:val="4C549D4C"/>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33F87508"/>
    <w:multiLevelType w:val="multilevel"/>
    <w:tmpl w:val="9C281DE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69C3C08"/>
    <w:multiLevelType w:val="multilevel"/>
    <w:tmpl w:val="FD00AAB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E71B94"/>
    <w:multiLevelType w:val="multilevel"/>
    <w:tmpl w:val="5F82560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A1B4C38"/>
    <w:multiLevelType w:val="multilevel"/>
    <w:tmpl w:val="353EEEC6"/>
    <w:lvl w:ilvl="0">
      <w:start w:val="2"/>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3B4515E1"/>
    <w:multiLevelType w:val="multilevel"/>
    <w:tmpl w:val="9756458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F3937D7"/>
    <w:multiLevelType w:val="multilevel"/>
    <w:tmpl w:val="F8BC0ED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0A123CD"/>
    <w:multiLevelType w:val="multilevel"/>
    <w:tmpl w:val="595C7762"/>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45B02600"/>
    <w:multiLevelType w:val="multilevel"/>
    <w:tmpl w:val="127467C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0855795"/>
    <w:multiLevelType w:val="multilevel"/>
    <w:tmpl w:val="632AA98A"/>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55821F98"/>
    <w:multiLevelType w:val="multilevel"/>
    <w:tmpl w:val="757478C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6676F7C"/>
    <w:multiLevelType w:val="multilevel"/>
    <w:tmpl w:val="E47CF57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6844639"/>
    <w:multiLevelType w:val="multilevel"/>
    <w:tmpl w:val="8E9A3FF2"/>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58840706"/>
    <w:multiLevelType w:val="multilevel"/>
    <w:tmpl w:val="87D8F7A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AD736AD"/>
    <w:multiLevelType w:val="multilevel"/>
    <w:tmpl w:val="71F4FBC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E455407"/>
    <w:multiLevelType w:val="multilevel"/>
    <w:tmpl w:val="3838391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3963D4C"/>
    <w:multiLevelType w:val="multilevel"/>
    <w:tmpl w:val="8354A96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4001142"/>
    <w:multiLevelType w:val="multilevel"/>
    <w:tmpl w:val="E362BEC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9D582D"/>
    <w:multiLevelType w:val="multilevel"/>
    <w:tmpl w:val="A162CCF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8961F69"/>
    <w:multiLevelType w:val="multilevel"/>
    <w:tmpl w:val="8B1ACE4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8DA3EC9"/>
    <w:multiLevelType w:val="multilevel"/>
    <w:tmpl w:val="08201C2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D9D69C7"/>
    <w:multiLevelType w:val="multilevel"/>
    <w:tmpl w:val="757478C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E626467"/>
    <w:multiLevelType w:val="multilevel"/>
    <w:tmpl w:val="830AB8B2"/>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nsid w:val="72433E96"/>
    <w:multiLevelType w:val="multilevel"/>
    <w:tmpl w:val="E54072B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2ED3B01"/>
    <w:multiLevelType w:val="multilevel"/>
    <w:tmpl w:val="037AB608"/>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nsid w:val="74982F57"/>
    <w:multiLevelType w:val="multilevel"/>
    <w:tmpl w:val="E856CB5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83720A7"/>
    <w:multiLevelType w:val="multilevel"/>
    <w:tmpl w:val="4B0C5A3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A9B52D6"/>
    <w:multiLevelType w:val="multilevel"/>
    <w:tmpl w:val="2DFC918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B397E24"/>
    <w:multiLevelType w:val="multilevel"/>
    <w:tmpl w:val="4C549D4C"/>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1">
    <w:nsid w:val="7C8F516E"/>
    <w:multiLevelType w:val="multilevel"/>
    <w:tmpl w:val="81369BAE"/>
    <w:lvl w:ilvl="0">
      <w:start w:val="4"/>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nsid w:val="7F55415D"/>
    <w:multiLevelType w:val="multilevel"/>
    <w:tmpl w:val="F8BC0ED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8"/>
  </w:num>
  <w:num w:numId="2">
    <w:abstractNumId w:val="21"/>
  </w:num>
  <w:num w:numId="3">
    <w:abstractNumId w:val="13"/>
  </w:num>
  <w:num w:numId="4">
    <w:abstractNumId w:val="26"/>
  </w:num>
  <w:num w:numId="5">
    <w:abstractNumId w:val="40"/>
  </w:num>
  <w:num w:numId="6">
    <w:abstractNumId w:val="19"/>
  </w:num>
  <w:num w:numId="7">
    <w:abstractNumId w:val="20"/>
  </w:num>
  <w:num w:numId="8">
    <w:abstractNumId w:val="2"/>
  </w:num>
  <w:num w:numId="9">
    <w:abstractNumId w:val="43"/>
  </w:num>
  <w:num w:numId="10">
    <w:abstractNumId w:val="16"/>
  </w:num>
  <w:num w:numId="11">
    <w:abstractNumId w:val="36"/>
  </w:num>
  <w:num w:numId="12">
    <w:abstractNumId w:val="5"/>
  </w:num>
  <w:num w:numId="13">
    <w:abstractNumId w:val="33"/>
  </w:num>
  <w:num w:numId="14">
    <w:abstractNumId w:val="49"/>
  </w:num>
  <w:num w:numId="15">
    <w:abstractNumId w:val="35"/>
  </w:num>
  <w:num w:numId="16">
    <w:abstractNumId w:val="37"/>
  </w:num>
  <w:num w:numId="17">
    <w:abstractNumId w:val="39"/>
  </w:num>
  <w:num w:numId="18">
    <w:abstractNumId w:val="42"/>
  </w:num>
  <w:num w:numId="19">
    <w:abstractNumId w:val="7"/>
  </w:num>
  <w:num w:numId="20">
    <w:abstractNumId w:val="30"/>
  </w:num>
  <w:num w:numId="21">
    <w:abstractNumId w:val="41"/>
  </w:num>
  <w:num w:numId="22">
    <w:abstractNumId w:val="18"/>
  </w:num>
  <w:num w:numId="23">
    <w:abstractNumId w:val="51"/>
  </w:num>
  <w:num w:numId="24">
    <w:abstractNumId w:val="28"/>
  </w:num>
  <w:num w:numId="25">
    <w:abstractNumId w:val="8"/>
  </w:num>
  <w:num w:numId="26">
    <w:abstractNumId w:val="24"/>
  </w:num>
  <w:num w:numId="27">
    <w:abstractNumId w:val="38"/>
  </w:num>
  <w:num w:numId="28">
    <w:abstractNumId w:val="3"/>
  </w:num>
  <w:num w:numId="29">
    <w:abstractNumId w:val="9"/>
  </w:num>
  <w:num w:numId="30">
    <w:abstractNumId w:val="45"/>
  </w:num>
  <w:num w:numId="31">
    <w:abstractNumId w:val="23"/>
  </w:num>
  <w:num w:numId="32">
    <w:abstractNumId w:val="22"/>
  </w:num>
  <w:num w:numId="33">
    <w:abstractNumId w:val="47"/>
  </w:num>
  <w:num w:numId="34">
    <w:abstractNumId w:val="25"/>
  </w:num>
  <w:num w:numId="35">
    <w:abstractNumId w:val="27"/>
  </w:num>
  <w:num w:numId="36">
    <w:abstractNumId w:val="0"/>
  </w:num>
  <w:num w:numId="37">
    <w:abstractNumId w:val="10"/>
  </w:num>
  <w:num w:numId="38">
    <w:abstractNumId w:val="34"/>
  </w:num>
  <w:num w:numId="39">
    <w:abstractNumId w:val="14"/>
  </w:num>
  <w:num w:numId="40">
    <w:abstractNumId w:val="1"/>
  </w:num>
  <w:num w:numId="41">
    <w:abstractNumId w:val="31"/>
  </w:num>
  <w:num w:numId="42">
    <w:abstractNumId w:val="15"/>
  </w:num>
  <w:num w:numId="43">
    <w:abstractNumId w:val="46"/>
  </w:num>
  <w:num w:numId="44">
    <w:abstractNumId w:val="29"/>
  </w:num>
  <w:num w:numId="45">
    <w:abstractNumId w:val="50"/>
  </w:num>
  <w:num w:numId="46">
    <w:abstractNumId w:val="12"/>
  </w:num>
  <w:num w:numId="47">
    <w:abstractNumId w:val="11"/>
  </w:num>
  <w:num w:numId="48">
    <w:abstractNumId w:val="52"/>
  </w:num>
  <w:num w:numId="49">
    <w:abstractNumId w:val="32"/>
  </w:num>
  <w:num w:numId="50">
    <w:abstractNumId w:val="6"/>
  </w:num>
  <w:num w:numId="51">
    <w:abstractNumId w:val="17"/>
  </w:num>
  <w:num w:numId="52">
    <w:abstractNumId w:val="44"/>
  </w:num>
  <w:num w:numId="53">
    <w:abstractNumId w:val="4"/>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34802"/>
    <w:rsid w:val="00000306"/>
    <w:rsid w:val="00002883"/>
    <w:rsid w:val="00077247"/>
    <w:rsid w:val="000A213E"/>
    <w:rsid w:val="000B4006"/>
    <w:rsid w:val="00107246"/>
    <w:rsid w:val="00124810"/>
    <w:rsid w:val="001B4A13"/>
    <w:rsid w:val="001D7DBD"/>
    <w:rsid w:val="00223F76"/>
    <w:rsid w:val="00290420"/>
    <w:rsid w:val="002E1147"/>
    <w:rsid w:val="002E32FC"/>
    <w:rsid w:val="00335E97"/>
    <w:rsid w:val="00341A9A"/>
    <w:rsid w:val="003446A1"/>
    <w:rsid w:val="00390C1D"/>
    <w:rsid w:val="003C38AD"/>
    <w:rsid w:val="003E51CE"/>
    <w:rsid w:val="003F3F76"/>
    <w:rsid w:val="004242F6"/>
    <w:rsid w:val="0043157C"/>
    <w:rsid w:val="004A432D"/>
    <w:rsid w:val="004B2D67"/>
    <w:rsid w:val="00526B86"/>
    <w:rsid w:val="00544A29"/>
    <w:rsid w:val="00587792"/>
    <w:rsid w:val="00590D1A"/>
    <w:rsid w:val="005B1D78"/>
    <w:rsid w:val="005B4AF3"/>
    <w:rsid w:val="00644CE8"/>
    <w:rsid w:val="006636A8"/>
    <w:rsid w:val="00663FE6"/>
    <w:rsid w:val="006B28D8"/>
    <w:rsid w:val="007106A1"/>
    <w:rsid w:val="00717564"/>
    <w:rsid w:val="00724B17"/>
    <w:rsid w:val="007747A5"/>
    <w:rsid w:val="00796326"/>
    <w:rsid w:val="007D2643"/>
    <w:rsid w:val="007E0E49"/>
    <w:rsid w:val="00811378"/>
    <w:rsid w:val="0081715A"/>
    <w:rsid w:val="008A1A8D"/>
    <w:rsid w:val="008C60DC"/>
    <w:rsid w:val="008C623F"/>
    <w:rsid w:val="008C662E"/>
    <w:rsid w:val="008E4C27"/>
    <w:rsid w:val="00904B6C"/>
    <w:rsid w:val="00915EF8"/>
    <w:rsid w:val="009218B8"/>
    <w:rsid w:val="00940CDC"/>
    <w:rsid w:val="00962558"/>
    <w:rsid w:val="009A3521"/>
    <w:rsid w:val="009F5ED2"/>
    <w:rsid w:val="00A11A7F"/>
    <w:rsid w:val="00A13580"/>
    <w:rsid w:val="00A367B9"/>
    <w:rsid w:val="00A54085"/>
    <w:rsid w:val="00AD477E"/>
    <w:rsid w:val="00B5354D"/>
    <w:rsid w:val="00BB2EBA"/>
    <w:rsid w:val="00C15A5A"/>
    <w:rsid w:val="00CA0FAF"/>
    <w:rsid w:val="00CF2FFC"/>
    <w:rsid w:val="00D06B49"/>
    <w:rsid w:val="00D119B6"/>
    <w:rsid w:val="00D16F85"/>
    <w:rsid w:val="00D26657"/>
    <w:rsid w:val="00D545B1"/>
    <w:rsid w:val="00D55D2B"/>
    <w:rsid w:val="00D71182"/>
    <w:rsid w:val="00D8382E"/>
    <w:rsid w:val="00DA454A"/>
    <w:rsid w:val="00DF48CF"/>
    <w:rsid w:val="00E12D45"/>
    <w:rsid w:val="00E321EC"/>
    <w:rsid w:val="00E62C72"/>
    <w:rsid w:val="00E65638"/>
    <w:rsid w:val="00E70E99"/>
    <w:rsid w:val="00E829B7"/>
    <w:rsid w:val="00E8508A"/>
    <w:rsid w:val="00E93697"/>
    <w:rsid w:val="00ED40F7"/>
    <w:rsid w:val="00ED7797"/>
    <w:rsid w:val="00EE0E72"/>
    <w:rsid w:val="00F124E2"/>
    <w:rsid w:val="00F13B11"/>
    <w:rsid w:val="00F15BB6"/>
    <w:rsid w:val="00F34802"/>
    <w:rsid w:val="00F5177E"/>
    <w:rsid w:val="00F70F2F"/>
    <w:rsid w:val="00FD0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147"/>
    <w:pPr>
      <w:widowControl w:val="0"/>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2E114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unhideWhenUsed/>
    <w:qFormat/>
    <w:rsid w:val="003446A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1147"/>
    <w:rPr>
      <w:rFonts w:asciiTheme="majorHAnsi" w:eastAsiaTheme="majorEastAsia" w:hAnsiTheme="majorHAnsi" w:cstheme="majorBidi"/>
      <w:color w:val="365F91" w:themeColor="accent1" w:themeShade="BF"/>
      <w:sz w:val="32"/>
      <w:szCs w:val="32"/>
      <w:lang w:eastAsia="ru-RU"/>
    </w:rPr>
  </w:style>
  <w:style w:type="character" w:styleId="a3">
    <w:name w:val="Hyperlink"/>
    <w:basedOn w:val="a0"/>
    <w:uiPriority w:val="99"/>
    <w:rsid w:val="002E1147"/>
    <w:rPr>
      <w:color w:val="0066CC"/>
      <w:u w:val="single"/>
    </w:rPr>
  </w:style>
  <w:style w:type="character" w:customStyle="1" w:styleId="a4">
    <w:name w:val="Сноска_"/>
    <w:basedOn w:val="a0"/>
    <w:link w:val="a5"/>
    <w:uiPriority w:val="99"/>
    <w:locked/>
    <w:rsid w:val="002E1147"/>
    <w:rPr>
      <w:rFonts w:ascii="Times New Roman" w:hAnsi="Times New Roman" w:cs="Times New Roman"/>
      <w:b/>
      <w:bCs/>
      <w:spacing w:val="10"/>
      <w:sz w:val="18"/>
      <w:szCs w:val="18"/>
      <w:shd w:val="clear" w:color="auto" w:fill="FFFFFF"/>
    </w:rPr>
  </w:style>
  <w:style w:type="character" w:customStyle="1" w:styleId="2">
    <w:name w:val="Сноска (2)_"/>
    <w:basedOn w:val="a0"/>
    <w:link w:val="20"/>
    <w:uiPriority w:val="99"/>
    <w:locked/>
    <w:rsid w:val="002E1147"/>
    <w:rPr>
      <w:rFonts w:ascii="Times New Roman" w:hAnsi="Times New Roman" w:cs="Times New Roman"/>
      <w:b/>
      <w:bCs/>
      <w:sz w:val="18"/>
      <w:szCs w:val="18"/>
      <w:shd w:val="clear" w:color="auto" w:fill="FFFFFF"/>
    </w:rPr>
  </w:style>
  <w:style w:type="character" w:customStyle="1" w:styleId="6Exact">
    <w:name w:val="Основной текст (6) Exact"/>
    <w:basedOn w:val="a0"/>
    <w:link w:val="6"/>
    <w:uiPriority w:val="99"/>
    <w:locked/>
    <w:rsid w:val="002E1147"/>
    <w:rPr>
      <w:rFonts w:ascii="Times New Roman" w:hAnsi="Times New Roman" w:cs="Times New Roman"/>
      <w:b/>
      <w:bCs/>
      <w:spacing w:val="10"/>
      <w:sz w:val="18"/>
      <w:szCs w:val="18"/>
      <w:shd w:val="clear" w:color="auto" w:fill="FFFFFF"/>
    </w:rPr>
  </w:style>
  <w:style w:type="character" w:customStyle="1" w:styleId="2Exact">
    <w:name w:val="Основной текст (2) Exact"/>
    <w:basedOn w:val="a0"/>
    <w:uiPriority w:val="99"/>
    <w:rsid w:val="002E1147"/>
    <w:rPr>
      <w:rFonts w:ascii="Times New Roman" w:hAnsi="Times New Roman" w:cs="Times New Roman"/>
      <w:sz w:val="28"/>
      <w:szCs w:val="28"/>
      <w:u w:val="none"/>
    </w:rPr>
  </w:style>
  <w:style w:type="character" w:customStyle="1" w:styleId="31">
    <w:name w:val="Основной текст (3)_"/>
    <w:basedOn w:val="a0"/>
    <w:link w:val="32"/>
    <w:uiPriority w:val="99"/>
    <w:locked/>
    <w:rsid w:val="002E1147"/>
    <w:rPr>
      <w:rFonts w:ascii="Times New Roman" w:hAnsi="Times New Roman" w:cs="Times New Roman"/>
      <w:b/>
      <w:bCs/>
      <w:sz w:val="28"/>
      <w:szCs w:val="28"/>
      <w:shd w:val="clear" w:color="auto" w:fill="FFFFFF"/>
    </w:rPr>
  </w:style>
  <w:style w:type="character" w:customStyle="1" w:styleId="4">
    <w:name w:val="Основной текст (4)_"/>
    <w:basedOn w:val="a0"/>
    <w:link w:val="40"/>
    <w:uiPriority w:val="99"/>
    <w:locked/>
    <w:rsid w:val="002E1147"/>
    <w:rPr>
      <w:rFonts w:ascii="Times New Roman" w:hAnsi="Times New Roman" w:cs="Times New Roman"/>
      <w:b/>
      <w:bCs/>
      <w:shd w:val="clear" w:color="auto" w:fill="FFFFFF"/>
    </w:rPr>
  </w:style>
  <w:style w:type="character" w:customStyle="1" w:styleId="11">
    <w:name w:val="Заголовок №1_"/>
    <w:basedOn w:val="a0"/>
    <w:link w:val="12"/>
    <w:uiPriority w:val="99"/>
    <w:locked/>
    <w:rsid w:val="002E1147"/>
    <w:rPr>
      <w:rFonts w:ascii="Times New Roman" w:hAnsi="Times New Roman" w:cs="Times New Roman"/>
      <w:b/>
      <w:bCs/>
      <w:spacing w:val="100"/>
      <w:sz w:val="34"/>
      <w:szCs w:val="34"/>
      <w:shd w:val="clear" w:color="auto" w:fill="FFFFFF"/>
    </w:rPr>
  </w:style>
  <w:style w:type="character" w:customStyle="1" w:styleId="5">
    <w:name w:val="Основной текст (5)_"/>
    <w:basedOn w:val="a0"/>
    <w:link w:val="50"/>
    <w:uiPriority w:val="99"/>
    <w:locked/>
    <w:rsid w:val="002E1147"/>
    <w:rPr>
      <w:rFonts w:ascii="Courier New" w:hAnsi="Courier New" w:cs="Courier New"/>
      <w:b/>
      <w:bCs/>
      <w:shd w:val="clear" w:color="auto" w:fill="FFFFFF"/>
    </w:rPr>
  </w:style>
  <w:style w:type="character" w:customStyle="1" w:styleId="510pt">
    <w:name w:val="Основной текст (5) + 10 pt"/>
    <w:basedOn w:val="5"/>
    <w:uiPriority w:val="99"/>
    <w:rsid w:val="002E1147"/>
    <w:rPr>
      <w:rFonts w:ascii="Courier New" w:hAnsi="Courier New" w:cs="Courier New"/>
      <w:b/>
      <w:bCs/>
      <w:color w:val="000000"/>
      <w:spacing w:val="0"/>
      <w:w w:val="100"/>
      <w:position w:val="0"/>
      <w:sz w:val="20"/>
      <w:szCs w:val="20"/>
      <w:shd w:val="clear" w:color="auto" w:fill="FFFFFF"/>
      <w:lang w:val="ru-RU" w:eastAsia="ru-RU"/>
    </w:rPr>
  </w:style>
  <w:style w:type="character" w:customStyle="1" w:styleId="21">
    <w:name w:val="Основной текст (2)_"/>
    <w:basedOn w:val="a0"/>
    <w:link w:val="210"/>
    <w:uiPriority w:val="99"/>
    <w:locked/>
    <w:rsid w:val="002E1147"/>
    <w:rPr>
      <w:rFonts w:ascii="Times New Roman" w:hAnsi="Times New Roman" w:cs="Times New Roman"/>
      <w:sz w:val="28"/>
      <w:szCs w:val="28"/>
      <w:shd w:val="clear" w:color="auto" w:fill="FFFFFF"/>
    </w:rPr>
  </w:style>
  <w:style w:type="character" w:customStyle="1" w:styleId="22">
    <w:name w:val="Основной текст (2)"/>
    <w:basedOn w:val="21"/>
    <w:uiPriority w:val="99"/>
    <w:rsid w:val="002E1147"/>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23">
    <w:name w:val="Оглавление 2 Знак"/>
    <w:basedOn w:val="a0"/>
    <w:link w:val="24"/>
    <w:uiPriority w:val="39"/>
    <w:locked/>
    <w:rsid w:val="002E1147"/>
    <w:rPr>
      <w:rFonts w:ascii="Times New Roman" w:hAnsi="Times New Roman" w:cs="Times New Roman"/>
      <w:b/>
      <w:bCs/>
      <w:color w:val="000000"/>
      <w:sz w:val="24"/>
      <w:szCs w:val="24"/>
      <w:shd w:val="clear" w:color="auto" w:fill="FFFFFF"/>
    </w:rPr>
  </w:style>
  <w:style w:type="character" w:customStyle="1" w:styleId="a6">
    <w:name w:val="Оглавление_"/>
    <w:basedOn w:val="a0"/>
    <w:link w:val="a7"/>
    <w:uiPriority w:val="99"/>
    <w:locked/>
    <w:rsid w:val="002E1147"/>
    <w:rPr>
      <w:rFonts w:ascii="Times New Roman" w:hAnsi="Times New Roman" w:cs="Times New Roman"/>
      <w:b/>
      <w:bCs/>
      <w:spacing w:val="10"/>
      <w:sz w:val="18"/>
      <w:szCs w:val="18"/>
      <w:shd w:val="clear" w:color="auto" w:fill="FFFFFF"/>
    </w:rPr>
  </w:style>
  <w:style w:type="character" w:customStyle="1" w:styleId="a8">
    <w:name w:val="Оглавление + Малые прописные"/>
    <w:basedOn w:val="a6"/>
    <w:uiPriority w:val="99"/>
    <w:rsid w:val="002E1147"/>
    <w:rPr>
      <w:rFonts w:ascii="Times New Roman" w:hAnsi="Times New Roman" w:cs="Times New Roman"/>
      <w:b/>
      <w:bCs/>
      <w:smallCaps/>
      <w:color w:val="000000"/>
      <w:spacing w:val="10"/>
      <w:w w:val="100"/>
      <w:position w:val="0"/>
      <w:sz w:val="18"/>
      <w:szCs w:val="18"/>
      <w:shd w:val="clear" w:color="auto" w:fill="FFFFFF"/>
      <w:lang w:val="ru-RU" w:eastAsia="ru-RU"/>
    </w:rPr>
  </w:style>
  <w:style w:type="character" w:customStyle="1" w:styleId="13pt">
    <w:name w:val="Оглавление + 13 pt"/>
    <w:aliases w:val="Не полужирный,Интервал 0 pt"/>
    <w:basedOn w:val="a6"/>
    <w:uiPriority w:val="99"/>
    <w:rsid w:val="002E1147"/>
    <w:rPr>
      <w:rFonts w:ascii="Times New Roman" w:hAnsi="Times New Roman" w:cs="Times New Roman"/>
      <w:b/>
      <w:bCs/>
      <w:color w:val="000000"/>
      <w:spacing w:val="0"/>
      <w:w w:val="100"/>
      <w:position w:val="0"/>
      <w:sz w:val="26"/>
      <w:szCs w:val="26"/>
      <w:shd w:val="clear" w:color="auto" w:fill="FFFFFF"/>
      <w:lang w:val="ru-RU" w:eastAsia="ru-RU"/>
    </w:rPr>
  </w:style>
  <w:style w:type="character" w:customStyle="1" w:styleId="33">
    <w:name w:val="Оглавление (3)_"/>
    <w:basedOn w:val="a0"/>
    <w:link w:val="34"/>
    <w:uiPriority w:val="99"/>
    <w:locked/>
    <w:rsid w:val="002E1147"/>
    <w:rPr>
      <w:rFonts w:ascii="Times New Roman" w:hAnsi="Times New Roman" w:cs="Times New Roman"/>
      <w:shd w:val="clear" w:color="auto" w:fill="FFFFFF"/>
    </w:rPr>
  </w:style>
  <w:style w:type="character" w:customStyle="1" w:styleId="35">
    <w:name w:val="Оглавление (3) + Малые прописные"/>
    <w:basedOn w:val="33"/>
    <w:uiPriority w:val="99"/>
    <w:rsid w:val="002E1147"/>
    <w:rPr>
      <w:rFonts w:ascii="Times New Roman" w:hAnsi="Times New Roman" w:cs="Times New Roman"/>
      <w:smallCaps/>
      <w:color w:val="000000"/>
      <w:spacing w:val="0"/>
      <w:w w:val="100"/>
      <w:position w:val="0"/>
      <w:shd w:val="clear" w:color="auto" w:fill="FFFFFF"/>
      <w:lang w:val="ru-RU" w:eastAsia="ru-RU"/>
    </w:rPr>
  </w:style>
  <w:style w:type="character" w:customStyle="1" w:styleId="11pt">
    <w:name w:val="Оглавление + 11 pt"/>
    <w:aliases w:val="Не полужирный1,Интервал 0 pt1"/>
    <w:basedOn w:val="a6"/>
    <w:uiPriority w:val="99"/>
    <w:rsid w:val="002E1147"/>
    <w:rPr>
      <w:rFonts w:ascii="Times New Roman" w:hAnsi="Times New Roman" w:cs="Times New Roman"/>
      <w:b/>
      <w:bCs/>
      <w:color w:val="000000"/>
      <w:spacing w:val="0"/>
      <w:w w:val="100"/>
      <w:position w:val="0"/>
      <w:sz w:val="22"/>
      <w:szCs w:val="22"/>
      <w:shd w:val="clear" w:color="auto" w:fill="FFFFFF"/>
      <w:lang w:val="ru-RU" w:eastAsia="ru-RU"/>
    </w:rPr>
  </w:style>
  <w:style w:type="character" w:customStyle="1" w:styleId="25">
    <w:name w:val="Заголовок №2_"/>
    <w:basedOn w:val="a0"/>
    <w:link w:val="26"/>
    <w:uiPriority w:val="99"/>
    <w:locked/>
    <w:rsid w:val="002E1147"/>
    <w:rPr>
      <w:rFonts w:ascii="Times New Roman" w:hAnsi="Times New Roman" w:cs="Times New Roman"/>
      <w:b/>
      <w:bCs/>
      <w:sz w:val="28"/>
      <w:szCs w:val="28"/>
      <w:shd w:val="clear" w:color="auto" w:fill="FFFFFF"/>
    </w:rPr>
  </w:style>
  <w:style w:type="character" w:customStyle="1" w:styleId="7">
    <w:name w:val="Основной текст (7)_"/>
    <w:basedOn w:val="a0"/>
    <w:link w:val="70"/>
    <w:uiPriority w:val="99"/>
    <w:locked/>
    <w:rsid w:val="002E1147"/>
    <w:rPr>
      <w:rFonts w:ascii="Times New Roman" w:hAnsi="Times New Roman" w:cs="Times New Roman"/>
      <w:b/>
      <w:bCs/>
      <w:shd w:val="clear" w:color="auto" w:fill="FFFFFF"/>
    </w:rPr>
  </w:style>
  <w:style w:type="character" w:customStyle="1" w:styleId="8">
    <w:name w:val="Основной текст (8)_"/>
    <w:basedOn w:val="a0"/>
    <w:link w:val="80"/>
    <w:uiPriority w:val="99"/>
    <w:locked/>
    <w:rsid w:val="002E1147"/>
    <w:rPr>
      <w:rFonts w:ascii="Times New Roman" w:hAnsi="Times New Roman" w:cs="Times New Roman"/>
      <w:b/>
      <w:bCs/>
      <w:sz w:val="18"/>
      <w:szCs w:val="18"/>
      <w:shd w:val="clear" w:color="auto" w:fill="FFFFFF"/>
    </w:rPr>
  </w:style>
  <w:style w:type="character" w:customStyle="1" w:styleId="22pt">
    <w:name w:val="Основной текст (2) + Интервал 2 pt"/>
    <w:basedOn w:val="21"/>
    <w:uiPriority w:val="99"/>
    <w:rsid w:val="002E1147"/>
    <w:rPr>
      <w:rFonts w:ascii="Times New Roman" w:hAnsi="Times New Roman" w:cs="Times New Roman"/>
      <w:color w:val="000000"/>
      <w:spacing w:val="50"/>
      <w:w w:val="100"/>
      <w:position w:val="0"/>
      <w:sz w:val="28"/>
      <w:szCs w:val="28"/>
      <w:shd w:val="clear" w:color="auto" w:fill="FFFFFF"/>
      <w:lang w:val="ru-RU" w:eastAsia="ru-RU"/>
    </w:rPr>
  </w:style>
  <w:style w:type="paragraph" w:customStyle="1" w:styleId="a5">
    <w:name w:val="Сноска"/>
    <w:basedOn w:val="a"/>
    <w:link w:val="a4"/>
    <w:uiPriority w:val="99"/>
    <w:rsid w:val="002E1147"/>
    <w:pPr>
      <w:shd w:val="clear" w:color="auto" w:fill="FFFFFF"/>
      <w:spacing w:line="230" w:lineRule="exact"/>
      <w:jc w:val="both"/>
    </w:pPr>
    <w:rPr>
      <w:rFonts w:ascii="Times New Roman" w:eastAsiaTheme="minorHAnsi" w:hAnsi="Times New Roman" w:cs="Times New Roman"/>
      <w:b/>
      <w:bCs/>
      <w:color w:val="auto"/>
      <w:spacing w:val="10"/>
      <w:sz w:val="18"/>
      <w:szCs w:val="18"/>
      <w:lang w:eastAsia="en-US"/>
    </w:rPr>
  </w:style>
  <w:style w:type="paragraph" w:customStyle="1" w:styleId="20">
    <w:name w:val="Сноска (2)"/>
    <w:basedOn w:val="a"/>
    <w:link w:val="2"/>
    <w:uiPriority w:val="99"/>
    <w:rsid w:val="002E1147"/>
    <w:pPr>
      <w:shd w:val="clear" w:color="auto" w:fill="FFFFFF"/>
      <w:spacing w:line="230" w:lineRule="exact"/>
      <w:jc w:val="both"/>
    </w:pPr>
    <w:rPr>
      <w:rFonts w:ascii="Times New Roman" w:eastAsiaTheme="minorHAnsi" w:hAnsi="Times New Roman" w:cs="Times New Roman"/>
      <w:b/>
      <w:bCs/>
      <w:color w:val="auto"/>
      <w:sz w:val="18"/>
      <w:szCs w:val="18"/>
      <w:lang w:eastAsia="en-US"/>
    </w:rPr>
  </w:style>
  <w:style w:type="paragraph" w:customStyle="1" w:styleId="6">
    <w:name w:val="Основной текст (6)"/>
    <w:basedOn w:val="a"/>
    <w:link w:val="6Exact"/>
    <w:uiPriority w:val="99"/>
    <w:rsid w:val="002E1147"/>
    <w:pPr>
      <w:shd w:val="clear" w:color="auto" w:fill="FFFFFF"/>
      <w:spacing w:line="240" w:lineRule="atLeast"/>
    </w:pPr>
    <w:rPr>
      <w:rFonts w:ascii="Times New Roman" w:eastAsiaTheme="minorHAnsi" w:hAnsi="Times New Roman" w:cs="Times New Roman"/>
      <w:b/>
      <w:bCs/>
      <w:color w:val="auto"/>
      <w:spacing w:val="10"/>
      <w:sz w:val="18"/>
      <w:szCs w:val="18"/>
      <w:lang w:eastAsia="en-US"/>
    </w:rPr>
  </w:style>
  <w:style w:type="paragraph" w:customStyle="1" w:styleId="210">
    <w:name w:val="Основной текст (2)1"/>
    <w:basedOn w:val="a"/>
    <w:link w:val="21"/>
    <w:uiPriority w:val="99"/>
    <w:rsid w:val="002E1147"/>
    <w:pPr>
      <w:shd w:val="clear" w:color="auto" w:fill="FFFFFF"/>
      <w:spacing w:before="1380" w:after="900" w:line="322" w:lineRule="exact"/>
    </w:pPr>
    <w:rPr>
      <w:rFonts w:ascii="Times New Roman" w:eastAsiaTheme="minorHAnsi" w:hAnsi="Times New Roman" w:cs="Times New Roman"/>
      <w:color w:val="auto"/>
      <w:sz w:val="28"/>
      <w:szCs w:val="28"/>
      <w:lang w:eastAsia="en-US"/>
    </w:rPr>
  </w:style>
  <w:style w:type="paragraph" w:customStyle="1" w:styleId="32">
    <w:name w:val="Основной текст (3)"/>
    <w:basedOn w:val="a"/>
    <w:link w:val="31"/>
    <w:uiPriority w:val="99"/>
    <w:rsid w:val="002E1147"/>
    <w:pPr>
      <w:shd w:val="clear" w:color="auto" w:fill="FFFFFF"/>
      <w:spacing w:line="322" w:lineRule="exact"/>
      <w:jc w:val="center"/>
    </w:pPr>
    <w:rPr>
      <w:rFonts w:ascii="Times New Roman" w:eastAsiaTheme="minorHAnsi" w:hAnsi="Times New Roman" w:cs="Times New Roman"/>
      <w:b/>
      <w:bCs/>
      <w:color w:val="auto"/>
      <w:sz w:val="28"/>
      <w:szCs w:val="28"/>
      <w:lang w:eastAsia="en-US"/>
    </w:rPr>
  </w:style>
  <w:style w:type="paragraph" w:customStyle="1" w:styleId="40">
    <w:name w:val="Основной текст (4)"/>
    <w:basedOn w:val="a"/>
    <w:link w:val="4"/>
    <w:uiPriority w:val="99"/>
    <w:rsid w:val="002E1147"/>
    <w:pPr>
      <w:shd w:val="clear" w:color="auto" w:fill="FFFFFF"/>
      <w:spacing w:after="480" w:line="240" w:lineRule="atLeast"/>
      <w:jc w:val="center"/>
    </w:pPr>
    <w:rPr>
      <w:rFonts w:ascii="Times New Roman" w:eastAsiaTheme="minorHAnsi" w:hAnsi="Times New Roman" w:cs="Times New Roman"/>
      <w:b/>
      <w:bCs/>
      <w:color w:val="auto"/>
      <w:sz w:val="22"/>
      <w:szCs w:val="22"/>
      <w:lang w:eastAsia="en-US"/>
    </w:rPr>
  </w:style>
  <w:style w:type="paragraph" w:customStyle="1" w:styleId="12">
    <w:name w:val="Заголовок №1"/>
    <w:basedOn w:val="a"/>
    <w:link w:val="11"/>
    <w:uiPriority w:val="99"/>
    <w:rsid w:val="002E1147"/>
    <w:pPr>
      <w:shd w:val="clear" w:color="auto" w:fill="FFFFFF"/>
      <w:spacing w:before="480" w:after="360" w:line="240" w:lineRule="atLeast"/>
      <w:jc w:val="center"/>
      <w:outlineLvl w:val="0"/>
    </w:pPr>
    <w:rPr>
      <w:rFonts w:ascii="Times New Roman" w:eastAsiaTheme="minorHAnsi" w:hAnsi="Times New Roman" w:cs="Times New Roman"/>
      <w:b/>
      <w:bCs/>
      <w:color w:val="auto"/>
      <w:spacing w:val="100"/>
      <w:sz w:val="34"/>
      <w:szCs w:val="34"/>
      <w:lang w:eastAsia="en-US"/>
    </w:rPr>
  </w:style>
  <w:style w:type="paragraph" w:customStyle="1" w:styleId="50">
    <w:name w:val="Основной текст (5)"/>
    <w:basedOn w:val="a"/>
    <w:link w:val="5"/>
    <w:uiPriority w:val="99"/>
    <w:rsid w:val="002E1147"/>
    <w:pPr>
      <w:shd w:val="clear" w:color="auto" w:fill="FFFFFF"/>
      <w:spacing w:before="360" w:after="360" w:line="240" w:lineRule="atLeast"/>
      <w:jc w:val="center"/>
    </w:pPr>
    <w:rPr>
      <w:rFonts w:ascii="Courier New" w:eastAsiaTheme="minorHAnsi" w:hAnsi="Courier New" w:cs="Courier New"/>
      <w:b/>
      <w:bCs/>
      <w:color w:val="auto"/>
      <w:sz w:val="22"/>
      <w:szCs w:val="22"/>
      <w:lang w:eastAsia="en-US"/>
    </w:rPr>
  </w:style>
  <w:style w:type="paragraph" w:styleId="24">
    <w:name w:val="toc 2"/>
    <w:basedOn w:val="a"/>
    <w:link w:val="23"/>
    <w:autoRedefine/>
    <w:uiPriority w:val="39"/>
    <w:rsid w:val="002E1147"/>
    <w:pPr>
      <w:shd w:val="clear" w:color="auto" w:fill="FFFFFF"/>
      <w:tabs>
        <w:tab w:val="right" w:leader="dot" w:pos="9512"/>
      </w:tabs>
      <w:spacing w:before="60" w:line="274" w:lineRule="exact"/>
      <w:jc w:val="both"/>
    </w:pPr>
    <w:rPr>
      <w:rFonts w:ascii="Times New Roman" w:eastAsiaTheme="minorHAnsi" w:hAnsi="Times New Roman" w:cs="Times New Roman"/>
      <w:b/>
      <w:bCs/>
      <w:lang w:eastAsia="en-US"/>
    </w:rPr>
  </w:style>
  <w:style w:type="paragraph" w:customStyle="1" w:styleId="a7">
    <w:name w:val="Оглавление"/>
    <w:basedOn w:val="a"/>
    <w:link w:val="a6"/>
    <w:uiPriority w:val="99"/>
    <w:rsid w:val="002E1147"/>
    <w:pPr>
      <w:shd w:val="clear" w:color="auto" w:fill="FFFFFF"/>
      <w:spacing w:line="274" w:lineRule="exact"/>
      <w:jc w:val="both"/>
    </w:pPr>
    <w:rPr>
      <w:rFonts w:ascii="Times New Roman" w:eastAsiaTheme="minorHAnsi" w:hAnsi="Times New Roman" w:cs="Times New Roman"/>
      <w:b/>
      <w:bCs/>
      <w:color w:val="auto"/>
      <w:spacing w:val="10"/>
      <w:sz w:val="18"/>
      <w:szCs w:val="18"/>
      <w:lang w:eastAsia="en-US"/>
    </w:rPr>
  </w:style>
  <w:style w:type="paragraph" w:customStyle="1" w:styleId="34">
    <w:name w:val="Оглавление (3)"/>
    <w:basedOn w:val="a"/>
    <w:link w:val="33"/>
    <w:uiPriority w:val="99"/>
    <w:rsid w:val="002E1147"/>
    <w:pPr>
      <w:shd w:val="clear" w:color="auto" w:fill="FFFFFF"/>
      <w:spacing w:line="274" w:lineRule="exact"/>
      <w:jc w:val="both"/>
    </w:pPr>
    <w:rPr>
      <w:rFonts w:ascii="Times New Roman" w:eastAsiaTheme="minorHAnsi" w:hAnsi="Times New Roman" w:cs="Times New Roman"/>
      <w:color w:val="auto"/>
      <w:sz w:val="22"/>
      <w:szCs w:val="22"/>
      <w:lang w:eastAsia="en-US"/>
    </w:rPr>
  </w:style>
  <w:style w:type="paragraph" w:customStyle="1" w:styleId="26">
    <w:name w:val="Заголовок №2"/>
    <w:basedOn w:val="a"/>
    <w:link w:val="25"/>
    <w:uiPriority w:val="99"/>
    <w:rsid w:val="002E1147"/>
    <w:pPr>
      <w:shd w:val="clear" w:color="auto" w:fill="FFFFFF"/>
      <w:spacing w:after="420" w:line="240" w:lineRule="atLeast"/>
      <w:ind w:firstLine="820"/>
      <w:jc w:val="both"/>
      <w:outlineLvl w:val="1"/>
    </w:pPr>
    <w:rPr>
      <w:rFonts w:ascii="Times New Roman" w:eastAsiaTheme="minorHAnsi" w:hAnsi="Times New Roman" w:cs="Times New Roman"/>
      <w:b/>
      <w:bCs/>
      <w:color w:val="auto"/>
      <w:sz w:val="28"/>
      <w:szCs w:val="28"/>
      <w:lang w:eastAsia="en-US"/>
    </w:rPr>
  </w:style>
  <w:style w:type="paragraph" w:customStyle="1" w:styleId="70">
    <w:name w:val="Основной текст (7)"/>
    <w:basedOn w:val="a"/>
    <w:link w:val="7"/>
    <w:uiPriority w:val="99"/>
    <w:rsid w:val="002E1147"/>
    <w:pPr>
      <w:shd w:val="clear" w:color="auto" w:fill="FFFFFF"/>
      <w:spacing w:before="300" w:line="322" w:lineRule="exact"/>
      <w:ind w:firstLine="840"/>
      <w:jc w:val="both"/>
    </w:pPr>
    <w:rPr>
      <w:rFonts w:ascii="Times New Roman" w:eastAsiaTheme="minorHAnsi" w:hAnsi="Times New Roman" w:cs="Times New Roman"/>
      <w:b/>
      <w:bCs/>
      <w:color w:val="auto"/>
      <w:sz w:val="22"/>
      <w:szCs w:val="22"/>
      <w:lang w:eastAsia="en-US"/>
    </w:rPr>
  </w:style>
  <w:style w:type="paragraph" w:customStyle="1" w:styleId="80">
    <w:name w:val="Основной текст (8)"/>
    <w:basedOn w:val="a"/>
    <w:link w:val="8"/>
    <w:uiPriority w:val="99"/>
    <w:rsid w:val="002E1147"/>
    <w:pPr>
      <w:shd w:val="clear" w:color="auto" w:fill="FFFFFF"/>
      <w:spacing w:before="360" w:line="240" w:lineRule="atLeast"/>
      <w:jc w:val="both"/>
    </w:pPr>
    <w:rPr>
      <w:rFonts w:ascii="Times New Roman" w:eastAsiaTheme="minorHAnsi" w:hAnsi="Times New Roman" w:cs="Times New Roman"/>
      <w:b/>
      <w:bCs/>
      <w:color w:val="auto"/>
      <w:sz w:val="18"/>
      <w:szCs w:val="18"/>
      <w:lang w:eastAsia="en-US"/>
    </w:rPr>
  </w:style>
  <w:style w:type="table" w:styleId="a9">
    <w:name w:val="Table Grid"/>
    <w:basedOn w:val="a1"/>
    <w:uiPriority w:val="99"/>
    <w:rsid w:val="002E1147"/>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2E1147"/>
    <w:rPr>
      <w:sz w:val="16"/>
      <w:szCs w:val="16"/>
    </w:rPr>
  </w:style>
  <w:style w:type="paragraph" w:styleId="ab">
    <w:name w:val="annotation text"/>
    <w:basedOn w:val="a"/>
    <w:link w:val="ac"/>
    <w:uiPriority w:val="99"/>
    <w:unhideWhenUsed/>
    <w:rsid w:val="002E1147"/>
    <w:rPr>
      <w:sz w:val="20"/>
      <w:szCs w:val="20"/>
    </w:rPr>
  </w:style>
  <w:style w:type="character" w:customStyle="1" w:styleId="ac">
    <w:name w:val="Текст примечания Знак"/>
    <w:basedOn w:val="a0"/>
    <w:link w:val="ab"/>
    <w:uiPriority w:val="99"/>
    <w:rsid w:val="002E1147"/>
    <w:rPr>
      <w:rFonts w:ascii="Arial Unicode MS" w:eastAsia="Arial Unicode MS" w:hAnsi="Arial Unicode MS" w:cs="Arial Unicode MS"/>
      <w:color w:val="000000"/>
      <w:sz w:val="20"/>
      <w:szCs w:val="20"/>
      <w:lang w:eastAsia="ru-RU"/>
    </w:rPr>
  </w:style>
  <w:style w:type="paragraph" w:styleId="ad">
    <w:name w:val="annotation subject"/>
    <w:basedOn w:val="ab"/>
    <w:next w:val="ab"/>
    <w:link w:val="ae"/>
    <w:uiPriority w:val="99"/>
    <w:semiHidden/>
    <w:unhideWhenUsed/>
    <w:rsid w:val="002E1147"/>
    <w:rPr>
      <w:b/>
      <w:bCs/>
    </w:rPr>
  </w:style>
  <w:style w:type="character" w:customStyle="1" w:styleId="ae">
    <w:name w:val="Тема примечания Знак"/>
    <w:basedOn w:val="ac"/>
    <w:link w:val="ad"/>
    <w:uiPriority w:val="99"/>
    <w:semiHidden/>
    <w:rsid w:val="002E1147"/>
    <w:rPr>
      <w:rFonts w:ascii="Arial Unicode MS" w:eastAsia="Arial Unicode MS" w:hAnsi="Arial Unicode MS" w:cs="Arial Unicode MS"/>
      <w:b/>
      <w:bCs/>
      <w:color w:val="000000"/>
      <w:sz w:val="20"/>
      <w:szCs w:val="20"/>
      <w:lang w:eastAsia="ru-RU"/>
    </w:rPr>
  </w:style>
  <w:style w:type="paragraph" w:styleId="af">
    <w:name w:val="Balloon Text"/>
    <w:basedOn w:val="a"/>
    <w:link w:val="af0"/>
    <w:uiPriority w:val="99"/>
    <w:semiHidden/>
    <w:unhideWhenUsed/>
    <w:rsid w:val="002E1147"/>
    <w:rPr>
      <w:rFonts w:ascii="Segoe UI" w:hAnsi="Segoe UI" w:cs="Segoe UI"/>
      <w:sz w:val="18"/>
      <w:szCs w:val="18"/>
    </w:rPr>
  </w:style>
  <w:style w:type="character" w:customStyle="1" w:styleId="af0">
    <w:name w:val="Текст выноски Знак"/>
    <w:basedOn w:val="a0"/>
    <w:link w:val="af"/>
    <w:uiPriority w:val="99"/>
    <w:semiHidden/>
    <w:rsid w:val="002E1147"/>
    <w:rPr>
      <w:rFonts w:ascii="Segoe UI" w:eastAsia="Arial Unicode MS" w:hAnsi="Segoe UI" w:cs="Segoe UI"/>
      <w:color w:val="000000"/>
      <w:sz w:val="18"/>
      <w:szCs w:val="18"/>
      <w:lang w:eastAsia="ru-RU"/>
    </w:rPr>
  </w:style>
  <w:style w:type="paragraph" w:styleId="af1">
    <w:name w:val="List Paragraph"/>
    <w:basedOn w:val="a"/>
    <w:uiPriority w:val="34"/>
    <w:qFormat/>
    <w:rsid w:val="002E1147"/>
    <w:pPr>
      <w:ind w:left="720"/>
      <w:contextualSpacing/>
    </w:pPr>
  </w:style>
  <w:style w:type="paragraph" w:styleId="af2">
    <w:name w:val="TOC Heading"/>
    <w:basedOn w:val="1"/>
    <w:next w:val="a"/>
    <w:uiPriority w:val="39"/>
    <w:unhideWhenUsed/>
    <w:qFormat/>
    <w:rsid w:val="002E1147"/>
    <w:pPr>
      <w:widowControl/>
      <w:spacing w:line="259" w:lineRule="auto"/>
      <w:outlineLvl w:val="9"/>
    </w:pPr>
  </w:style>
  <w:style w:type="paragraph" w:styleId="af3">
    <w:name w:val="Revision"/>
    <w:hidden/>
    <w:uiPriority w:val="99"/>
    <w:semiHidden/>
    <w:rsid w:val="002E1147"/>
    <w:pPr>
      <w:spacing w:after="0" w:line="240" w:lineRule="auto"/>
    </w:pPr>
    <w:rPr>
      <w:rFonts w:ascii="Arial Unicode MS" w:eastAsia="Arial Unicode MS" w:hAnsi="Arial Unicode MS" w:cs="Arial Unicode MS"/>
      <w:color w:val="000000"/>
      <w:sz w:val="24"/>
      <w:szCs w:val="24"/>
      <w:lang w:eastAsia="ru-RU"/>
    </w:rPr>
  </w:style>
  <w:style w:type="paragraph" w:styleId="af4">
    <w:name w:val="header"/>
    <w:basedOn w:val="a"/>
    <w:link w:val="af5"/>
    <w:uiPriority w:val="99"/>
    <w:unhideWhenUsed/>
    <w:rsid w:val="002E1147"/>
    <w:pPr>
      <w:tabs>
        <w:tab w:val="center" w:pos="4677"/>
        <w:tab w:val="right" w:pos="9355"/>
      </w:tabs>
    </w:pPr>
  </w:style>
  <w:style w:type="character" w:customStyle="1" w:styleId="af5">
    <w:name w:val="Верхний колонтитул Знак"/>
    <w:basedOn w:val="a0"/>
    <w:link w:val="af4"/>
    <w:uiPriority w:val="99"/>
    <w:rsid w:val="002E1147"/>
    <w:rPr>
      <w:rFonts w:ascii="Arial Unicode MS" w:eastAsia="Arial Unicode MS" w:hAnsi="Arial Unicode MS" w:cs="Arial Unicode MS"/>
      <w:color w:val="000000"/>
      <w:sz w:val="24"/>
      <w:szCs w:val="24"/>
      <w:lang w:eastAsia="ru-RU"/>
    </w:rPr>
  </w:style>
  <w:style w:type="paragraph" w:styleId="af6">
    <w:name w:val="footer"/>
    <w:basedOn w:val="a"/>
    <w:link w:val="af7"/>
    <w:uiPriority w:val="99"/>
    <w:unhideWhenUsed/>
    <w:rsid w:val="002E1147"/>
    <w:pPr>
      <w:tabs>
        <w:tab w:val="center" w:pos="4677"/>
        <w:tab w:val="right" w:pos="9355"/>
      </w:tabs>
    </w:pPr>
  </w:style>
  <w:style w:type="character" w:customStyle="1" w:styleId="af7">
    <w:name w:val="Нижний колонтитул Знак"/>
    <w:basedOn w:val="a0"/>
    <w:link w:val="af6"/>
    <w:uiPriority w:val="99"/>
    <w:rsid w:val="002E1147"/>
    <w:rPr>
      <w:rFonts w:ascii="Arial Unicode MS" w:eastAsia="Arial Unicode MS" w:hAnsi="Arial Unicode MS" w:cs="Arial Unicode MS"/>
      <w:color w:val="000000"/>
      <w:sz w:val="24"/>
      <w:szCs w:val="24"/>
      <w:lang w:eastAsia="ru-RU"/>
    </w:rPr>
  </w:style>
  <w:style w:type="paragraph" w:customStyle="1" w:styleId="s1">
    <w:name w:val="s_1"/>
    <w:basedOn w:val="a"/>
    <w:rsid w:val="00E8508A"/>
    <w:pPr>
      <w:widowControl/>
      <w:spacing w:before="100" w:beforeAutospacing="1" w:after="100" w:afterAutospacing="1"/>
    </w:pPr>
    <w:rPr>
      <w:rFonts w:ascii="Times New Roman" w:eastAsia="Times New Roman" w:hAnsi="Times New Roman" w:cs="Times New Roman"/>
      <w:color w:val="auto"/>
    </w:rPr>
  </w:style>
  <w:style w:type="character" w:customStyle="1" w:styleId="30">
    <w:name w:val="Заголовок 3 Знак"/>
    <w:basedOn w:val="a0"/>
    <w:link w:val="3"/>
    <w:uiPriority w:val="9"/>
    <w:rsid w:val="003446A1"/>
    <w:rPr>
      <w:rFonts w:asciiTheme="majorHAnsi" w:eastAsiaTheme="majorEastAsia" w:hAnsiTheme="majorHAnsi" w:cstheme="majorBidi"/>
      <w:b/>
      <w:bCs/>
      <w:color w:val="4F81BD" w:themeColor="accent1"/>
      <w:sz w:val="24"/>
      <w:szCs w:val="24"/>
      <w:lang w:eastAsia="ru-RU"/>
    </w:rPr>
  </w:style>
  <w:style w:type="numbering" w:customStyle="1" w:styleId="13">
    <w:name w:val="Нет списка1"/>
    <w:next w:val="a2"/>
    <w:uiPriority w:val="99"/>
    <w:semiHidden/>
    <w:unhideWhenUsed/>
    <w:rsid w:val="003446A1"/>
  </w:style>
  <w:style w:type="character" w:styleId="af8">
    <w:name w:val="FollowedHyperlink"/>
    <w:basedOn w:val="a0"/>
    <w:uiPriority w:val="99"/>
    <w:semiHidden/>
    <w:unhideWhenUsed/>
    <w:rsid w:val="003446A1"/>
    <w:rPr>
      <w:color w:val="800080"/>
      <w:u w:val="single"/>
    </w:rPr>
  </w:style>
  <w:style w:type="paragraph" w:customStyle="1" w:styleId="ui-helper-hidden">
    <w:name w:val="ui-helper-hidden"/>
    <w:basedOn w:val="a"/>
    <w:rsid w:val="003446A1"/>
    <w:pPr>
      <w:widowControl/>
      <w:spacing w:before="100" w:beforeAutospacing="1" w:after="100" w:afterAutospacing="1"/>
    </w:pPr>
    <w:rPr>
      <w:rFonts w:ascii="Times New Roman" w:eastAsia="Times New Roman" w:hAnsi="Times New Roman" w:cs="Times New Roman"/>
      <w:vanish/>
      <w:color w:val="auto"/>
    </w:rPr>
  </w:style>
  <w:style w:type="paragraph" w:customStyle="1" w:styleId="ui-helper-reset">
    <w:name w:val="ui-helper-reset"/>
    <w:basedOn w:val="a"/>
    <w:rsid w:val="003446A1"/>
    <w:pPr>
      <w:widowControl/>
    </w:pPr>
    <w:rPr>
      <w:rFonts w:ascii="Times New Roman" w:eastAsia="Times New Roman" w:hAnsi="Times New Roman" w:cs="Times New Roman"/>
      <w:color w:val="auto"/>
    </w:rPr>
  </w:style>
  <w:style w:type="paragraph" w:customStyle="1" w:styleId="ui-helper-zfix">
    <w:name w:val="ui-helper-zfix"/>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icon">
    <w:name w:val="ui-icon"/>
    <w:basedOn w:val="a"/>
    <w:rsid w:val="003446A1"/>
    <w:pPr>
      <w:widowControl/>
      <w:spacing w:before="100" w:beforeAutospacing="1" w:after="100" w:afterAutospacing="1"/>
      <w:ind w:firstLine="7343"/>
    </w:pPr>
    <w:rPr>
      <w:rFonts w:ascii="Times New Roman" w:eastAsia="Times New Roman" w:hAnsi="Times New Roman" w:cs="Times New Roman"/>
      <w:color w:val="auto"/>
    </w:rPr>
  </w:style>
  <w:style w:type="paragraph" w:customStyle="1" w:styleId="ui-widget-overlay">
    <w:name w:val="ui-widget-overlay"/>
    <w:basedOn w:val="a"/>
    <w:rsid w:val="003446A1"/>
    <w:pPr>
      <w:widowControl/>
      <w:shd w:val="clear" w:color="auto" w:fill="AAAAAA"/>
      <w:spacing w:before="100" w:beforeAutospacing="1" w:after="100" w:afterAutospacing="1"/>
    </w:pPr>
    <w:rPr>
      <w:rFonts w:ascii="Times New Roman" w:eastAsia="Times New Roman" w:hAnsi="Times New Roman" w:cs="Times New Roman"/>
      <w:color w:val="auto"/>
    </w:rPr>
  </w:style>
  <w:style w:type="paragraph" w:customStyle="1" w:styleId="ui-widget">
    <w:name w:val="ui-widget"/>
    <w:basedOn w:val="a"/>
    <w:rsid w:val="003446A1"/>
    <w:pPr>
      <w:widowControl/>
      <w:spacing w:before="100" w:beforeAutospacing="1" w:after="100" w:afterAutospacing="1"/>
    </w:pPr>
    <w:rPr>
      <w:rFonts w:ascii="Verdana" w:eastAsia="Times New Roman" w:hAnsi="Verdana" w:cs="Times New Roman"/>
      <w:color w:val="auto"/>
      <w:sz w:val="26"/>
      <w:szCs w:val="26"/>
    </w:rPr>
  </w:style>
  <w:style w:type="paragraph" w:customStyle="1" w:styleId="ui-widget-content">
    <w:name w:val="ui-widget-content"/>
    <w:basedOn w:val="a"/>
    <w:rsid w:val="003446A1"/>
    <w:pPr>
      <w:widowControl/>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rFonts w:ascii="Times New Roman" w:eastAsia="Times New Roman" w:hAnsi="Times New Roman" w:cs="Times New Roman"/>
      <w:color w:val="222222"/>
    </w:rPr>
  </w:style>
  <w:style w:type="paragraph" w:customStyle="1" w:styleId="ui-widget-header">
    <w:name w:val="ui-widget-header"/>
    <w:basedOn w:val="a"/>
    <w:rsid w:val="003446A1"/>
    <w:pPr>
      <w:widowControl/>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rFonts w:ascii="Times New Roman" w:eastAsia="Times New Roman" w:hAnsi="Times New Roman" w:cs="Times New Roman"/>
      <w:b/>
      <w:bCs/>
      <w:color w:val="222222"/>
    </w:rPr>
  </w:style>
  <w:style w:type="paragraph" w:customStyle="1" w:styleId="ui-state-default">
    <w:name w:val="ui-state-default"/>
    <w:basedOn w:val="a"/>
    <w:rsid w:val="003446A1"/>
    <w:pPr>
      <w:widowControl/>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rFonts w:ascii="Times New Roman" w:eastAsia="Times New Roman" w:hAnsi="Times New Roman" w:cs="Times New Roman"/>
      <w:color w:val="555555"/>
    </w:rPr>
  </w:style>
  <w:style w:type="paragraph" w:customStyle="1" w:styleId="ui-state-hover">
    <w:name w:val="ui-state-hover"/>
    <w:basedOn w:val="a"/>
    <w:rsid w:val="003446A1"/>
    <w:pPr>
      <w:widowControl/>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ascii="Times New Roman" w:eastAsia="Times New Roman" w:hAnsi="Times New Roman" w:cs="Times New Roman"/>
      <w:color w:val="212121"/>
    </w:rPr>
  </w:style>
  <w:style w:type="paragraph" w:customStyle="1" w:styleId="ui-state-focus">
    <w:name w:val="ui-state-focus"/>
    <w:basedOn w:val="a"/>
    <w:rsid w:val="003446A1"/>
    <w:pPr>
      <w:widowControl/>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ascii="Times New Roman" w:eastAsia="Times New Roman" w:hAnsi="Times New Roman" w:cs="Times New Roman"/>
      <w:color w:val="212121"/>
    </w:rPr>
  </w:style>
  <w:style w:type="paragraph" w:customStyle="1" w:styleId="ui-state-active">
    <w:name w:val="ui-state-active"/>
    <w:basedOn w:val="a"/>
    <w:rsid w:val="003446A1"/>
    <w:pPr>
      <w:widowControl/>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rFonts w:ascii="Times New Roman" w:eastAsia="Times New Roman" w:hAnsi="Times New Roman" w:cs="Times New Roman"/>
      <w:color w:val="212121"/>
    </w:rPr>
  </w:style>
  <w:style w:type="paragraph" w:customStyle="1" w:styleId="ui-state-highlight">
    <w:name w:val="ui-state-highlight"/>
    <w:basedOn w:val="a"/>
    <w:rsid w:val="003446A1"/>
    <w:pPr>
      <w:widowControl/>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rFonts w:ascii="Times New Roman" w:eastAsia="Times New Roman" w:hAnsi="Times New Roman" w:cs="Times New Roman"/>
      <w:color w:val="363636"/>
    </w:rPr>
  </w:style>
  <w:style w:type="paragraph" w:customStyle="1" w:styleId="ui-state-error">
    <w:name w:val="ui-state-error"/>
    <w:basedOn w:val="a"/>
    <w:rsid w:val="003446A1"/>
    <w:pPr>
      <w:widowControl/>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rFonts w:ascii="Times New Roman" w:eastAsia="Times New Roman" w:hAnsi="Times New Roman" w:cs="Times New Roman"/>
      <w:color w:val="CD0A0A"/>
    </w:rPr>
  </w:style>
  <w:style w:type="paragraph" w:customStyle="1" w:styleId="ui-state-error-text">
    <w:name w:val="ui-state-error-text"/>
    <w:basedOn w:val="a"/>
    <w:rsid w:val="003446A1"/>
    <w:pPr>
      <w:widowControl/>
      <w:spacing w:before="100" w:beforeAutospacing="1" w:after="100" w:afterAutospacing="1"/>
    </w:pPr>
    <w:rPr>
      <w:rFonts w:ascii="Times New Roman" w:eastAsia="Times New Roman" w:hAnsi="Times New Roman" w:cs="Times New Roman"/>
      <w:color w:val="CD0A0A"/>
    </w:rPr>
  </w:style>
  <w:style w:type="paragraph" w:customStyle="1" w:styleId="ui-priority-primary">
    <w:name w:val="ui-priority-primary"/>
    <w:basedOn w:val="a"/>
    <w:rsid w:val="003446A1"/>
    <w:pPr>
      <w:widowControl/>
      <w:spacing w:before="100" w:beforeAutospacing="1" w:after="100" w:afterAutospacing="1"/>
    </w:pPr>
    <w:rPr>
      <w:rFonts w:ascii="Times New Roman" w:eastAsia="Times New Roman" w:hAnsi="Times New Roman" w:cs="Times New Roman"/>
      <w:b/>
      <w:bCs/>
      <w:color w:val="auto"/>
    </w:rPr>
  </w:style>
  <w:style w:type="paragraph" w:customStyle="1" w:styleId="ui-priority-secondary">
    <w:name w:val="ui-priority-secondary"/>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state-disabled">
    <w:name w:val="ui-state-disabled"/>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widget-shadow">
    <w:name w:val="ui-widget-shadow"/>
    <w:basedOn w:val="a"/>
    <w:rsid w:val="003446A1"/>
    <w:pPr>
      <w:widowControl/>
      <w:shd w:val="clear" w:color="auto" w:fill="AAAAAA"/>
      <w:ind w:left="-120"/>
    </w:pPr>
    <w:rPr>
      <w:rFonts w:ascii="Times New Roman" w:eastAsia="Times New Roman" w:hAnsi="Times New Roman" w:cs="Times New Roman"/>
      <w:color w:val="auto"/>
    </w:rPr>
  </w:style>
  <w:style w:type="paragraph" w:customStyle="1" w:styleId="ui-resizable-handle">
    <w:name w:val="ui-resizable-handle"/>
    <w:basedOn w:val="a"/>
    <w:rsid w:val="003446A1"/>
    <w:pPr>
      <w:widowControl/>
      <w:spacing w:before="100" w:beforeAutospacing="1" w:after="100" w:afterAutospacing="1"/>
    </w:pPr>
    <w:rPr>
      <w:rFonts w:ascii="Times New Roman" w:eastAsia="Times New Roman" w:hAnsi="Times New Roman" w:cs="Times New Roman"/>
      <w:color w:val="auto"/>
      <w:sz w:val="2"/>
      <w:szCs w:val="2"/>
    </w:rPr>
  </w:style>
  <w:style w:type="paragraph" w:customStyle="1" w:styleId="ui-resizable-n">
    <w:name w:val="ui-resizable-n"/>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resizable-s">
    <w:name w:val="ui-resizable-s"/>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resizable-e">
    <w:name w:val="ui-resizable-e"/>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resizable-w">
    <w:name w:val="ui-resizable-w"/>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resizable-se">
    <w:name w:val="ui-resizable-se"/>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resizable-sw">
    <w:name w:val="ui-resizable-sw"/>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resizable-nw">
    <w:name w:val="ui-resizable-nw"/>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resizable-ne">
    <w:name w:val="ui-resizable-ne"/>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selectable-helper">
    <w:name w:val="ui-selectable-helper"/>
    <w:basedOn w:val="a"/>
    <w:rsid w:val="003446A1"/>
    <w:pPr>
      <w:widowControl/>
      <w:pBdr>
        <w:top w:val="dotted" w:sz="6" w:space="0" w:color="000000"/>
        <w:left w:val="dotted" w:sz="6" w:space="0" w:color="000000"/>
        <w:bottom w:val="dotted" w:sz="6" w:space="0" w:color="000000"/>
        <w:right w:val="dotted" w:sz="6" w:space="0" w:color="000000"/>
      </w:pBdr>
      <w:spacing w:before="100" w:beforeAutospacing="1" w:after="100" w:afterAutospacing="1"/>
    </w:pPr>
    <w:rPr>
      <w:rFonts w:ascii="Times New Roman" w:eastAsia="Times New Roman" w:hAnsi="Times New Roman" w:cs="Times New Roman"/>
      <w:color w:val="auto"/>
    </w:rPr>
  </w:style>
  <w:style w:type="paragraph" w:customStyle="1" w:styleId="ui-accordion">
    <w:name w:val="ui-accordion"/>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menu">
    <w:name w:val="ui-menu"/>
    <w:basedOn w:val="a"/>
    <w:rsid w:val="003446A1"/>
    <w:pPr>
      <w:widowControl/>
    </w:pPr>
    <w:rPr>
      <w:rFonts w:ascii="Times New Roman" w:eastAsia="Times New Roman" w:hAnsi="Times New Roman" w:cs="Times New Roman"/>
      <w:color w:val="auto"/>
    </w:rPr>
  </w:style>
  <w:style w:type="paragraph" w:customStyle="1" w:styleId="ui-button">
    <w:name w:val="ui-button"/>
    <w:basedOn w:val="a"/>
    <w:rsid w:val="003446A1"/>
    <w:pPr>
      <w:widowControl/>
      <w:spacing w:before="100" w:beforeAutospacing="1" w:after="100" w:afterAutospacing="1"/>
      <w:ind w:right="24"/>
      <w:jc w:val="center"/>
    </w:pPr>
    <w:rPr>
      <w:rFonts w:ascii="Times New Roman" w:eastAsia="Times New Roman" w:hAnsi="Times New Roman" w:cs="Times New Roman"/>
      <w:color w:val="auto"/>
    </w:rPr>
  </w:style>
  <w:style w:type="paragraph" w:customStyle="1" w:styleId="ui-button-icon-only">
    <w:name w:val="ui-button-icon-only"/>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button-icons-only">
    <w:name w:val="ui-button-icons-only"/>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buttonset">
    <w:name w:val="ui-buttonset"/>
    <w:basedOn w:val="a"/>
    <w:rsid w:val="003446A1"/>
    <w:pPr>
      <w:widowControl/>
      <w:spacing w:before="100" w:beforeAutospacing="1" w:after="100" w:afterAutospacing="1"/>
      <w:ind w:right="105"/>
    </w:pPr>
    <w:rPr>
      <w:rFonts w:ascii="Times New Roman" w:eastAsia="Times New Roman" w:hAnsi="Times New Roman" w:cs="Times New Roman"/>
      <w:color w:val="auto"/>
    </w:rPr>
  </w:style>
  <w:style w:type="paragraph" w:customStyle="1" w:styleId="ui-dialog">
    <w:name w:val="ui-dialog"/>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slider">
    <w:name w:val="ui-slider"/>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slider-horizontal">
    <w:name w:val="ui-slider-horizontal"/>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slider-vertical">
    <w:name w:val="ui-slider-vertical"/>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tabs">
    <w:name w:val="ui-tabs"/>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datepicker">
    <w:name w:val="ui-datepicker"/>
    <w:basedOn w:val="a"/>
    <w:rsid w:val="003446A1"/>
    <w:pPr>
      <w:widowControl/>
      <w:spacing w:before="100" w:beforeAutospacing="1" w:after="100" w:afterAutospacing="1"/>
    </w:pPr>
    <w:rPr>
      <w:rFonts w:ascii="Times New Roman" w:eastAsia="Times New Roman" w:hAnsi="Times New Roman" w:cs="Times New Roman"/>
      <w:vanish/>
      <w:color w:val="auto"/>
    </w:rPr>
  </w:style>
  <w:style w:type="paragraph" w:customStyle="1" w:styleId="ui-datepicker-row-break">
    <w:name w:val="ui-datepicker-row-break"/>
    <w:basedOn w:val="a"/>
    <w:rsid w:val="003446A1"/>
    <w:pPr>
      <w:widowControl/>
      <w:spacing w:before="100" w:beforeAutospacing="1" w:after="100" w:afterAutospacing="1"/>
    </w:pPr>
    <w:rPr>
      <w:rFonts w:ascii="Times New Roman" w:eastAsia="Times New Roman" w:hAnsi="Times New Roman" w:cs="Times New Roman"/>
      <w:color w:val="auto"/>
      <w:sz w:val="2"/>
      <w:szCs w:val="2"/>
    </w:rPr>
  </w:style>
  <w:style w:type="paragraph" w:customStyle="1" w:styleId="ui-datepicker-rtl">
    <w:name w:val="ui-datepicker-rtl"/>
    <w:basedOn w:val="a"/>
    <w:rsid w:val="003446A1"/>
    <w:pPr>
      <w:widowControl/>
      <w:bidi/>
      <w:spacing w:before="100" w:beforeAutospacing="1" w:after="100" w:afterAutospacing="1"/>
    </w:pPr>
    <w:rPr>
      <w:rFonts w:ascii="Times New Roman" w:eastAsia="Times New Roman" w:hAnsi="Times New Roman" w:cs="Times New Roman"/>
      <w:color w:val="auto"/>
    </w:rPr>
  </w:style>
  <w:style w:type="paragraph" w:customStyle="1" w:styleId="ui-datepicker-cover">
    <w:name w:val="ui-datepicker-cover"/>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progressbar">
    <w:name w:val="ui-progressbar"/>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accordion-header">
    <w:name w:val="ui-accordion-header"/>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accordion-li-fix">
    <w:name w:val="ui-accordion-li-fix"/>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accordion-content">
    <w:name w:val="ui-accordion-content"/>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accordion-content-active">
    <w:name w:val="ui-accordion-content-active"/>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menu-item">
    <w:name w:val="ui-menu-item"/>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button-text">
    <w:name w:val="ui-button-text"/>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dialog-titlebar">
    <w:name w:val="ui-dialog-titlebar"/>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dialog-title">
    <w:name w:val="ui-dialog-title"/>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dialog-titlebar-close">
    <w:name w:val="ui-dialog-titlebar-close"/>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dialog-content">
    <w:name w:val="ui-dialog-content"/>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dialog-buttonpane">
    <w:name w:val="ui-dialog-buttonpane"/>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slider-handle">
    <w:name w:val="ui-slider-handle"/>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slider-range">
    <w:name w:val="ui-slider-range"/>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tabs-nav">
    <w:name w:val="ui-tabs-nav"/>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tabs-panel">
    <w:name w:val="ui-tabs-panel"/>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datepicker-header">
    <w:name w:val="ui-datepicker-header"/>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datepicker-prev">
    <w:name w:val="ui-datepicker-prev"/>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datepicker-next">
    <w:name w:val="ui-datepicker-next"/>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datepicker-title">
    <w:name w:val="ui-datepicker-title"/>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datepicker-buttonpane">
    <w:name w:val="ui-datepicker-buttonpane"/>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datepicker-group">
    <w:name w:val="ui-datepicker-group"/>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progressbar-value">
    <w:name w:val="ui-progressbar-value"/>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accordion-header-active">
    <w:name w:val="ui-accordion-header-active"/>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tabs-hide">
    <w:name w:val="ui-tabs-hide"/>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widget1">
    <w:name w:val="ui-widget1"/>
    <w:basedOn w:val="a"/>
    <w:rsid w:val="003446A1"/>
    <w:pPr>
      <w:widowControl/>
      <w:spacing w:before="100" w:beforeAutospacing="1" w:after="100" w:afterAutospacing="1"/>
    </w:pPr>
    <w:rPr>
      <w:rFonts w:ascii="Verdana" w:eastAsia="Times New Roman" w:hAnsi="Verdana" w:cs="Times New Roman"/>
      <w:color w:val="auto"/>
    </w:rPr>
  </w:style>
  <w:style w:type="paragraph" w:customStyle="1" w:styleId="ui-state-default1">
    <w:name w:val="ui-state-default1"/>
    <w:basedOn w:val="a"/>
    <w:rsid w:val="003446A1"/>
    <w:pPr>
      <w:widowControl/>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rFonts w:ascii="Times New Roman" w:eastAsia="Times New Roman" w:hAnsi="Times New Roman" w:cs="Times New Roman"/>
      <w:color w:val="555555"/>
    </w:rPr>
  </w:style>
  <w:style w:type="paragraph" w:customStyle="1" w:styleId="ui-state-default2">
    <w:name w:val="ui-state-default2"/>
    <w:basedOn w:val="a"/>
    <w:rsid w:val="003446A1"/>
    <w:pPr>
      <w:widowControl/>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rFonts w:ascii="Times New Roman" w:eastAsia="Times New Roman" w:hAnsi="Times New Roman" w:cs="Times New Roman"/>
      <w:color w:val="555555"/>
    </w:rPr>
  </w:style>
  <w:style w:type="paragraph" w:customStyle="1" w:styleId="ui-state-hover1">
    <w:name w:val="ui-state-hover1"/>
    <w:basedOn w:val="a"/>
    <w:rsid w:val="003446A1"/>
    <w:pPr>
      <w:widowControl/>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ascii="Times New Roman" w:eastAsia="Times New Roman" w:hAnsi="Times New Roman" w:cs="Times New Roman"/>
      <w:color w:val="212121"/>
    </w:rPr>
  </w:style>
  <w:style w:type="paragraph" w:customStyle="1" w:styleId="ui-state-hover2">
    <w:name w:val="ui-state-hover2"/>
    <w:basedOn w:val="a"/>
    <w:rsid w:val="003446A1"/>
    <w:pPr>
      <w:widowControl/>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ascii="Times New Roman" w:eastAsia="Times New Roman" w:hAnsi="Times New Roman" w:cs="Times New Roman"/>
      <w:color w:val="212121"/>
    </w:rPr>
  </w:style>
  <w:style w:type="paragraph" w:customStyle="1" w:styleId="ui-state-focus1">
    <w:name w:val="ui-state-focus1"/>
    <w:basedOn w:val="a"/>
    <w:rsid w:val="003446A1"/>
    <w:pPr>
      <w:widowControl/>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ascii="Times New Roman" w:eastAsia="Times New Roman" w:hAnsi="Times New Roman" w:cs="Times New Roman"/>
      <w:color w:val="212121"/>
    </w:rPr>
  </w:style>
  <w:style w:type="paragraph" w:customStyle="1" w:styleId="ui-state-focus2">
    <w:name w:val="ui-state-focus2"/>
    <w:basedOn w:val="a"/>
    <w:rsid w:val="003446A1"/>
    <w:pPr>
      <w:widowControl/>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ascii="Times New Roman" w:eastAsia="Times New Roman" w:hAnsi="Times New Roman" w:cs="Times New Roman"/>
      <w:color w:val="212121"/>
    </w:rPr>
  </w:style>
  <w:style w:type="paragraph" w:customStyle="1" w:styleId="ui-state-active1">
    <w:name w:val="ui-state-active1"/>
    <w:basedOn w:val="a"/>
    <w:rsid w:val="003446A1"/>
    <w:pPr>
      <w:widowControl/>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rFonts w:ascii="Times New Roman" w:eastAsia="Times New Roman" w:hAnsi="Times New Roman" w:cs="Times New Roman"/>
      <w:color w:val="212121"/>
    </w:rPr>
  </w:style>
  <w:style w:type="paragraph" w:customStyle="1" w:styleId="ui-state-active2">
    <w:name w:val="ui-state-active2"/>
    <w:basedOn w:val="a"/>
    <w:rsid w:val="003446A1"/>
    <w:pPr>
      <w:widowControl/>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rFonts w:ascii="Times New Roman" w:eastAsia="Times New Roman" w:hAnsi="Times New Roman" w:cs="Times New Roman"/>
      <w:color w:val="212121"/>
    </w:rPr>
  </w:style>
  <w:style w:type="paragraph" w:customStyle="1" w:styleId="ui-state-highlight1">
    <w:name w:val="ui-state-highlight1"/>
    <w:basedOn w:val="a"/>
    <w:rsid w:val="003446A1"/>
    <w:pPr>
      <w:widowControl/>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rFonts w:ascii="Times New Roman" w:eastAsia="Times New Roman" w:hAnsi="Times New Roman" w:cs="Times New Roman"/>
      <w:color w:val="363636"/>
    </w:rPr>
  </w:style>
  <w:style w:type="paragraph" w:customStyle="1" w:styleId="ui-state-highlight2">
    <w:name w:val="ui-state-highlight2"/>
    <w:basedOn w:val="a"/>
    <w:rsid w:val="003446A1"/>
    <w:pPr>
      <w:widowControl/>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rFonts w:ascii="Times New Roman" w:eastAsia="Times New Roman" w:hAnsi="Times New Roman" w:cs="Times New Roman"/>
      <w:color w:val="363636"/>
    </w:rPr>
  </w:style>
  <w:style w:type="paragraph" w:customStyle="1" w:styleId="ui-state-error1">
    <w:name w:val="ui-state-error1"/>
    <w:basedOn w:val="a"/>
    <w:rsid w:val="003446A1"/>
    <w:pPr>
      <w:widowControl/>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rFonts w:ascii="Times New Roman" w:eastAsia="Times New Roman" w:hAnsi="Times New Roman" w:cs="Times New Roman"/>
      <w:color w:val="CD0A0A"/>
    </w:rPr>
  </w:style>
  <w:style w:type="paragraph" w:customStyle="1" w:styleId="ui-state-error2">
    <w:name w:val="ui-state-error2"/>
    <w:basedOn w:val="a"/>
    <w:rsid w:val="003446A1"/>
    <w:pPr>
      <w:widowControl/>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rFonts w:ascii="Times New Roman" w:eastAsia="Times New Roman" w:hAnsi="Times New Roman" w:cs="Times New Roman"/>
      <w:color w:val="CD0A0A"/>
    </w:rPr>
  </w:style>
  <w:style w:type="paragraph" w:customStyle="1" w:styleId="ui-state-error-text1">
    <w:name w:val="ui-state-error-text1"/>
    <w:basedOn w:val="a"/>
    <w:rsid w:val="003446A1"/>
    <w:pPr>
      <w:widowControl/>
      <w:spacing w:before="100" w:beforeAutospacing="1" w:after="100" w:afterAutospacing="1"/>
    </w:pPr>
    <w:rPr>
      <w:rFonts w:ascii="Times New Roman" w:eastAsia="Times New Roman" w:hAnsi="Times New Roman" w:cs="Times New Roman"/>
      <w:color w:val="CD0A0A"/>
    </w:rPr>
  </w:style>
  <w:style w:type="paragraph" w:customStyle="1" w:styleId="ui-state-error-text2">
    <w:name w:val="ui-state-error-text2"/>
    <w:basedOn w:val="a"/>
    <w:rsid w:val="003446A1"/>
    <w:pPr>
      <w:widowControl/>
      <w:spacing w:before="100" w:beforeAutospacing="1" w:after="100" w:afterAutospacing="1"/>
    </w:pPr>
    <w:rPr>
      <w:rFonts w:ascii="Times New Roman" w:eastAsia="Times New Roman" w:hAnsi="Times New Roman" w:cs="Times New Roman"/>
      <w:color w:val="CD0A0A"/>
    </w:rPr>
  </w:style>
  <w:style w:type="paragraph" w:customStyle="1" w:styleId="ui-priority-primary1">
    <w:name w:val="ui-priority-primary1"/>
    <w:basedOn w:val="a"/>
    <w:rsid w:val="003446A1"/>
    <w:pPr>
      <w:widowControl/>
      <w:spacing w:before="100" w:beforeAutospacing="1" w:after="100" w:afterAutospacing="1"/>
    </w:pPr>
    <w:rPr>
      <w:rFonts w:ascii="Times New Roman" w:eastAsia="Times New Roman" w:hAnsi="Times New Roman" w:cs="Times New Roman"/>
      <w:b/>
      <w:bCs/>
      <w:color w:val="auto"/>
    </w:rPr>
  </w:style>
  <w:style w:type="paragraph" w:customStyle="1" w:styleId="ui-priority-primary2">
    <w:name w:val="ui-priority-primary2"/>
    <w:basedOn w:val="a"/>
    <w:rsid w:val="003446A1"/>
    <w:pPr>
      <w:widowControl/>
      <w:spacing w:before="100" w:beforeAutospacing="1" w:after="100" w:afterAutospacing="1"/>
    </w:pPr>
    <w:rPr>
      <w:rFonts w:ascii="Times New Roman" w:eastAsia="Times New Roman" w:hAnsi="Times New Roman" w:cs="Times New Roman"/>
      <w:b/>
      <w:bCs/>
      <w:color w:val="auto"/>
    </w:rPr>
  </w:style>
  <w:style w:type="paragraph" w:customStyle="1" w:styleId="ui-priority-secondary1">
    <w:name w:val="ui-priority-secondary1"/>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priority-secondary2">
    <w:name w:val="ui-priority-secondary2"/>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state-disabled1">
    <w:name w:val="ui-state-disabled1"/>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state-disabled2">
    <w:name w:val="ui-state-disabled2"/>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icon1">
    <w:name w:val="ui-icon1"/>
    <w:basedOn w:val="a"/>
    <w:rsid w:val="003446A1"/>
    <w:pPr>
      <w:widowControl/>
      <w:spacing w:before="100" w:beforeAutospacing="1" w:after="100" w:afterAutospacing="1"/>
      <w:ind w:firstLine="7343"/>
    </w:pPr>
    <w:rPr>
      <w:rFonts w:ascii="Times New Roman" w:eastAsia="Times New Roman" w:hAnsi="Times New Roman" w:cs="Times New Roman"/>
      <w:color w:val="auto"/>
    </w:rPr>
  </w:style>
  <w:style w:type="paragraph" w:customStyle="1" w:styleId="ui-icon2">
    <w:name w:val="ui-icon2"/>
    <w:basedOn w:val="a"/>
    <w:rsid w:val="003446A1"/>
    <w:pPr>
      <w:widowControl/>
      <w:spacing w:before="100" w:beforeAutospacing="1" w:after="100" w:afterAutospacing="1"/>
      <w:ind w:firstLine="7343"/>
    </w:pPr>
    <w:rPr>
      <w:rFonts w:ascii="Times New Roman" w:eastAsia="Times New Roman" w:hAnsi="Times New Roman" w:cs="Times New Roman"/>
      <w:color w:val="auto"/>
    </w:rPr>
  </w:style>
  <w:style w:type="paragraph" w:customStyle="1" w:styleId="ui-icon3">
    <w:name w:val="ui-icon3"/>
    <w:basedOn w:val="a"/>
    <w:rsid w:val="003446A1"/>
    <w:pPr>
      <w:widowControl/>
      <w:spacing w:before="100" w:beforeAutospacing="1" w:after="100" w:afterAutospacing="1"/>
      <w:ind w:firstLine="7343"/>
    </w:pPr>
    <w:rPr>
      <w:rFonts w:ascii="Times New Roman" w:eastAsia="Times New Roman" w:hAnsi="Times New Roman" w:cs="Times New Roman"/>
      <w:color w:val="auto"/>
    </w:rPr>
  </w:style>
  <w:style w:type="paragraph" w:customStyle="1" w:styleId="ui-icon4">
    <w:name w:val="ui-icon4"/>
    <w:basedOn w:val="a"/>
    <w:rsid w:val="003446A1"/>
    <w:pPr>
      <w:widowControl/>
      <w:spacing w:before="100" w:beforeAutospacing="1" w:after="100" w:afterAutospacing="1"/>
      <w:ind w:firstLine="7343"/>
    </w:pPr>
    <w:rPr>
      <w:rFonts w:ascii="Times New Roman" w:eastAsia="Times New Roman" w:hAnsi="Times New Roman" w:cs="Times New Roman"/>
      <w:color w:val="auto"/>
    </w:rPr>
  </w:style>
  <w:style w:type="paragraph" w:customStyle="1" w:styleId="ui-icon5">
    <w:name w:val="ui-icon5"/>
    <w:basedOn w:val="a"/>
    <w:rsid w:val="003446A1"/>
    <w:pPr>
      <w:widowControl/>
      <w:spacing w:before="100" w:beforeAutospacing="1" w:after="100" w:afterAutospacing="1"/>
      <w:ind w:firstLine="7343"/>
    </w:pPr>
    <w:rPr>
      <w:rFonts w:ascii="Times New Roman" w:eastAsia="Times New Roman" w:hAnsi="Times New Roman" w:cs="Times New Roman"/>
      <w:color w:val="auto"/>
    </w:rPr>
  </w:style>
  <w:style w:type="paragraph" w:customStyle="1" w:styleId="ui-icon6">
    <w:name w:val="ui-icon6"/>
    <w:basedOn w:val="a"/>
    <w:rsid w:val="003446A1"/>
    <w:pPr>
      <w:widowControl/>
      <w:spacing w:before="100" w:beforeAutospacing="1" w:after="100" w:afterAutospacing="1"/>
      <w:ind w:firstLine="7343"/>
    </w:pPr>
    <w:rPr>
      <w:rFonts w:ascii="Times New Roman" w:eastAsia="Times New Roman" w:hAnsi="Times New Roman" w:cs="Times New Roman"/>
      <w:color w:val="auto"/>
    </w:rPr>
  </w:style>
  <w:style w:type="paragraph" w:customStyle="1" w:styleId="ui-icon7">
    <w:name w:val="ui-icon7"/>
    <w:basedOn w:val="a"/>
    <w:rsid w:val="003446A1"/>
    <w:pPr>
      <w:widowControl/>
      <w:spacing w:before="100" w:beforeAutospacing="1" w:after="100" w:afterAutospacing="1"/>
      <w:ind w:firstLine="7343"/>
    </w:pPr>
    <w:rPr>
      <w:rFonts w:ascii="Times New Roman" w:eastAsia="Times New Roman" w:hAnsi="Times New Roman" w:cs="Times New Roman"/>
      <w:color w:val="auto"/>
    </w:rPr>
  </w:style>
  <w:style w:type="paragraph" w:customStyle="1" w:styleId="ui-icon8">
    <w:name w:val="ui-icon8"/>
    <w:basedOn w:val="a"/>
    <w:rsid w:val="003446A1"/>
    <w:pPr>
      <w:widowControl/>
      <w:spacing w:before="100" w:beforeAutospacing="1" w:after="100" w:afterAutospacing="1"/>
      <w:ind w:firstLine="7343"/>
    </w:pPr>
    <w:rPr>
      <w:rFonts w:ascii="Times New Roman" w:eastAsia="Times New Roman" w:hAnsi="Times New Roman" w:cs="Times New Roman"/>
      <w:color w:val="auto"/>
    </w:rPr>
  </w:style>
  <w:style w:type="paragraph" w:customStyle="1" w:styleId="ui-icon9">
    <w:name w:val="ui-icon9"/>
    <w:basedOn w:val="a"/>
    <w:rsid w:val="003446A1"/>
    <w:pPr>
      <w:widowControl/>
      <w:spacing w:before="100" w:beforeAutospacing="1" w:after="100" w:afterAutospacing="1"/>
      <w:ind w:firstLine="7343"/>
    </w:pPr>
    <w:rPr>
      <w:rFonts w:ascii="Times New Roman" w:eastAsia="Times New Roman" w:hAnsi="Times New Roman" w:cs="Times New Roman"/>
      <w:color w:val="auto"/>
    </w:rPr>
  </w:style>
  <w:style w:type="paragraph" w:customStyle="1" w:styleId="ui-resizable-handle1">
    <w:name w:val="ui-resizable-handle1"/>
    <w:basedOn w:val="a"/>
    <w:rsid w:val="003446A1"/>
    <w:pPr>
      <w:widowControl/>
      <w:spacing w:before="100" w:beforeAutospacing="1" w:after="100" w:afterAutospacing="1"/>
    </w:pPr>
    <w:rPr>
      <w:rFonts w:ascii="Times New Roman" w:eastAsia="Times New Roman" w:hAnsi="Times New Roman" w:cs="Times New Roman"/>
      <w:vanish/>
      <w:color w:val="auto"/>
      <w:sz w:val="2"/>
      <w:szCs w:val="2"/>
    </w:rPr>
  </w:style>
  <w:style w:type="paragraph" w:customStyle="1" w:styleId="ui-resizable-handle2">
    <w:name w:val="ui-resizable-handle2"/>
    <w:basedOn w:val="a"/>
    <w:rsid w:val="003446A1"/>
    <w:pPr>
      <w:widowControl/>
      <w:spacing w:before="100" w:beforeAutospacing="1" w:after="100" w:afterAutospacing="1"/>
    </w:pPr>
    <w:rPr>
      <w:rFonts w:ascii="Times New Roman" w:eastAsia="Times New Roman" w:hAnsi="Times New Roman" w:cs="Times New Roman"/>
      <w:vanish/>
      <w:color w:val="auto"/>
      <w:sz w:val="2"/>
      <w:szCs w:val="2"/>
    </w:rPr>
  </w:style>
  <w:style w:type="paragraph" w:customStyle="1" w:styleId="ui-accordion-header1">
    <w:name w:val="ui-accordion-header1"/>
    <w:basedOn w:val="a"/>
    <w:rsid w:val="003446A1"/>
    <w:pPr>
      <w:widowControl/>
      <w:spacing w:before="15" w:after="100" w:afterAutospacing="1"/>
    </w:pPr>
    <w:rPr>
      <w:rFonts w:ascii="Times New Roman" w:eastAsia="Times New Roman" w:hAnsi="Times New Roman" w:cs="Times New Roman"/>
      <w:color w:val="auto"/>
    </w:rPr>
  </w:style>
  <w:style w:type="paragraph" w:customStyle="1" w:styleId="ui-accordion-li-fix1">
    <w:name w:val="ui-accordion-li-fix1"/>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accordion-header-active1">
    <w:name w:val="ui-accordion-header-active1"/>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icon10">
    <w:name w:val="ui-icon10"/>
    <w:basedOn w:val="a"/>
    <w:rsid w:val="003446A1"/>
    <w:pPr>
      <w:widowControl/>
      <w:spacing w:after="100" w:afterAutospacing="1"/>
      <w:ind w:firstLine="7343"/>
    </w:pPr>
    <w:rPr>
      <w:rFonts w:ascii="Times New Roman" w:eastAsia="Times New Roman" w:hAnsi="Times New Roman" w:cs="Times New Roman"/>
      <w:color w:val="auto"/>
    </w:rPr>
  </w:style>
  <w:style w:type="paragraph" w:customStyle="1" w:styleId="ui-accordion-content1">
    <w:name w:val="ui-accordion-content1"/>
    <w:basedOn w:val="a"/>
    <w:rsid w:val="003446A1"/>
    <w:pPr>
      <w:widowControl/>
      <w:spacing w:after="30"/>
    </w:pPr>
    <w:rPr>
      <w:rFonts w:ascii="Times New Roman" w:eastAsia="Times New Roman" w:hAnsi="Times New Roman" w:cs="Times New Roman"/>
      <w:vanish/>
      <w:color w:val="auto"/>
    </w:rPr>
  </w:style>
  <w:style w:type="paragraph" w:customStyle="1" w:styleId="ui-accordion-content-active1">
    <w:name w:val="ui-accordion-content-active1"/>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menu1">
    <w:name w:val="ui-menu1"/>
    <w:basedOn w:val="a"/>
    <w:rsid w:val="003446A1"/>
    <w:pPr>
      <w:widowControl/>
    </w:pPr>
    <w:rPr>
      <w:rFonts w:ascii="Times New Roman" w:eastAsia="Times New Roman" w:hAnsi="Times New Roman" w:cs="Times New Roman"/>
      <w:color w:val="auto"/>
    </w:rPr>
  </w:style>
  <w:style w:type="paragraph" w:customStyle="1" w:styleId="ui-menu-item1">
    <w:name w:val="ui-menu-item1"/>
    <w:basedOn w:val="a"/>
    <w:rsid w:val="003446A1"/>
    <w:pPr>
      <w:widowControl/>
    </w:pPr>
    <w:rPr>
      <w:rFonts w:ascii="Times New Roman" w:eastAsia="Times New Roman" w:hAnsi="Times New Roman" w:cs="Times New Roman"/>
      <w:color w:val="auto"/>
    </w:rPr>
  </w:style>
  <w:style w:type="paragraph" w:customStyle="1" w:styleId="ui-button-text1">
    <w:name w:val="ui-button-text1"/>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button-text2">
    <w:name w:val="ui-button-text2"/>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button-text3">
    <w:name w:val="ui-button-text3"/>
    <w:basedOn w:val="a"/>
    <w:rsid w:val="003446A1"/>
    <w:pPr>
      <w:widowControl/>
      <w:spacing w:before="100" w:beforeAutospacing="1" w:after="100" w:afterAutospacing="1"/>
      <w:ind w:firstLine="11919"/>
    </w:pPr>
    <w:rPr>
      <w:rFonts w:ascii="Times New Roman" w:eastAsia="Times New Roman" w:hAnsi="Times New Roman" w:cs="Times New Roman"/>
      <w:color w:val="auto"/>
    </w:rPr>
  </w:style>
  <w:style w:type="paragraph" w:customStyle="1" w:styleId="ui-button-text4">
    <w:name w:val="ui-button-text4"/>
    <w:basedOn w:val="a"/>
    <w:rsid w:val="003446A1"/>
    <w:pPr>
      <w:widowControl/>
      <w:spacing w:before="100" w:beforeAutospacing="1" w:after="100" w:afterAutospacing="1"/>
      <w:ind w:firstLine="11919"/>
    </w:pPr>
    <w:rPr>
      <w:rFonts w:ascii="Times New Roman" w:eastAsia="Times New Roman" w:hAnsi="Times New Roman" w:cs="Times New Roman"/>
      <w:color w:val="auto"/>
    </w:rPr>
  </w:style>
  <w:style w:type="paragraph" w:customStyle="1" w:styleId="ui-button-text5">
    <w:name w:val="ui-button-text5"/>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button-text6">
    <w:name w:val="ui-button-text6"/>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button-text7">
    <w:name w:val="ui-button-text7"/>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icon11">
    <w:name w:val="ui-icon11"/>
    <w:basedOn w:val="a"/>
    <w:rsid w:val="003446A1"/>
    <w:pPr>
      <w:widowControl/>
      <w:spacing w:after="100" w:afterAutospacing="1"/>
      <w:ind w:left="-120" w:firstLine="7343"/>
    </w:pPr>
    <w:rPr>
      <w:rFonts w:ascii="Times New Roman" w:eastAsia="Times New Roman" w:hAnsi="Times New Roman" w:cs="Times New Roman"/>
      <w:color w:val="auto"/>
    </w:rPr>
  </w:style>
  <w:style w:type="paragraph" w:customStyle="1" w:styleId="ui-icon12">
    <w:name w:val="ui-icon12"/>
    <w:basedOn w:val="a"/>
    <w:rsid w:val="003446A1"/>
    <w:pPr>
      <w:widowControl/>
      <w:spacing w:after="100" w:afterAutospacing="1"/>
      <w:ind w:firstLine="7343"/>
    </w:pPr>
    <w:rPr>
      <w:rFonts w:ascii="Times New Roman" w:eastAsia="Times New Roman" w:hAnsi="Times New Roman" w:cs="Times New Roman"/>
      <w:color w:val="auto"/>
    </w:rPr>
  </w:style>
  <w:style w:type="paragraph" w:customStyle="1" w:styleId="ui-icon13">
    <w:name w:val="ui-icon13"/>
    <w:basedOn w:val="a"/>
    <w:rsid w:val="003446A1"/>
    <w:pPr>
      <w:widowControl/>
      <w:spacing w:after="100" w:afterAutospacing="1"/>
      <w:ind w:firstLine="7343"/>
    </w:pPr>
    <w:rPr>
      <w:rFonts w:ascii="Times New Roman" w:eastAsia="Times New Roman" w:hAnsi="Times New Roman" w:cs="Times New Roman"/>
      <w:color w:val="auto"/>
    </w:rPr>
  </w:style>
  <w:style w:type="paragraph" w:customStyle="1" w:styleId="ui-icon14">
    <w:name w:val="ui-icon14"/>
    <w:basedOn w:val="a"/>
    <w:rsid w:val="003446A1"/>
    <w:pPr>
      <w:widowControl/>
      <w:spacing w:after="100" w:afterAutospacing="1"/>
      <w:ind w:firstLine="7343"/>
    </w:pPr>
    <w:rPr>
      <w:rFonts w:ascii="Times New Roman" w:eastAsia="Times New Roman" w:hAnsi="Times New Roman" w:cs="Times New Roman"/>
      <w:color w:val="auto"/>
    </w:rPr>
  </w:style>
  <w:style w:type="paragraph" w:customStyle="1" w:styleId="ui-icon15">
    <w:name w:val="ui-icon15"/>
    <w:basedOn w:val="a"/>
    <w:rsid w:val="003446A1"/>
    <w:pPr>
      <w:widowControl/>
      <w:spacing w:after="100" w:afterAutospacing="1"/>
      <w:ind w:firstLine="7343"/>
    </w:pPr>
    <w:rPr>
      <w:rFonts w:ascii="Times New Roman" w:eastAsia="Times New Roman" w:hAnsi="Times New Roman" w:cs="Times New Roman"/>
      <w:color w:val="auto"/>
    </w:rPr>
  </w:style>
  <w:style w:type="paragraph" w:customStyle="1" w:styleId="ui-button1">
    <w:name w:val="ui-button1"/>
    <w:basedOn w:val="a"/>
    <w:rsid w:val="003446A1"/>
    <w:pPr>
      <w:widowControl/>
      <w:spacing w:before="100" w:beforeAutospacing="1" w:after="100" w:afterAutospacing="1"/>
      <w:ind w:right="-72"/>
      <w:jc w:val="center"/>
    </w:pPr>
    <w:rPr>
      <w:rFonts w:ascii="Times New Roman" w:eastAsia="Times New Roman" w:hAnsi="Times New Roman" w:cs="Times New Roman"/>
      <w:color w:val="auto"/>
    </w:rPr>
  </w:style>
  <w:style w:type="paragraph" w:customStyle="1" w:styleId="ui-dialog-titlebar1">
    <w:name w:val="ui-dialog-titlebar1"/>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dialog-title1">
    <w:name w:val="ui-dialog-title1"/>
    <w:basedOn w:val="a"/>
    <w:rsid w:val="003446A1"/>
    <w:pPr>
      <w:widowControl/>
      <w:spacing w:before="24" w:after="24"/>
      <w:ind w:right="240"/>
    </w:pPr>
    <w:rPr>
      <w:rFonts w:ascii="Times New Roman" w:eastAsia="Times New Roman" w:hAnsi="Times New Roman" w:cs="Times New Roman"/>
      <w:color w:val="auto"/>
    </w:rPr>
  </w:style>
  <w:style w:type="paragraph" w:customStyle="1" w:styleId="ui-dialog-titlebar-close1">
    <w:name w:val="ui-dialog-titlebar-close1"/>
    <w:basedOn w:val="a"/>
    <w:rsid w:val="003446A1"/>
    <w:pPr>
      <w:widowControl/>
    </w:pPr>
    <w:rPr>
      <w:rFonts w:ascii="Times New Roman" w:eastAsia="Times New Roman" w:hAnsi="Times New Roman" w:cs="Times New Roman"/>
      <w:color w:val="auto"/>
    </w:rPr>
  </w:style>
  <w:style w:type="paragraph" w:customStyle="1" w:styleId="ui-dialog-content1">
    <w:name w:val="ui-dialog-content1"/>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dialog-buttonpane1">
    <w:name w:val="ui-dialog-buttonpane1"/>
    <w:basedOn w:val="a"/>
    <w:rsid w:val="003446A1"/>
    <w:pPr>
      <w:widowControl/>
      <w:spacing w:before="120"/>
    </w:pPr>
    <w:rPr>
      <w:rFonts w:ascii="Times New Roman" w:eastAsia="Times New Roman" w:hAnsi="Times New Roman" w:cs="Times New Roman"/>
      <w:color w:val="auto"/>
    </w:rPr>
  </w:style>
  <w:style w:type="paragraph" w:customStyle="1" w:styleId="ui-resizable-se1">
    <w:name w:val="ui-resizable-se1"/>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slider-handle1">
    <w:name w:val="ui-slider-handle1"/>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slider-range1">
    <w:name w:val="ui-slider-range1"/>
    <w:basedOn w:val="a"/>
    <w:rsid w:val="003446A1"/>
    <w:pPr>
      <w:widowControl/>
      <w:spacing w:before="100" w:beforeAutospacing="1" w:after="100" w:afterAutospacing="1"/>
    </w:pPr>
    <w:rPr>
      <w:rFonts w:ascii="Times New Roman" w:eastAsia="Times New Roman" w:hAnsi="Times New Roman" w:cs="Times New Roman"/>
      <w:color w:val="auto"/>
      <w:sz w:val="17"/>
      <w:szCs w:val="17"/>
    </w:rPr>
  </w:style>
  <w:style w:type="paragraph" w:customStyle="1" w:styleId="ui-slider-handle2">
    <w:name w:val="ui-slider-handle2"/>
    <w:basedOn w:val="a"/>
    <w:rsid w:val="003446A1"/>
    <w:pPr>
      <w:widowControl/>
      <w:spacing w:before="100" w:beforeAutospacing="1" w:after="100" w:afterAutospacing="1"/>
      <w:ind w:left="-144"/>
    </w:pPr>
    <w:rPr>
      <w:rFonts w:ascii="Times New Roman" w:eastAsia="Times New Roman" w:hAnsi="Times New Roman" w:cs="Times New Roman"/>
      <w:color w:val="auto"/>
    </w:rPr>
  </w:style>
  <w:style w:type="paragraph" w:customStyle="1" w:styleId="ui-slider-handle3">
    <w:name w:val="ui-slider-handle3"/>
    <w:basedOn w:val="a"/>
    <w:rsid w:val="003446A1"/>
    <w:pPr>
      <w:widowControl/>
      <w:spacing w:before="100" w:beforeAutospacing="1"/>
    </w:pPr>
    <w:rPr>
      <w:rFonts w:ascii="Times New Roman" w:eastAsia="Times New Roman" w:hAnsi="Times New Roman" w:cs="Times New Roman"/>
      <w:color w:val="auto"/>
    </w:rPr>
  </w:style>
  <w:style w:type="paragraph" w:customStyle="1" w:styleId="ui-slider-range2">
    <w:name w:val="ui-slider-range2"/>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tabs-nav1">
    <w:name w:val="ui-tabs-nav1"/>
    <w:basedOn w:val="a"/>
    <w:rsid w:val="003446A1"/>
    <w:pPr>
      <w:widowControl/>
    </w:pPr>
    <w:rPr>
      <w:rFonts w:ascii="Times New Roman" w:eastAsia="Times New Roman" w:hAnsi="Times New Roman" w:cs="Times New Roman"/>
      <w:color w:val="auto"/>
    </w:rPr>
  </w:style>
  <w:style w:type="paragraph" w:customStyle="1" w:styleId="ui-tabs-panel1">
    <w:name w:val="ui-tabs-panel1"/>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tabs-hide1">
    <w:name w:val="ui-tabs-hide1"/>
    <w:basedOn w:val="a"/>
    <w:rsid w:val="003446A1"/>
    <w:pPr>
      <w:widowControl/>
      <w:spacing w:before="100" w:beforeAutospacing="1" w:after="100" w:afterAutospacing="1"/>
    </w:pPr>
    <w:rPr>
      <w:rFonts w:ascii="Times New Roman" w:eastAsia="Times New Roman" w:hAnsi="Times New Roman" w:cs="Times New Roman"/>
      <w:vanish/>
      <w:color w:val="auto"/>
    </w:rPr>
  </w:style>
  <w:style w:type="paragraph" w:customStyle="1" w:styleId="ui-datepicker-header1">
    <w:name w:val="ui-datepicker-header1"/>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datepicker-prev1">
    <w:name w:val="ui-datepicker-prev1"/>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datepicker-next1">
    <w:name w:val="ui-datepicker-next1"/>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datepicker-title1">
    <w:name w:val="ui-datepicker-title1"/>
    <w:basedOn w:val="a"/>
    <w:rsid w:val="003446A1"/>
    <w:pPr>
      <w:widowControl/>
      <w:spacing w:line="432" w:lineRule="atLeast"/>
      <w:ind w:left="552" w:right="552"/>
      <w:jc w:val="center"/>
    </w:pPr>
    <w:rPr>
      <w:rFonts w:ascii="Times New Roman" w:eastAsia="Times New Roman" w:hAnsi="Times New Roman" w:cs="Times New Roman"/>
      <w:color w:val="auto"/>
    </w:rPr>
  </w:style>
  <w:style w:type="paragraph" w:customStyle="1" w:styleId="ui-datepicker-buttonpane1">
    <w:name w:val="ui-datepicker-buttonpane1"/>
    <w:basedOn w:val="a"/>
    <w:rsid w:val="003446A1"/>
    <w:pPr>
      <w:widowControl/>
      <w:spacing w:before="168"/>
    </w:pPr>
    <w:rPr>
      <w:rFonts w:ascii="Times New Roman" w:eastAsia="Times New Roman" w:hAnsi="Times New Roman" w:cs="Times New Roman"/>
      <w:color w:val="auto"/>
    </w:rPr>
  </w:style>
  <w:style w:type="paragraph" w:customStyle="1" w:styleId="ui-datepicker-group1">
    <w:name w:val="ui-datepicker-group1"/>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datepicker-group2">
    <w:name w:val="ui-datepicker-group2"/>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datepicker-group3">
    <w:name w:val="ui-datepicker-group3"/>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datepicker-header2">
    <w:name w:val="ui-datepicker-header2"/>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datepicker-header3">
    <w:name w:val="ui-datepicker-header3"/>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datepicker-buttonpane2">
    <w:name w:val="ui-datepicker-buttonpane2"/>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datepicker-buttonpane3">
    <w:name w:val="ui-datepicker-buttonpane3"/>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datepicker-header4">
    <w:name w:val="ui-datepicker-header4"/>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datepicker-header5">
    <w:name w:val="ui-datepicker-header5"/>
    <w:basedOn w:val="a"/>
    <w:rsid w:val="003446A1"/>
    <w:pPr>
      <w:widowControl/>
      <w:spacing w:before="100" w:beforeAutospacing="1" w:after="100" w:afterAutospacing="1"/>
    </w:pPr>
    <w:rPr>
      <w:rFonts w:ascii="Times New Roman" w:eastAsia="Times New Roman" w:hAnsi="Times New Roman" w:cs="Times New Roman"/>
      <w:color w:val="auto"/>
    </w:rPr>
  </w:style>
  <w:style w:type="paragraph" w:customStyle="1" w:styleId="ui-progressbar-value1">
    <w:name w:val="ui-progressbar-value1"/>
    <w:basedOn w:val="a"/>
    <w:rsid w:val="003446A1"/>
    <w:pPr>
      <w:widowControl/>
      <w:ind w:left="-15" w:right="-15"/>
    </w:pPr>
    <w:rPr>
      <w:rFonts w:ascii="Times New Roman" w:eastAsia="Times New Roman" w:hAnsi="Times New Roman" w:cs="Times New Roman"/>
      <w:color w:val="auto"/>
    </w:rPr>
  </w:style>
  <w:style w:type="paragraph" w:customStyle="1" w:styleId="formattext">
    <w:name w:val="formattext"/>
    <w:basedOn w:val="a"/>
    <w:rsid w:val="003446A1"/>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345788996">
      <w:bodyDiv w:val="1"/>
      <w:marLeft w:val="0"/>
      <w:marRight w:val="0"/>
      <w:marTop w:val="0"/>
      <w:marBottom w:val="0"/>
      <w:divBdr>
        <w:top w:val="none" w:sz="0" w:space="0" w:color="auto"/>
        <w:left w:val="none" w:sz="0" w:space="0" w:color="auto"/>
        <w:bottom w:val="none" w:sz="0" w:space="0" w:color="auto"/>
        <w:right w:val="none" w:sz="0" w:space="0" w:color="auto"/>
      </w:divBdr>
      <w:divsChild>
        <w:div w:id="959840838">
          <w:marLeft w:val="0"/>
          <w:marRight w:val="0"/>
          <w:marTop w:val="0"/>
          <w:marBottom w:val="0"/>
          <w:divBdr>
            <w:top w:val="none" w:sz="0" w:space="0" w:color="auto"/>
            <w:left w:val="none" w:sz="0" w:space="0" w:color="auto"/>
            <w:bottom w:val="none" w:sz="0" w:space="0" w:color="auto"/>
            <w:right w:val="none" w:sz="0" w:space="0" w:color="auto"/>
          </w:divBdr>
          <w:divsChild>
            <w:div w:id="2090618763">
              <w:marLeft w:val="0"/>
              <w:marRight w:val="0"/>
              <w:marTop w:val="0"/>
              <w:marBottom w:val="0"/>
              <w:divBdr>
                <w:top w:val="none" w:sz="0" w:space="0" w:color="auto"/>
                <w:left w:val="none" w:sz="0" w:space="0" w:color="auto"/>
                <w:bottom w:val="none" w:sz="0" w:space="0" w:color="auto"/>
                <w:right w:val="none" w:sz="0" w:space="0" w:color="auto"/>
              </w:divBdr>
              <w:divsChild>
                <w:div w:id="1307081239">
                  <w:marLeft w:val="0"/>
                  <w:marRight w:val="0"/>
                  <w:marTop w:val="0"/>
                  <w:marBottom w:val="0"/>
                  <w:divBdr>
                    <w:top w:val="none" w:sz="0" w:space="0" w:color="auto"/>
                    <w:left w:val="none" w:sz="0" w:space="0" w:color="auto"/>
                    <w:bottom w:val="none" w:sz="0" w:space="0" w:color="auto"/>
                    <w:right w:val="none" w:sz="0" w:space="0" w:color="auto"/>
                  </w:divBdr>
                  <w:divsChild>
                    <w:div w:id="1815104589">
                      <w:marLeft w:val="0"/>
                      <w:marRight w:val="0"/>
                      <w:marTop w:val="0"/>
                      <w:marBottom w:val="0"/>
                      <w:divBdr>
                        <w:top w:val="none" w:sz="0" w:space="0" w:color="auto"/>
                        <w:left w:val="none" w:sz="0" w:space="0" w:color="auto"/>
                        <w:bottom w:val="none" w:sz="0" w:space="0" w:color="auto"/>
                        <w:right w:val="none" w:sz="0" w:space="0" w:color="auto"/>
                      </w:divBdr>
                      <w:divsChild>
                        <w:div w:id="1772510758">
                          <w:marLeft w:val="0"/>
                          <w:marRight w:val="0"/>
                          <w:marTop w:val="0"/>
                          <w:marBottom w:val="0"/>
                          <w:divBdr>
                            <w:top w:val="none" w:sz="0" w:space="0" w:color="auto"/>
                            <w:left w:val="none" w:sz="0" w:space="0" w:color="auto"/>
                            <w:bottom w:val="none" w:sz="0" w:space="0" w:color="auto"/>
                            <w:right w:val="none" w:sz="0" w:space="0" w:color="auto"/>
                          </w:divBdr>
                          <w:divsChild>
                            <w:div w:id="1641880397">
                              <w:marLeft w:val="0"/>
                              <w:marRight w:val="0"/>
                              <w:marTop w:val="0"/>
                              <w:marBottom w:val="0"/>
                              <w:divBdr>
                                <w:top w:val="none" w:sz="0" w:space="0" w:color="auto"/>
                                <w:left w:val="none" w:sz="0" w:space="0" w:color="auto"/>
                                <w:bottom w:val="none" w:sz="0" w:space="0" w:color="auto"/>
                                <w:right w:val="none" w:sz="0" w:space="0" w:color="auto"/>
                              </w:divBdr>
                              <w:divsChild>
                                <w:div w:id="513304696">
                                  <w:marLeft w:val="0"/>
                                  <w:marRight w:val="0"/>
                                  <w:marTop w:val="0"/>
                                  <w:marBottom w:val="0"/>
                                  <w:divBdr>
                                    <w:top w:val="none" w:sz="0" w:space="0" w:color="auto"/>
                                    <w:left w:val="none" w:sz="0" w:space="0" w:color="auto"/>
                                    <w:bottom w:val="none" w:sz="0" w:space="0" w:color="auto"/>
                                    <w:right w:val="none" w:sz="0" w:space="0" w:color="auto"/>
                                  </w:divBdr>
                                  <w:divsChild>
                                    <w:div w:id="318727960">
                                      <w:marLeft w:val="0"/>
                                      <w:marRight w:val="0"/>
                                      <w:marTop w:val="0"/>
                                      <w:marBottom w:val="0"/>
                                      <w:divBdr>
                                        <w:top w:val="none" w:sz="0" w:space="0" w:color="auto"/>
                                        <w:left w:val="none" w:sz="0" w:space="0" w:color="auto"/>
                                        <w:bottom w:val="none" w:sz="0" w:space="0" w:color="auto"/>
                                        <w:right w:val="none" w:sz="0" w:space="0" w:color="auto"/>
                                      </w:divBdr>
                                      <w:divsChild>
                                        <w:div w:id="18356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475210">
      <w:bodyDiv w:val="1"/>
      <w:marLeft w:val="0"/>
      <w:marRight w:val="0"/>
      <w:marTop w:val="0"/>
      <w:marBottom w:val="0"/>
      <w:divBdr>
        <w:top w:val="none" w:sz="0" w:space="0" w:color="auto"/>
        <w:left w:val="none" w:sz="0" w:space="0" w:color="auto"/>
        <w:bottom w:val="none" w:sz="0" w:space="0" w:color="auto"/>
        <w:right w:val="none" w:sz="0" w:space="0" w:color="auto"/>
      </w:divBdr>
      <w:divsChild>
        <w:div w:id="1811095127">
          <w:marLeft w:val="0"/>
          <w:marRight w:val="0"/>
          <w:marTop w:val="0"/>
          <w:marBottom w:val="0"/>
          <w:divBdr>
            <w:top w:val="none" w:sz="0" w:space="0" w:color="auto"/>
            <w:left w:val="none" w:sz="0" w:space="0" w:color="auto"/>
            <w:bottom w:val="none" w:sz="0" w:space="0" w:color="auto"/>
            <w:right w:val="none" w:sz="0" w:space="0" w:color="auto"/>
          </w:divBdr>
          <w:divsChild>
            <w:div w:id="1699694610">
              <w:marLeft w:val="0"/>
              <w:marRight w:val="0"/>
              <w:marTop w:val="0"/>
              <w:marBottom w:val="0"/>
              <w:divBdr>
                <w:top w:val="none" w:sz="0" w:space="0" w:color="auto"/>
                <w:left w:val="none" w:sz="0" w:space="0" w:color="auto"/>
                <w:bottom w:val="none" w:sz="0" w:space="0" w:color="auto"/>
                <w:right w:val="none" w:sz="0" w:space="0" w:color="auto"/>
              </w:divBdr>
              <w:divsChild>
                <w:div w:id="989553300">
                  <w:marLeft w:val="0"/>
                  <w:marRight w:val="0"/>
                  <w:marTop w:val="0"/>
                  <w:marBottom w:val="0"/>
                  <w:divBdr>
                    <w:top w:val="none" w:sz="0" w:space="0" w:color="auto"/>
                    <w:left w:val="none" w:sz="0" w:space="0" w:color="auto"/>
                    <w:bottom w:val="none" w:sz="0" w:space="0" w:color="auto"/>
                    <w:right w:val="none" w:sz="0" w:space="0" w:color="auto"/>
                  </w:divBdr>
                  <w:divsChild>
                    <w:div w:id="1910842349">
                      <w:marLeft w:val="0"/>
                      <w:marRight w:val="0"/>
                      <w:marTop w:val="0"/>
                      <w:marBottom w:val="0"/>
                      <w:divBdr>
                        <w:top w:val="none" w:sz="0" w:space="0" w:color="auto"/>
                        <w:left w:val="none" w:sz="0" w:space="0" w:color="auto"/>
                        <w:bottom w:val="none" w:sz="0" w:space="0" w:color="auto"/>
                        <w:right w:val="none" w:sz="0" w:space="0" w:color="auto"/>
                      </w:divBdr>
                      <w:divsChild>
                        <w:div w:id="454372051">
                          <w:marLeft w:val="0"/>
                          <w:marRight w:val="0"/>
                          <w:marTop w:val="0"/>
                          <w:marBottom w:val="0"/>
                          <w:divBdr>
                            <w:top w:val="none" w:sz="0" w:space="0" w:color="auto"/>
                            <w:left w:val="none" w:sz="0" w:space="0" w:color="auto"/>
                            <w:bottom w:val="none" w:sz="0" w:space="0" w:color="auto"/>
                            <w:right w:val="none" w:sz="0" w:space="0" w:color="auto"/>
                          </w:divBdr>
                          <w:divsChild>
                            <w:div w:id="1486582349">
                              <w:marLeft w:val="0"/>
                              <w:marRight w:val="0"/>
                              <w:marTop w:val="0"/>
                              <w:marBottom w:val="0"/>
                              <w:divBdr>
                                <w:top w:val="none" w:sz="0" w:space="0" w:color="auto"/>
                                <w:left w:val="none" w:sz="0" w:space="0" w:color="auto"/>
                                <w:bottom w:val="none" w:sz="0" w:space="0" w:color="auto"/>
                                <w:right w:val="none" w:sz="0" w:space="0" w:color="auto"/>
                              </w:divBdr>
                              <w:divsChild>
                                <w:div w:id="996419859">
                                  <w:marLeft w:val="0"/>
                                  <w:marRight w:val="0"/>
                                  <w:marTop w:val="0"/>
                                  <w:marBottom w:val="0"/>
                                  <w:divBdr>
                                    <w:top w:val="none" w:sz="0" w:space="0" w:color="auto"/>
                                    <w:left w:val="none" w:sz="0" w:space="0" w:color="auto"/>
                                    <w:bottom w:val="none" w:sz="0" w:space="0" w:color="auto"/>
                                    <w:right w:val="none" w:sz="0" w:space="0" w:color="auto"/>
                                  </w:divBdr>
                                  <w:divsChild>
                                    <w:div w:id="2023165154">
                                      <w:marLeft w:val="0"/>
                                      <w:marRight w:val="0"/>
                                      <w:marTop w:val="0"/>
                                      <w:marBottom w:val="0"/>
                                      <w:divBdr>
                                        <w:top w:val="none" w:sz="0" w:space="0" w:color="auto"/>
                                        <w:left w:val="none" w:sz="0" w:space="0" w:color="auto"/>
                                        <w:bottom w:val="none" w:sz="0" w:space="0" w:color="auto"/>
                                        <w:right w:val="none" w:sz="0" w:space="0" w:color="auto"/>
                                      </w:divBdr>
                                      <w:divsChild>
                                        <w:div w:id="3524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420375464" TargetMode="External"/><Relationship Id="rId18" Type="http://schemas.openxmlformats.org/officeDocument/2006/relationships/hyperlink" Target="http://docs.cntd.ru/document/550295711" TargetMode="External"/><Relationship Id="rId26" Type="http://schemas.openxmlformats.org/officeDocument/2006/relationships/hyperlink" Target="http://docs.cntd.ru/document/901990046" TargetMode="External"/><Relationship Id="rId3" Type="http://schemas.openxmlformats.org/officeDocument/2006/relationships/styles" Target="styles.xml"/><Relationship Id="rId21" Type="http://schemas.openxmlformats.org/officeDocument/2006/relationships/hyperlink" Target="http://docs.cntd.ru/document/420239356" TargetMode="External"/><Relationship Id="rId34" Type="http://schemas.openxmlformats.org/officeDocument/2006/relationships/hyperlink" Target="http://docs.cntd.ru/document/901904248" TargetMode="External"/><Relationship Id="rId7" Type="http://schemas.openxmlformats.org/officeDocument/2006/relationships/endnotes" Target="endnotes.xml"/><Relationship Id="rId12" Type="http://schemas.openxmlformats.org/officeDocument/2006/relationships/hyperlink" Target="http://docs.cntd.ru/document/420239356" TargetMode="External"/><Relationship Id="rId17" Type="http://schemas.openxmlformats.org/officeDocument/2006/relationships/hyperlink" Target="http://docs.cntd.ru/document/499052306" TargetMode="External"/><Relationship Id="rId25" Type="http://schemas.openxmlformats.org/officeDocument/2006/relationships/hyperlink" Target="http://docs.cntd.ru/document/902053196" TargetMode="External"/><Relationship Id="rId33" Type="http://schemas.openxmlformats.org/officeDocument/2006/relationships/hyperlink" Target="http://docs.cntd.ru/document/902382983"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docs.cntd.ru/document/499011838" TargetMode="External"/><Relationship Id="rId29" Type="http://schemas.openxmlformats.org/officeDocument/2006/relationships/hyperlink" Target="http://docs.cntd.ru/document/9023161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89534" TargetMode="External"/><Relationship Id="rId24" Type="http://schemas.openxmlformats.org/officeDocument/2006/relationships/hyperlink" Target="http://docs.cntd.ru/document/9027690" TargetMode="External"/><Relationship Id="rId32" Type="http://schemas.openxmlformats.org/officeDocument/2006/relationships/hyperlink" Target="http://docs.cntd.ru/document/902769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420343426" TargetMode="External"/><Relationship Id="rId23" Type="http://schemas.openxmlformats.org/officeDocument/2006/relationships/hyperlink" Target="http://docs.cntd.ru/document/902353661" TargetMode="External"/><Relationship Id="rId28" Type="http://schemas.openxmlformats.org/officeDocument/2006/relationships/hyperlink" Target="http://docs.cntd.ru/document/9012860" TargetMode="External"/><Relationship Id="rId36" Type="http://schemas.openxmlformats.org/officeDocument/2006/relationships/fontTable" Target="fontTable.xml"/><Relationship Id="rId10" Type="http://schemas.openxmlformats.org/officeDocument/2006/relationships/hyperlink" Target="http://docs.cntd.ru/document/9027690" TargetMode="External"/><Relationship Id="rId19" Type="http://schemas.openxmlformats.org/officeDocument/2006/relationships/hyperlink" Target="http://docs.cntd.ru/document/901807667" TargetMode="External"/><Relationship Id="rId31" Type="http://schemas.openxmlformats.org/officeDocument/2006/relationships/hyperlink" Target="http://docs.cntd.ru/document/9027690" TargetMode="Externa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420239356" TargetMode="External"/><Relationship Id="rId22" Type="http://schemas.openxmlformats.org/officeDocument/2006/relationships/hyperlink" Target="http://docs.cntd.ru/document/901714421" TargetMode="External"/><Relationship Id="rId27" Type="http://schemas.openxmlformats.org/officeDocument/2006/relationships/hyperlink" Target="http://docs.cntd.ru/document/552033249" TargetMode="External"/><Relationship Id="rId30" Type="http://schemas.openxmlformats.org/officeDocument/2006/relationships/hyperlink" Target="http://docs.cntd.ru/document/9005131"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7390A-4994-4B55-85C4-793DD2AFC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92</Pages>
  <Words>49079</Words>
  <Characters>279756</Characters>
  <Application>Microsoft Office Word</Application>
  <DocSecurity>0</DocSecurity>
  <Lines>2331</Lines>
  <Paragraphs>656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Вадим</cp:lastModifiedBy>
  <cp:revision>2</cp:revision>
  <cp:lastPrinted>2020-06-09T10:58:00Z</cp:lastPrinted>
  <dcterms:created xsi:type="dcterms:W3CDTF">2021-07-16T18:28:00Z</dcterms:created>
  <dcterms:modified xsi:type="dcterms:W3CDTF">2021-07-16T18:28:00Z</dcterms:modified>
</cp:coreProperties>
</file>