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2155BB" w:rsidP="0089142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Внеурочная деятельность 11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 xml:space="preserve"> класс  «Математи</w:t>
      </w:r>
      <w:r>
        <w:rPr>
          <w:rFonts w:asciiTheme="minorHAnsi" w:hAnsiTheme="minorHAnsi"/>
          <w:b/>
          <w:i/>
          <w:sz w:val="28"/>
          <w:szCs w:val="28"/>
        </w:rPr>
        <w:t>ка после уроков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>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EF7AF8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891426" w:rsidRPr="00891426">
        <w:rPr>
          <w:rFonts w:asciiTheme="minorHAnsi" w:hAnsiTheme="minorHAnsi"/>
          <w:sz w:val="28"/>
          <w:szCs w:val="28"/>
        </w:rPr>
        <w:t xml:space="preserve"> неделя (</w:t>
      </w:r>
      <w:r>
        <w:rPr>
          <w:rFonts w:asciiTheme="minorHAnsi" w:hAnsiTheme="minorHAnsi"/>
          <w:sz w:val="28"/>
          <w:szCs w:val="28"/>
        </w:rPr>
        <w:t xml:space="preserve">28 </w:t>
      </w:r>
      <w:r w:rsidR="00891426" w:rsidRPr="00891426">
        <w:rPr>
          <w:rFonts w:asciiTheme="minorHAnsi" w:hAnsiTheme="minorHAnsi"/>
          <w:sz w:val="28"/>
          <w:szCs w:val="28"/>
        </w:rPr>
        <w:t>сентября</w:t>
      </w:r>
      <w:r>
        <w:rPr>
          <w:rFonts w:asciiTheme="minorHAnsi" w:hAnsiTheme="minorHAnsi"/>
          <w:sz w:val="28"/>
          <w:szCs w:val="28"/>
        </w:rPr>
        <w:t>-2октября</w:t>
      </w:r>
      <w:r w:rsidR="00891426" w:rsidRPr="00891426">
        <w:rPr>
          <w:rFonts w:asciiTheme="minorHAnsi" w:hAnsiTheme="minorHAnsi"/>
          <w:sz w:val="28"/>
          <w:szCs w:val="28"/>
        </w:rPr>
        <w:t>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6B1612" w:rsidRPr="00EF7AF8" w:rsidRDefault="00891426" w:rsidP="00EF7AF8">
      <w:pPr>
        <w:ind w:right="-284"/>
        <w:rPr>
          <w:rFonts w:asciiTheme="minorHAnsi" w:eastAsia="Times New Roman" w:hAnsiTheme="minorHAnsi"/>
          <w:b/>
          <w:sz w:val="28"/>
          <w:szCs w:val="28"/>
        </w:rPr>
      </w:pPr>
      <w:r w:rsidRPr="00EF7AF8">
        <w:rPr>
          <w:rFonts w:asciiTheme="minorHAnsi" w:hAnsiTheme="minorHAnsi"/>
          <w:b/>
          <w:sz w:val="28"/>
          <w:szCs w:val="28"/>
        </w:rPr>
        <w:t>Тема: «</w:t>
      </w:r>
      <w:r w:rsidR="00EF7AF8" w:rsidRPr="00EF7AF8">
        <w:rPr>
          <w:rFonts w:asciiTheme="minorHAnsi" w:eastAsia="Times New Roman" w:hAnsiTheme="minorHAnsi"/>
          <w:b/>
          <w:sz w:val="28"/>
          <w:szCs w:val="28"/>
        </w:rPr>
        <w:t>Решение тригонометрических уравнений»</w:t>
      </w:r>
    </w:p>
    <w:p w:rsidR="006B1612" w:rsidRDefault="00EF7AF8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  <w:hyperlink r:id="rId4" w:history="1">
        <w:r w:rsidRPr="00326A1C">
          <w:rPr>
            <w:rStyle w:val="a3"/>
            <w:rFonts w:asciiTheme="minorHAnsi" w:eastAsia="Times New Roman" w:hAnsiTheme="minorHAnsi"/>
            <w:b/>
            <w:sz w:val="32"/>
            <w:szCs w:val="32"/>
          </w:rPr>
          <w:t>https://infourok.ru/prezentaciya-po-algebre-na-temu-reshenie-trigonometricheskih-uravneniy-2658855.html</w:t>
        </w:r>
      </w:hyperlink>
    </w:p>
    <w:p w:rsidR="00EF7AF8" w:rsidRDefault="00EF7AF8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</w:p>
    <w:p w:rsid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</w:p>
    <w:p w:rsidR="006B1612" w:rsidRP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</w:p>
    <w:p w:rsidR="00F76AFF" w:rsidRDefault="00F76AFF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Pr="002155BB" w:rsidRDefault="002155BB" w:rsidP="002155BB">
      <w:pPr>
        <w:rPr>
          <w:rFonts w:asciiTheme="minorHAnsi" w:hAnsiTheme="minorHAnsi"/>
          <w:b/>
          <w:sz w:val="28"/>
          <w:szCs w:val="28"/>
        </w:rPr>
      </w:pPr>
    </w:p>
    <w:p w:rsidR="00891426" w:rsidRDefault="00891426" w:rsidP="002155BB">
      <w:pPr>
        <w:rPr>
          <w:rFonts w:asciiTheme="minorHAnsi" w:hAnsiTheme="minorHAnsi"/>
          <w:b/>
          <w:sz w:val="32"/>
          <w:szCs w:val="32"/>
        </w:rPr>
      </w:pPr>
    </w:p>
    <w:p w:rsidR="00891426" w:rsidRPr="00891426" w:rsidRDefault="00891426" w:rsidP="00891426">
      <w:pPr>
        <w:rPr>
          <w:rFonts w:asciiTheme="minorHAnsi" w:hAnsiTheme="minorHAnsi"/>
          <w:b/>
          <w:sz w:val="32"/>
          <w:szCs w:val="32"/>
        </w:rPr>
      </w:pPr>
    </w:p>
    <w:sectPr w:rsidR="00891426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181F6E"/>
    <w:rsid w:val="002155BB"/>
    <w:rsid w:val="00322253"/>
    <w:rsid w:val="00641834"/>
    <w:rsid w:val="006B1612"/>
    <w:rsid w:val="00891426"/>
    <w:rsid w:val="00A135F3"/>
    <w:rsid w:val="00BC6612"/>
    <w:rsid w:val="00DB1268"/>
    <w:rsid w:val="00EF7AF8"/>
    <w:rsid w:val="00F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algebre-na-temu-reshenie-trigonometricheskih-uravneniy-26588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2020-09-02T18:29:00Z</dcterms:created>
  <dcterms:modified xsi:type="dcterms:W3CDTF">2020-09-13T15:14:00Z</dcterms:modified>
</cp:coreProperties>
</file>