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8" w:rsidRDefault="007440A8" w:rsidP="007440A8">
      <w:pPr>
        <w:spacing w:line="267" w:lineRule="auto"/>
        <w:ind w:left="480" w:right="22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7440A8" w:rsidRDefault="002774AB" w:rsidP="007440A8">
      <w:pPr>
        <w:spacing w:line="267" w:lineRule="auto"/>
        <w:ind w:left="480" w:right="22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774AB">
        <w:rPr>
          <w:rFonts w:ascii="Arial" w:eastAsia="Arial" w:hAnsi="Arial" w:cs="Arial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0A8" w:rsidRPr="0066390F" w:rsidRDefault="007440A8" w:rsidP="007440A8">
      <w:pPr>
        <w:jc w:val="both"/>
        <w:rPr>
          <w:rFonts w:eastAsia="Arial"/>
          <w:sz w:val="24"/>
          <w:szCs w:val="24"/>
        </w:rPr>
        <w:sectPr w:rsidR="007440A8" w:rsidRPr="0066390F" w:rsidSect="00F56D3F">
          <w:pgSz w:w="11900" w:h="16838"/>
          <w:pgMar w:top="284" w:right="846" w:bottom="706" w:left="1440" w:header="0" w:footer="0" w:gutter="0"/>
          <w:cols w:space="720" w:equalWidth="0">
            <w:col w:w="9620"/>
          </w:cols>
        </w:sectPr>
      </w:pPr>
    </w:p>
    <w:p w:rsidR="007440A8" w:rsidRPr="00AC0F08" w:rsidRDefault="007440A8" w:rsidP="007440A8">
      <w:pPr>
        <w:pStyle w:val="a3"/>
        <w:numPr>
          <w:ilvl w:val="0"/>
          <w:numId w:val="3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lastRenderedPageBreak/>
        <w:t xml:space="preserve">принцип </w:t>
      </w:r>
      <w:proofErr w:type="spellStart"/>
      <w:r w:rsidRPr="00AC0F08">
        <w:rPr>
          <w:rFonts w:eastAsia="Arial"/>
          <w:sz w:val="24"/>
          <w:szCs w:val="24"/>
        </w:rPr>
        <w:t>мультимедийного</w:t>
      </w:r>
      <w:proofErr w:type="spellEnd"/>
      <w:r w:rsidRPr="00AC0F08">
        <w:rPr>
          <w:rFonts w:eastAsia="Arial"/>
          <w:sz w:val="24"/>
          <w:szCs w:val="24"/>
        </w:rPr>
        <w:t xml:space="preserve"> представления информационных ресурсов: мультимедиа обеспечивает возможность создания, хранения и воспроизведения разнородной информации (текст, звук, графику, видео) и позволяет задействовать все каналы восприятия информации человеком;</w:t>
      </w:r>
    </w:p>
    <w:p w:rsidR="007440A8" w:rsidRPr="0066390F" w:rsidRDefault="007440A8" w:rsidP="007440A8">
      <w:pPr>
        <w:spacing w:line="276" w:lineRule="auto"/>
        <w:jc w:val="both"/>
        <w:rPr>
          <w:rFonts w:eastAsia="Arial"/>
          <w:sz w:val="24"/>
          <w:szCs w:val="24"/>
        </w:rPr>
      </w:pPr>
    </w:p>
    <w:p w:rsidR="007440A8" w:rsidRPr="00AC0F08" w:rsidRDefault="007440A8" w:rsidP="007440A8">
      <w:pPr>
        <w:pStyle w:val="a3"/>
        <w:numPr>
          <w:ilvl w:val="0"/>
          <w:numId w:val="3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 xml:space="preserve">принцип постоянного обогащения </w:t>
      </w:r>
      <w:proofErr w:type="spellStart"/>
      <w:r w:rsidRPr="00AC0F08">
        <w:rPr>
          <w:rFonts w:eastAsia="Arial"/>
          <w:sz w:val="24"/>
          <w:szCs w:val="24"/>
        </w:rPr>
        <w:t>контента</w:t>
      </w:r>
      <w:proofErr w:type="spellEnd"/>
      <w:r w:rsidRPr="00AC0F08">
        <w:rPr>
          <w:rFonts w:eastAsia="Arial"/>
          <w:sz w:val="24"/>
          <w:szCs w:val="24"/>
        </w:rPr>
        <w:t>: в фонде информационно-библиотечного центра используются статичные и динамичные электронные ресурсы, синхронные и асинхронные пути для общения пользователей друг с другом и с библиотекарем;</w:t>
      </w:r>
    </w:p>
    <w:p w:rsidR="007440A8" w:rsidRPr="0066390F" w:rsidRDefault="007440A8" w:rsidP="007440A8">
      <w:pPr>
        <w:spacing w:line="276" w:lineRule="auto"/>
        <w:jc w:val="both"/>
        <w:rPr>
          <w:rFonts w:eastAsia="Arial"/>
          <w:sz w:val="24"/>
          <w:szCs w:val="24"/>
        </w:rPr>
      </w:pPr>
    </w:p>
    <w:p w:rsidR="007440A8" w:rsidRPr="00AC0F08" w:rsidRDefault="007440A8" w:rsidP="007440A8">
      <w:pPr>
        <w:pStyle w:val="a3"/>
        <w:numPr>
          <w:ilvl w:val="0"/>
          <w:numId w:val="3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 xml:space="preserve">принцип </w:t>
      </w:r>
      <w:proofErr w:type="spellStart"/>
      <w:r w:rsidRPr="00AC0F08">
        <w:rPr>
          <w:rFonts w:eastAsia="Arial"/>
          <w:sz w:val="24"/>
          <w:szCs w:val="24"/>
        </w:rPr>
        <w:t>инновационности</w:t>
      </w:r>
      <w:proofErr w:type="spellEnd"/>
      <w:r w:rsidRPr="00AC0F08">
        <w:rPr>
          <w:rFonts w:eastAsia="Arial"/>
          <w:sz w:val="24"/>
          <w:szCs w:val="24"/>
        </w:rPr>
        <w:t xml:space="preserve">: деятельность направлена на внедрение достижений информационного общества в работу информационно-библиотечного центра, разработку и освоение новых способов </w:t>
      </w:r>
      <w:proofErr w:type="spellStart"/>
      <w:r w:rsidRPr="00AC0F08">
        <w:rPr>
          <w:rFonts w:eastAsia="Arial"/>
          <w:sz w:val="24"/>
          <w:szCs w:val="24"/>
        </w:rPr>
        <w:t>соорганизации</w:t>
      </w:r>
      <w:proofErr w:type="spellEnd"/>
      <w:r w:rsidRPr="00AC0F08">
        <w:rPr>
          <w:rFonts w:eastAsia="Arial"/>
          <w:sz w:val="24"/>
          <w:szCs w:val="24"/>
        </w:rPr>
        <w:t xml:space="preserve"> участников образовательных отношений.</w:t>
      </w:r>
    </w:p>
    <w:p w:rsidR="007440A8" w:rsidRPr="0066390F" w:rsidRDefault="007440A8" w:rsidP="007440A8">
      <w:pPr>
        <w:spacing w:line="136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</w:tabs>
        <w:spacing w:line="236" w:lineRule="auto"/>
        <w:ind w:left="820" w:hanging="565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b/>
          <w:sz w:val="24"/>
          <w:szCs w:val="24"/>
        </w:rPr>
        <w:t>1.7</w:t>
      </w:r>
      <w:r w:rsidRPr="0066390F">
        <w:rPr>
          <w:rFonts w:eastAsia="Arial"/>
          <w:sz w:val="24"/>
          <w:szCs w:val="24"/>
        </w:rPr>
        <w:tab/>
        <w:t>Пользователи школьного информационно-библиотечного центра: педагогические работники, специалисты, учащиеся, родители, социальные партнёры образовательной организации.</w:t>
      </w:r>
    </w:p>
    <w:p w:rsidR="007440A8" w:rsidRPr="0066390F" w:rsidRDefault="007440A8" w:rsidP="007440A8">
      <w:pPr>
        <w:spacing w:line="200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330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3343"/>
        </w:tabs>
        <w:spacing w:line="235" w:lineRule="auto"/>
        <w:ind w:left="3080" w:right="160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2. </w:t>
      </w:r>
      <w:r w:rsidRPr="0066390F">
        <w:rPr>
          <w:rFonts w:eastAsia="Arial"/>
          <w:b/>
          <w:sz w:val="24"/>
          <w:szCs w:val="24"/>
        </w:rPr>
        <w:t xml:space="preserve">Цель и задачи деятельности школьного </w:t>
      </w:r>
      <w:r>
        <w:rPr>
          <w:rFonts w:eastAsia="Arial"/>
          <w:b/>
          <w:sz w:val="24"/>
          <w:szCs w:val="24"/>
        </w:rPr>
        <w:t xml:space="preserve">        </w:t>
      </w:r>
      <w:r w:rsidRPr="0066390F">
        <w:rPr>
          <w:rFonts w:eastAsia="Arial"/>
          <w:b/>
          <w:sz w:val="24"/>
          <w:szCs w:val="24"/>
        </w:rPr>
        <w:t>информационно-библиотечного центра</w:t>
      </w:r>
    </w:p>
    <w:p w:rsidR="007440A8" w:rsidRPr="0066390F" w:rsidRDefault="007440A8" w:rsidP="007440A8">
      <w:pPr>
        <w:spacing w:line="121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  <w:tab w:val="left" w:pos="2020"/>
          <w:tab w:val="left" w:pos="2920"/>
          <w:tab w:val="left" w:pos="4640"/>
          <w:tab w:val="left" w:pos="6020"/>
        </w:tabs>
        <w:ind w:left="26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2.1</w:t>
      </w:r>
      <w:r w:rsidRPr="0066390F">
        <w:rPr>
          <w:rFonts w:eastAsia="Arial"/>
          <w:sz w:val="24"/>
          <w:szCs w:val="24"/>
        </w:rPr>
        <w:tab/>
        <w:t>Ведущей</w:t>
      </w:r>
      <w:r w:rsidRPr="0066390F">
        <w:rPr>
          <w:rFonts w:eastAsia="Arial"/>
          <w:sz w:val="24"/>
          <w:szCs w:val="24"/>
        </w:rPr>
        <w:tab/>
        <w:t>целью</w:t>
      </w:r>
      <w:r w:rsidRPr="0066390F">
        <w:rPr>
          <w:rFonts w:eastAsia="Arial"/>
          <w:sz w:val="24"/>
          <w:szCs w:val="24"/>
        </w:rPr>
        <w:tab/>
        <w:t>деятельности</w:t>
      </w:r>
      <w:r w:rsidRPr="0066390F">
        <w:rPr>
          <w:rFonts w:eastAsia="Arial"/>
          <w:sz w:val="24"/>
          <w:szCs w:val="24"/>
        </w:rPr>
        <w:tab/>
      </w:r>
      <w:proofErr w:type="gramStart"/>
      <w:r w:rsidRPr="0066390F">
        <w:rPr>
          <w:rFonts w:eastAsia="Arial"/>
          <w:sz w:val="24"/>
          <w:szCs w:val="24"/>
        </w:rPr>
        <w:t>школьного</w:t>
      </w:r>
      <w:proofErr w:type="gramEnd"/>
      <w:r w:rsidRPr="0066390F">
        <w:rPr>
          <w:rFonts w:eastAsia="Arial"/>
          <w:sz w:val="24"/>
          <w:szCs w:val="24"/>
        </w:rPr>
        <w:tab/>
        <w:t>информационно-библиотечного</w:t>
      </w:r>
    </w:p>
    <w:p w:rsidR="007440A8" w:rsidRPr="0066390F" w:rsidRDefault="007440A8" w:rsidP="007440A8">
      <w:pPr>
        <w:spacing w:line="11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238" w:lineRule="auto"/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центра является обеспечение доступности и удовлетворение информационно-образовательных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информатизации.</w:t>
      </w:r>
    </w:p>
    <w:p w:rsidR="007440A8" w:rsidRPr="0066390F" w:rsidRDefault="007440A8" w:rsidP="007440A8">
      <w:pPr>
        <w:spacing w:line="124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</w:tabs>
        <w:ind w:left="26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2.2</w:t>
      </w:r>
      <w:r w:rsidRPr="0066390F">
        <w:rPr>
          <w:rFonts w:eastAsia="Arial"/>
          <w:sz w:val="24"/>
          <w:szCs w:val="24"/>
        </w:rPr>
        <w:tab/>
        <w:t>Задачи школьного информационно-библиотечного центра:</w:t>
      </w:r>
    </w:p>
    <w:p w:rsidR="007440A8" w:rsidRPr="0066390F" w:rsidRDefault="007440A8" w:rsidP="007440A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7440A8" w:rsidRPr="00AC0F08" w:rsidRDefault="007440A8" w:rsidP="007440A8">
      <w:pPr>
        <w:pStyle w:val="a3"/>
        <w:numPr>
          <w:ilvl w:val="0"/>
          <w:numId w:val="4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>сбор, организация хранения и обеспечение сохранности и доступности для пользователя образовательных ресурсов, признанных в качестве объекта библиотечного хранения;</w:t>
      </w:r>
    </w:p>
    <w:p w:rsidR="007440A8" w:rsidRPr="00AC0F08" w:rsidRDefault="007440A8" w:rsidP="007440A8">
      <w:pPr>
        <w:pStyle w:val="a3"/>
        <w:numPr>
          <w:ilvl w:val="0"/>
          <w:numId w:val="4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>предоставление пользователям возможности доступа к информационным ресурсам электронной библиотеки;</w:t>
      </w:r>
    </w:p>
    <w:p w:rsidR="007440A8" w:rsidRPr="00AC0F08" w:rsidRDefault="007440A8" w:rsidP="007440A8">
      <w:pPr>
        <w:pStyle w:val="a3"/>
        <w:numPr>
          <w:ilvl w:val="0"/>
          <w:numId w:val="4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 xml:space="preserve">создание справочно-поискового аппарата ко всему фонду сетевой библиотеки открытого образовательного пространства, позволяющего пользователю проводить </w:t>
      </w:r>
      <w:proofErr w:type="spellStart"/>
      <w:r w:rsidRPr="00AC0F08">
        <w:rPr>
          <w:rFonts w:eastAsia="Arial"/>
          <w:sz w:val="24"/>
          <w:szCs w:val="24"/>
        </w:rPr>
        <w:t>многоаспектный</w:t>
      </w:r>
      <w:proofErr w:type="spellEnd"/>
      <w:r w:rsidRPr="00AC0F08">
        <w:rPr>
          <w:rFonts w:eastAsia="Arial"/>
          <w:sz w:val="24"/>
          <w:szCs w:val="24"/>
        </w:rPr>
        <w:t xml:space="preserve"> поиск;</w:t>
      </w:r>
    </w:p>
    <w:p w:rsidR="007440A8" w:rsidRPr="00AC0F08" w:rsidRDefault="007440A8" w:rsidP="007440A8">
      <w:pPr>
        <w:pStyle w:val="a3"/>
        <w:numPr>
          <w:ilvl w:val="0"/>
          <w:numId w:val="4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 xml:space="preserve">инициирование </w:t>
      </w:r>
      <w:proofErr w:type="spellStart"/>
      <w:r w:rsidRPr="00AC0F08">
        <w:rPr>
          <w:rFonts w:eastAsia="Arial"/>
          <w:sz w:val="24"/>
          <w:szCs w:val="24"/>
        </w:rPr>
        <w:t>полилога</w:t>
      </w:r>
      <w:proofErr w:type="spellEnd"/>
      <w:r w:rsidRPr="00AC0F08">
        <w:rPr>
          <w:rFonts w:eastAsia="Arial"/>
          <w:sz w:val="24"/>
          <w:szCs w:val="24"/>
        </w:rPr>
        <w:t xml:space="preserve"> субъектов образовательной практики;</w:t>
      </w:r>
    </w:p>
    <w:p w:rsidR="007440A8" w:rsidRPr="00AC0F08" w:rsidRDefault="007440A8" w:rsidP="007440A8">
      <w:pPr>
        <w:pStyle w:val="a3"/>
        <w:numPr>
          <w:ilvl w:val="0"/>
          <w:numId w:val="4"/>
        </w:num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 xml:space="preserve">коллективное обогащение </w:t>
      </w:r>
      <w:proofErr w:type="gramStart"/>
      <w:r w:rsidRPr="00AC0F08">
        <w:rPr>
          <w:rFonts w:eastAsia="Arial"/>
          <w:sz w:val="24"/>
          <w:szCs w:val="24"/>
        </w:rPr>
        <w:t>цифрового</w:t>
      </w:r>
      <w:proofErr w:type="gramEnd"/>
      <w:r w:rsidRPr="00AC0F08">
        <w:rPr>
          <w:rFonts w:eastAsia="Arial"/>
          <w:sz w:val="24"/>
          <w:szCs w:val="24"/>
        </w:rPr>
        <w:t xml:space="preserve"> </w:t>
      </w:r>
      <w:proofErr w:type="spellStart"/>
      <w:r w:rsidRPr="00AC0F08">
        <w:rPr>
          <w:rFonts w:eastAsia="Arial"/>
          <w:sz w:val="24"/>
          <w:szCs w:val="24"/>
        </w:rPr>
        <w:t>контента</w:t>
      </w:r>
      <w:proofErr w:type="spellEnd"/>
      <w:r w:rsidRPr="00AC0F08">
        <w:rPr>
          <w:rFonts w:eastAsia="Arial"/>
          <w:sz w:val="24"/>
          <w:szCs w:val="24"/>
        </w:rPr>
        <w:t>.</w:t>
      </w:r>
    </w:p>
    <w:p w:rsidR="007440A8" w:rsidRPr="0066390F" w:rsidRDefault="007440A8" w:rsidP="007440A8">
      <w:pPr>
        <w:spacing w:line="276" w:lineRule="auto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276" w:lineRule="auto"/>
        <w:jc w:val="both"/>
        <w:rPr>
          <w:rFonts w:eastAsia="Arial"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</w:p>
    <w:p w:rsidR="007440A8" w:rsidRPr="0066390F" w:rsidRDefault="007440A8" w:rsidP="007440A8">
      <w:pPr>
        <w:tabs>
          <w:tab w:val="left" w:pos="3900"/>
        </w:tabs>
        <w:ind w:left="390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 xml:space="preserve">3. </w:t>
      </w:r>
      <w:r w:rsidRPr="0066390F">
        <w:rPr>
          <w:rFonts w:eastAsia="Arial"/>
          <w:b/>
          <w:sz w:val="24"/>
          <w:szCs w:val="24"/>
        </w:rPr>
        <w:t>Основные функции</w:t>
      </w:r>
    </w:p>
    <w:p w:rsidR="007440A8" w:rsidRDefault="007440A8" w:rsidP="007440A8">
      <w:pPr>
        <w:ind w:right="-259"/>
        <w:jc w:val="center"/>
        <w:rPr>
          <w:rFonts w:eastAsia="Arial"/>
          <w:b/>
          <w:sz w:val="24"/>
          <w:szCs w:val="24"/>
        </w:rPr>
      </w:pPr>
      <w:r w:rsidRPr="00AC0F08">
        <w:rPr>
          <w:rFonts w:eastAsia="Arial"/>
          <w:b/>
          <w:sz w:val="24"/>
          <w:szCs w:val="24"/>
        </w:rPr>
        <w:t>школьного информационно-библиотечного центра</w:t>
      </w:r>
    </w:p>
    <w:p w:rsidR="007440A8" w:rsidRPr="00AC0F08" w:rsidRDefault="007440A8" w:rsidP="007440A8">
      <w:pPr>
        <w:ind w:right="-259"/>
        <w:jc w:val="center"/>
        <w:rPr>
          <w:rFonts w:eastAsia="Arial"/>
          <w:b/>
          <w:sz w:val="24"/>
          <w:szCs w:val="24"/>
        </w:rPr>
      </w:pPr>
    </w:p>
    <w:p w:rsidR="007440A8" w:rsidRPr="0066390F" w:rsidRDefault="007440A8" w:rsidP="007440A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236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3.1. Ведущей функцией школьного информационно библиотечного центра является обеспечение единой точки доступа ко всем информационным ресурсам образовательной организации</w:t>
      </w:r>
    </w:p>
    <w:p w:rsidR="007440A8" w:rsidRPr="0066390F" w:rsidRDefault="007440A8" w:rsidP="007440A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7440A8" w:rsidRDefault="007440A8" w:rsidP="007440A8">
      <w:pPr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3.2. Школьный информационно-библиотечный центр выполняет для пользователя следующие функции:</w:t>
      </w:r>
    </w:p>
    <w:p w:rsidR="007440A8" w:rsidRPr="0066390F" w:rsidRDefault="007440A8" w:rsidP="007440A8">
      <w:pPr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</w:p>
    <w:p w:rsidR="007440A8" w:rsidRPr="00AC0F08" w:rsidRDefault="007440A8" w:rsidP="007440A8">
      <w:pPr>
        <w:pStyle w:val="a3"/>
        <w:numPr>
          <w:ilvl w:val="0"/>
          <w:numId w:val="5"/>
        </w:numPr>
        <w:tabs>
          <w:tab w:val="left" w:pos="1260"/>
        </w:tabs>
        <w:spacing w:line="276" w:lineRule="auto"/>
        <w:ind w:left="567" w:firstLine="0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>справочно-информационную,</w:t>
      </w:r>
    </w:p>
    <w:p w:rsidR="007440A8" w:rsidRPr="00AC0F08" w:rsidRDefault="007440A8" w:rsidP="007440A8">
      <w:pPr>
        <w:pStyle w:val="a3"/>
        <w:numPr>
          <w:ilvl w:val="0"/>
          <w:numId w:val="5"/>
        </w:numPr>
        <w:tabs>
          <w:tab w:val="left" w:pos="567"/>
          <w:tab w:val="left" w:pos="1260"/>
        </w:tabs>
        <w:spacing w:line="276" w:lineRule="auto"/>
        <w:ind w:left="567" w:firstLine="0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>образовательную,</w:t>
      </w:r>
    </w:p>
    <w:p w:rsidR="007440A8" w:rsidRDefault="007440A8" w:rsidP="007440A8">
      <w:pPr>
        <w:pStyle w:val="a3"/>
        <w:numPr>
          <w:ilvl w:val="0"/>
          <w:numId w:val="5"/>
        </w:numPr>
        <w:tabs>
          <w:tab w:val="left" w:pos="1260"/>
        </w:tabs>
        <w:spacing w:line="276" w:lineRule="auto"/>
        <w:ind w:left="567" w:firstLine="0"/>
        <w:jc w:val="both"/>
        <w:rPr>
          <w:rFonts w:eastAsia="Arial"/>
          <w:sz w:val="24"/>
          <w:szCs w:val="24"/>
        </w:rPr>
      </w:pPr>
      <w:r w:rsidRPr="00AC0F08">
        <w:rPr>
          <w:rFonts w:eastAsia="Arial"/>
          <w:sz w:val="24"/>
          <w:szCs w:val="24"/>
        </w:rPr>
        <w:t>фондообразующу</w:t>
      </w:r>
      <w:r>
        <w:rPr>
          <w:rFonts w:eastAsia="Arial"/>
          <w:sz w:val="24"/>
          <w:szCs w:val="24"/>
        </w:rPr>
        <w:t>ю.</w:t>
      </w:r>
    </w:p>
    <w:p w:rsidR="007440A8" w:rsidRDefault="007440A8" w:rsidP="007440A8">
      <w:p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7440A8" w:rsidRDefault="007440A8" w:rsidP="007440A8">
      <w:pPr>
        <w:tabs>
          <w:tab w:val="left" w:pos="1260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42117F" w:rsidRDefault="007440A8">
      <w:r>
        <w:t xml:space="preserve">3.3 </w:t>
      </w:r>
      <w:proofErr w:type="spellStart"/>
      <w:r>
        <w:t>Справочно</w:t>
      </w:r>
      <w:proofErr w:type="spellEnd"/>
      <w:r>
        <w:t xml:space="preserve"> </w:t>
      </w:r>
      <w:proofErr w:type="gramStart"/>
      <w:r>
        <w:t>–и</w:t>
      </w:r>
      <w:proofErr w:type="gramEnd"/>
      <w:r>
        <w:t>нформационная  функция на правленая на удовлетворение информационных запросов по различным отраслям знаний.</w:t>
      </w:r>
    </w:p>
    <w:p w:rsidR="007440A8" w:rsidRDefault="007440A8"/>
    <w:p w:rsidR="007440A8" w:rsidRDefault="007440A8">
      <w:r>
        <w:t>3.4 Образовательная функция направлена на удовлетворение информационно-образовательных потребностей обучающихся, организацию коллективной работы по выстраиванию нового задания и освоению новых способов работы в сети Интернет.</w:t>
      </w:r>
    </w:p>
    <w:p w:rsidR="007440A8" w:rsidRDefault="007440A8"/>
    <w:p w:rsidR="007440A8" w:rsidRDefault="007440A8">
      <w:r>
        <w:t>3.5 Фондообразующая функция направлена на накопление и разработку электронных образовательных ресурсов, пополнение фондов на различных носителях.</w:t>
      </w:r>
    </w:p>
    <w:p w:rsidR="007440A8" w:rsidRDefault="007440A8" w:rsidP="007440A8">
      <w:pPr>
        <w:tabs>
          <w:tab w:val="left" w:pos="3430"/>
        </w:tabs>
        <w:spacing w:line="235" w:lineRule="auto"/>
        <w:ind w:left="3167" w:right="1600"/>
        <w:jc w:val="both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3430"/>
        </w:tabs>
        <w:spacing w:line="235" w:lineRule="auto"/>
        <w:ind w:left="3167" w:right="1600"/>
        <w:jc w:val="both"/>
        <w:rPr>
          <w:rFonts w:eastAsia="Arial"/>
          <w:b/>
          <w:sz w:val="24"/>
          <w:szCs w:val="24"/>
        </w:rPr>
      </w:pPr>
    </w:p>
    <w:p w:rsidR="007440A8" w:rsidRPr="007440A8" w:rsidRDefault="007440A8" w:rsidP="007440A8">
      <w:pPr>
        <w:tabs>
          <w:tab w:val="left" w:pos="3430"/>
        </w:tabs>
        <w:spacing w:line="235" w:lineRule="auto"/>
        <w:ind w:left="3167" w:right="160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4.</w:t>
      </w:r>
      <w:r w:rsidRPr="007440A8">
        <w:rPr>
          <w:rFonts w:eastAsia="Arial"/>
          <w:b/>
          <w:sz w:val="24"/>
          <w:szCs w:val="24"/>
        </w:rPr>
        <w:t>Организация деятельности школьного информационно-библиотечного центра</w:t>
      </w:r>
    </w:p>
    <w:p w:rsidR="007440A8" w:rsidRPr="0066390F" w:rsidRDefault="007440A8" w:rsidP="007440A8">
      <w:pPr>
        <w:spacing w:line="121" w:lineRule="exact"/>
        <w:jc w:val="both"/>
        <w:rPr>
          <w:rFonts w:eastAsia="Arial"/>
          <w:b/>
          <w:sz w:val="24"/>
          <w:szCs w:val="24"/>
        </w:rPr>
      </w:pPr>
    </w:p>
    <w:p w:rsidR="007440A8" w:rsidRDefault="007440A8" w:rsidP="007440A8">
      <w:pPr>
        <w:tabs>
          <w:tab w:val="left" w:pos="800"/>
        </w:tabs>
        <w:ind w:left="26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4.1</w:t>
      </w:r>
      <w:r w:rsidRPr="0066390F">
        <w:rPr>
          <w:rFonts w:eastAsia="Arial"/>
          <w:sz w:val="24"/>
          <w:szCs w:val="24"/>
        </w:rPr>
        <w:tab/>
        <w:t>Структура школьного информационно-библиотечного центра:</w:t>
      </w:r>
    </w:p>
    <w:p w:rsidR="007440A8" w:rsidRPr="0066390F" w:rsidRDefault="007440A8" w:rsidP="007440A8">
      <w:pPr>
        <w:tabs>
          <w:tab w:val="left" w:pos="800"/>
        </w:tabs>
        <w:ind w:left="260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19"/>
        </w:numPr>
        <w:tabs>
          <w:tab w:val="left" w:pos="1260"/>
        </w:tabs>
        <w:spacing w:line="183" w:lineRule="auto"/>
        <w:ind w:left="709" w:firstLine="0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абонемент,</w:t>
      </w:r>
    </w:p>
    <w:p w:rsidR="007440A8" w:rsidRPr="0066390F" w:rsidRDefault="007440A8" w:rsidP="007440A8">
      <w:pPr>
        <w:spacing w:line="60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19"/>
        </w:numPr>
        <w:tabs>
          <w:tab w:val="left" w:pos="1260"/>
        </w:tabs>
        <w:spacing w:line="180" w:lineRule="auto"/>
        <w:ind w:hanging="127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читальный зал,</w:t>
      </w:r>
    </w:p>
    <w:p w:rsidR="007440A8" w:rsidRPr="007440A8" w:rsidRDefault="007440A8" w:rsidP="007440A8">
      <w:pPr>
        <w:pStyle w:val="a3"/>
        <w:numPr>
          <w:ilvl w:val="0"/>
          <w:numId w:val="19"/>
        </w:numPr>
        <w:tabs>
          <w:tab w:val="left" w:pos="1260"/>
        </w:tabs>
        <w:spacing w:line="180" w:lineRule="auto"/>
        <w:ind w:hanging="127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выставочная зона,</w:t>
      </w:r>
    </w:p>
    <w:p w:rsidR="007440A8" w:rsidRPr="0066390F" w:rsidRDefault="007440A8" w:rsidP="007440A8">
      <w:pPr>
        <w:spacing w:line="58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19"/>
        </w:numPr>
        <w:tabs>
          <w:tab w:val="left" w:pos="1260"/>
        </w:tabs>
        <w:spacing w:line="180" w:lineRule="auto"/>
        <w:ind w:hanging="127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школьный кинозал,</w:t>
      </w:r>
    </w:p>
    <w:p w:rsidR="007440A8" w:rsidRPr="0066390F" w:rsidRDefault="007440A8" w:rsidP="007440A8">
      <w:pPr>
        <w:spacing w:line="58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253"/>
        </w:tabs>
        <w:spacing w:line="67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19"/>
        </w:numPr>
        <w:tabs>
          <w:tab w:val="left" w:pos="1260"/>
        </w:tabs>
        <w:spacing w:line="180" w:lineRule="auto"/>
        <w:ind w:hanging="127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компьютерная зона для индивидуальной работы пользователей,</w:t>
      </w:r>
    </w:p>
    <w:p w:rsidR="007440A8" w:rsidRPr="0066390F" w:rsidRDefault="007440A8" w:rsidP="007440A8">
      <w:pPr>
        <w:spacing w:line="58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19"/>
        </w:numPr>
        <w:tabs>
          <w:tab w:val="left" w:pos="1260"/>
        </w:tabs>
        <w:spacing w:line="180" w:lineRule="auto"/>
        <w:ind w:hanging="127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зона неформального пространства для чтения.</w:t>
      </w:r>
    </w:p>
    <w:p w:rsidR="007440A8" w:rsidRPr="0066390F" w:rsidRDefault="007440A8" w:rsidP="007440A8">
      <w:pPr>
        <w:spacing w:line="177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</w:tabs>
        <w:spacing w:line="236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4.2</w:t>
      </w:r>
      <w:proofErr w:type="gramStart"/>
      <w:r w:rsidRPr="0066390F">
        <w:rPr>
          <w:rFonts w:eastAsia="Arial"/>
          <w:sz w:val="24"/>
          <w:szCs w:val="24"/>
        </w:rPr>
        <w:tab/>
        <w:t>В</w:t>
      </w:r>
      <w:proofErr w:type="gramEnd"/>
      <w:r w:rsidRPr="0066390F">
        <w:rPr>
          <w:rFonts w:eastAsia="Arial"/>
          <w:sz w:val="24"/>
          <w:szCs w:val="24"/>
        </w:rPr>
        <w:t xml:space="preserve"> целях модернизации школьного информационно-библиотечного центра в условиях информатизации образования и в пределах средств, выделяемых учредителями, образовательное учреждение обеспечивает школьный информационно-библиотечный центр:</w:t>
      </w:r>
    </w:p>
    <w:p w:rsidR="007440A8" w:rsidRPr="0066390F" w:rsidRDefault="007440A8" w:rsidP="007440A8">
      <w:pPr>
        <w:spacing w:line="252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20"/>
        </w:numPr>
        <w:tabs>
          <w:tab w:val="left" w:pos="1260"/>
        </w:tabs>
        <w:spacing w:line="180" w:lineRule="auto"/>
        <w:ind w:hanging="1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гарантированным финансированием комплектования библиотечно-информационных ресурсов и доступа к сетевым ресурсам;</w:t>
      </w:r>
    </w:p>
    <w:p w:rsidR="007440A8" w:rsidRPr="0066390F" w:rsidRDefault="007440A8" w:rsidP="007440A8">
      <w:pPr>
        <w:spacing w:line="252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20"/>
        </w:numPr>
        <w:tabs>
          <w:tab w:val="left" w:pos="1260"/>
        </w:tabs>
        <w:spacing w:line="192" w:lineRule="auto"/>
        <w:ind w:hanging="1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 xml:space="preserve">необходимыми служебными и производственными помещениями в соответствии со структурой школьного информационно-библиотечного центра и нормативам по технике безопасности эксплуатации компьютеров в соответствии с положениями </w:t>
      </w:r>
      <w:proofErr w:type="spellStart"/>
      <w:r w:rsidRPr="007440A8">
        <w:rPr>
          <w:rFonts w:eastAsia="Arial"/>
          <w:sz w:val="24"/>
          <w:szCs w:val="24"/>
        </w:rPr>
        <w:t>СанПинН</w:t>
      </w:r>
      <w:proofErr w:type="spellEnd"/>
      <w:r w:rsidRPr="007440A8">
        <w:rPr>
          <w:rFonts w:eastAsia="Arial"/>
          <w:sz w:val="24"/>
          <w:szCs w:val="24"/>
        </w:rPr>
        <w:t>;</w:t>
      </w:r>
    </w:p>
    <w:p w:rsidR="007440A8" w:rsidRPr="0066390F" w:rsidRDefault="007440A8" w:rsidP="007440A8">
      <w:pPr>
        <w:spacing w:line="256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20"/>
        </w:numPr>
        <w:tabs>
          <w:tab w:val="left" w:pos="1260"/>
        </w:tabs>
        <w:spacing w:line="180" w:lineRule="auto"/>
        <w:ind w:right="300" w:hanging="1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7440A8" w:rsidRPr="0066390F" w:rsidRDefault="007440A8" w:rsidP="007440A8">
      <w:pPr>
        <w:spacing w:line="3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20"/>
        </w:numPr>
        <w:tabs>
          <w:tab w:val="left" w:pos="1260"/>
        </w:tabs>
        <w:spacing w:line="232" w:lineRule="auto"/>
        <w:ind w:hanging="1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ремонтом и сервисным обслуживанием техники и оборудования;</w:t>
      </w:r>
    </w:p>
    <w:p w:rsidR="007440A8" w:rsidRPr="0066390F" w:rsidRDefault="007440A8" w:rsidP="007440A8">
      <w:pPr>
        <w:spacing w:line="226" w:lineRule="exact"/>
        <w:jc w:val="both"/>
        <w:rPr>
          <w:rFonts w:eastAsia="Arial"/>
          <w:sz w:val="24"/>
          <w:szCs w:val="24"/>
        </w:rPr>
      </w:pPr>
    </w:p>
    <w:p w:rsidR="007440A8" w:rsidRPr="007440A8" w:rsidRDefault="007440A8" w:rsidP="007440A8">
      <w:pPr>
        <w:pStyle w:val="a3"/>
        <w:numPr>
          <w:ilvl w:val="0"/>
          <w:numId w:val="20"/>
        </w:numPr>
        <w:tabs>
          <w:tab w:val="left" w:pos="1260"/>
        </w:tabs>
        <w:spacing w:line="184" w:lineRule="auto"/>
        <w:ind w:hanging="11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библиотечной техникой и канцелярскими принадлежностями.</w:t>
      </w:r>
    </w:p>
    <w:p w:rsidR="007440A8" w:rsidRPr="0066390F" w:rsidRDefault="007440A8" w:rsidP="007440A8">
      <w:pPr>
        <w:spacing w:line="138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237" w:lineRule="auto"/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lastRenderedPageBreak/>
        <w:t>4.3</w:t>
      </w:r>
      <w:r w:rsidRPr="0066390F">
        <w:rPr>
          <w:rFonts w:eastAsia="Arial"/>
          <w:sz w:val="24"/>
          <w:szCs w:val="24"/>
        </w:rPr>
        <w:tab/>
        <w:t>Ответственность за систематичность и качество комплектования основного фонда школьного информационно-библиотечного центра,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несёт директор общеобразовательного учреждения в соответствии с Уставом МОУ Ишненской СОШ. Библиотечный фонд должен быть укомплектован печатными или</w:t>
      </w:r>
      <w:r w:rsidRPr="007440A8">
        <w:rPr>
          <w:rFonts w:eastAsia="Arial"/>
          <w:sz w:val="24"/>
          <w:szCs w:val="24"/>
        </w:rPr>
        <w:t xml:space="preserve"> </w:t>
      </w:r>
      <w:r w:rsidRPr="0066390F">
        <w:rPr>
          <w:rFonts w:eastAsia="Arial"/>
          <w:sz w:val="24"/>
          <w:szCs w:val="24"/>
        </w:rPr>
        <w:t>электронными учебными изданиями (включая учебники и учебные пособия), методическими изданиями по всем входящим в реализуемые основные образовательные программы учебным предметам,</w:t>
      </w:r>
      <w:r w:rsidRPr="007440A8">
        <w:rPr>
          <w:rFonts w:eastAsia="Arial"/>
          <w:sz w:val="24"/>
          <w:szCs w:val="24"/>
        </w:rPr>
        <w:t xml:space="preserve"> </w:t>
      </w:r>
      <w:r w:rsidRPr="0066390F">
        <w:rPr>
          <w:rFonts w:eastAsia="Arial"/>
          <w:sz w:val="24"/>
          <w:szCs w:val="24"/>
        </w:rPr>
        <w:t>курсам</w:t>
      </w:r>
      <w:r>
        <w:rPr>
          <w:rFonts w:eastAsia="Arial"/>
          <w:sz w:val="24"/>
          <w:szCs w:val="24"/>
        </w:rPr>
        <w:t>.</w:t>
      </w:r>
    </w:p>
    <w:p w:rsidR="007440A8" w:rsidRDefault="007440A8" w:rsidP="007440A8">
      <w:pPr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</w:tabs>
        <w:spacing w:line="237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4.4</w:t>
      </w:r>
      <w:r w:rsidRPr="0066390F">
        <w:rPr>
          <w:rFonts w:eastAsia="Arial"/>
          <w:sz w:val="24"/>
          <w:szCs w:val="24"/>
        </w:rPr>
        <w:tab/>
        <w:t xml:space="preserve">Режим работы школьного информационно-библиотечного центра определяется </w:t>
      </w:r>
      <w:r w:rsidR="00B569D8">
        <w:rPr>
          <w:rFonts w:eastAsia="Arial"/>
          <w:sz w:val="24"/>
          <w:szCs w:val="24"/>
        </w:rPr>
        <w:t xml:space="preserve">администрацией организации </w:t>
      </w:r>
      <w:r w:rsidRPr="0066390F">
        <w:rPr>
          <w:rFonts w:eastAsia="Arial"/>
          <w:sz w:val="24"/>
          <w:szCs w:val="24"/>
        </w:rPr>
        <w:t xml:space="preserve"> в соответствии с правилами внутреннего распорядка образовательного учреждения. При определении режима работы предусматривается выделение:</w:t>
      </w:r>
    </w:p>
    <w:p w:rsidR="007440A8" w:rsidRPr="0066390F" w:rsidRDefault="007440A8" w:rsidP="007440A8">
      <w:pPr>
        <w:spacing w:line="133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133" w:lineRule="exact"/>
        <w:jc w:val="both"/>
        <w:rPr>
          <w:rFonts w:eastAsia="Arial"/>
          <w:sz w:val="24"/>
          <w:szCs w:val="24"/>
        </w:rPr>
      </w:pPr>
    </w:p>
    <w:p w:rsidR="007440A8" w:rsidRDefault="007440A8" w:rsidP="007440A8">
      <w:pPr>
        <w:pStyle w:val="a3"/>
        <w:numPr>
          <w:ilvl w:val="0"/>
          <w:numId w:val="21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 w:rsidRPr="007440A8">
        <w:rPr>
          <w:rFonts w:eastAsia="Arial"/>
          <w:sz w:val="24"/>
          <w:szCs w:val="24"/>
        </w:rPr>
        <w:t>одного раза в месяц – санитарного дня, в который обслуживани</w:t>
      </w:r>
      <w:r w:rsidR="00B569D8">
        <w:rPr>
          <w:rFonts w:eastAsia="Arial"/>
          <w:sz w:val="24"/>
          <w:szCs w:val="24"/>
        </w:rPr>
        <w:t>е пользователей не производится.</w:t>
      </w:r>
    </w:p>
    <w:p w:rsidR="007440A8" w:rsidRPr="0066390F" w:rsidRDefault="007440A8" w:rsidP="007440A8">
      <w:pPr>
        <w:spacing w:line="138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</w:tabs>
        <w:spacing w:line="236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4.5</w:t>
      </w:r>
      <w:proofErr w:type="gramStart"/>
      <w:r w:rsidRPr="0066390F">
        <w:rPr>
          <w:rFonts w:eastAsia="Arial"/>
          <w:sz w:val="24"/>
          <w:szCs w:val="24"/>
        </w:rPr>
        <w:tab/>
        <w:t>В</w:t>
      </w:r>
      <w:proofErr w:type="gramEnd"/>
      <w:r w:rsidRPr="0066390F">
        <w:rPr>
          <w:rFonts w:eastAsia="Arial"/>
          <w:sz w:val="24"/>
          <w:szCs w:val="24"/>
        </w:rPr>
        <w:t xml:space="preserve"> целях обеспечения рационального использования информационных ресурсов в работе с участниками образовательных отношений школьный информационно-библиотечный центр взаимодействует </w:t>
      </w:r>
      <w:r w:rsidR="00B569D8">
        <w:rPr>
          <w:rFonts w:eastAsia="Arial"/>
          <w:sz w:val="24"/>
          <w:szCs w:val="24"/>
        </w:rPr>
        <w:t>с библиотеками города и региона, методическим районным центром.</w:t>
      </w:r>
    </w:p>
    <w:p w:rsidR="007440A8" w:rsidRPr="0066390F" w:rsidRDefault="007440A8" w:rsidP="007440A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800"/>
        </w:tabs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</w:t>
      </w:r>
      <w:r w:rsidRPr="0066390F">
        <w:rPr>
          <w:rFonts w:eastAsia="Arial"/>
          <w:sz w:val="24"/>
          <w:szCs w:val="24"/>
        </w:rPr>
        <w:tab/>
        <w:t>Основные виды деятельности школьного информационно-библиотечного центра:</w:t>
      </w:r>
    </w:p>
    <w:p w:rsidR="007440A8" w:rsidRPr="0066390F" w:rsidRDefault="007440A8" w:rsidP="007440A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520"/>
        </w:tabs>
        <w:spacing w:line="236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4.6.1</w:t>
      </w:r>
      <w:r w:rsidRPr="0066390F">
        <w:rPr>
          <w:rFonts w:eastAsia="Arial"/>
          <w:sz w:val="24"/>
          <w:szCs w:val="24"/>
        </w:rPr>
        <w:tab/>
        <w:t>Формирование информационных и образовательных ресурсов в целях удовлетворения информационных и образовательных потребностей участников образовательных отношений.</w:t>
      </w:r>
    </w:p>
    <w:p w:rsidR="007440A8" w:rsidRPr="0066390F" w:rsidRDefault="007440A8" w:rsidP="007440A8">
      <w:pPr>
        <w:spacing w:line="123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520"/>
        </w:tabs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4.6.2</w:t>
      </w:r>
      <w:r w:rsidRPr="0066390F">
        <w:rPr>
          <w:rFonts w:eastAsia="Arial"/>
          <w:sz w:val="24"/>
          <w:szCs w:val="24"/>
        </w:rPr>
        <w:tab/>
        <w:t>Формирование единого фонда:</w:t>
      </w:r>
    </w:p>
    <w:p w:rsidR="007440A8" w:rsidRPr="0066390F" w:rsidRDefault="007440A8" w:rsidP="007440A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7440A8" w:rsidRPr="00B569D8" w:rsidRDefault="007440A8" w:rsidP="00B569D8">
      <w:pPr>
        <w:pStyle w:val="a3"/>
        <w:numPr>
          <w:ilvl w:val="0"/>
          <w:numId w:val="21"/>
        </w:numPr>
        <w:tabs>
          <w:tab w:val="left" w:pos="2388"/>
        </w:tabs>
        <w:spacing w:line="213" w:lineRule="auto"/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 xml:space="preserve">комплектование учебными, научно-популярными, научными, художественными документами для учащихся и педагогов на традиционных и электронных носителях информации, в т.ч. создаваемых в общеобразовательной организации (тематические папки-накопители документов, публикации и работы педагогов, лучшие научные работы и рефераты </w:t>
      </w:r>
      <w:proofErr w:type="gramStart"/>
      <w:r w:rsidRPr="00B569D8">
        <w:rPr>
          <w:rFonts w:eastAsia="Arial"/>
          <w:sz w:val="24"/>
          <w:szCs w:val="24"/>
        </w:rPr>
        <w:t>учащихся</w:t>
      </w:r>
      <w:proofErr w:type="gramEnd"/>
      <w:r w:rsidRPr="00B569D8">
        <w:rPr>
          <w:rFonts w:eastAsia="Arial"/>
          <w:sz w:val="24"/>
          <w:szCs w:val="24"/>
        </w:rPr>
        <w:t xml:space="preserve"> и другие материалы, ориентированные на использование широким кругом пользователей школьного информационно-библиотечного центра),</w:t>
      </w:r>
    </w:p>
    <w:p w:rsidR="007440A8" w:rsidRPr="0066390F" w:rsidRDefault="007440A8" w:rsidP="007440A8">
      <w:pPr>
        <w:spacing w:line="140" w:lineRule="exact"/>
        <w:jc w:val="both"/>
        <w:rPr>
          <w:rFonts w:eastAsia="Arial"/>
          <w:sz w:val="24"/>
          <w:szCs w:val="24"/>
        </w:rPr>
      </w:pPr>
    </w:p>
    <w:p w:rsidR="007440A8" w:rsidRPr="00B569D8" w:rsidRDefault="007440A8" w:rsidP="00B569D8">
      <w:pPr>
        <w:pStyle w:val="a3"/>
        <w:numPr>
          <w:ilvl w:val="0"/>
          <w:numId w:val="21"/>
        </w:numPr>
        <w:tabs>
          <w:tab w:val="left" w:pos="2388"/>
        </w:tabs>
        <w:spacing w:line="180" w:lineRule="auto"/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 xml:space="preserve">пополнение фонда за счёт привлечения информационных ресурсов сети Интернет и сетевого взаимодействия библиотечного сообщества </w:t>
      </w:r>
      <w:r w:rsidR="00B569D8">
        <w:rPr>
          <w:rFonts w:eastAsia="Arial"/>
          <w:sz w:val="24"/>
          <w:szCs w:val="24"/>
        </w:rPr>
        <w:t xml:space="preserve">Ростовского района и </w:t>
      </w:r>
      <w:r w:rsidRPr="00B569D8">
        <w:rPr>
          <w:rFonts w:eastAsia="Arial"/>
          <w:sz w:val="24"/>
          <w:szCs w:val="24"/>
        </w:rPr>
        <w:t xml:space="preserve"> Ярославского региона.</w:t>
      </w:r>
    </w:p>
    <w:p w:rsidR="007440A8" w:rsidRPr="0066390F" w:rsidRDefault="007440A8" w:rsidP="007440A8">
      <w:pPr>
        <w:spacing w:line="124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520"/>
        </w:tabs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4.6.3</w:t>
      </w:r>
      <w:r w:rsidRPr="0066390F">
        <w:rPr>
          <w:rFonts w:eastAsia="Arial"/>
          <w:sz w:val="24"/>
          <w:szCs w:val="24"/>
        </w:rPr>
        <w:tab/>
        <w:t>Осуществление аналитико-синтетической переработки информации.</w:t>
      </w:r>
    </w:p>
    <w:p w:rsidR="007440A8" w:rsidRPr="0066390F" w:rsidRDefault="007440A8" w:rsidP="007440A8">
      <w:pPr>
        <w:spacing w:line="120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520"/>
          <w:tab w:val="left" w:pos="3200"/>
          <w:tab w:val="left" w:pos="3580"/>
          <w:tab w:val="left" w:pos="4740"/>
          <w:tab w:val="left" w:pos="8560"/>
        </w:tabs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4.6.4</w:t>
      </w:r>
      <w:r w:rsidRPr="0066390F">
        <w:rPr>
          <w:rFonts w:eastAsia="Arial"/>
          <w:sz w:val="24"/>
          <w:szCs w:val="24"/>
        </w:rPr>
        <w:tab/>
        <w:t>Организация</w:t>
      </w:r>
      <w:r w:rsidRPr="0066390F">
        <w:rPr>
          <w:rFonts w:eastAsia="Arial"/>
          <w:sz w:val="24"/>
          <w:szCs w:val="24"/>
        </w:rPr>
        <w:tab/>
        <w:t>и</w:t>
      </w:r>
      <w:r w:rsidRPr="0066390F">
        <w:rPr>
          <w:rFonts w:eastAsia="Arial"/>
          <w:sz w:val="24"/>
          <w:szCs w:val="24"/>
        </w:rPr>
        <w:tab/>
        <w:t>ведение</w:t>
      </w:r>
      <w:r w:rsidRPr="0066390F">
        <w:rPr>
          <w:rFonts w:eastAsia="Arial"/>
          <w:sz w:val="24"/>
          <w:szCs w:val="24"/>
        </w:rPr>
        <w:tab/>
        <w:t>справочно-библиографического</w:t>
      </w:r>
      <w:r w:rsidRPr="0066390F">
        <w:rPr>
          <w:rFonts w:eastAsia="Arial"/>
          <w:sz w:val="24"/>
          <w:szCs w:val="24"/>
        </w:rPr>
        <w:tab/>
        <w:t>аппарата</w:t>
      </w:r>
    </w:p>
    <w:p w:rsidR="007440A8" w:rsidRPr="0066390F" w:rsidRDefault="007440A8" w:rsidP="007440A8">
      <w:pPr>
        <w:spacing w:line="11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spacing w:line="237" w:lineRule="auto"/>
        <w:ind w:left="1540"/>
        <w:jc w:val="both"/>
        <w:rPr>
          <w:rFonts w:eastAsia="Arial"/>
          <w:sz w:val="24"/>
          <w:szCs w:val="24"/>
        </w:rPr>
      </w:pPr>
      <w:proofErr w:type="gramStart"/>
      <w:r w:rsidRPr="0066390F">
        <w:rPr>
          <w:rFonts w:eastAsia="Arial"/>
          <w:sz w:val="24"/>
          <w:szCs w:val="24"/>
        </w:rPr>
        <w:t>информационно-библиографического центра, включающего традиционные каталоги (алфавитный, систематический), картотеки (систематическая картотека статей, тематические картот</w:t>
      </w:r>
      <w:r w:rsidR="00B569D8">
        <w:rPr>
          <w:rFonts w:eastAsia="Arial"/>
          <w:sz w:val="24"/>
          <w:szCs w:val="24"/>
        </w:rPr>
        <w:t>еки), электронный каталог.</w:t>
      </w:r>
      <w:proofErr w:type="gramEnd"/>
    </w:p>
    <w:p w:rsidR="007440A8" w:rsidRPr="0066390F" w:rsidRDefault="007440A8" w:rsidP="007440A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520"/>
        </w:tabs>
        <w:spacing w:line="235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4.6.5</w:t>
      </w:r>
      <w:r w:rsidRPr="0066390F">
        <w:rPr>
          <w:rFonts w:eastAsia="Arial"/>
          <w:sz w:val="24"/>
          <w:szCs w:val="24"/>
        </w:rPr>
        <w:tab/>
        <w:t>Разработка библиографических пособий (списки, обзоры, указатели и т.п.), библиографические обзоры.</w:t>
      </w:r>
    </w:p>
    <w:p w:rsidR="007440A8" w:rsidRPr="0066390F" w:rsidRDefault="007440A8" w:rsidP="007440A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7440A8" w:rsidRPr="0066390F" w:rsidRDefault="007440A8" w:rsidP="007440A8">
      <w:pPr>
        <w:tabs>
          <w:tab w:val="left" w:pos="1520"/>
        </w:tabs>
        <w:spacing w:line="236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4.6.6</w:t>
      </w:r>
      <w:r w:rsidRPr="0066390F">
        <w:rPr>
          <w:rFonts w:eastAsia="Arial"/>
          <w:sz w:val="24"/>
          <w:szCs w:val="24"/>
        </w:rPr>
        <w:tab/>
        <w:t>Осуществление информационного, библиотечного и справочно-библиографического обслуживания всех категорий пользователей образовательной организации.</w:t>
      </w:r>
    </w:p>
    <w:p w:rsidR="007440A8" w:rsidRPr="0066390F" w:rsidRDefault="007440A8" w:rsidP="007440A8">
      <w:pPr>
        <w:jc w:val="both"/>
        <w:rPr>
          <w:rFonts w:eastAsia="Arial"/>
          <w:sz w:val="24"/>
          <w:szCs w:val="24"/>
        </w:rPr>
        <w:sectPr w:rsidR="007440A8" w:rsidRPr="0066390F" w:rsidSect="007440A8">
          <w:pgSz w:w="11900" w:h="16838"/>
          <w:pgMar w:top="1127" w:right="846" w:bottom="793" w:left="1440" w:header="0" w:footer="0" w:gutter="0"/>
          <w:cols w:space="720" w:equalWidth="0">
            <w:col w:w="9620"/>
          </w:cols>
        </w:sectPr>
      </w:pPr>
    </w:p>
    <w:p w:rsidR="007440A8" w:rsidRPr="0066390F" w:rsidRDefault="007440A8" w:rsidP="007440A8">
      <w:pPr>
        <w:tabs>
          <w:tab w:val="left" w:pos="800"/>
        </w:tabs>
        <w:spacing w:line="237" w:lineRule="auto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spacing w:line="237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4.6.7</w:t>
      </w:r>
      <w:r w:rsidRPr="0066390F">
        <w:rPr>
          <w:rFonts w:eastAsia="Arial"/>
          <w:sz w:val="24"/>
          <w:szCs w:val="24"/>
        </w:rPr>
        <w:tab/>
        <w:t xml:space="preserve">Организация деятельности абонемента, читального зала, </w:t>
      </w:r>
      <w:proofErr w:type="spellStart"/>
      <w:r w:rsidRPr="0066390F">
        <w:rPr>
          <w:rFonts w:eastAsia="Arial"/>
          <w:sz w:val="24"/>
          <w:szCs w:val="24"/>
        </w:rPr>
        <w:t>мультимедийной</w:t>
      </w:r>
      <w:proofErr w:type="spellEnd"/>
      <w:r w:rsidRPr="0066390F">
        <w:rPr>
          <w:rFonts w:eastAsia="Arial"/>
          <w:sz w:val="24"/>
          <w:szCs w:val="24"/>
        </w:rPr>
        <w:t xml:space="preserve"> зоны, зоны индивидуальной и коллективной работы пользователей, копировально-множительного участка.</w:t>
      </w:r>
    </w:p>
    <w:p w:rsidR="00B569D8" w:rsidRPr="0066390F" w:rsidRDefault="00B569D8" w:rsidP="00B569D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spacing w:line="235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4.6.8</w:t>
      </w:r>
      <w:r w:rsidRPr="0066390F">
        <w:rPr>
          <w:rFonts w:eastAsia="Arial"/>
          <w:sz w:val="24"/>
          <w:szCs w:val="24"/>
        </w:rPr>
        <w:tab/>
        <w:t>Проектирование и предоставление реестра информационных, библиотечных и библиографических услуг.</w:t>
      </w:r>
    </w:p>
    <w:p w:rsidR="00B569D8" w:rsidRPr="0066390F" w:rsidRDefault="00B569D8" w:rsidP="00B569D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spacing w:line="236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4.6.9</w:t>
      </w:r>
      <w:r w:rsidRPr="0066390F">
        <w:rPr>
          <w:rFonts w:eastAsia="Arial"/>
          <w:sz w:val="24"/>
          <w:szCs w:val="24"/>
        </w:rPr>
        <w:tab/>
        <w:t>Проведение мероприятий, имеющих образовательные, информационные, культурно-воспитательные цели. Организация сетевых образовательных событий.</w:t>
      </w:r>
    </w:p>
    <w:p w:rsidR="00B569D8" w:rsidRPr="0066390F" w:rsidRDefault="00B569D8" w:rsidP="00B569D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spacing w:line="236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4.6.10 Использование телекоммуникационных технологий в решении задач библиотечной поддержки образовательной деятельности и обеспечения доступа к информации.</w:t>
      </w:r>
    </w:p>
    <w:p w:rsidR="00B569D8" w:rsidRPr="0066390F" w:rsidRDefault="00B569D8" w:rsidP="00B569D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4.6.11 Осуществление информационно-библиографической поддержки деятельности педагогов и учащихся в области создания информационных продуктов (документов, баз данных, Web-страниц и т.п.)</w:t>
      </w:r>
    </w:p>
    <w:p w:rsidR="00B569D8" w:rsidRPr="0066390F" w:rsidRDefault="00B569D8" w:rsidP="00B569D8">
      <w:pPr>
        <w:spacing w:line="397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800"/>
        </w:tabs>
        <w:spacing w:line="235" w:lineRule="auto"/>
        <w:ind w:left="820" w:hanging="565"/>
        <w:jc w:val="center"/>
        <w:rPr>
          <w:rFonts w:eastAsia="Arial"/>
          <w:b/>
          <w:sz w:val="24"/>
          <w:szCs w:val="24"/>
        </w:rPr>
      </w:pPr>
      <w:r w:rsidRPr="0066390F">
        <w:rPr>
          <w:rFonts w:eastAsia="Arial"/>
          <w:sz w:val="24"/>
          <w:szCs w:val="24"/>
        </w:rPr>
        <w:t>4.7</w:t>
      </w:r>
      <w:r w:rsidRPr="0066390F">
        <w:rPr>
          <w:rFonts w:eastAsia="Arial"/>
          <w:sz w:val="24"/>
          <w:szCs w:val="24"/>
        </w:rPr>
        <w:tab/>
      </w:r>
      <w:r w:rsidRPr="0066390F">
        <w:rPr>
          <w:rFonts w:eastAsia="Arial"/>
          <w:b/>
          <w:sz w:val="24"/>
          <w:szCs w:val="24"/>
        </w:rPr>
        <w:t>Формы реализации образовательной функции школьного информационно-библиотечного центра:</w:t>
      </w: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2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литературная викторина;</w:t>
      </w:r>
    </w:p>
    <w:p w:rsidR="00B569D8" w:rsidRPr="00B569D8" w:rsidRDefault="00B569D8" w:rsidP="00B569D8">
      <w:pPr>
        <w:pStyle w:val="a3"/>
        <w:tabs>
          <w:tab w:val="left" w:pos="1260"/>
        </w:tabs>
        <w:spacing w:line="182" w:lineRule="auto"/>
        <w:ind w:left="1980"/>
        <w:jc w:val="both"/>
        <w:rPr>
          <w:rFonts w:eastAsia="Arial"/>
          <w:sz w:val="24"/>
          <w:szCs w:val="24"/>
        </w:rPr>
      </w:pPr>
    </w:p>
    <w:p w:rsidR="00B569D8" w:rsidRPr="00B569D8" w:rsidRDefault="00B569D8" w:rsidP="00B569D8">
      <w:pPr>
        <w:pStyle w:val="a3"/>
        <w:spacing w:line="137" w:lineRule="exact"/>
        <w:jc w:val="both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литературная игра;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образовательный </w:t>
      </w:r>
      <w:proofErr w:type="spellStart"/>
      <w:r>
        <w:rPr>
          <w:rFonts w:eastAsia="Arial"/>
          <w:sz w:val="24"/>
          <w:szCs w:val="24"/>
        </w:rPr>
        <w:t>веб-квест</w:t>
      </w:r>
      <w:proofErr w:type="spellEnd"/>
      <w:r>
        <w:rPr>
          <w:rFonts w:eastAsia="Arial"/>
          <w:sz w:val="24"/>
          <w:szCs w:val="24"/>
        </w:rPr>
        <w:t>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телеконференция;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кинопоказы</w:t>
      </w:r>
      <w:proofErr w:type="spellEnd"/>
      <w:r>
        <w:rPr>
          <w:rFonts w:eastAsia="Arial"/>
          <w:sz w:val="24"/>
          <w:szCs w:val="24"/>
        </w:rPr>
        <w:t>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беседы;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внеурочные занятия;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тематические мероприятия;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Default="00B569D8" w:rsidP="00B569D8">
      <w:pPr>
        <w:pStyle w:val="a3"/>
        <w:numPr>
          <w:ilvl w:val="0"/>
          <w:numId w:val="23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сетевые образовательные игры;</w:t>
      </w:r>
    </w:p>
    <w:p w:rsidR="00B569D8" w:rsidRPr="00B569D8" w:rsidRDefault="00B569D8" w:rsidP="00B569D8">
      <w:pPr>
        <w:pStyle w:val="a3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800"/>
        </w:tabs>
        <w:spacing w:line="236" w:lineRule="auto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spacing w:line="237" w:lineRule="auto"/>
        <w:ind w:left="820" w:hanging="56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4.8</w:t>
      </w:r>
      <w:proofErr w:type="gramStart"/>
      <w:r w:rsidRPr="0066390F">
        <w:rPr>
          <w:rFonts w:eastAsia="Arial"/>
          <w:sz w:val="24"/>
          <w:szCs w:val="24"/>
        </w:rPr>
        <w:t xml:space="preserve"> К</w:t>
      </w:r>
      <w:proofErr w:type="gramEnd"/>
      <w:r w:rsidRPr="0066390F">
        <w:rPr>
          <w:rFonts w:eastAsia="Arial"/>
          <w:sz w:val="24"/>
          <w:szCs w:val="24"/>
        </w:rPr>
        <w:t xml:space="preserve"> информационно-методической составляющей школьного информационно-библиотечного центра относятся имеющееся программное обеспечение и различные цифровые образовательные ресурсы.</w:t>
      </w:r>
    </w:p>
    <w:p w:rsidR="007440A8" w:rsidRPr="0066390F" w:rsidRDefault="00B569D8" w:rsidP="007440A8">
      <w:pPr>
        <w:jc w:val="both"/>
        <w:rPr>
          <w:rFonts w:eastAsia="Arial"/>
          <w:sz w:val="24"/>
          <w:szCs w:val="24"/>
        </w:rPr>
        <w:sectPr w:rsidR="007440A8" w:rsidRPr="0066390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Arial"/>
          <w:sz w:val="24"/>
          <w:szCs w:val="24"/>
        </w:rPr>
        <w:t xml:space="preserve">   4.9 </w:t>
      </w:r>
      <w:r w:rsidRPr="0066390F">
        <w:rPr>
          <w:rFonts w:eastAsia="Arial"/>
          <w:sz w:val="24"/>
          <w:szCs w:val="24"/>
        </w:rPr>
        <w:t xml:space="preserve"> Организационная составляющая школьного информационно-библиотечного центра включает в себя механизмы использования ресурсных возможностей информационно-образовательной среды в практике образовательной деятельности обучающ</w:t>
      </w:r>
      <w:r>
        <w:rPr>
          <w:rFonts w:eastAsia="Arial"/>
          <w:sz w:val="24"/>
          <w:szCs w:val="24"/>
        </w:rPr>
        <w:t>ихся.</w:t>
      </w:r>
    </w:p>
    <w:p w:rsidR="00B569D8" w:rsidRPr="0066390F" w:rsidRDefault="00B569D8" w:rsidP="00B569D8">
      <w:pPr>
        <w:ind w:right="-259"/>
        <w:jc w:val="center"/>
        <w:rPr>
          <w:rFonts w:eastAsia="Arial"/>
          <w:b/>
          <w:sz w:val="24"/>
          <w:szCs w:val="24"/>
        </w:rPr>
      </w:pPr>
      <w:r w:rsidRPr="0066390F">
        <w:rPr>
          <w:rFonts w:eastAsia="Arial"/>
          <w:sz w:val="24"/>
          <w:szCs w:val="24"/>
        </w:rPr>
        <w:lastRenderedPageBreak/>
        <w:t>5</w:t>
      </w:r>
      <w:r w:rsidRPr="0066390F">
        <w:rPr>
          <w:rFonts w:eastAsia="Arial"/>
          <w:b/>
          <w:sz w:val="24"/>
          <w:szCs w:val="24"/>
        </w:rPr>
        <w:t>. Права и обязанности пользователей</w:t>
      </w:r>
    </w:p>
    <w:p w:rsidR="00B569D8" w:rsidRPr="0066390F" w:rsidRDefault="00B569D8" w:rsidP="00B569D8">
      <w:pPr>
        <w:ind w:right="-259"/>
        <w:jc w:val="center"/>
        <w:rPr>
          <w:rFonts w:eastAsia="Arial"/>
          <w:b/>
          <w:sz w:val="24"/>
          <w:szCs w:val="24"/>
        </w:rPr>
      </w:pPr>
      <w:r w:rsidRPr="0066390F">
        <w:rPr>
          <w:rFonts w:eastAsia="Arial"/>
          <w:b/>
          <w:sz w:val="24"/>
          <w:szCs w:val="24"/>
        </w:rPr>
        <w:t>школьного информационно-библиографического центра</w:t>
      </w:r>
    </w:p>
    <w:p w:rsidR="00B569D8" w:rsidRPr="0066390F" w:rsidRDefault="00B569D8" w:rsidP="00B569D8">
      <w:pPr>
        <w:spacing w:line="120" w:lineRule="exact"/>
        <w:jc w:val="center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800"/>
        </w:tabs>
        <w:ind w:left="2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</w:t>
      </w:r>
      <w:r w:rsidRPr="0066390F">
        <w:rPr>
          <w:rFonts w:eastAsia="Arial"/>
          <w:sz w:val="24"/>
          <w:szCs w:val="24"/>
        </w:rPr>
        <w:t>5.1</w:t>
      </w:r>
      <w:r w:rsidRPr="0066390F">
        <w:rPr>
          <w:rFonts w:eastAsia="Arial"/>
          <w:sz w:val="24"/>
          <w:szCs w:val="24"/>
        </w:rPr>
        <w:tab/>
        <w:t>Права пользователей школьного информационно-библиотечного центра:</w:t>
      </w:r>
    </w:p>
    <w:p w:rsidR="00B569D8" w:rsidRPr="0066390F" w:rsidRDefault="00B569D8" w:rsidP="00B569D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spacing w:line="235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5.2.1</w:t>
      </w:r>
      <w:r w:rsidRPr="0066390F">
        <w:rPr>
          <w:rFonts w:eastAsia="Arial"/>
          <w:sz w:val="24"/>
          <w:szCs w:val="24"/>
        </w:rPr>
        <w:tab/>
        <w:t>Право доступа в школьный информационно-библиотечный центр имеют все участники образовательных отношений.</w:t>
      </w:r>
    </w:p>
    <w:p w:rsidR="00B569D8" w:rsidRPr="0066390F" w:rsidRDefault="00B569D8" w:rsidP="00B569D8">
      <w:pPr>
        <w:spacing w:line="121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5.2.2</w:t>
      </w:r>
      <w:r w:rsidRPr="0066390F">
        <w:rPr>
          <w:rFonts w:eastAsia="Arial"/>
          <w:sz w:val="24"/>
          <w:szCs w:val="24"/>
        </w:rPr>
        <w:tab/>
        <w:t>Пользователи имеют право бесплатно получать:</w:t>
      </w:r>
    </w:p>
    <w:p w:rsidR="00B569D8" w:rsidRPr="0066390F" w:rsidRDefault="00B569D8" w:rsidP="00B569D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B569D8" w:rsidRPr="00B569D8" w:rsidRDefault="00B569D8" w:rsidP="00B569D8">
      <w:pPr>
        <w:pStyle w:val="a3"/>
        <w:numPr>
          <w:ilvl w:val="0"/>
          <w:numId w:val="24"/>
        </w:numPr>
        <w:tabs>
          <w:tab w:val="left" w:pos="1965"/>
        </w:tabs>
        <w:spacing w:line="180" w:lineRule="auto"/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>информацию о наличии в школьном информационно-библиотечном центре конкретного документа;</w:t>
      </w:r>
    </w:p>
    <w:p w:rsidR="00B569D8" w:rsidRPr="0066390F" w:rsidRDefault="00B569D8" w:rsidP="00B569D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B569D8" w:rsidRPr="00B569D8" w:rsidRDefault="00B569D8" w:rsidP="00B569D8">
      <w:pPr>
        <w:pStyle w:val="a3"/>
        <w:numPr>
          <w:ilvl w:val="0"/>
          <w:numId w:val="24"/>
        </w:numPr>
        <w:tabs>
          <w:tab w:val="left" w:pos="1965"/>
        </w:tabs>
        <w:spacing w:line="180" w:lineRule="auto"/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>право на участие в сетевых образовательных событиях, проводимых через ресурс школьного информационно-библиотечного центра;</w:t>
      </w:r>
    </w:p>
    <w:p w:rsidR="00B569D8" w:rsidRPr="0066390F" w:rsidRDefault="00B569D8" w:rsidP="00B569D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B569D8" w:rsidRPr="00B569D8" w:rsidRDefault="00B569D8" w:rsidP="00B569D8">
      <w:pPr>
        <w:pStyle w:val="a3"/>
        <w:numPr>
          <w:ilvl w:val="0"/>
          <w:numId w:val="24"/>
        </w:numPr>
        <w:tabs>
          <w:tab w:val="left" w:pos="1965"/>
        </w:tabs>
        <w:spacing w:line="180" w:lineRule="auto"/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>сведения о составе информационных и образовательных ресурсов информационно-образовательного центра через систему каталогов и другие формы информирования;</w:t>
      </w:r>
    </w:p>
    <w:p w:rsidR="00B569D8" w:rsidRPr="0066390F" w:rsidRDefault="00B569D8" w:rsidP="00B569D8">
      <w:pPr>
        <w:spacing w:line="134" w:lineRule="exact"/>
        <w:jc w:val="both"/>
        <w:rPr>
          <w:rFonts w:eastAsia="Arial"/>
          <w:sz w:val="24"/>
          <w:szCs w:val="24"/>
        </w:rPr>
      </w:pPr>
    </w:p>
    <w:p w:rsidR="00B569D8" w:rsidRPr="00B569D8" w:rsidRDefault="00B569D8" w:rsidP="00B569D8">
      <w:pPr>
        <w:pStyle w:val="a3"/>
        <w:numPr>
          <w:ilvl w:val="0"/>
          <w:numId w:val="24"/>
        </w:numPr>
        <w:tabs>
          <w:tab w:val="left" w:pos="1965"/>
        </w:tabs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>консультационную помощь в поиске и выборе источников информации;</w:t>
      </w:r>
    </w:p>
    <w:p w:rsidR="00B569D8" w:rsidRPr="0066390F" w:rsidRDefault="00B569D8" w:rsidP="00B569D8">
      <w:pPr>
        <w:spacing w:line="195" w:lineRule="exact"/>
        <w:jc w:val="both"/>
        <w:rPr>
          <w:rFonts w:eastAsia="Arial"/>
          <w:sz w:val="24"/>
          <w:szCs w:val="24"/>
        </w:rPr>
      </w:pPr>
    </w:p>
    <w:p w:rsidR="00B569D8" w:rsidRPr="00B569D8" w:rsidRDefault="00B569D8" w:rsidP="00B569D8">
      <w:pPr>
        <w:pStyle w:val="a3"/>
        <w:numPr>
          <w:ilvl w:val="0"/>
          <w:numId w:val="24"/>
        </w:numPr>
        <w:tabs>
          <w:tab w:val="left" w:pos="1965"/>
        </w:tabs>
        <w:spacing w:line="180" w:lineRule="auto"/>
        <w:jc w:val="both"/>
        <w:rPr>
          <w:rFonts w:eastAsia="Arial"/>
          <w:sz w:val="24"/>
          <w:szCs w:val="24"/>
        </w:rPr>
      </w:pPr>
      <w:r w:rsidRPr="00B569D8">
        <w:rPr>
          <w:rFonts w:eastAsia="Arial"/>
          <w:sz w:val="24"/>
          <w:szCs w:val="24"/>
        </w:rPr>
        <w:t>любой документ из фондов во временное пользование на условиях, определённых Правилами пользования школьным информационно-библиотечным центром.</w:t>
      </w:r>
    </w:p>
    <w:p w:rsidR="00B569D8" w:rsidRPr="0066390F" w:rsidRDefault="00B569D8" w:rsidP="00B569D8">
      <w:pPr>
        <w:spacing w:line="124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800"/>
        </w:tabs>
        <w:ind w:left="2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</w:t>
      </w:r>
      <w:r w:rsidRPr="0066390F">
        <w:rPr>
          <w:rFonts w:eastAsia="Arial"/>
          <w:sz w:val="24"/>
          <w:szCs w:val="24"/>
        </w:rPr>
        <w:t>5.2</w:t>
      </w:r>
      <w:r w:rsidRPr="0066390F">
        <w:rPr>
          <w:rFonts w:eastAsia="Arial"/>
          <w:sz w:val="24"/>
          <w:szCs w:val="24"/>
        </w:rPr>
        <w:tab/>
        <w:t>Ответственность школьного информационно-библиотечного центра:</w:t>
      </w:r>
    </w:p>
    <w:p w:rsidR="00B569D8" w:rsidRPr="0066390F" w:rsidRDefault="00B569D8" w:rsidP="00B569D8">
      <w:pPr>
        <w:spacing w:line="131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spacing w:line="235" w:lineRule="auto"/>
        <w:ind w:left="82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 xml:space="preserve">5.2.1  Пользователи школьного информационно-библиотечного центра несут </w:t>
      </w:r>
      <w:r>
        <w:rPr>
          <w:rFonts w:eastAsia="Arial"/>
          <w:sz w:val="24"/>
          <w:szCs w:val="24"/>
        </w:rPr>
        <w:t xml:space="preserve">                      </w:t>
      </w:r>
      <w:r w:rsidRPr="0066390F">
        <w:rPr>
          <w:rFonts w:eastAsia="Arial"/>
          <w:sz w:val="24"/>
          <w:szCs w:val="24"/>
        </w:rPr>
        <w:t xml:space="preserve">ответственность за использование цифрового </w:t>
      </w:r>
      <w:proofErr w:type="spellStart"/>
      <w:r w:rsidRPr="0066390F">
        <w:rPr>
          <w:rFonts w:eastAsia="Arial"/>
          <w:sz w:val="24"/>
          <w:szCs w:val="24"/>
        </w:rPr>
        <w:t>контента</w:t>
      </w:r>
      <w:proofErr w:type="spellEnd"/>
      <w:r w:rsidRPr="0066390F">
        <w:rPr>
          <w:rFonts w:eastAsia="Arial"/>
          <w:sz w:val="24"/>
          <w:szCs w:val="24"/>
        </w:rPr>
        <w:t xml:space="preserve"> в соответствии</w:t>
      </w:r>
    </w:p>
    <w:p w:rsidR="00B569D8" w:rsidRPr="0066390F" w:rsidRDefault="00B569D8" w:rsidP="00B569D8">
      <w:pPr>
        <w:spacing w:line="12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numPr>
          <w:ilvl w:val="0"/>
          <w:numId w:val="14"/>
        </w:numPr>
        <w:tabs>
          <w:tab w:val="left" w:pos="1866"/>
        </w:tabs>
        <w:spacing w:line="238" w:lineRule="auto"/>
        <w:ind w:left="1540" w:hanging="1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 xml:space="preserve">российским законодательством, за безопасную работу в сети Интернет в соответствии с правилами работы с информационными ресурсами школьного информационно-образовательного пространства и сетевого ресурса </w:t>
      </w:r>
      <w:r>
        <w:rPr>
          <w:rFonts w:eastAsia="Arial"/>
          <w:sz w:val="24"/>
          <w:szCs w:val="24"/>
        </w:rPr>
        <w:t xml:space="preserve">Ростовского муниципального района </w:t>
      </w:r>
      <w:r w:rsidRPr="0066390F">
        <w:rPr>
          <w:rFonts w:eastAsia="Arial"/>
          <w:sz w:val="24"/>
          <w:szCs w:val="24"/>
        </w:rPr>
        <w:t xml:space="preserve"> и Ярославско</w:t>
      </w:r>
      <w:r>
        <w:rPr>
          <w:rFonts w:eastAsia="Arial"/>
          <w:sz w:val="24"/>
          <w:szCs w:val="24"/>
        </w:rPr>
        <w:t>й области</w:t>
      </w:r>
      <w:r w:rsidRPr="0066390F">
        <w:rPr>
          <w:rFonts w:eastAsia="Arial"/>
          <w:sz w:val="24"/>
          <w:szCs w:val="24"/>
        </w:rPr>
        <w:t>.</w:t>
      </w:r>
    </w:p>
    <w:p w:rsidR="00B569D8" w:rsidRPr="0066390F" w:rsidRDefault="00B569D8" w:rsidP="00B569D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spacing w:line="235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5.2.2</w:t>
      </w:r>
      <w:r w:rsidRPr="0066390F">
        <w:rPr>
          <w:rFonts w:eastAsia="Arial"/>
          <w:sz w:val="24"/>
          <w:szCs w:val="24"/>
        </w:rPr>
        <w:tab/>
        <w:t>Пользователи обязаны соблюдать Правила пользования школьным информационно-библиотечным центром.</w:t>
      </w:r>
    </w:p>
    <w:p w:rsidR="00B569D8" w:rsidRPr="0066390F" w:rsidRDefault="00B569D8" w:rsidP="00B569D8">
      <w:pPr>
        <w:spacing w:line="132" w:lineRule="exact"/>
        <w:jc w:val="both"/>
        <w:rPr>
          <w:rFonts w:eastAsia="Arial"/>
          <w:sz w:val="24"/>
          <w:szCs w:val="24"/>
        </w:rPr>
      </w:pPr>
    </w:p>
    <w:p w:rsidR="00B569D8" w:rsidRPr="0066390F" w:rsidRDefault="00B569D8" w:rsidP="00B569D8">
      <w:pPr>
        <w:tabs>
          <w:tab w:val="left" w:pos="1520"/>
        </w:tabs>
        <w:spacing w:line="238" w:lineRule="auto"/>
        <w:ind w:left="1540" w:hanging="709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5.2.3</w:t>
      </w:r>
      <w:r w:rsidRPr="0066390F">
        <w:rPr>
          <w:rFonts w:eastAsia="Arial"/>
          <w:sz w:val="24"/>
          <w:szCs w:val="24"/>
        </w:rPr>
        <w:tab/>
        <w:t>Пользователи, нарушившие Правила пользования школьным информационно-библиотечным центром и причинившие ущерб, компенсируют его в размере, установленным Правилами, а также несут иную ответственность в случаях, предусмотренных Правилами пользования школьным информационно-библиотечным центром и действующим законодательством.</w:t>
      </w:r>
    </w:p>
    <w:p w:rsidR="00B569D8" w:rsidRPr="0066390F" w:rsidRDefault="00B569D8" w:rsidP="00B569D8">
      <w:pPr>
        <w:spacing w:line="123" w:lineRule="exact"/>
        <w:jc w:val="both"/>
        <w:rPr>
          <w:rFonts w:eastAsia="Arial"/>
          <w:sz w:val="24"/>
          <w:szCs w:val="24"/>
        </w:rPr>
      </w:pPr>
    </w:p>
    <w:p w:rsidR="00262EC1" w:rsidRDefault="00262EC1" w:rsidP="00262EC1">
      <w:pPr>
        <w:tabs>
          <w:tab w:val="left" w:pos="3800"/>
        </w:tabs>
        <w:ind w:left="3800"/>
        <w:rPr>
          <w:rFonts w:eastAsia="Arial"/>
          <w:b/>
          <w:sz w:val="24"/>
          <w:szCs w:val="24"/>
        </w:rPr>
      </w:pPr>
    </w:p>
    <w:p w:rsidR="00262EC1" w:rsidRDefault="00262EC1" w:rsidP="00262EC1">
      <w:pPr>
        <w:tabs>
          <w:tab w:val="left" w:pos="3800"/>
        </w:tabs>
        <w:ind w:left="3800"/>
        <w:rPr>
          <w:rFonts w:eastAsia="Arial"/>
          <w:b/>
          <w:sz w:val="24"/>
          <w:szCs w:val="24"/>
        </w:rPr>
      </w:pPr>
    </w:p>
    <w:p w:rsidR="00262EC1" w:rsidRPr="00F56D3F" w:rsidRDefault="00262EC1" w:rsidP="00262EC1">
      <w:pPr>
        <w:tabs>
          <w:tab w:val="left" w:pos="3800"/>
        </w:tabs>
        <w:ind w:left="3539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6. </w:t>
      </w:r>
      <w:r w:rsidRPr="00F56D3F">
        <w:rPr>
          <w:rFonts w:eastAsia="Arial"/>
          <w:b/>
          <w:sz w:val="24"/>
          <w:szCs w:val="24"/>
        </w:rPr>
        <w:t>Права и обязанности</w:t>
      </w:r>
    </w:p>
    <w:p w:rsidR="00262EC1" w:rsidRPr="00F56D3F" w:rsidRDefault="00262EC1" w:rsidP="00262EC1">
      <w:pPr>
        <w:spacing w:line="11" w:lineRule="exact"/>
        <w:jc w:val="center"/>
        <w:rPr>
          <w:rFonts w:eastAsia="Arial"/>
          <w:b/>
          <w:sz w:val="24"/>
          <w:szCs w:val="24"/>
        </w:rPr>
      </w:pPr>
    </w:p>
    <w:p w:rsidR="00262EC1" w:rsidRDefault="00262EC1" w:rsidP="00262EC1">
      <w:pPr>
        <w:spacing w:line="335" w:lineRule="auto"/>
        <w:ind w:left="260" w:right="1600" w:firstLine="1603"/>
        <w:jc w:val="center"/>
        <w:rPr>
          <w:rFonts w:eastAsia="Arial"/>
          <w:sz w:val="24"/>
          <w:szCs w:val="24"/>
        </w:rPr>
      </w:pPr>
      <w:r w:rsidRPr="00F56D3F">
        <w:rPr>
          <w:rFonts w:eastAsia="Arial"/>
          <w:b/>
          <w:sz w:val="24"/>
          <w:szCs w:val="24"/>
        </w:rPr>
        <w:t>школьного информационно-библиотечного центра</w:t>
      </w:r>
      <w:r w:rsidRPr="0066390F">
        <w:rPr>
          <w:rFonts w:eastAsia="Arial"/>
          <w:sz w:val="24"/>
          <w:szCs w:val="24"/>
        </w:rPr>
        <w:t xml:space="preserve"> </w:t>
      </w:r>
    </w:p>
    <w:p w:rsidR="00262EC1" w:rsidRPr="0066390F" w:rsidRDefault="00262EC1" w:rsidP="00262EC1">
      <w:pPr>
        <w:spacing w:line="335" w:lineRule="auto"/>
        <w:ind w:left="260" w:right="16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Pr="0066390F">
        <w:rPr>
          <w:rFonts w:eastAsia="Arial"/>
          <w:sz w:val="24"/>
          <w:szCs w:val="24"/>
        </w:rPr>
        <w:t>6.1 Школьный информационно-библиотечный центр имеет право:</w:t>
      </w:r>
    </w:p>
    <w:p w:rsidR="00262EC1" w:rsidRPr="00262EC1" w:rsidRDefault="00262EC1" w:rsidP="00262EC1">
      <w:pPr>
        <w:pStyle w:val="a3"/>
        <w:numPr>
          <w:ilvl w:val="0"/>
          <w:numId w:val="25"/>
        </w:numPr>
        <w:tabs>
          <w:tab w:val="left" w:pos="1260"/>
        </w:tabs>
        <w:spacing w:line="180" w:lineRule="auto"/>
        <w:ind w:hanging="715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t>самостоятельно определять содержание и конкретные формы своей деятельности в соответствии с задачами и функциями, определёнными данным Положением;</w:t>
      </w:r>
    </w:p>
    <w:p w:rsidR="00262EC1" w:rsidRPr="0066390F" w:rsidRDefault="00262EC1" w:rsidP="00262EC1">
      <w:pPr>
        <w:spacing w:line="134" w:lineRule="exact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pStyle w:val="a3"/>
        <w:numPr>
          <w:ilvl w:val="0"/>
          <w:numId w:val="25"/>
        </w:numPr>
        <w:tabs>
          <w:tab w:val="left" w:pos="1260"/>
        </w:tabs>
        <w:spacing w:line="180" w:lineRule="auto"/>
        <w:ind w:left="2127" w:hanging="142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Pr="00262EC1">
        <w:rPr>
          <w:rFonts w:eastAsia="Arial"/>
          <w:sz w:val="24"/>
          <w:szCs w:val="24"/>
        </w:rPr>
        <w:t>изымать и реализовывать свои документы из своих фондов в соответствии с порядком исключения документов, согласованным с директором, и действующим законодательством;</w:t>
      </w:r>
    </w:p>
    <w:p w:rsidR="00262EC1" w:rsidRPr="0066390F" w:rsidRDefault="00262EC1" w:rsidP="00262EC1">
      <w:pPr>
        <w:spacing w:line="134" w:lineRule="exact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pStyle w:val="a3"/>
        <w:numPr>
          <w:ilvl w:val="0"/>
          <w:numId w:val="25"/>
        </w:numPr>
        <w:tabs>
          <w:tab w:val="left" w:pos="1260"/>
        </w:tabs>
        <w:spacing w:line="180" w:lineRule="auto"/>
        <w:ind w:left="2127" w:firstLine="0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t>определять в соответствии с Правилами пользования школьным информационно-библиотечным центром виды и размеры компенсации ущерба, нанесённого пользователями;</w:t>
      </w:r>
    </w:p>
    <w:p w:rsidR="00262EC1" w:rsidRPr="0066390F" w:rsidRDefault="00262EC1" w:rsidP="00262EC1">
      <w:pPr>
        <w:spacing w:line="134" w:lineRule="exact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pStyle w:val="a3"/>
        <w:numPr>
          <w:ilvl w:val="0"/>
          <w:numId w:val="25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lastRenderedPageBreak/>
        <w:t>входить в библиотечные объединения в установленном действующим законодательством порядке;</w:t>
      </w:r>
    </w:p>
    <w:p w:rsidR="00262EC1" w:rsidRPr="0066390F" w:rsidRDefault="00262EC1" w:rsidP="00262EC1">
      <w:pPr>
        <w:spacing w:line="132" w:lineRule="exact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pStyle w:val="a3"/>
        <w:numPr>
          <w:ilvl w:val="0"/>
          <w:numId w:val="25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262EC1" w:rsidRPr="0066390F" w:rsidRDefault="00262EC1" w:rsidP="00262EC1">
      <w:pPr>
        <w:spacing w:line="123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ind w:left="2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6</w:t>
      </w:r>
      <w:r w:rsidRPr="0066390F">
        <w:rPr>
          <w:rFonts w:eastAsia="Arial"/>
          <w:sz w:val="24"/>
          <w:szCs w:val="24"/>
        </w:rPr>
        <w:t>.2</w:t>
      </w:r>
      <w:r w:rsidRPr="0066390F">
        <w:rPr>
          <w:rFonts w:eastAsia="Arial"/>
          <w:sz w:val="24"/>
          <w:szCs w:val="24"/>
        </w:rPr>
        <w:tab/>
        <w:t>Школьный информационно-библиотечный центр обязан:</w:t>
      </w:r>
    </w:p>
    <w:p w:rsidR="00262EC1" w:rsidRPr="00262EC1" w:rsidRDefault="00262EC1" w:rsidP="00262EC1">
      <w:pPr>
        <w:pStyle w:val="a3"/>
        <w:numPr>
          <w:ilvl w:val="0"/>
          <w:numId w:val="26"/>
        </w:numPr>
        <w:tabs>
          <w:tab w:val="left" w:pos="1260"/>
        </w:tabs>
        <w:spacing w:line="182" w:lineRule="auto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t>соблюдать государственные библиотечные стандарты и нормативы;</w:t>
      </w:r>
    </w:p>
    <w:p w:rsidR="00262EC1" w:rsidRPr="0066390F" w:rsidRDefault="00262EC1" w:rsidP="00262EC1">
      <w:pPr>
        <w:spacing w:line="137" w:lineRule="exact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pStyle w:val="a3"/>
        <w:numPr>
          <w:ilvl w:val="0"/>
          <w:numId w:val="26"/>
        </w:numPr>
        <w:tabs>
          <w:tab w:val="left" w:pos="1260"/>
        </w:tabs>
        <w:spacing w:line="181" w:lineRule="auto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t>обслуживать пользователей в соответствии с</w:t>
      </w:r>
      <w:r>
        <w:rPr>
          <w:rFonts w:eastAsia="Arial"/>
          <w:sz w:val="24"/>
          <w:szCs w:val="24"/>
        </w:rPr>
        <w:t xml:space="preserve"> действующим законодательством, </w:t>
      </w:r>
      <w:r w:rsidRPr="00262EC1">
        <w:rPr>
          <w:rFonts w:eastAsia="Arial"/>
          <w:sz w:val="24"/>
          <w:szCs w:val="24"/>
        </w:rPr>
        <w:t>данным Положением и Правилами пользования школьным информационно-библиотечным центром;</w:t>
      </w:r>
    </w:p>
    <w:p w:rsidR="00262EC1" w:rsidRPr="0066390F" w:rsidRDefault="00262EC1" w:rsidP="00262EC1">
      <w:pPr>
        <w:spacing w:line="132" w:lineRule="exact"/>
        <w:jc w:val="both"/>
        <w:rPr>
          <w:rFonts w:eastAsia="Arial"/>
          <w:sz w:val="24"/>
          <w:szCs w:val="24"/>
        </w:rPr>
      </w:pPr>
    </w:p>
    <w:p w:rsidR="00262EC1" w:rsidRDefault="00262EC1" w:rsidP="00262EC1">
      <w:pPr>
        <w:pStyle w:val="a3"/>
        <w:numPr>
          <w:ilvl w:val="0"/>
          <w:numId w:val="26"/>
        </w:num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  <w:r w:rsidRPr="00262EC1">
        <w:rPr>
          <w:rFonts w:eastAsia="Arial"/>
          <w:sz w:val="24"/>
          <w:szCs w:val="24"/>
        </w:rPr>
        <w:t>отражать в своей деятельности сложившееся в обществе идеологическое и политическое многообразие.</w:t>
      </w:r>
    </w:p>
    <w:p w:rsidR="00262EC1" w:rsidRDefault="00262EC1" w:rsidP="00262EC1">
      <w:p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tabs>
          <w:tab w:val="left" w:pos="1260"/>
        </w:tabs>
        <w:spacing w:line="180" w:lineRule="auto"/>
        <w:jc w:val="both"/>
        <w:rPr>
          <w:rFonts w:eastAsia="Arial"/>
          <w:sz w:val="24"/>
          <w:szCs w:val="24"/>
        </w:rPr>
      </w:pPr>
    </w:p>
    <w:p w:rsidR="00262EC1" w:rsidRDefault="00262EC1" w:rsidP="00262EC1">
      <w:pPr>
        <w:pStyle w:val="a3"/>
        <w:numPr>
          <w:ilvl w:val="0"/>
          <w:numId w:val="26"/>
        </w:numPr>
        <w:spacing w:line="133" w:lineRule="exact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контролировать печатные и электронные издания </w:t>
      </w:r>
      <w:r w:rsidR="004D0CA8">
        <w:rPr>
          <w:rFonts w:eastAsia="Arial"/>
          <w:sz w:val="24"/>
          <w:szCs w:val="24"/>
        </w:rPr>
        <w:t>экстремистской направленности.</w:t>
      </w:r>
    </w:p>
    <w:p w:rsidR="00262EC1" w:rsidRPr="00262EC1" w:rsidRDefault="00262EC1" w:rsidP="00262EC1">
      <w:pPr>
        <w:pStyle w:val="a3"/>
        <w:spacing w:line="133" w:lineRule="exact"/>
        <w:ind w:left="1440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spacing w:line="237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6.3</w:t>
      </w:r>
      <w:r w:rsidRPr="0066390F">
        <w:rPr>
          <w:rFonts w:eastAsia="Arial"/>
          <w:sz w:val="24"/>
          <w:szCs w:val="24"/>
        </w:rPr>
        <w:tab/>
        <w:t>Школьный информационно-библиотечный центр отчитывается перед директором образовательной организации и органами государственной статистики в порядке, предусмотренном действующим законодательством и учредительными документами.</w:t>
      </w:r>
    </w:p>
    <w:p w:rsidR="00262EC1" w:rsidRPr="0066390F" w:rsidRDefault="00262EC1" w:rsidP="00262EC1">
      <w:pPr>
        <w:spacing w:line="200" w:lineRule="exact"/>
        <w:jc w:val="both"/>
        <w:rPr>
          <w:rFonts w:eastAsia="Arial"/>
          <w:sz w:val="24"/>
          <w:szCs w:val="24"/>
        </w:rPr>
      </w:pPr>
    </w:p>
    <w:p w:rsidR="00262EC1" w:rsidRPr="00F56D3F" w:rsidRDefault="00262EC1" w:rsidP="00262EC1">
      <w:pPr>
        <w:numPr>
          <w:ilvl w:val="0"/>
          <w:numId w:val="18"/>
        </w:numPr>
        <w:tabs>
          <w:tab w:val="left" w:pos="3340"/>
        </w:tabs>
        <w:ind w:left="1960" w:hanging="360"/>
        <w:jc w:val="center"/>
        <w:rPr>
          <w:rFonts w:eastAsia="Arial"/>
          <w:b/>
          <w:sz w:val="24"/>
          <w:szCs w:val="24"/>
        </w:rPr>
      </w:pPr>
      <w:r w:rsidRPr="00F56D3F">
        <w:rPr>
          <w:rFonts w:eastAsia="Arial"/>
          <w:b/>
          <w:sz w:val="24"/>
          <w:szCs w:val="24"/>
        </w:rPr>
        <w:t>Заключительные положения</w:t>
      </w:r>
    </w:p>
    <w:p w:rsidR="00262EC1" w:rsidRPr="0066390F" w:rsidRDefault="00262EC1" w:rsidP="00262EC1">
      <w:pPr>
        <w:spacing w:line="120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  <w:tab w:val="left" w:pos="1200"/>
          <w:tab w:val="left" w:pos="2640"/>
          <w:tab w:val="left" w:pos="4100"/>
          <w:tab w:val="left" w:pos="6040"/>
          <w:tab w:val="left" w:pos="6820"/>
          <w:tab w:val="left" w:pos="8140"/>
          <w:tab w:val="left" w:pos="9080"/>
        </w:tabs>
        <w:ind w:left="260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7.1</w:t>
      </w:r>
      <w:proofErr w:type="gramStart"/>
      <w:r w:rsidRPr="0066390F">
        <w:rPr>
          <w:rFonts w:eastAsia="Arial"/>
          <w:sz w:val="24"/>
          <w:szCs w:val="24"/>
        </w:rPr>
        <w:tab/>
        <w:t>В</w:t>
      </w:r>
      <w:proofErr w:type="gramEnd"/>
      <w:r w:rsidRPr="0066390F">
        <w:rPr>
          <w:rFonts w:eastAsia="Arial"/>
          <w:sz w:val="24"/>
          <w:szCs w:val="24"/>
        </w:rPr>
        <w:tab/>
        <w:t>настоящее</w:t>
      </w:r>
      <w:r w:rsidRPr="0066390F">
        <w:rPr>
          <w:rFonts w:eastAsia="Arial"/>
          <w:sz w:val="24"/>
          <w:szCs w:val="24"/>
        </w:rPr>
        <w:tab/>
        <w:t>положение</w:t>
      </w:r>
      <w:r w:rsidRPr="0066390F">
        <w:rPr>
          <w:rFonts w:eastAsia="Arial"/>
          <w:sz w:val="24"/>
          <w:szCs w:val="24"/>
        </w:rPr>
        <w:tab/>
        <w:t>руководителем</w:t>
      </w:r>
      <w:r w:rsidRPr="0066390F">
        <w:rPr>
          <w:rFonts w:eastAsia="Arial"/>
          <w:sz w:val="24"/>
          <w:szCs w:val="24"/>
        </w:rPr>
        <w:tab/>
        <w:t>МОУ</w:t>
      </w:r>
      <w:r w:rsidRPr="0066390F">
        <w:rPr>
          <w:rFonts w:eastAsia="Arial"/>
          <w:sz w:val="24"/>
          <w:szCs w:val="24"/>
        </w:rPr>
        <w:tab/>
        <w:t>Ишненская СОШ</w:t>
      </w:r>
    </w:p>
    <w:p w:rsidR="00262EC1" w:rsidRPr="0066390F" w:rsidRDefault="00262EC1" w:rsidP="00262EC1">
      <w:pPr>
        <w:spacing w:line="11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1041"/>
        </w:tabs>
        <w:spacing w:line="235" w:lineRule="auto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 xml:space="preserve">           могут быть внесены изменения и дополнения в установленном порядке.</w:t>
      </w:r>
    </w:p>
    <w:p w:rsidR="00262EC1" w:rsidRPr="0066390F" w:rsidRDefault="00262EC1" w:rsidP="00262EC1">
      <w:pPr>
        <w:spacing w:line="132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7.2</w:t>
      </w:r>
      <w:r w:rsidRPr="0066390F">
        <w:rPr>
          <w:rFonts w:eastAsia="Arial"/>
          <w:sz w:val="24"/>
          <w:szCs w:val="24"/>
        </w:rPr>
        <w:tab/>
        <w:t>Внесение изменений и дополнений в настоящее Положение оформляется приказом руководителя образовательного учреждения.</w:t>
      </w:r>
    </w:p>
    <w:p w:rsidR="00262EC1" w:rsidRPr="0066390F" w:rsidRDefault="00262EC1" w:rsidP="00262EC1">
      <w:pPr>
        <w:spacing w:line="132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spacing w:line="237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7.3</w:t>
      </w:r>
      <w:r w:rsidRPr="0066390F">
        <w:rPr>
          <w:rFonts w:eastAsia="Arial"/>
          <w:sz w:val="24"/>
          <w:szCs w:val="24"/>
        </w:rPr>
        <w:tab/>
        <w:t>Дата вступления изменений и дополнений в силу определяется руководителем и устанавливается в приказе о внесении изменений и дополнений в положение о локальных актах.</w:t>
      </w:r>
    </w:p>
    <w:p w:rsidR="00262EC1" w:rsidRPr="0066390F" w:rsidRDefault="00262EC1" w:rsidP="00262EC1">
      <w:pPr>
        <w:spacing w:line="131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spacing w:line="237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7.4</w:t>
      </w:r>
      <w:proofErr w:type="gramStart"/>
      <w:r w:rsidRPr="0066390F">
        <w:rPr>
          <w:rFonts w:eastAsia="Arial"/>
          <w:sz w:val="24"/>
          <w:szCs w:val="24"/>
        </w:rPr>
        <w:tab/>
        <w:t>В</w:t>
      </w:r>
      <w:proofErr w:type="gramEnd"/>
      <w:r w:rsidRPr="0066390F">
        <w:rPr>
          <w:rFonts w:eastAsia="Arial"/>
          <w:sz w:val="24"/>
          <w:szCs w:val="24"/>
        </w:rPr>
        <w:t xml:space="preserve"> случае возникновения противоречий между настоящим Положением и действующим законодательством РФ или Уставом учреждения применяются нормы и правила, содержащиеся в законодательстве РФ и Уставе МОУ Ишненской СОШ.</w:t>
      </w:r>
    </w:p>
    <w:p w:rsidR="00262EC1" w:rsidRPr="0066390F" w:rsidRDefault="00262EC1" w:rsidP="00262EC1">
      <w:pPr>
        <w:spacing w:line="134" w:lineRule="exact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spacing w:line="236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7.5</w:t>
      </w:r>
      <w:r w:rsidRPr="0066390F">
        <w:rPr>
          <w:rFonts w:eastAsia="Arial"/>
          <w:sz w:val="24"/>
          <w:szCs w:val="24"/>
        </w:rPr>
        <w:tab/>
        <w:t>Настоящее Положение принимается педагогическим советом школы и подлежит обязательному утверждению руководителем образовательного учреждения.</w:t>
      </w:r>
    </w:p>
    <w:p w:rsidR="00262EC1" w:rsidRPr="0066390F" w:rsidRDefault="00262EC1" w:rsidP="00262EC1">
      <w:pPr>
        <w:spacing w:line="134" w:lineRule="exact"/>
        <w:jc w:val="both"/>
        <w:rPr>
          <w:rFonts w:eastAsia="Arial"/>
          <w:sz w:val="24"/>
          <w:szCs w:val="24"/>
        </w:rPr>
      </w:pPr>
    </w:p>
    <w:p w:rsidR="00262EC1" w:rsidRDefault="00262EC1" w:rsidP="00262EC1">
      <w:pPr>
        <w:tabs>
          <w:tab w:val="left" w:pos="800"/>
        </w:tabs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7.6</w:t>
      </w:r>
      <w:r w:rsidRPr="0066390F">
        <w:rPr>
          <w:rFonts w:eastAsia="Arial"/>
          <w:sz w:val="24"/>
          <w:szCs w:val="24"/>
        </w:rPr>
        <w:tab/>
        <w:t xml:space="preserve">Настоящее Положение вступает в силу </w:t>
      </w:r>
      <w:proofErr w:type="gramStart"/>
      <w:r w:rsidRPr="0066390F">
        <w:rPr>
          <w:rFonts w:eastAsia="Arial"/>
          <w:sz w:val="24"/>
          <w:szCs w:val="24"/>
        </w:rPr>
        <w:t>с даты</w:t>
      </w:r>
      <w:proofErr w:type="gramEnd"/>
      <w:r w:rsidRPr="0066390F">
        <w:rPr>
          <w:rFonts w:eastAsia="Arial"/>
          <w:sz w:val="24"/>
          <w:szCs w:val="24"/>
        </w:rPr>
        <w:t xml:space="preserve"> его утверждения руководителем МОУ Ишненской СОШ.</w:t>
      </w:r>
    </w:p>
    <w:p w:rsidR="00262EC1" w:rsidRPr="0066390F" w:rsidRDefault="00262EC1" w:rsidP="00262EC1">
      <w:pPr>
        <w:tabs>
          <w:tab w:val="left" w:pos="800"/>
        </w:tabs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</w:p>
    <w:p w:rsidR="00262EC1" w:rsidRPr="0066390F" w:rsidRDefault="00262EC1" w:rsidP="00262EC1">
      <w:pPr>
        <w:tabs>
          <w:tab w:val="left" w:pos="800"/>
        </w:tabs>
        <w:spacing w:line="235" w:lineRule="auto"/>
        <w:ind w:left="820" w:hanging="565"/>
        <w:jc w:val="both"/>
        <w:rPr>
          <w:rFonts w:eastAsia="Arial"/>
          <w:sz w:val="24"/>
          <w:szCs w:val="24"/>
        </w:rPr>
      </w:pPr>
      <w:r w:rsidRPr="0066390F">
        <w:rPr>
          <w:rFonts w:eastAsia="Arial"/>
          <w:sz w:val="24"/>
          <w:szCs w:val="24"/>
        </w:rPr>
        <w:t>7.7</w:t>
      </w:r>
      <w:r w:rsidRPr="0066390F">
        <w:rPr>
          <w:rFonts w:eastAsia="Arial"/>
          <w:sz w:val="24"/>
          <w:szCs w:val="24"/>
        </w:rPr>
        <w:tab/>
        <w:t>Настоящее положение утрачивает силу в случае принятия нового Положения о локальных актах, с момента вступления его в силу.</w:t>
      </w:r>
    </w:p>
    <w:p w:rsidR="00262EC1" w:rsidRPr="0066390F" w:rsidRDefault="00262EC1" w:rsidP="00262EC1">
      <w:pPr>
        <w:spacing w:line="132" w:lineRule="exact"/>
        <w:jc w:val="both"/>
        <w:rPr>
          <w:rFonts w:eastAsia="Arial"/>
          <w:sz w:val="24"/>
          <w:szCs w:val="24"/>
        </w:rPr>
      </w:pPr>
    </w:p>
    <w:p w:rsidR="00262EC1" w:rsidRPr="00262EC1" w:rsidRDefault="00262EC1" w:rsidP="00262EC1">
      <w:pPr>
        <w:tabs>
          <w:tab w:val="left" w:pos="800"/>
        </w:tabs>
        <w:spacing w:line="237" w:lineRule="auto"/>
        <w:ind w:left="820" w:hanging="565"/>
        <w:jc w:val="both"/>
        <w:rPr>
          <w:sz w:val="20"/>
          <w:szCs w:val="20"/>
        </w:rPr>
        <w:sectPr w:rsidR="00262EC1" w:rsidRPr="00262EC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66390F">
        <w:rPr>
          <w:rFonts w:eastAsia="Arial"/>
          <w:sz w:val="24"/>
          <w:szCs w:val="24"/>
        </w:rPr>
        <w:t>7.8</w:t>
      </w:r>
      <w:r w:rsidRPr="0066390F">
        <w:rPr>
          <w:rFonts w:eastAsia="Arial"/>
          <w:sz w:val="24"/>
          <w:szCs w:val="24"/>
        </w:rPr>
        <w:tab/>
        <w:t>Вопросы, не урегулированные в настоящем положении, подлежат регулированию в соответствии с действующим законодательством РФ, Уставом МОУ Ишненской СОШ</w:t>
      </w:r>
      <w:proofErr w:type="gramStart"/>
      <w:r w:rsidRPr="0066390F">
        <w:rPr>
          <w:rFonts w:eastAsia="Arial"/>
          <w:sz w:val="24"/>
          <w:szCs w:val="24"/>
        </w:rPr>
        <w:t xml:space="preserve"> ,</w:t>
      </w:r>
      <w:proofErr w:type="gramEnd"/>
      <w:r w:rsidRPr="0066390F">
        <w:rPr>
          <w:rFonts w:eastAsia="Arial"/>
          <w:sz w:val="24"/>
          <w:szCs w:val="24"/>
        </w:rPr>
        <w:t xml:space="preserve"> иными локальными актам образовательного учрежден</w:t>
      </w:r>
      <w:r>
        <w:rPr>
          <w:rFonts w:eastAsia="Arial"/>
          <w:sz w:val="24"/>
          <w:szCs w:val="24"/>
        </w:rPr>
        <w:t>ия.</w:t>
      </w:r>
    </w:p>
    <w:p w:rsidR="007440A8" w:rsidRPr="0066390F" w:rsidRDefault="007440A8" w:rsidP="007440A8">
      <w:pPr>
        <w:jc w:val="both"/>
        <w:rPr>
          <w:rFonts w:eastAsia="Arial"/>
          <w:sz w:val="24"/>
          <w:szCs w:val="24"/>
        </w:rPr>
        <w:sectPr w:rsidR="007440A8" w:rsidRPr="0066390F">
          <w:pgSz w:w="11900" w:h="16838"/>
          <w:pgMar w:top="1138" w:right="846" w:bottom="960" w:left="1440" w:header="0" w:footer="0" w:gutter="0"/>
          <w:cols w:space="720" w:equalWidth="0">
            <w:col w:w="9620"/>
          </w:cols>
        </w:sectPr>
      </w:pPr>
    </w:p>
    <w:p w:rsidR="007440A8" w:rsidRPr="0066390F" w:rsidRDefault="007440A8" w:rsidP="007440A8">
      <w:pPr>
        <w:jc w:val="both"/>
        <w:rPr>
          <w:rFonts w:eastAsia="Arial"/>
          <w:sz w:val="24"/>
          <w:szCs w:val="24"/>
        </w:rPr>
        <w:sectPr w:rsidR="007440A8" w:rsidRPr="0066390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262EC1" w:rsidRDefault="00262EC1"/>
    <w:sectPr w:rsidR="00262EC1" w:rsidSect="004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A2E0EADC"/>
    <w:lvl w:ilvl="0" w:tplc="C05636BC">
      <w:start w:val="1"/>
      <w:numFmt w:val="decimal"/>
      <w:lvlText w:val="%1."/>
      <w:lvlJc w:val="left"/>
    </w:lvl>
    <w:lvl w:ilvl="1" w:tplc="5AACEABA">
      <w:numFmt w:val="decimal"/>
      <w:lvlText w:val=""/>
      <w:lvlJc w:val="left"/>
    </w:lvl>
    <w:lvl w:ilvl="2" w:tplc="9E9C6584">
      <w:numFmt w:val="decimal"/>
      <w:lvlText w:val=""/>
      <w:lvlJc w:val="left"/>
    </w:lvl>
    <w:lvl w:ilvl="3" w:tplc="FB14D62A">
      <w:numFmt w:val="decimal"/>
      <w:lvlText w:val=""/>
      <w:lvlJc w:val="left"/>
    </w:lvl>
    <w:lvl w:ilvl="4" w:tplc="8D6A8BDE">
      <w:numFmt w:val="decimal"/>
      <w:lvlText w:val=""/>
      <w:lvlJc w:val="left"/>
    </w:lvl>
    <w:lvl w:ilvl="5" w:tplc="50B22564">
      <w:numFmt w:val="decimal"/>
      <w:lvlText w:val=""/>
      <w:lvlJc w:val="left"/>
    </w:lvl>
    <w:lvl w:ilvl="6" w:tplc="B6626294">
      <w:numFmt w:val="decimal"/>
      <w:lvlText w:val=""/>
      <w:lvlJc w:val="left"/>
    </w:lvl>
    <w:lvl w:ilvl="7" w:tplc="64940994">
      <w:numFmt w:val="decimal"/>
      <w:lvlText w:val=""/>
      <w:lvlJc w:val="left"/>
    </w:lvl>
    <w:lvl w:ilvl="8" w:tplc="F4C023DC">
      <w:numFmt w:val="decimal"/>
      <w:lvlText w:val=""/>
      <w:lvlJc w:val="left"/>
    </w:lvl>
  </w:abstractNum>
  <w:abstractNum w:abstractNumId="1">
    <w:nsid w:val="0000074D"/>
    <w:multiLevelType w:val="hybridMultilevel"/>
    <w:tmpl w:val="F2449EF8"/>
    <w:lvl w:ilvl="0" w:tplc="3880F2F6">
      <w:start w:val="1"/>
      <w:numFmt w:val="bullet"/>
      <w:lvlText w:val=""/>
      <w:lvlJc w:val="left"/>
    </w:lvl>
    <w:lvl w:ilvl="1" w:tplc="520CFB3C">
      <w:numFmt w:val="decimal"/>
      <w:lvlText w:val=""/>
      <w:lvlJc w:val="left"/>
    </w:lvl>
    <w:lvl w:ilvl="2" w:tplc="D1068424">
      <w:numFmt w:val="decimal"/>
      <w:lvlText w:val=""/>
      <w:lvlJc w:val="left"/>
    </w:lvl>
    <w:lvl w:ilvl="3" w:tplc="CFF81202">
      <w:numFmt w:val="decimal"/>
      <w:lvlText w:val=""/>
      <w:lvlJc w:val="left"/>
    </w:lvl>
    <w:lvl w:ilvl="4" w:tplc="1CA2B48E">
      <w:numFmt w:val="decimal"/>
      <w:lvlText w:val=""/>
      <w:lvlJc w:val="left"/>
    </w:lvl>
    <w:lvl w:ilvl="5" w:tplc="57B2BF5C">
      <w:numFmt w:val="decimal"/>
      <w:lvlText w:val=""/>
      <w:lvlJc w:val="left"/>
    </w:lvl>
    <w:lvl w:ilvl="6" w:tplc="DD7EB852">
      <w:numFmt w:val="decimal"/>
      <w:lvlText w:val=""/>
      <w:lvlJc w:val="left"/>
    </w:lvl>
    <w:lvl w:ilvl="7" w:tplc="996EBFBE">
      <w:numFmt w:val="decimal"/>
      <w:lvlText w:val=""/>
      <w:lvlJc w:val="left"/>
    </w:lvl>
    <w:lvl w:ilvl="8" w:tplc="86FC0096">
      <w:numFmt w:val="decimal"/>
      <w:lvlText w:val=""/>
      <w:lvlJc w:val="left"/>
    </w:lvl>
  </w:abstractNum>
  <w:abstractNum w:abstractNumId="2">
    <w:nsid w:val="000026A6"/>
    <w:multiLevelType w:val="hybridMultilevel"/>
    <w:tmpl w:val="A036ADA8"/>
    <w:lvl w:ilvl="0" w:tplc="78803C98">
      <w:start w:val="1"/>
      <w:numFmt w:val="bullet"/>
      <w:lvlText w:val=""/>
      <w:lvlJc w:val="left"/>
    </w:lvl>
    <w:lvl w:ilvl="1" w:tplc="FBC0AF3C">
      <w:numFmt w:val="decimal"/>
      <w:lvlText w:val=""/>
      <w:lvlJc w:val="left"/>
    </w:lvl>
    <w:lvl w:ilvl="2" w:tplc="2D50D492">
      <w:numFmt w:val="decimal"/>
      <w:lvlText w:val=""/>
      <w:lvlJc w:val="left"/>
    </w:lvl>
    <w:lvl w:ilvl="3" w:tplc="876A5F42">
      <w:numFmt w:val="decimal"/>
      <w:lvlText w:val=""/>
      <w:lvlJc w:val="left"/>
    </w:lvl>
    <w:lvl w:ilvl="4" w:tplc="E618EC5A">
      <w:numFmt w:val="decimal"/>
      <w:lvlText w:val=""/>
      <w:lvlJc w:val="left"/>
    </w:lvl>
    <w:lvl w:ilvl="5" w:tplc="CD4A1C6E">
      <w:numFmt w:val="decimal"/>
      <w:lvlText w:val=""/>
      <w:lvlJc w:val="left"/>
    </w:lvl>
    <w:lvl w:ilvl="6" w:tplc="F1A2594E">
      <w:numFmt w:val="decimal"/>
      <w:lvlText w:val=""/>
      <w:lvlJc w:val="left"/>
    </w:lvl>
    <w:lvl w:ilvl="7" w:tplc="7B749314">
      <w:numFmt w:val="decimal"/>
      <w:lvlText w:val=""/>
      <w:lvlJc w:val="left"/>
    </w:lvl>
    <w:lvl w:ilvl="8" w:tplc="0406D6D0">
      <w:numFmt w:val="decimal"/>
      <w:lvlText w:val=""/>
      <w:lvlJc w:val="left"/>
    </w:lvl>
  </w:abstractNum>
  <w:abstractNum w:abstractNumId="3">
    <w:nsid w:val="00002D12"/>
    <w:multiLevelType w:val="hybridMultilevel"/>
    <w:tmpl w:val="D97869C0"/>
    <w:lvl w:ilvl="0" w:tplc="8C3A30BE">
      <w:start w:val="1"/>
      <w:numFmt w:val="bullet"/>
      <w:lvlText w:val=""/>
      <w:lvlJc w:val="left"/>
    </w:lvl>
    <w:lvl w:ilvl="1" w:tplc="7114A6DA">
      <w:numFmt w:val="decimal"/>
      <w:lvlText w:val=""/>
      <w:lvlJc w:val="left"/>
    </w:lvl>
    <w:lvl w:ilvl="2" w:tplc="9B94F040">
      <w:numFmt w:val="decimal"/>
      <w:lvlText w:val=""/>
      <w:lvlJc w:val="left"/>
    </w:lvl>
    <w:lvl w:ilvl="3" w:tplc="6B949840">
      <w:numFmt w:val="decimal"/>
      <w:lvlText w:val=""/>
      <w:lvlJc w:val="left"/>
    </w:lvl>
    <w:lvl w:ilvl="4" w:tplc="48704960">
      <w:numFmt w:val="decimal"/>
      <w:lvlText w:val=""/>
      <w:lvlJc w:val="left"/>
    </w:lvl>
    <w:lvl w:ilvl="5" w:tplc="71706BFE">
      <w:numFmt w:val="decimal"/>
      <w:lvlText w:val=""/>
      <w:lvlJc w:val="left"/>
    </w:lvl>
    <w:lvl w:ilvl="6" w:tplc="601EC5B6">
      <w:numFmt w:val="decimal"/>
      <w:lvlText w:val=""/>
      <w:lvlJc w:val="left"/>
    </w:lvl>
    <w:lvl w:ilvl="7" w:tplc="8A82306E">
      <w:numFmt w:val="decimal"/>
      <w:lvlText w:val=""/>
      <w:lvlJc w:val="left"/>
    </w:lvl>
    <w:lvl w:ilvl="8" w:tplc="3D6A9306">
      <w:numFmt w:val="decimal"/>
      <w:lvlText w:val=""/>
      <w:lvlJc w:val="left"/>
    </w:lvl>
  </w:abstractNum>
  <w:abstractNum w:abstractNumId="4">
    <w:nsid w:val="0000305E"/>
    <w:multiLevelType w:val="hybridMultilevel"/>
    <w:tmpl w:val="18DC36E4"/>
    <w:lvl w:ilvl="0" w:tplc="509CE9BA">
      <w:start w:val="1"/>
      <w:numFmt w:val="bullet"/>
      <w:lvlText w:val="в"/>
      <w:lvlJc w:val="left"/>
    </w:lvl>
    <w:lvl w:ilvl="1" w:tplc="46BA9B40">
      <w:numFmt w:val="decimal"/>
      <w:lvlText w:val=""/>
      <w:lvlJc w:val="left"/>
    </w:lvl>
    <w:lvl w:ilvl="2" w:tplc="6284F674">
      <w:numFmt w:val="decimal"/>
      <w:lvlText w:val=""/>
      <w:lvlJc w:val="left"/>
    </w:lvl>
    <w:lvl w:ilvl="3" w:tplc="5254B0B0">
      <w:numFmt w:val="decimal"/>
      <w:lvlText w:val=""/>
      <w:lvlJc w:val="left"/>
    </w:lvl>
    <w:lvl w:ilvl="4" w:tplc="ED3A5806">
      <w:numFmt w:val="decimal"/>
      <w:lvlText w:val=""/>
      <w:lvlJc w:val="left"/>
    </w:lvl>
    <w:lvl w:ilvl="5" w:tplc="52D642D4">
      <w:numFmt w:val="decimal"/>
      <w:lvlText w:val=""/>
      <w:lvlJc w:val="left"/>
    </w:lvl>
    <w:lvl w:ilvl="6" w:tplc="526EC0F4">
      <w:numFmt w:val="decimal"/>
      <w:lvlText w:val=""/>
      <w:lvlJc w:val="left"/>
    </w:lvl>
    <w:lvl w:ilvl="7" w:tplc="E88CFC36">
      <w:numFmt w:val="decimal"/>
      <w:lvlText w:val=""/>
      <w:lvlJc w:val="left"/>
    </w:lvl>
    <w:lvl w:ilvl="8" w:tplc="33DAA0FA">
      <w:numFmt w:val="decimal"/>
      <w:lvlText w:val=""/>
      <w:lvlJc w:val="left"/>
    </w:lvl>
  </w:abstractNum>
  <w:abstractNum w:abstractNumId="5">
    <w:nsid w:val="000039B3"/>
    <w:multiLevelType w:val="hybridMultilevel"/>
    <w:tmpl w:val="CD408688"/>
    <w:lvl w:ilvl="0" w:tplc="B71A0A14">
      <w:start w:val="4"/>
      <w:numFmt w:val="decimal"/>
      <w:lvlText w:val="%1."/>
      <w:lvlJc w:val="left"/>
    </w:lvl>
    <w:lvl w:ilvl="1" w:tplc="E42C1974">
      <w:numFmt w:val="decimal"/>
      <w:lvlText w:val=""/>
      <w:lvlJc w:val="left"/>
    </w:lvl>
    <w:lvl w:ilvl="2" w:tplc="F1FE4CE6">
      <w:numFmt w:val="decimal"/>
      <w:lvlText w:val=""/>
      <w:lvlJc w:val="left"/>
    </w:lvl>
    <w:lvl w:ilvl="3" w:tplc="793EB3D2">
      <w:numFmt w:val="decimal"/>
      <w:lvlText w:val=""/>
      <w:lvlJc w:val="left"/>
    </w:lvl>
    <w:lvl w:ilvl="4" w:tplc="0FA0CE20">
      <w:numFmt w:val="decimal"/>
      <w:lvlText w:val=""/>
      <w:lvlJc w:val="left"/>
    </w:lvl>
    <w:lvl w:ilvl="5" w:tplc="301869C2">
      <w:numFmt w:val="decimal"/>
      <w:lvlText w:val=""/>
      <w:lvlJc w:val="left"/>
    </w:lvl>
    <w:lvl w:ilvl="6" w:tplc="8D544EC0">
      <w:numFmt w:val="decimal"/>
      <w:lvlText w:val=""/>
      <w:lvlJc w:val="left"/>
    </w:lvl>
    <w:lvl w:ilvl="7" w:tplc="8D20900E">
      <w:numFmt w:val="decimal"/>
      <w:lvlText w:val=""/>
      <w:lvlJc w:val="left"/>
    </w:lvl>
    <w:lvl w:ilvl="8" w:tplc="CAACA69A">
      <w:numFmt w:val="decimal"/>
      <w:lvlText w:val=""/>
      <w:lvlJc w:val="left"/>
    </w:lvl>
  </w:abstractNum>
  <w:abstractNum w:abstractNumId="6">
    <w:nsid w:val="0000428B"/>
    <w:multiLevelType w:val="hybridMultilevel"/>
    <w:tmpl w:val="15C2FF26"/>
    <w:lvl w:ilvl="0" w:tplc="185CEDCE">
      <w:start w:val="1"/>
      <w:numFmt w:val="bullet"/>
      <w:lvlText w:val=""/>
      <w:lvlJc w:val="left"/>
    </w:lvl>
    <w:lvl w:ilvl="1" w:tplc="BF5845D6">
      <w:numFmt w:val="decimal"/>
      <w:lvlText w:val=""/>
      <w:lvlJc w:val="left"/>
    </w:lvl>
    <w:lvl w:ilvl="2" w:tplc="8F123B5C">
      <w:numFmt w:val="decimal"/>
      <w:lvlText w:val=""/>
      <w:lvlJc w:val="left"/>
    </w:lvl>
    <w:lvl w:ilvl="3" w:tplc="B77C8594">
      <w:numFmt w:val="decimal"/>
      <w:lvlText w:val=""/>
      <w:lvlJc w:val="left"/>
    </w:lvl>
    <w:lvl w:ilvl="4" w:tplc="273A2050">
      <w:numFmt w:val="decimal"/>
      <w:lvlText w:val=""/>
      <w:lvlJc w:val="left"/>
    </w:lvl>
    <w:lvl w:ilvl="5" w:tplc="EA321978">
      <w:numFmt w:val="decimal"/>
      <w:lvlText w:val=""/>
      <w:lvlJc w:val="left"/>
    </w:lvl>
    <w:lvl w:ilvl="6" w:tplc="951848E2">
      <w:numFmt w:val="decimal"/>
      <w:lvlText w:val=""/>
      <w:lvlJc w:val="left"/>
    </w:lvl>
    <w:lvl w:ilvl="7" w:tplc="75746DE2">
      <w:numFmt w:val="decimal"/>
      <w:lvlText w:val=""/>
      <w:lvlJc w:val="left"/>
    </w:lvl>
    <w:lvl w:ilvl="8" w:tplc="EF90153A">
      <w:numFmt w:val="decimal"/>
      <w:lvlText w:val=""/>
      <w:lvlJc w:val="left"/>
    </w:lvl>
  </w:abstractNum>
  <w:abstractNum w:abstractNumId="7">
    <w:nsid w:val="00004509"/>
    <w:multiLevelType w:val="hybridMultilevel"/>
    <w:tmpl w:val="272AC6BC"/>
    <w:lvl w:ilvl="0" w:tplc="D6AE5E26">
      <w:start w:val="7"/>
      <w:numFmt w:val="decimal"/>
      <w:lvlText w:val="%1."/>
      <w:lvlJc w:val="left"/>
    </w:lvl>
    <w:lvl w:ilvl="1" w:tplc="2AD22BD2">
      <w:numFmt w:val="decimal"/>
      <w:lvlText w:val=""/>
      <w:lvlJc w:val="left"/>
    </w:lvl>
    <w:lvl w:ilvl="2" w:tplc="A3187242">
      <w:numFmt w:val="decimal"/>
      <w:lvlText w:val=""/>
      <w:lvlJc w:val="left"/>
    </w:lvl>
    <w:lvl w:ilvl="3" w:tplc="AACE279E">
      <w:numFmt w:val="decimal"/>
      <w:lvlText w:val=""/>
      <w:lvlJc w:val="left"/>
    </w:lvl>
    <w:lvl w:ilvl="4" w:tplc="24AE8E0A">
      <w:numFmt w:val="decimal"/>
      <w:lvlText w:val=""/>
      <w:lvlJc w:val="left"/>
    </w:lvl>
    <w:lvl w:ilvl="5" w:tplc="B85C11F0">
      <w:numFmt w:val="decimal"/>
      <w:lvlText w:val=""/>
      <w:lvlJc w:val="left"/>
    </w:lvl>
    <w:lvl w:ilvl="6" w:tplc="986AB620">
      <w:numFmt w:val="decimal"/>
      <w:lvlText w:val=""/>
      <w:lvlJc w:val="left"/>
    </w:lvl>
    <w:lvl w:ilvl="7" w:tplc="56881C3A">
      <w:numFmt w:val="decimal"/>
      <w:lvlText w:val=""/>
      <w:lvlJc w:val="left"/>
    </w:lvl>
    <w:lvl w:ilvl="8" w:tplc="32FEC1E0">
      <w:numFmt w:val="decimal"/>
      <w:lvlText w:val=""/>
      <w:lvlJc w:val="left"/>
    </w:lvl>
  </w:abstractNum>
  <w:abstractNum w:abstractNumId="8">
    <w:nsid w:val="00004DC8"/>
    <w:multiLevelType w:val="hybridMultilevel"/>
    <w:tmpl w:val="F77C05AE"/>
    <w:lvl w:ilvl="0" w:tplc="457629D0">
      <w:start w:val="1"/>
      <w:numFmt w:val="bullet"/>
      <w:lvlText w:val=""/>
      <w:lvlJc w:val="left"/>
    </w:lvl>
    <w:lvl w:ilvl="1" w:tplc="9540431E">
      <w:numFmt w:val="decimal"/>
      <w:lvlText w:val=""/>
      <w:lvlJc w:val="left"/>
    </w:lvl>
    <w:lvl w:ilvl="2" w:tplc="35BE0CDE">
      <w:numFmt w:val="decimal"/>
      <w:lvlText w:val=""/>
      <w:lvlJc w:val="left"/>
    </w:lvl>
    <w:lvl w:ilvl="3" w:tplc="F176EACC">
      <w:numFmt w:val="decimal"/>
      <w:lvlText w:val=""/>
      <w:lvlJc w:val="left"/>
    </w:lvl>
    <w:lvl w:ilvl="4" w:tplc="57802172">
      <w:numFmt w:val="decimal"/>
      <w:lvlText w:val=""/>
      <w:lvlJc w:val="left"/>
    </w:lvl>
    <w:lvl w:ilvl="5" w:tplc="936C25CA">
      <w:numFmt w:val="decimal"/>
      <w:lvlText w:val=""/>
      <w:lvlJc w:val="left"/>
    </w:lvl>
    <w:lvl w:ilvl="6" w:tplc="1D00023C">
      <w:numFmt w:val="decimal"/>
      <w:lvlText w:val=""/>
      <w:lvlJc w:val="left"/>
    </w:lvl>
    <w:lvl w:ilvl="7" w:tplc="04AA4078">
      <w:numFmt w:val="decimal"/>
      <w:lvlText w:val=""/>
      <w:lvlJc w:val="left"/>
    </w:lvl>
    <w:lvl w:ilvl="8" w:tplc="AE988ED6">
      <w:numFmt w:val="decimal"/>
      <w:lvlText w:val=""/>
      <w:lvlJc w:val="left"/>
    </w:lvl>
  </w:abstractNum>
  <w:abstractNum w:abstractNumId="9">
    <w:nsid w:val="00005D03"/>
    <w:multiLevelType w:val="hybridMultilevel"/>
    <w:tmpl w:val="77B49534"/>
    <w:lvl w:ilvl="0" w:tplc="8CC8499A">
      <w:start w:val="6"/>
      <w:numFmt w:val="decimal"/>
      <w:lvlText w:val="%1."/>
      <w:lvlJc w:val="left"/>
    </w:lvl>
    <w:lvl w:ilvl="1" w:tplc="E786AB38">
      <w:numFmt w:val="decimal"/>
      <w:lvlText w:val=""/>
      <w:lvlJc w:val="left"/>
    </w:lvl>
    <w:lvl w:ilvl="2" w:tplc="009CE1A2">
      <w:numFmt w:val="decimal"/>
      <w:lvlText w:val=""/>
      <w:lvlJc w:val="left"/>
    </w:lvl>
    <w:lvl w:ilvl="3" w:tplc="C6E86194">
      <w:numFmt w:val="decimal"/>
      <w:lvlText w:val=""/>
      <w:lvlJc w:val="left"/>
    </w:lvl>
    <w:lvl w:ilvl="4" w:tplc="037CF78C">
      <w:numFmt w:val="decimal"/>
      <w:lvlText w:val=""/>
      <w:lvlJc w:val="left"/>
    </w:lvl>
    <w:lvl w:ilvl="5" w:tplc="738E961C">
      <w:numFmt w:val="decimal"/>
      <w:lvlText w:val=""/>
      <w:lvlJc w:val="left"/>
    </w:lvl>
    <w:lvl w:ilvl="6" w:tplc="3C527A38">
      <w:numFmt w:val="decimal"/>
      <w:lvlText w:val=""/>
      <w:lvlJc w:val="left"/>
    </w:lvl>
    <w:lvl w:ilvl="7" w:tplc="52B8EBEC">
      <w:numFmt w:val="decimal"/>
      <w:lvlText w:val=""/>
      <w:lvlJc w:val="left"/>
    </w:lvl>
    <w:lvl w:ilvl="8" w:tplc="5150E36E">
      <w:numFmt w:val="decimal"/>
      <w:lvlText w:val=""/>
      <w:lvlJc w:val="left"/>
    </w:lvl>
  </w:abstractNum>
  <w:abstractNum w:abstractNumId="10">
    <w:nsid w:val="00006443"/>
    <w:multiLevelType w:val="hybridMultilevel"/>
    <w:tmpl w:val="18C819CA"/>
    <w:lvl w:ilvl="0" w:tplc="C4BC0866">
      <w:start w:val="1"/>
      <w:numFmt w:val="bullet"/>
      <w:lvlText w:val=""/>
      <w:lvlJc w:val="left"/>
    </w:lvl>
    <w:lvl w:ilvl="1" w:tplc="8AF43BE4">
      <w:numFmt w:val="decimal"/>
      <w:lvlText w:val=""/>
      <w:lvlJc w:val="left"/>
    </w:lvl>
    <w:lvl w:ilvl="2" w:tplc="11AAE5C0">
      <w:numFmt w:val="decimal"/>
      <w:lvlText w:val=""/>
      <w:lvlJc w:val="left"/>
    </w:lvl>
    <w:lvl w:ilvl="3" w:tplc="8DC2BB20">
      <w:numFmt w:val="decimal"/>
      <w:lvlText w:val=""/>
      <w:lvlJc w:val="left"/>
    </w:lvl>
    <w:lvl w:ilvl="4" w:tplc="4CA00E82">
      <w:numFmt w:val="decimal"/>
      <w:lvlText w:val=""/>
      <w:lvlJc w:val="left"/>
    </w:lvl>
    <w:lvl w:ilvl="5" w:tplc="099AB786">
      <w:numFmt w:val="decimal"/>
      <w:lvlText w:val=""/>
      <w:lvlJc w:val="left"/>
    </w:lvl>
    <w:lvl w:ilvl="6" w:tplc="35B6CD92">
      <w:numFmt w:val="decimal"/>
      <w:lvlText w:val=""/>
      <w:lvlJc w:val="left"/>
    </w:lvl>
    <w:lvl w:ilvl="7" w:tplc="DF8A5F90">
      <w:numFmt w:val="decimal"/>
      <w:lvlText w:val=""/>
      <w:lvlJc w:val="left"/>
    </w:lvl>
    <w:lvl w:ilvl="8" w:tplc="730C1528">
      <w:numFmt w:val="decimal"/>
      <w:lvlText w:val=""/>
      <w:lvlJc w:val="left"/>
    </w:lvl>
  </w:abstractNum>
  <w:abstractNum w:abstractNumId="11">
    <w:nsid w:val="000066BB"/>
    <w:multiLevelType w:val="hybridMultilevel"/>
    <w:tmpl w:val="EBEC44C0"/>
    <w:lvl w:ilvl="0" w:tplc="E9CE101C">
      <w:start w:val="1"/>
      <w:numFmt w:val="bullet"/>
      <w:lvlText w:val=""/>
      <w:lvlJc w:val="left"/>
    </w:lvl>
    <w:lvl w:ilvl="1" w:tplc="4AC4CB3A">
      <w:numFmt w:val="decimal"/>
      <w:lvlText w:val=""/>
      <w:lvlJc w:val="left"/>
    </w:lvl>
    <w:lvl w:ilvl="2" w:tplc="2FCC27F0">
      <w:numFmt w:val="decimal"/>
      <w:lvlText w:val=""/>
      <w:lvlJc w:val="left"/>
    </w:lvl>
    <w:lvl w:ilvl="3" w:tplc="A542451A">
      <w:numFmt w:val="decimal"/>
      <w:lvlText w:val=""/>
      <w:lvlJc w:val="left"/>
    </w:lvl>
    <w:lvl w:ilvl="4" w:tplc="6A0CC884">
      <w:numFmt w:val="decimal"/>
      <w:lvlText w:val=""/>
      <w:lvlJc w:val="left"/>
    </w:lvl>
    <w:lvl w:ilvl="5" w:tplc="E32CB5AE">
      <w:numFmt w:val="decimal"/>
      <w:lvlText w:val=""/>
      <w:lvlJc w:val="left"/>
    </w:lvl>
    <w:lvl w:ilvl="6" w:tplc="60201C4C">
      <w:numFmt w:val="decimal"/>
      <w:lvlText w:val=""/>
      <w:lvlJc w:val="left"/>
    </w:lvl>
    <w:lvl w:ilvl="7" w:tplc="0F9079FC">
      <w:numFmt w:val="decimal"/>
      <w:lvlText w:val=""/>
      <w:lvlJc w:val="left"/>
    </w:lvl>
    <w:lvl w:ilvl="8" w:tplc="4824DCB8">
      <w:numFmt w:val="decimal"/>
      <w:lvlText w:val=""/>
      <w:lvlJc w:val="left"/>
    </w:lvl>
  </w:abstractNum>
  <w:abstractNum w:abstractNumId="12">
    <w:nsid w:val="0000701F"/>
    <w:multiLevelType w:val="hybridMultilevel"/>
    <w:tmpl w:val="944A76E8"/>
    <w:lvl w:ilvl="0" w:tplc="FEE079CC">
      <w:start w:val="1"/>
      <w:numFmt w:val="bullet"/>
      <w:lvlText w:val="с"/>
      <w:lvlJc w:val="left"/>
    </w:lvl>
    <w:lvl w:ilvl="1" w:tplc="FC48DA72">
      <w:numFmt w:val="decimal"/>
      <w:lvlText w:val=""/>
      <w:lvlJc w:val="left"/>
    </w:lvl>
    <w:lvl w:ilvl="2" w:tplc="D540B4D4">
      <w:numFmt w:val="decimal"/>
      <w:lvlText w:val=""/>
      <w:lvlJc w:val="left"/>
    </w:lvl>
    <w:lvl w:ilvl="3" w:tplc="DE808C3C">
      <w:numFmt w:val="decimal"/>
      <w:lvlText w:val=""/>
      <w:lvlJc w:val="left"/>
    </w:lvl>
    <w:lvl w:ilvl="4" w:tplc="8084C248">
      <w:numFmt w:val="decimal"/>
      <w:lvlText w:val=""/>
      <w:lvlJc w:val="left"/>
    </w:lvl>
    <w:lvl w:ilvl="5" w:tplc="F56CBABA">
      <w:numFmt w:val="decimal"/>
      <w:lvlText w:val=""/>
      <w:lvlJc w:val="left"/>
    </w:lvl>
    <w:lvl w:ilvl="6" w:tplc="EC946B94">
      <w:numFmt w:val="decimal"/>
      <w:lvlText w:val=""/>
      <w:lvlJc w:val="left"/>
    </w:lvl>
    <w:lvl w:ilvl="7" w:tplc="7346A31A">
      <w:numFmt w:val="decimal"/>
      <w:lvlText w:val=""/>
      <w:lvlJc w:val="left"/>
    </w:lvl>
    <w:lvl w:ilvl="8" w:tplc="9A228FC2">
      <w:numFmt w:val="decimal"/>
      <w:lvlText w:val=""/>
      <w:lvlJc w:val="left"/>
    </w:lvl>
  </w:abstractNum>
  <w:abstractNum w:abstractNumId="13">
    <w:nsid w:val="0000767D"/>
    <w:multiLevelType w:val="hybridMultilevel"/>
    <w:tmpl w:val="F50EBB06"/>
    <w:lvl w:ilvl="0" w:tplc="54A48570">
      <w:start w:val="1"/>
      <w:numFmt w:val="bullet"/>
      <w:lvlText w:val=""/>
      <w:lvlJc w:val="left"/>
    </w:lvl>
    <w:lvl w:ilvl="1" w:tplc="C3D0A7D6">
      <w:numFmt w:val="decimal"/>
      <w:lvlText w:val=""/>
      <w:lvlJc w:val="left"/>
    </w:lvl>
    <w:lvl w:ilvl="2" w:tplc="5AD4F8B2">
      <w:numFmt w:val="decimal"/>
      <w:lvlText w:val=""/>
      <w:lvlJc w:val="left"/>
    </w:lvl>
    <w:lvl w:ilvl="3" w:tplc="7A7EA9FE">
      <w:numFmt w:val="decimal"/>
      <w:lvlText w:val=""/>
      <w:lvlJc w:val="left"/>
    </w:lvl>
    <w:lvl w:ilvl="4" w:tplc="14BAA654">
      <w:numFmt w:val="decimal"/>
      <w:lvlText w:val=""/>
      <w:lvlJc w:val="left"/>
    </w:lvl>
    <w:lvl w:ilvl="5" w:tplc="8B1E9CCA">
      <w:numFmt w:val="decimal"/>
      <w:lvlText w:val=""/>
      <w:lvlJc w:val="left"/>
    </w:lvl>
    <w:lvl w:ilvl="6" w:tplc="8B0E2266">
      <w:numFmt w:val="decimal"/>
      <w:lvlText w:val=""/>
      <w:lvlJc w:val="left"/>
    </w:lvl>
    <w:lvl w:ilvl="7" w:tplc="286ACCD2">
      <w:numFmt w:val="decimal"/>
      <w:lvlText w:val=""/>
      <w:lvlJc w:val="left"/>
    </w:lvl>
    <w:lvl w:ilvl="8" w:tplc="2BE0B422">
      <w:numFmt w:val="decimal"/>
      <w:lvlText w:val=""/>
      <w:lvlJc w:val="left"/>
    </w:lvl>
  </w:abstractNum>
  <w:abstractNum w:abstractNumId="14">
    <w:nsid w:val="00007A5A"/>
    <w:multiLevelType w:val="hybridMultilevel"/>
    <w:tmpl w:val="76CCCFFA"/>
    <w:lvl w:ilvl="0" w:tplc="37CCE6E2">
      <w:start w:val="1"/>
      <w:numFmt w:val="bullet"/>
      <w:lvlText w:val=""/>
      <w:lvlJc w:val="left"/>
    </w:lvl>
    <w:lvl w:ilvl="1" w:tplc="10AC1802">
      <w:numFmt w:val="decimal"/>
      <w:lvlText w:val=""/>
      <w:lvlJc w:val="left"/>
    </w:lvl>
    <w:lvl w:ilvl="2" w:tplc="71DC90A4">
      <w:numFmt w:val="decimal"/>
      <w:lvlText w:val=""/>
      <w:lvlJc w:val="left"/>
    </w:lvl>
    <w:lvl w:ilvl="3" w:tplc="5EC8AB1C">
      <w:numFmt w:val="decimal"/>
      <w:lvlText w:val=""/>
      <w:lvlJc w:val="left"/>
    </w:lvl>
    <w:lvl w:ilvl="4" w:tplc="DCF079EA">
      <w:numFmt w:val="decimal"/>
      <w:lvlText w:val=""/>
      <w:lvlJc w:val="left"/>
    </w:lvl>
    <w:lvl w:ilvl="5" w:tplc="646C209C">
      <w:numFmt w:val="decimal"/>
      <w:lvlText w:val=""/>
      <w:lvlJc w:val="left"/>
    </w:lvl>
    <w:lvl w:ilvl="6" w:tplc="55C01EBE">
      <w:numFmt w:val="decimal"/>
      <w:lvlText w:val=""/>
      <w:lvlJc w:val="left"/>
    </w:lvl>
    <w:lvl w:ilvl="7" w:tplc="C004EDCA">
      <w:numFmt w:val="decimal"/>
      <w:lvlText w:val=""/>
      <w:lvlJc w:val="left"/>
    </w:lvl>
    <w:lvl w:ilvl="8" w:tplc="09C2ABD0">
      <w:numFmt w:val="decimal"/>
      <w:lvlText w:val=""/>
      <w:lvlJc w:val="left"/>
    </w:lvl>
  </w:abstractNum>
  <w:abstractNum w:abstractNumId="15">
    <w:nsid w:val="0B1E2E02"/>
    <w:multiLevelType w:val="hybridMultilevel"/>
    <w:tmpl w:val="A856742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0FC35AE5"/>
    <w:multiLevelType w:val="hybridMultilevel"/>
    <w:tmpl w:val="E1B44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64240F"/>
    <w:multiLevelType w:val="hybridMultilevel"/>
    <w:tmpl w:val="DA382F0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7F14693"/>
    <w:multiLevelType w:val="hybridMultilevel"/>
    <w:tmpl w:val="8C46C7C8"/>
    <w:lvl w:ilvl="0" w:tplc="041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9">
    <w:nsid w:val="3BD47219"/>
    <w:multiLevelType w:val="hybridMultilevel"/>
    <w:tmpl w:val="95E2A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135F0"/>
    <w:multiLevelType w:val="hybridMultilevel"/>
    <w:tmpl w:val="CF7E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D2043"/>
    <w:multiLevelType w:val="hybridMultilevel"/>
    <w:tmpl w:val="C6C6121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>
    <w:nsid w:val="49187461"/>
    <w:multiLevelType w:val="hybridMultilevel"/>
    <w:tmpl w:val="0E6A4300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4A9336C5"/>
    <w:multiLevelType w:val="hybridMultilevel"/>
    <w:tmpl w:val="0926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5363C"/>
    <w:multiLevelType w:val="hybridMultilevel"/>
    <w:tmpl w:val="CDFCD2A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C3B65EC"/>
    <w:multiLevelType w:val="hybridMultilevel"/>
    <w:tmpl w:val="2A9AA01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14"/>
  </w:num>
  <w:num w:numId="17">
    <w:abstractNumId w:val="13"/>
  </w:num>
  <w:num w:numId="18">
    <w:abstractNumId w:val="7"/>
  </w:num>
  <w:num w:numId="19">
    <w:abstractNumId w:val="15"/>
  </w:num>
  <w:num w:numId="20">
    <w:abstractNumId w:val="19"/>
  </w:num>
  <w:num w:numId="21">
    <w:abstractNumId w:val="25"/>
  </w:num>
  <w:num w:numId="22">
    <w:abstractNumId w:val="20"/>
  </w:num>
  <w:num w:numId="23">
    <w:abstractNumId w:val="24"/>
  </w:num>
  <w:num w:numId="24">
    <w:abstractNumId w:val="18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7440A8"/>
    <w:rsid w:val="001F1AA8"/>
    <w:rsid w:val="00262EC1"/>
    <w:rsid w:val="002774AB"/>
    <w:rsid w:val="00353331"/>
    <w:rsid w:val="004007B0"/>
    <w:rsid w:val="0042117F"/>
    <w:rsid w:val="004D0CA8"/>
    <w:rsid w:val="00647308"/>
    <w:rsid w:val="0073538C"/>
    <w:rsid w:val="007440A8"/>
    <w:rsid w:val="007D1B4C"/>
    <w:rsid w:val="009509EA"/>
    <w:rsid w:val="00AB3201"/>
    <w:rsid w:val="00B569D8"/>
    <w:rsid w:val="00BA7812"/>
    <w:rsid w:val="00C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0A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Ишненская СОШ</dc:creator>
  <cp:keywords/>
  <dc:description/>
  <cp:lastModifiedBy>МОУ Ишненская СОШ</cp:lastModifiedBy>
  <cp:revision>3</cp:revision>
  <dcterms:created xsi:type="dcterms:W3CDTF">2021-04-16T11:52:00Z</dcterms:created>
  <dcterms:modified xsi:type="dcterms:W3CDTF">2021-04-22T05:53:00Z</dcterms:modified>
</cp:coreProperties>
</file>