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00" w:rsidRDefault="003C1059">
      <w:pPr>
        <w:spacing w:before="67" w:line="229" w:lineRule="exact"/>
        <w:ind w:left="6583"/>
        <w:rPr>
          <w:sz w:val="20"/>
        </w:rPr>
      </w:pPr>
      <w:r>
        <w:rPr>
          <w:sz w:val="20"/>
        </w:rPr>
        <w:t>Приложение</w:t>
      </w:r>
      <w:r>
        <w:rPr>
          <w:spacing w:val="45"/>
          <w:sz w:val="20"/>
        </w:rPr>
        <w:t xml:space="preserve"> </w:t>
      </w:r>
      <w:r>
        <w:rPr>
          <w:sz w:val="20"/>
        </w:rPr>
        <w:t>2</w:t>
      </w:r>
    </w:p>
    <w:p w:rsidR="00792F00" w:rsidRDefault="003C1059">
      <w:pPr>
        <w:ind w:left="6583" w:right="190"/>
        <w:rPr>
          <w:sz w:val="20"/>
        </w:rPr>
      </w:pPr>
      <w:r>
        <w:rPr>
          <w:sz w:val="20"/>
        </w:rPr>
        <w:t xml:space="preserve">к </w:t>
      </w:r>
      <w:proofErr w:type="spellStart"/>
      <w:r>
        <w:rPr>
          <w:sz w:val="20"/>
        </w:rPr>
        <w:t>Антикоррупционной</w:t>
      </w:r>
      <w:proofErr w:type="spellEnd"/>
      <w:r>
        <w:rPr>
          <w:sz w:val="20"/>
        </w:rPr>
        <w:t xml:space="preserve"> политике</w:t>
      </w:r>
      <w:r>
        <w:rPr>
          <w:spacing w:val="-47"/>
          <w:sz w:val="20"/>
        </w:rPr>
        <w:t xml:space="preserve"> </w:t>
      </w:r>
      <w:r>
        <w:rPr>
          <w:sz w:val="20"/>
        </w:rPr>
        <w:t>МОУ</w:t>
      </w:r>
      <w:r>
        <w:rPr>
          <w:spacing w:val="-1"/>
          <w:sz w:val="20"/>
        </w:rPr>
        <w:t xml:space="preserve"> </w:t>
      </w:r>
      <w:r>
        <w:rPr>
          <w:sz w:val="20"/>
        </w:rPr>
        <w:t>Петровской СОШ</w:t>
      </w:r>
    </w:p>
    <w:p w:rsidR="00792F00" w:rsidRDefault="00792F00">
      <w:pPr>
        <w:pStyle w:val="a3"/>
        <w:ind w:left="0" w:firstLine="0"/>
        <w:jc w:val="left"/>
        <w:rPr>
          <w:sz w:val="22"/>
        </w:rPr>
      </w:pPr>
    </w:p>
    <w:p w:rsidR="00792F00" w:rsidRDefault="00792F00">
      <w:pPr>
        <w:pStyle w:val="a3"/>
        <w:ind w:left="0" w:firstLine="0"/>
        <w:jc w:val="left"/>
        <w:rPr>
          <w:sz w:val="22"/>
        </w:rPr>
      </w:pPr>
    </w:p>
    <w:p w:rsidR="00792F00" w:rsidRDefault="003C1059">
      <w:pPr>
        <w:pStyle w:val="Heading1"/>
        <w:spacing w:before="142" w:line="278" w:lineRule="auto"/>
        <w:ind w:left="229" w:right="232"/>
        <w:jc w:val="center"/>
      </w:pP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предотвращении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урегулировании</w:t>
      </w:r>
      <w:r>
        <w:rPr>
          <w:spacing w:val="-9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4"/>
        </w:rPr>
        <w:t xml:space="preserve"> </w:t>
      </w:r>
      <w:r>
        <w:t>учреждении</w:t>
      </w:r>
    </w:p>
    <w:p w:rsidR="00792F00" w:rsidRDefault="003C1059">
      <w:pPr>
        <w:spacing w:line="317" w:lineRule="exact"/>
        <w:ind w:left="224" w:right="232"/>
        <w:jc w:val="center"/>
        <w:rPr>
          <w:b/>
          <w:sz w:val="28"/>
        </w:rPr>
      </w:pPr>
      <w:r>
        <w:rPr>
          <w:b/>
          <w:sz w:val="28"/>
        </w:rPr>
        <w:t>Ишненской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школе</w:t>
      </w:r>
    </w:p>
    <w:p w:rsidR="00792F00" w:rsidRDefault="00792F00">
      <w:pPr>
        <w:pStyle w:val="a3"/>
        <w:spacing w:before="5"/>
        <w:ind w:left="0" w:firstLine="0"/>
        <w:jc w:val="left"/>
        <w:rPr>
          <w:b/>
          <w:sz w:val="35"/>
        </w:rPr>
      </w:pPr>
    </w:p>
    <w:p w:rsidR="00792F00" w:rsidRDefault="003C1059">
      <w:pPr>
        <w:pStyle w:val="Heading1"/>
        <w:numPr>
          <w:ilvl w:val="0"/>
          <w:numId w:val="5"/>
        </w:numPr>
        <w:tabs>
          <w:tab w:val="left" w:pos="3300"/>
        </w:tabs>
        <w:ind w:hanging="359"/>
        <w:jc w:val="both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Положения</w:t>
      </w:r>
    </w:p>
    <w:p w:rsidR="00792F00" w:rsidRDefault="003C1059">
      <w:pPr>
        <w:pStyle w:val="a4"/>
        <w:numPr>
          <w:ilvl w:val="1"/>
          <w:numId w:val="4"/>
        </w:numPr>
        <w:tabs>
          <w:tab w:val="left" w:pos="1379"/>
        </w:tabs>
        <w:spacing w:before="163" w:line="276" w:lineRule="auto"/>
        <w:ind w:firstLine="707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конфликта интересов в </w:t>
      </w:r>
      <w:hyperlink r:id="rId5">
        <w:r>
          <w:rPr>
            <w:sz w:val="28"/>
          </w:rPr>
          <w:t>Муниципальном</w:t>
        </w:r>
      </w:hyperlink>
      <w:r>
        <w:rPr>
          <w:sz w:val="28"/>
        </w:rPr>
        <w:t xml:space="preserve"> общеобразовательном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Ишненской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 Российской Федерации, Закона о противодействии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9"/>
          <w:sz w:val="28"/>
        </w:rPr>
        <w:t xml:space="preserve"> </w:t>
      </w:r>
      <w:r>
        <w:rPr>
          <w:sz w:val="28"/>
        </w:rPr>
        <w:t>этики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служебного поведения работников образовательного учреждения и основано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общепризнанных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нравственных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  <w:proofErr w:type="gramEnd"/>
    </w:p>
    <w:p w:rsidR="00792F00" w:rsidRDefault="003C1059">
      <w:pPr>
        <w:pStyle w:val="a4"/>
        <w:numPr>
          <w:ilvl w:val="1"/>
          <w:numId w:val="4"/>
        </w:numPr>
        <w:tabs>
          <w:tab w:val="left" w:pos="1379"/>
        </w:tabs>
        <w:spacing w:before="1" w:line="276" w:lineRule="auto"/>
        <w:ind w:right="105" w:firstLine="707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прежде всего в отношении целей ее деятельности, и не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ими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-8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792F00" w:rsidRDefault="003C1059">
      <w:pPr>
        <w:pStyle w:val="a4"/>
        <w:numPr>
          <w:ilvl w:val="1"/>
          <w:numId w:val="4"/>
        </w:numPr>
        <w:tabs>
          <w:tab w:val="left" w:pos="1379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3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1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4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8"/>
          <w:sz w:val="28"/>
        </w:rPr>
        <w:t xml:space="preserve"> </w:t>
      </w:r>
      <w:r>
        <w:rPr>
          <w:sz w:val="28"/>
        </w:rPr>
        <w:t>быть независимы от конфликта интересов, затрагивающего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</w:p>
    <w:p w:rsidR="00792F00" w:rsidRDefault="003C1059">
      <w:pPr>
        <w:pStyle w:val="a4"/>
        <w:numPr>
          <w:ilvl w:val="1"/>
          <w:numId w:val="4"/>
        </w:numPr>
        <w:tabs>
          <w:tab w:val="left" w:pos="1379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предполагает полное и своевременное выявление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</w:t>
      </w:r>
      <w:r>
        <w:rPr>
          <w:sz w:val="28"/>
        </w:rPr>
        <w:t>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792F00" w:rsidRDefault="00792F00">
      <w:pPr>
        <w:pStyle w:val="a3"/>
        <w:spacing w:before="9"/>
        <w:ind w:left="0" w:firstLine="0"/>
        <w:jc w:val="left"/>
        <w:rPr>
          <w:sz w:val="32"/>
        </w:rPr>
      </w:pPr>
    </w:p>
    <w:p w:rsidR="00792F00" w:rsidRDefault="003C1059">
      <w:pPr>
        <w:pStyle w:val="Heading1"/>
        <w:numPr>
          <w:ilvl w:val="0"/>
          <w:numId w:val="5"/>
        </w:numPr>
        <w:tabs>
          <w:tab w:val="left" w:pos="4385"/>
        </w:tabs>
        <w:ind w:left="4384" w:hanging="361"/>
        <w:jc w:val="left"/>
      </w:pPr>
      <w:r>
        <w:t>Основные</w:t>
      </w:r>
      <w:r>
        <w:rPr>
          <w:spacing w:val="-4"/>
        </w:rPr>
        <w:t xml:space="preserve"> </w:t>
      </w:r>
      <w:r>
        <w:t>понятия</w:t>
      </w:r>
    </w:p>
    <w:p w:rsidR="00792F00" w:rsidRDefault="00792F00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792F00" w:rsidRDefault="003C1059">
      <w:pPr>
        <w:pStyle w:val="a4"/>
        <w:numPr>
          <w:ilvl w:val="1"/>
          <w:numId w:val="3"/>
        </w:numPr>
        <w:tabs>
          <w:tab w:val="left" w:pos="1379"/>
        </w:tabs>
        <w:spacing w:line="276" w:lineRule="auto"/>
        <w:ind w:firstLine="566"/>
        <w:jc w:val="both"/>
        <w:rPr>
          <w:sz w:val="28"/>
        </w:rPr>
      </w:pPr>
      <w:r>
        <w:rPr>
          <w:sz w:val="28"/>
        </w:rPr>
        <w:t>Участники образовательных отношений – обучающиеся,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еятельность.</w:t>
      </w:r>
    </w:p>
    <w:p w:rsidR="00792F00" w:rsidRDefault="003C1059">
      <w:pPr>
        <w:pStyle w:val="a4"/>
        <w:numPr>
          <w:ilvl w:val="1"/>
          <w:numId w:val="3"/>
        </w:numPr>
        <w:tabs>
          <w:tab w:val="left" w:pos="1379"/>
        </w:tabs>
        <w:spacing w:line="276" w:lineRule="auto"/>
        <w:ind w:right="105" w:firstLine="566"/>
        <w:jc w:val="both"/>
        <w:rPr>
          <w:sz w:val="28"/>
        </w:rPr>
      </w:pPr>
      <w:r>
        <w:rPr>
          <w:sz w:val="28"/>
        </w:rPr>
        <w:t>Конфликт интересов педагогического работника – ситуация,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2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22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792F00" w:rsidRDefault="00792F00">
      <w:pPr>
        <w:spacing w:line="276" w:lineRule="auto"/>
        <w:jc w:val="both"/>
        <w:rPr>
          <w:sz w:val="28"/>
        </w:rPr>
        <w:sectPr w:rsidR="00792F00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792F00" w:rsidRDefault="003C1059">
      <w:pPr>
        <w:pStyle w:val="a3"/>
        <w:spacing w:before="66" w:line="276" w:lineRule="auto"/>
        <w:ind w:left="243" w:right="105" w:firstLine="0"/>
      </w:pPr>
      <w:proofErr w:type="gramStart"/>
      <w:r>
        <w:lastRenderedPageBreak/>
        <w:t>получении материальной выгоды или иного преимущества и которая влияет</w:t>
      </w:r>
      <w:r>
        <w:rPr>
          <w:spacing w:val="-6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повлиять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надлежащее</w:t>
      </w:r>
      <w:r>
        <w:rPr>
          <w:spacing w:val="-8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8"/>
        </w:rPr>
        <w:t xml:space="preserve"> </w:t>
      </w:r>
      <w:r>
        <w:t>работником</w:t>
      </w:r>
      <w:r>
        <w:rPr>
          <w:spacing w:val="-68"/>
        </w:rPr>
        <w:t xml:space="preserve"> </w:t>
      </w:r>
      <w:r>
        <w:rPr>
          <w:spacing w:val="-1"/>
        </w:rPr>
        <w:t>профессиональных</w:t>
      </w:r>
      <w:r>
        <w:rPr>
          <w:spacing w:val="-19"/>
        </w:rPr>
        <w:t xml:space="preserve"> </w:t>
      </w:r>
      <w:r>
        <w:rPr>
          <w:spacing w:val="-1"/>
        </w:rPr>
        <w:t>обязанностей</w:t>
      </w:r>
      <w:r>
        <w:rPr>
          <w:spacing w:val="-15"/>
        </w:rPr>
        <w:t xml:space="preserve"> </w:t>
      </w:r>
      <w:r>
        <w:rPr>
          <w:spacing w:val="-1"/>
        </w:rPr>
        <w:t>вследствие</w:t>
      </w:r>
      <w:r>
        <w:rPr>
          <w:spacing w:val="-15"/>
        </w:rPr>
        <w:t xml:space="preserve"> </w:t>
      </w:r>
      <w:r>
        <w:t>противоречия</w:t>
      </w:r>
      <w:r>
        <w:rPr>
          <w:spacing w:val="-20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личной</w:t>
      </w:r>
      <w:r>
        <w:rPr>
          <w:spacing w:val="-68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обучающегося</w:t>
      </w:r>
      <w:r>
        <w:t>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обучающихся.</w:t>
      </w:r>
      <w:proofErr w:type="gramEnd"/>
    </w:p>
    <w:p w:rsidR="00792F00" w:rsidRDefault="003C1059">
      <w:pPr>
        <w:pStyle w:val="a4"/>
        <w:numPr>
          <w:ilvl w:val="1"/>
          <w:numId w:val="3"/>
        </w:numPr>
        <w:tabs>
          <w:tab w:val="left" w:pos="1379"/>
        </w:tabs>
        <w:spacing w:line="276" w:lineRule="auto"/>
        <w:ind w:right="108" w:firstLine="566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доходов в виде денег, ценностей, иного имущества или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 характера, иных имущественных прав для себя или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792F00" w:rsidRDefault="00792F00">
      <w:pPr>
        <w:pStyle w:val="a3"/>
        <w:spacing w:before="7"/>
        <w:ind w:left="0" w:firstLine="0"/>
        <w:jc w:val="left"/>
        <w:rPr>
          <w:sz w:val="32"/>
        </w:rPr>
      </w:pPr>
    </w:p>
    <w:p w:rsidR="00792F00" w:rsidRDefault="003C1059">
      <w:pPr>
        <w:pStyle w:val="Heading1"/>
        <w:numPr>
          <w:ilvl w:val="0"/>
          <w:numId w:val="5"/>
        </w:numPr>
        <w:tabs>
          <w:tab w:val="left" w:pos="834"/>
        </w:tabs>
        <w:spacing w:line="276" w:lineRule="auto"/>
        <w:ind w:left="2723" w:right="279" w:hanging="2108"/>
        <w:jc w:val="both"/>
      </w:pPr>
      <w:r>
        <w:t>Условия,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возникает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возникнуть</w:t>
      </w:r>
      <w:r>
        <w:rPr>
          <w:spacing w:val="-16"/>
        </w:rPr>
        <w:t xml:space="preserve"> </w:t>
      </w:r>
      <w:r>
        <w:t>конфликт</w:t>
      </w:r>
      <w:r>
        <w:rPr>
          <w:spacing w:val="-6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449"/>
        </w:tabs>
        <w:spacing w:line="318" w:lineRule="exact"/>
        <w:ind w:right="0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МОУ</w:t>
      </w:r>
      <w:r>
        <w:rPr>
          <w:spacing w:val="-7"/>
          <w:sz w:val="28"/>
        </w:rPr>
        <w:t xml:space="preserve"> </w:t>
      </w:r>
      <w:r>
        <w:rPr>
          <w:sz w:val="28"/>
        </w:rPr>
        <w:t>Ишненской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СОШ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выделяют: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971"/>
        </w:tabs>
        <w:spacing w:before="48" w:line="276" w:lineRule="auto"/>
        <w:ind w:right="109" w:firstLine="566"/>
        <w:rPr>
          <w:sz w:val="28"/>
        </w:rPr>
      </w:pPr>
      <w:r>
        <w:rPr>
          <w:sz w:val="28"/>
        </w:rPr>
        <w:t>условия</w:t>
      </w:r>
      <w:r>
        <w:rPr>
          <w:spacing w:val="-14"/>
          <w:sz w:val="28"/>
        </w:rPr>
        <w:t xml:space="preserve"> </w:t>
      </w:r>
      <w:r>
        <w:rPr>
          <w:sz w:val="28"/>
        </w:rPr>
        <w:t>(ситуации),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5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17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130"/>
        </w:tabs>
        <w:spacing w:before="1" w:line="276" w:lineRule="auto"/>
        <w:ind w:right="113" w:firstLine="566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346"/>
        </w:tabs>
        <w:spacing w:line="276" w:lineRule="auto"/>
        <w:ind w:left="243" w:right="110" w:firstLine="566"/>
        <w:jc w:val="both"/>
        <w:rPr>
          <w:sz w:val="28"/>
        </w:rPr>
      </w:pPr>
      <w:r>
        <w:rPr>
          <w:sz w:val="28"/>
        </w:rPr>
        <w:t>К условиям (ситуациям), при которых всегда возникает 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>: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974"/>
        </w:tabs>
        <w:spacing w:line="276" w:lineRule="auto"/>
        <w:ind w:right="110" w:firstLine="566"/>
        <w:rPr>
          <w:sz w:val="28"/>
        </w:rPr>
      </w:pPr>
      <w:r>
        <w:rPr>
          <w:sz w:val="28"/>
        </w:rPr>
        <w:t>педагогический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ведет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одних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же обучающихся;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346"/>
        </w:tabs>
        <w:spacing w:line="278" w:lineRule="auto"/>
        <w:ind w:right="103" w:firstLine="566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репетиторством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он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обучает;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487"/>
        </w:tabs>
        <w:spacing w:line="276" w:lineRule="auto"/>
        <w:ind w:right="112" w:firstLine="566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7"/>
          <w:sz w:val="28"/>
        </w:rPr>
        <w:t xml:space="preserve"> </w:t>
      </w:r>
      <w:r>
        <w:rPr>
          <w:sz w:val="28"/>
        </w:rPr>
        <w:t>с 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204"/>
        </w:tabs>
        <w:spacing w:line="276" w:lineRule="auto"/>
        <w:ind w:right="105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055"/>
        </w:tabs>
        <w:spacing w:line="276" w:lineRule="auto"/>
        <w:ind w:right="116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130"/>
        </w:tabs>
        <w:spacing w:line="276" w:lineRule="auto"/>
        <w:ind w:right="113" w:firstLine="566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324"/>
        </w:tabs>
        <w:spacing w:line="278" w:lineRule="auto"/>
        <w:ind w:left="243" w:right="113" w:firstLine="566"/>
        <w:jc w:val="both"/>
        <w:rPr>
          <w:sz w:val="28"/>
        </w:rPr>
      </w:pPr>
      <w:r>
        <w:rPr>
          <w:sz w:val="28"/>
        </w:rPr>
        <w:t>К условиям (ситуациям), при которых может возникнуть 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>: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974"/>
        </w:tabs>
        <w:spacing w:line="317" w:lineRule="exact"/>
        <w:ind w:left="973" w:right="0" w:hanging="164"/>
        <w:rPr>
          <w:sz w:val="28"/>
        </w:rPr>
      </w:pP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наборе</w:t>
      </w:r>
      <w:r>
        <w:rPr>
          <w:spacing w:val="-10"/>
          <w:sz w:val="28"/>
        </w:rPr>
        <w:t xml:space="preserve"> </w:t>
      </w:r>
      <w:r>
        <w:rPr>
          <w:sz w:val="28"/>
        </w:rPr>
        <w:t>(приеме)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966"/>
        </w:tabs>
        <w:spacing w:before="40" w:line="276" w:lineRule="auto"/>
        <w:ind w:right="105" w:firstLine="566"/>
        <w:rPr>
          <w:sz w:val="28"/>
        </w:rPr>
      </w:pPr>
      <w:r>
        <w:rPr>
          <w:spacing w:val="-1"/>
          <w:sz w:val="28"/>
        </w:rPr>
        <w:t>участие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педагогического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установлении,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определени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форм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92F00" w:rsidRDefault="00792F00">
      <w:pPr>
        <w:spacing w:line="276" w:lineRule="auto"/>
        <w:jc w:val="both"/>
        <w:rPr>
          <w:sz w:val="28"/>
        </w:rPr>
        <w:sectPr w:rsidR="00792F00">
          <w:pgSz w:w="11910" w:h="16840"/>
          <w:pgMar w:top="760" w:right="740" w:bottom="280" w:left="1600" w:header="720" w:footer="720" w:gutter="0"/>
          <w:cols w:space="720"/>
        </w:sectPr>
      </w:pPr>
    </w:p>
    <w:p w:rsidR="00792F00" w:rsidRDefault="003C1059">
      <w:pPr>
        <w:pStyle w:val="a4"/>
        <w:numPr>
          <w:ilvl w:val="0"/>
          <w:numId w:val="2"/>
        </w:numPr>
        <w:tabs>
          <w:tab w:val="left" w:pos="1024"/>
        </w:tabs>
        <w:spacing w:before="66" w:line="276" w:lineRule="auto"/>
        <w:ind w:right="111" w:firstLine="566"/>
        <w:rPr>
          <w:sz w:val="28"/>
        </w:rPr>
      </w:pPr>
      <w:r>
        <w:rPr>
          <w:sz w:val="28"/>
        </w:rPr>
        <w:lastRenderedPageBreak/>
        <w:t>иные условия (ситуации), при которых может возникнуть 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792F00" w:rsidRDefault="00792F00">
      <w:pPr>
        <w:pStyle w:val="a3"/>
        <w:spacing w:before="7"/>
        <w:ind w:left="0" w:firstLine="0"/>
        <w:jc w:val="left"/>
        <w:rPr>
          <w:sz w:val="31"/>
        </w:rPr>
      </w:pPr>
    </w:p>
    <w:p w:rsidR="00792F00" w:rsidRDefault="003C1059">
      <w:pPr>
        <w:pStyle w:val="Heading1"/>
        <w:numPr>
          <w:ilvl w:val="0"/>
          <w:numId w:val="5"/>
        </w:numPr>
        <w:tabs>
          <w:tab w:val="left" w:pos="1848"/>
        </w:tabs>
        <w:spacing w:before="1"/>
        <w:ind w:left="1847" w:hanging="359"/>
        <w:jc w:val="both"/>
      </w:pPr>
      <w:r>
        <w:t>Меры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предотвращению</w:t>
      </w:r>
      <w:r>
        <w:rPr>
          <w:spacing w:val="-7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интересов</w:t>
      </w:r>
    </w:p>
    <w:p w:rsidR="00792F00" w:rsidRDefault="003C1059">
      <w:pPr>
        <w:pStyle w:val="a3"/>
        <w:spacing w:before="163" w:line="278" w:lineRule="auto"/>
        <w:ind w:right="103"/>
      </w:pPr>
      <w:r>
        <w:t>4.1.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являются: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инструкциями;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3"/>
          <w:sz w:val="28"/>
        </w:rPr>
        <w:t xml:space="preserve"> </w:t>
      </w:r>
      <w:r>
        <w:rPr>
          <w:sz w:val="28"/>
        </w:rPr>
        <w:t>и отчетность;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распределение полномочий приказом о распределении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ру</w:t>
      </w:r>
      <w:r>
        <w:rPr>
          <w:sz w:val="28"/>
        </w:rPr>
        <w:t>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4" w:firstLine="707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сделок;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распределение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совершения правонарушений и преступлений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при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ответственным и масштабным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 всей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 в образовательном учреждении информации, в том числе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бухгалтерской,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8"/>
        </w:rPr>
      </w:pPr>
      <w:proofErr w:type="gramStart"/>
      <w:r>
        <w:rPr>
          <w:sz w:val="28"/>
        </w:rPr>
        <w:t>исключение действий, которые приведут к возникновению</w:t>
      </w:r>
      <w:r>
        <w:rPr>
          <w:sz w:val="28"/>
        </w:rPr>
        <w:t xml:space="preserve"> 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интересов: руководитель образовательного учреждения и работники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воздерживаться от участия в совершении операций или сделках, в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или финансовые интересы;</w:t>
      </w:r>
      <w:proofErr w:type="gramEnd"/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8"/>
        </w:rPr>
      </w:pPr>
      <w:r>
        <w:rPr>
          <w:sz w:val="28"/>
        </w:rPr>
        <w:t>представление гражданами при приеме на должности, включенные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 конфликта интересов</w:t>
      </w:r>
      <w:r>
        <w:rPr>
          <w:sz w:val="28"/>
        </w:rPr>
        <w:t>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792F00" w:rsidRDefault="00792F00">
      <w:pPr>
        <w:spacing w:line="276" w:lineRule="auto"/>
        <w:jc w:val="both"/>
        <w:rPr>
          <w:sz w:val="28"/>
        </w:rPr>
        <w:sectPr w:rsidR="00792F00">
          <w:pgSz w:w="11910" w:h="16840"/>
          <w:pgMar w:top="760" w:right="740" w:bottom="280" w:left="1600" w:header="720" w:footer="720" w:gutter="0"/>
          <w:cols w:space="720"/>
        </w:sectPr>
      </w:pP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before="66" w:line="276" w:lineRule="auto"/>
        <w:ind w:firstLine="707"/>
        <w:rPr>
          <w:sz w:val="28"/>
        </w:rPr>
      </w:pPr>
      <w:r>
        <w:rPr>
          <w:sz w:val="28"/>
        </w:rPr>
        <w:lastRenderedPageBreak/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154"/>
        </w:tabs>
        <w:spacing w:line="276" w:lineRule="auto"/>
        <w:ind w:left="102" w:right="111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реализации</w:t>
      </w:r>
      <w:r>
        <w:rPr>
          <w:spacing w:val="-16"/>
          <w:sz w:val="28"/>
        </w:rPr>
        <w:t xml:space="preserve"> </w:t>
      </w:r>
      <w:proofErr w:type="gramStart"/>
      <w:r>
        <w:rPr>
          <w:spacing w:val="-1"/>
          <w:sz w:val="28"/>
        </w:rPr>
        <w:t>всех</w:t>
      </w:r>
      <w:proofErr w:type="gram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принимаемых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решений,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исполнении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задействованы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278"/>
        </w:tabs>
        <w:spacing w:line="278" w:lineRule="auto"/>
        <w:ind w:left="102" w:right="110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законодательства;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041"/>
        </w:tabs>
        <w:spacing w:line="276" w:lineRule="auto"/>
        <w:ind w:left="102" w:right="113" w:firstLine="707"/>
        <w:rPr>
          <w:sz w:val="28"/>
        </w:rPr>
      </w:pPr>
      <w:r>
        <w:rPr>
          <w:sz w:val="28"/>
        </w:rPr>
        <w:t>осуществление четкой регламентации деятельности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019"/>
        </w:tabs>
        <w:spacing w:line="276" w:lineRule="auto"/>
        <w:ind w:left="102" w:right="103" w:firstLine="707"/>
        <w:rPr>
          <w:sz w:val="28"/>
        </w:rPr>
      </w:pPr>
      <w:r>
        <w:rPr>
          <w:sz w:val="28"/>
        </w:rPr>
        <w:t>обеспечение введения прозрачных процедур внутренней оценки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043"/>
        </w:tabs>
        <w:spacing w:line="276" w:lineRule="auto"/>
        <w:ind w:left="102" w:right="111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достижениях обучающихся;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990"/>
        </w:tabs>
        <w:spacing w:line="276" w:lineRule="auto"/>
        <w:ind w:left="102" w:right="106" w:firstLine="707"/>
        <w:rPr>
          <w:sz w:val="28"/>
        </w:rPr>
      </w:pPr>
      <w:r>
        <w:rPr>
          <w:sz w:val="28"/>
        </w:rPr>
        <w:t>осуществление иных мероприятий, направленных на 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792F00" w:rsidRDefault="00792F00">
      <w:pPr>
        <w:pStyle w:val="a3"/>
        <w:ind w:left="0" w:firstLine="0"/>
        <w:jc w:val="left"/>
        <w:rPr>
          <w:sz w:val="30"/>
        </w:rPr>
      </w:pPr>
    </w:p>
    <w:p w:rsidR="00792F00" w:rsidRDefault="00792F00">
      <w:pPr>
        <w:pStyle w:val="a3"/>
        <w:spacing w:before="5"/>
        <w:ind w:left="0" w:firstLine="0"/>
        <w:jc w:val="left"/>
        <w:rPr>
          <w:sz w:val="33"/>
        </w:rPr>
      </w:pPr>
    </w:p>
    <w:p w:rsidR="00792F00" w:rsidRDefault="003C1059">
      <w:pPr>
        <w:pStyle w:val="Heading1"/>
        <w:numPr>
          <w:ilvl w:val="0"/>
          <w:numId w:val="5"/>
        </w:numPr>
        <w:tabs>
          <w:tab w:val="left" w:pos="4137"/>
        </w:tabs>
        <w:ind w:left="4137"/>
        <w:jc w:val="both"/>
      </w:pPr>
      <w:r>
        <w:t>Обязанности</w:t>
      </w:r>
    </w:p>
    <w:p w:rsidR="00792F00" w:rsidRDefault="003C1059">
      <w:pPr>
        <w:spacing w:before="48" w:line="276" w:lineRule="auto"/>
        <w:ind w:left="2262" w:right="902" w:hanging="1007"/>
        <w:jc w:val="both"/>
        <w:rPr>
          <w:b/>
          <w:sz w:val="28"/>
        </w:rPr>
      </w:pPr>
      <w:r>
        <w:rPr>
          <w:b/>
          <w:spacing w:val="-1"/>
          <w:sz w:val="28"/>
        </w:rPr>
        <w:t>руководителя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образовательного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предотвращению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конфликта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интересов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379"/>
        </w:tabs>
        <w:spacing w:before="114" w:line="278" w:lineRule="auto"/>
        <w:ind w:left="10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 обязаны: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учреждения,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настоящего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Положения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конфликте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интересов;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при принятии решений по кадровым, организационно-техническим,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друзей;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6" w:firstLine="707"/>
        <w:rPr>
          <w:sz w:val="28"/>
        </w:rPr>
      </w:pPr>
      <w:r>
        <w:rPr>
          <w:spacing w:val="-1"/>
          <w:sz w:val="28"/>
        </w:rPr>
        <w:t>воздерживаться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совершения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принятия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привести к возникновению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в том числе 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материальной и (или) иной выгоды в связи с осуществлением 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обязанностей;</w:t>
      </w:r>
    </w:p>
    <w:p w:rsidR="00792F00" w:rsidRDefault="00792F00">
      <w:pPr>
        <w:spacing w:line="276" w:lineRule="auto"/>
        <w:jc w:val="both"/>
        <w:rPr>
          <w:sz w:val="28"/>
        </w:rPr>
        <w:sectPr w:rsidR="00792F00">
          <w:pgSz w:w="11910" w:h="16840"/>
          <w:pgMar w:top="760" w:right="740" w:bottom="280" w:left="1600" w:header="720" w:footer="720" w:gutter="0"/>
          <w:cols w:space="720"/>
        </w:sectPr>
      </w:pP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before="66" w:line="276" w:lineRule="auto"/>
        <w:ind w:right="103" w:firstLine="707"/>
        <w:rPr>
          <w:sz w:val="28"/>
        </w:rPr>
      </w:pPr>
      <w:r>
        <w:rPr>
          <w:sz w:val="28"/>
        </w:rPr>
        <w:lastRenderedPageBreak/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онфликте интересов или о возможности его возникновения, как только 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известно,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8" w:lineRule="auto"/>
        <w:ind w:right="110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8"/>
        </w:rPr>
      </w:pP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 образовательного учреждения и работников в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1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сделок;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8" w:lineRule="auto"/>
        <w:ind w:right="111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 по каждому факту появления негативной или 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1" w:firstLine="707"/>
        <w:rPr>
          <w:sz w:val="28"/>
        </w:rPr>
      </w:pPr>
      <w:r>
        <w:rPr>
          <w:sz w:val="28"/>
        </w:rPr>
        <w:t>соблюдать нормы делового общения и принципы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 в соответствии с Кодексом этики и служебного поведения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предоставлять</w:t>
      </w:r>
      <w:r>
        <w:rPr>
          <w:sz w:val="28"/>
        </w:rPr>
        <w:t xml:space="preserve"> исчерпывающую информацию по вопросам,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 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самых</w:t>
      </w:r>
      <w:r>
        <w:rPr>
          <w:spacing w:val="-68"/>
          <w:sz w:val="28"/>
        </w:rPr>
        <w:t xml:space="preserve"> </w:t>
      </w:r>
      <w:r>
        <w:rPr>
          <w:sz w:val="28"/>
        </w:rPr>
        <w:t>ранних стадиях их развития и внимательное отношение к ним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учреждения, руководителя образовательного учреждения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работников.</w:t>
      </w:r>
    </w:p>
    <w:p w:rsidR="00792F00" w:rsidRDefault="00792F00">
      <w:pPr>
        <w:pStyle w:val="a3"/>
        <w:spacing w:before="7"/>
        <w:ind w:left="0" w:firstLine="0"/>
        <w:jc w:val="left"/>
        <w:rPr>
          <w:sz w:val="30"/>
        </w:rPr>
      </w:pPr>
    </w:p>
    <w:p w:rsidR="00792F00" w:rsidRDefault="003C1059">
      <w:pPr>
        <w:pStyle w:val="Heading1"/>
        <w:numPr>
          <w:ilvl w:val="0"/>
          <w:numId w:val="5"/>
        </w:numPr>
        <w:tabs>
          <w:tab w:val="left" w:pos="3302"/>
        </w:tabs>
        <w:ind w:left="3301"/>
        <w:jc w:val="both"/>
      </w:pPr>
      <w:r>
        <w:t>Порядок</w:t>
      </w:r>
      <w:r>
        <w:rPr>
          <w:spacing w:val="-9"/>
        </w:rPr>
        <w:t xml:space="preserve"> </w:t>
      </w:r>
      <w:r>
        <w:t>предотвращения</w:t>
      </w:r>
    </w:p>
    <w:p w:rsidR="00792F00" w:rsidRDefault="003C1059">
      <w:pPr>
        <w:spacing w:before="50"/>
        <w:ind w:left="2245"/>
        <w:jc w:val="both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урегулирования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конфликта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интересов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379"/>
        </w:tabs>
        <w:spacing w:before="163" w:line="276" w:lineRule="auto"/>
        <w:ind w:left="102" w:right="103" w:firstLine="707"/>
        <w:jc w:val="both"/>
        <w:rPr>
          <w:sz w:val="28"/>
        </w:rPr>
      </w:pP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379"/>
        </w:tabs>
        <w:spacing w:before="1" w:line="276" w:lineRule="auto"/>
        <w:ind w:left="102" w:firstLine="707"/>
        <w:jc w:val="both"/>
        <w:rPr>
          <w:sz w:val="28"/>
        </w:rPr>
      </w:pPr>
      <w:r>
        <w:rPr>
          <w:spacing w:val="-1"/>
          <w:sz w:val="28"/>
        </w:rPr>
        <w:t>Работники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промедления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интересов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руководителю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лицу,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ответственному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реализацию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Антикоррупционной</w:t>
      </w:r>
      <w:proofErr w:type="spellEnd"/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политики,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 и сути, и до получения рекомендаций избегать любых отношений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7"/>
          <w:sz w:val="28"/>
        </w:rPr>
        <w:t xml:space="preserve"> </w:t>
      </w:r>
      <w:r>
        <w:rPr>
          <w:sz w:val="28"/>
        </w:rPr>
        <w:t>могут</w:t>
      </w:r>
      <w:r>
        <w:rPr>
          <w:spacing w:val="60"/>
          <w:sz w:val="28"/>
        </w:rPr>
        <w:t xml:space="preserve"> </w:t>
      </w:r>
      <w:r>
        <w:rPr>
          <w:sz w:val="28"/>
        </w:rPr>
        <w:t>помешать</w:t>
      </w:r>
      <w:r>
        <w:rPr>
          <w:spacing w:val="56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59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честных</w:t>
      </w:r>
    </w:p>
    <w:p w:rsidR="00792F00" w:rsidRDefault="00792F00">
      <w:pPr>
        <w:spacing w:line="276" w:lineRule="auto"/>
        <w:jc w:val="both"/>
        <w:rPr>
          <w:sz w:val="28"/>
        </w:rPr>
        <w:sectPr w:rsidR="00792F00">
          <w:pgSz w:w="11910" w:h="16840"/>
          <w:pgMar w:top="760" w:right="740" w:bottom="280" w:left="1600" w:header="720" w:footer="720" w:gutter="0"/>
          <w:cols w:space="720"/>
        </w:sectPr>
      </w:pPr>
    </w:p>
    <w:p w:rsidR="00792F00" w:rsidRDefault="003C1059">
      <w:pPr>
        <w:pStyle w:val="a3"/>
        <w:spacing w:before="66" w:line="276" w:lineRule="auto"/>
        <w:ind w:right="107" w:firstLine="0"/>
      </w:pPr>
      <w:r>
        <w:lastRenderedPageBreak/>
        <w:t>решений.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самого</w:t>
      </w:r>
      <w:r>
        <w:rPr>
          <w:spacing w:val="-67"/>
        </w:rPr>
        <w:t xml:space="preserve"> </w:t>
      </w:r>
      <w:r>
        <w:t>конфликта.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379"/>
        </w:tabs>
        <w:spacing w:line="276" w:lineRule="auto"/>
        <w:ind w:left="102" w:right="102" w:firstLine="707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-68"/>
          <w:sz w:val="28"/>
        </w:rPr>
        <w:t xml:space="preserve"> </w:t>
      </w:r>
      <w:r>
        <w:rPr>
          <w:sz w:val="28"/>
        </w:rPr>
        <w:t>не позднее 7 (семи) рабочих дней со дня поступления сообщения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518"/>
        </w:tabs>
        <w:spacing w:before="1" w:line="276" w:lineRule="auto"/>
        <w:ind w:left="102" w:right="103" w:firstLine="707"/>
        <w:jc w:val="both"/>
        <w:rPr>
          <w:sz w:val="28"/>
        </w:rPr>
      </w:pPr>
      <w:r>
        <w:rPr>
          <w:sz w:val="28"/>
        </w:rPr>
        <w:t>Предотвращение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урегулирование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4" w:firstLine="707"/>
        <w:rPr>
          <w:sz w:val="28"/>
        </w:rPr>
      </w:pPr>
      <w:r>
        <w:rPr>
          <w:sz w:val="28"/>
        </w:rPr>
        <w:t>ограничение доступа работника к конкретной информации,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 xml:space="preserve">добровольном </w:t>
      </w:r>
      <w:proofErr w:type="gramStart"/>
      <w:r>
        <w:rPr>
          <w:sz w:val="28"/>
        </w:rPr>
        <w:t>отказе</w:t>
      </w:r>
      <w:proofErr w:type="gramEnd"/>
      <w:r>
        <w:rPr>
          <w:sz w:val="28"/>
        </w:rPr>
        <w:t xml:space="preserve"> работника или его отстранение (постоянное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которые находятся или могут оказаться под влиянием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ind w:left="1021" w:right="0"/>
        <w:rPr>
          <w:sz w:val="28"/>
        </w:rPr>
      </w:pPr>
      <w:proofErr w:type="gramStart"/>
      <w:r>
        <w:rPr>
          <w:sz w:val="28"/>
        </w:rPr>
        <w:t>пересмотре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</w:t>
      </w:r>
      <w:r>
        <w:rPr>
          <w:sz w:val="28"/>
        </w:rPr>
        <w:t>ей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before="47" w:line="276" w:lineRule="auto"/>
        <w:ind w:right="108" w:firstLine="707"/>
        <w:rPr>
          <w:sz w:val="28"/>
        </w:rPr>
      </w:pPr>
      <w:r>
        <w:rPr>
          <w:sz w:val="28"/>
        </w:rPr>
        <w:t xml:space="preserve">временном </w:t>
      </w:r>
      <w:proofErr w:type="gramStart"/>
      <w:r>
        <w:rPr>
          <w:sz w:val="28"/>
        </w:rPr>
        <w:t>отстранении</w:t>
      </w:r>
      <w:proofErr w:type="gramEnd"/>
      <w:r>
        <w:rPr>
          <w:sz w:val="28"/>
        </w:rPr>
        <w:t xml:space="preserve"> работника от должности, если его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с трудовыми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обязанностями;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before="2" w:line="276" w:lineRule="auto"/>
        <w:ind w:right="110" w:firstLine="707"/>
        <w:rPr>
          <w:sz w:val="28"/>
        </w:rPr>
      </w:pPr>
      <w:proofErr w:type="gramStart"/>
      <w:r>
        <w:rPr>
          <w:sz w:val="28"/>
        </w:rPr>
        <w:t>переводе</w:t>
      </w:r>
      <w:proofErr w:type="gramEnd"/>
      <w:r>
        <w:rPr>
          <w:sz w:val="28"/>
        </w:rPr>
        <w:t xml:space="preserve"> работника на должность, предусматривающую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передаче работником принадлежащего ему имущества,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09" w:firstLine="707"/>
        <w:rPr>
          <w:sz w:val="28"/>
        </w:rPr>
      </w:pPr>
      <w:proofErr w:type="gramStart"/>
      <w:r>
        <w:rPr>
          <w:spacing w:val="-2"/>
          <w:sz w:val="28"/>
        </w:rPr>
        <w:t>отказе</w:t>
      </w:r>
      <w:proofErr w:type="gramEnd"/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работника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личного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интереса,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порождающего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конфликт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8" w:lineRule="auto"/>
        <w:ind w:right="105" w:firstLine="707"/>
        <w:rPr>
          <w:sz w:val="28"/>
        </w:rPr>
      </w:pPr>
      <w:proofErr w:type="gramStart"/>
      <w:r>
        <w:rPr>
          <w:spacing w:val="-1"/>
          <w:sz w:val="28"/>
        </w:rPr>
        <w:t>увольнении</w:t>
      </w:r>
      <w:proofErr w:type="gram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раб</w:t>
      </w:r>
      <w:r>
        <w:rPr>
          <w:spacing w:val="-1"/>
          <w:sz w:val="28"/>
        </w:rPr>
        <w:t>отника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учреждения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работника;</w:t>
      </w:r>
    </w:p>
    <w:p w:rsidR="00792F00" w:rsidRDefault="003C1059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right="111" w:firstLine="707"/>
        <w:rPr>
          <w:sz w:val="28"/>
        </w:rPr>
      </w:pPr>
      <w:proofErr w:type="gramStart"/>
      <w:r>
        <w:rPr>
          <w:sz w:val="28"/>
        </w:rPr>
        <w:t>увольнении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518"/>
        </w:tabs>
        <w:spacing w:line="276" w:lineRule="auto"/>
        <w:ind w:left="102" w:right="110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рассмотрении вопросов, связанных с возникновением конфликта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решением.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518"/>
        </w:tabs>
        <w:spacing w:line="276" w:lineRule="auto"/>
        <w:ind w:left="102" w:right="107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31"/>
          <w:sz w:val="28"/>
        </w:rPr>
        <w:t xml:space="preserve"> </w:t>
      </w:r>
      <w:r>
        <w:rPr>
          <w:sz w:val="28"/>
        </w:rPr>
        <w:t>вопросов.</w:t>
      </w:r>
      <w:r>
        <w:rPr>
          <w:spacing w:val="29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30"/>
          <w:sz w:val="28"/>
        </w:rPr>
        <w:t xml:space="preserve"> </w:t>
      </w:r>
      <w:r>
        <w:rPr>
          <w:sz w:val="28"/>
        </w:rPr>
        <w:t>интересов</w:t>
      </w:r>
    </w:p>
    <w:p w:rsidR="00792F00" w:rsidRDefault="00792F00">
      <w:pPr>
        <w:spacing w:line="276" w:lineRule="auto"/>
        <w:jc w:val="both"/>
        <w:rPr>
          <w:sz w:val="28"/>
        </w:rPr>
        <w:sectPr w:rsidR="00792F00">
          <w:pgSz w:w="11910" w:h="16840"/>
          <w:pgMar w:top="760" w:right="740" w:bottom="280" w:left="1600" w:header="720" w:footer="720" w:gutter="0"/>
          <w:cols w:space="720"/>
        </w:sectPr>
      </w:pPr>
    </w:p>
    <w:p w:rsidR="00792F00" w:rsidRDefault="003C1059">
      <w:pPr>
        <w:pStyle w:val="a3"/>
        <w:spacing w:before="66" w:line="276" w:lineRule="auto"/>
        <w:ind w:right="112" w:firstLine="0"/>
      </w:pPr>
      <w:r>
        <w:lastRenderedPageBreak/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порядке.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518"/>
        </w:tabs>
        <w:spacing w:line="276" w:lineRule="auto"/>
        <w:ind w:left="102" w:right="110" w:firstLine="707"/>
        <w:jc w:val="both"/>
        <w:rPr>
          <w:sz w:val="28"/>
        </w:rPr>
      </w:pPr>
      <w:proofErr w:type="gramStart"/>
      <w:r>
        <w:rPr>
          <w:sz w:val="28"/>
        </w:rPr>
        <w:t>До принятия решения комиссии образовательного учреждения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 образовательного учреждения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негативных последствий возникшего конфликта интересов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 отношений.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518"/>
        </w:tabs>
        <w:spacing w:line="276" w:lineRule="auto"/>
        <w:ind w:left="102" w:right="111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заинтересованности, которая может привести к конфликту интересов,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</w:t>
      </w:r>
      <w:r>
        <w:rPr>
          <w:sz w:val="28"/>
        </w:rPr>
        <w:t>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518"/>
        </w:tabs>
        <w:spacing w:line="276" w:lineRule="auto"/>
        <w:ind w:left="102" w:right="113" w:firstLine="707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2 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 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792F00" w:rsidRDefault="00792F00">
      <w:pPr>
        <w:pStyle w:val="a3"/>
        <w:spacing w:before="7"/>
        <w:ind w:left="0" w:firstLine="0"/>
        <w:jc w:val="left"/>
        <w:rPr>
          <w:sz w:val="32"/>
        </w:rPr>
      </w:pPr>
    </w:p>
    <w:p w:rsidR="00792F00" w:rsidRDefault="003C1059">
      <w:pPr>
        <w:pStyle w:val="Heading1"/>
        <w:numPr>
          <w:ilvl w:val="0"/>
          <w:numId w:val="5"/>
        </w:numPr>
        <w:tabs>
          <w:tab w:val="left" w:pos="4043"/>
          <w:tab w:val="left" w:pos="4044"/>
        </w:tabs>
        <w:ind w:left="4043" w:hanging="709"/>
        <w:jc w:val="left"/>
      </w:pPr>
      <w:r>
        <w:t>Ответственность</w:t>
      </w:r>
    </w:p>
    <w:p w:rsidR="00792F00" w:rsidRDefault="00792F00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792F00" w:rsidRDefault="003C1059">
      <w:pPr>
        <w:pStyle w:val="a4"/>
        <w:numPr>
          <w:ilvl w:val="1"/>
          <w:numId w:val="5"/>
        </w:numPr>
        <w:tabs>
          <w:tab w:val="left" w:pos="1518"/>
        </w:tabs>
        <w:spacing w:line="276" w:lineRule="auto"/>
        <w:ind w:left="102" w:right="108" w:firstLine="707"/>
        <w:jc w:val="both"/>
        <w:rPr>
          <w:sz w:val="28"/>
        </w:rPr>
      </w:pP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518"/>
        </w:tabs>
        <w:spacing w:before="2" w:line="276" w:lineRule="auto"/>
        <w:ind w:left="102" w:right="102" w:firstLine="707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работников: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125"/>
        </w:tabs>
        <w:spacing w:before="1" w:line="276" w:lineRule="auto"/>
        <w:ind w:left="102" w:right="111" w:firstLine="707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 МОУ Ишненской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СОШ;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1478"/>
        </w:tabs>
        <w:spacing w:line="276" w:lineRule="auto"/>
        <w:ind w:left="102" w:right="109" w:firstLine="707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</w:t>
      </w:r>
      <w:r>
        <w:rPr>
          <w:sz w:val="28"/>
        </w:rPr>
        <w:t>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92F00" w:rsidRDefault="003C1059">
      <w:pPr>
        <w:pStyle w:val="a3"/>
        <w:spacing w:line="276" w:lineRule="auto"/>
        <w:ind w:right="108" w:firstLine="777"/>
      </w:pPr>
      <w:r>
        <w:t>-утверждает соответствующие дополнения в должностные инструкции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792F00" w:rsidRDefault="003C1059">
      <w:pPr>
        <w:pStyle w:val="a4"/>
        <w:numPr>
          <w:ilvl w:val="0"/>
          <w:numId w:val="2"/>
        </w:numPr>
        <w:tabs>
          <w:tab w:val="left" w:pos="969"/>
        </w:tabs>
        <w:spacing w:line="276" w:lineRule="auto"/>
        <w:ind w:left="102" w:right="114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налагаемых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792F00" w:rsidRDefault="003C1059">
      <w:pPr>
        <w:pStyle w:val="a4"/>
        <w:numPr>
          <w:ilvl w:val="1"/>
          <w:numId w:val="5"/>
        </w:numPr>
        <w:tabs>
          <w:tab w:val="left" w:pos="1309"/>
        </w:tabs>
        <w:spacing w:line="276" w:lineRule="auto"/>
        <w:ind w:left="102" w:right="110" w:firstLine="707"/>
        <w:jc w:val="both"/>
        <w:rPr>
          <w:sz w:val="28"/>
        </w:rPr>
      </w:pPr>
      <w:r>
        <w:rPr>
          <w:sz w:val="28"/>
        </w:rPr>
        <w:t>Все педагогические работники образовательного учреждения несут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sectPr w:rsidR="00792F00" w:rsidSect="00792F00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0BA"/>
    <w:multiLevelType w:val="multilevel"/>
    <w:tmpl w:val="7C703316"/>
    <w:lvl w:ilvl="0">
      <w:start w:val="1"/>
      <w:numFmt w:val="decimal"/>
      <w:lvlText w:val="%1."/>
      <w:lvlJc w:val="left"/>
      <w:pPr>
        <w:ind w:left="3299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8" w:hanging="6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0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639"/>
      </w:pPr>
      <w:rPr>
        <w:rFonts w:hint="default"/>
        <w:lang w:val="ru-RU" w:eastAsia="en-US" w:bidi="ar-SA"/>
      </w:rPr>
    </w:lvl>
  </w:abstractNum>
  <w:abstractNum w:abstractNumId="1">
    <w:nsid w:val="211C5882"/>
    <w:multiLevelType w:val="hybridMultilevel"/>
    <w:tmpl w:val="7F2EA1DE"/>
    <w:lvl w:ilvl="0" w:tplc="62EEC7A2">
      <w:numFmt w:val="bullet"/>
      <w:lvlText w:val="-"/>
      <w:lvlJc w:val="left"/>
      <w:pPr>
        <w:ind w:left="243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506A6E">
      <w:numFmt w:val="bullet"/>
      <w:lvlText w:val="•"/>
      <w:lvlJc w:val="left"/>
      <w:pPr>
        <w:ind w:left="1172" w:hanging="161"/>
      </w:pPr>
      <w:rPr>
        <w:rFonts w:hint="default"/>
        <w:lang w:val="ru-RU" w:eastAsia="en-US" w:bidi="ar-SA"/>
      </w:rPr>
    </w:lvl>
    <w:lvl w:ilvl="2" w:tplc="92F2D7AA">
      <w:numFmt w:val="bullet"/>
      <w:lvlText w:val="•"/>
      <w:lvlJc w:val="left"/>
      <w:pPr>
        <w:ind w:left="2105" w:hanging="161"/>
      </w:pPr>
      <w:rPr>
        <w:rFonts w:hint="default"/>
        <w:lang w:val="ru-RU" w:eastAsia="en-US" w:bidi="ar-SA"/>
      </w:rPr>
    </w:lvl>
    <w:lvl w:ilvl="3" w:tplc="527CF196">
      <w:numFmt w:val="bullet"/>
      <w:lvlText w:val="•"/>
      <w:lvlJc w:val="left"/>
      <w:pPr>
        <w:ind w:left="3037" w:hanging="161"/>
      </w:pPr>
      <w:rPr>
        <w:rFonts w:hint="default"/>
        <w:lang w:val="ru-RU" w:eastAsia="en-US" w:bidi="ar-SA"/>
      </w:rPr>
    </w:lvl>
    <w:lvl w:ilvl="4" w:tplc="9DDECE32">
      <w:numFmt w:val="bullet"/>
      <w:lvlText w:val="•"/>
      <w:lvlJc w:val="left"/>
      <w:pPr>
        <w:ind w:left="3970" w:hanging="161"/>
      </w:pPr>
      <w:rPr>
        <w:rFonts w:hint="default"/>
        <w:lang w:val="ru-RU" w:eastAsia="en-US" w:bidi="ar-SA"/>
      </w:rPr>
    </w:lvl>
    <w:lvl w:ilvl="5" w:tplc="06CE8074">
      <w:numFmt w:val="bullet"/>
      <w:lvlText w:val="•"/>
      <w:lvlJc w:val="left"/>
      <w:pPr>
        <w:ind w:left="4903" w:hanging="161"/>
      </w:pPr>
      <w:rPr>
        <w:rFonts w:hint="default"/>
        <w:lang w:val="ru-RU" w:eastAsia="en-US" w:bidi="ar-SA"/>
      </w:rPr>
    </w:lvl>
    <w:lvl w:ilvl="6" w:tplc="52C0F0C6">
      <w:numFmt w:val="bullet"/>
      <w:lvlText w:val="•"/>
      <w:lvlJc w:val="left"/>
      <w:pPr>
        <w:ind w:left="5835" w:hanging="161"/>
      </w:pPr>
      <w:rPr>
        <w:rFonts w:hint="default"/>
        <w:lang w:val="ru-RU" w:eastAsia="en-US" w:bidi="ar-SA"/>
      </w:rPr>
    </w:lvl>
    <w:lvl w:ilvl="7" w:tplc="6212B7E2">
      <w:numFmt w:val="bullet"/>
      <w:lvlText w:val="•"/>
      <w:lvlJc w:val="left"/>
      <w:pPr>
        <w:ind w:left="6768" w:hanging="161"/>
      </w:pPr>
      <w:rPr>
        <w:rFonts w:hint="default"/>
        <w:lang w:val="ru-RU" w:eastAsia="en-US" w:bidi="ar-SA"/>
      </w:rPr>
    </w:lvl>
    <w:lvl w:ilvl="8" w:tplc="C6543E28">
      <w:numFmt w:val="bullet"/>
      <w:lvlText w:val="•"/>
      <w:lvlJc w:val="left"/>
      <w:pPr>
        <w:ind w:left="7701" w:hanging="161"/>
      </w:pPr>
      <w:rPr>
        <w:rFonts w:hint="default"/>
        <w:lang w:val="ru-RU" w:eastAsia="en-US" w:bidi="ar-SA"/>
      </w:rPr>
    </w:lvl>
  </w:abstractNum>
  <w:abstractNum w:abstractNumId="2">
    <w:nsid w:val="261F1FB9"/>
    <w:multiLevelType w:val="multilevel"/>
    <w:tmpl w:val="6420BFAE"/>
    <w:lvl w:ilvl="0">
      <w:start w:val="1"/>
      <w:numFmt w:val="decimal"/>
      <w:lvlText w:val="%1"/>
      <w:lvlJc w:val="left"/>
      <w:pPr>
        <w:ind w:left="1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en-US" w:bidi="ar-SA"/>
      </w:rPr>
    </w:lvl>
  </w:abstractNum>
  <w:abstractNum w:abstractNumId="3">
    <w:nsid w:val="767833DC"/>
    <w:multiLevelType w:val="multilevel"/>
    <w:tmpl w:val="FD646F14"/>
    <w:lvl w:ilvl="0">
      <w:start w:val="2"/>
      <w:numFmt w:val="decimal"/>
      <w:lvlText w:val="%1"/>
      <w:lvlJc w:val="left"/>
      <w:pPr>
        <w:ind w:left="243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569"/>
      </w:pPr>
      <w:rPr>
        <w:rFonts w:hint="default"/>
        <w:lang w:val="ru-RU" w:eastAsia="en-US" w:bidi="ar-SA"/>
      </w:rPr>
    </w:lvl>
  </w:abstractNum>
  <w:abstractNum w:abstractNumId="4">
    <w:nsid w:val="78A659BF"/>
    <w:multiLevelType w:val="hybridMultilevel"/>
    <w:tmpl w:val="79C29E1C"/>
    <w:lvl w:ilvl="0" w:tplc="1638A96A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65598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255C7C02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D242D7BE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4C2EECA0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4CC6BA44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48125620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9DCC0A50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FB08081A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2F00"/>
    <w:rsid w:val="003C1059"/>
    <w:rsid w:val="0079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F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F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2F00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92F00"/>
    <w:pPr>
      <w:ind w:left="22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2F00"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92F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562692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2113</Words>
  <Characters>12046</Characters>
  <Application>Microsoft Office Word</Application>
  <DocSecurity>0</DocSecurity>
  <Lines>100</Lines>
  <Paragraphs>28</Paragraphs>
  <ScaleCrop>false</ScaleCrop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2021-03-29T15:39:00Z</dcterms:created>
  <dcterms:modified xsi:type="dcterms:W3CDTF">2021-03-29T15:39:00Z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2021-03-29T00:00:00Z</vt:filetime>
  </property>
</Properties>
</file>