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AB6" w:rsidRDefault="002F4E5D" w:rsidP="00D74AB6">
      <w:pPr>
        <w:pStyle w:val="a5"/>
        <w:jc w:val="center"/>
        <w:rPr>
          <w:rFonts w:ascii="Times New Roman" w:hAnsi="Times New Roman"/>
          <w:b/>
          <w:color w:val="333333"/>
          <w:sz w:val="28"/>
          <w:szCs w:val="24"/>
        </w:rPr>
      </w:pPr>
      <w:r>
        <w:rPr>
          <w:rFonts w:ascii="Times New Roman" w:eastAsiaTheme="minorEastAsia" w:hAnsi="Times New Roman"/>
          <w:noProof/>
          <w:sz w:val="28"/>
          <w:szCs w:val="28"/>
        </w:rPr>
        <w:drawing>
          <wp:inline distT="0" distB="0" distL="0" distR="0">
            <wp:extent cx="5938388" cy="9115425"/>
            <wp:effectExtent l="19050" t="0" r="5212" b="0"/>
            <wp:docPr id="1" name="Рисунок 1" descr="C:\Users\1\Desktop\внеурочка 2019-2020\титул\9\дзык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внеурочка 2019-2020\титул\9\дзык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1185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74AB6" w:rsidRPr="00F8715A">
        <w:rPr>
          <w:rFonts w:ascii="Times New Roman" w:hAnsi="Times New Roman"/>
          <w:b/>
          <w:color w:val="333333"/>
          <w:sz w:val="28"/>
          <w:szCs w:val="24"/>
        </w:rPr>
        <w:lastRenderedPageBreak/>
        <w:t>ПОЯСНИТЕЛЬНАЯ ЗАПИС</w:t>
      </w:r>
      <w:r w:rsidR="00211751">
        <w:rPr>
          <w:rFonts w:ascii="Times New Roman" w:hAnsi="Times New Roman"/>
          <w:b/>
          <w:color w:val="333333"/>
          <w:sz w:val="28"/>
          <w:szCs w:val="24"/>
        </w:rPr>
        <w:t>КА</w:t>
      </w:r>
    </w:p>
    <w:p w:rsidR="00211751" w:rsidRPr="00F8715A" w:rsidRDefault="00211751" w:rsidP="00D74AB6">
      <w:pPr>
        <w:pStyle w:val="a5"/>
        <w:jc w:val="center"/>
        <w:rPr>
          <w:rFonts w:ascii="Times New Roman" w:hAnsi="Times New Roman"/>
          <w:b/>
          <w:color w:val="333333"/>
          <w:sz w:val="28"/>
          <w:szCs w:val="24"/>
        </w:rPr>
      </w:pPr>
    </w:p>
    <w:p w:rsidR="00D74AB6" w:rsidRPr="00B5428D" w:rsidRDefault="00D74AB6" w:rsidP="00D74AB6">
      <w:pPr>
        <w:pStyle w:val="a5"/>
        <w:rPr>
          <w:rFonts w:ascii="Times New Roman" w:hAnsi="Times New Roman"/>
          <w:b/>
          <w:sz w:val="24"/>
          <w:szCs w:val="24"/>
        </w:rPr>
      </w:pPr>
      <w:r w:rsidRPr="00B5428D">
        <w:rPr>
          <w:rFonts w:ascii="Times New Roman" w:hAnsi="Times New Roman"/>
          <w:color w:val="333333"/>
          <w:sz w:val="24"/>
          <w:szCs w:val="24"/>
        </w:rPr>
        <w:t xml:space="preserve">Рабочая программа курса «Математика </w:t>
      </w:r>
      <w:r>
        <w:rPr>
          <w:rFonts w:ascii="Times New Roman" w:hAnsi="Times New Roman"/>
          <w:color w:val="333333"/>
          <w:sz w:val="24"/>
          <w:szCs w:val="24"/>
        </w:rPr>
        <w:t>на пять</w:t>
      </w:r>
      <w:r w:rsidRPr="00B5428D">
        <w:rPr>
          <w:rFonts w:ascii="Times New Roman" w:hAnsi="Times New Roman"/>
          <w:color w:val="333333"/>
          <w:sz w:val="24"/>
          <w:szCs w:val="24"/>
        </w:rPr>
        <w:t>»  </w:t>
      </w:r>
      <w:r w:rsidRPr="00B5428D">
        <w:rPr>
          <w:rFonts w:ascii="Times New Roman" w:hAnsi="Times New Roman"/>
          <w:b/>
          <w:bCs/>
          <w:i/>
          <w:iCs/>
          <w:color w:val="333333"/>
          <w:sz w:val="24"/>
          <w:szCs w:val="24"/>
        </w:rPr>
        <w:t>разработана на основе </w:t>
      </w:r>
      <w:r w:rsidRPr="00B5428D">
        <w:rPr>
          <w:rFonts w:ascii="Times New Roman" w:hAnsi="Times New Roman"/>
          <w:color w:val="333333"/>
          <w:sz w:val="24"/>
          <w:szCs w:val="24"/>
        </w:rPr>
        <w:t>следующих </w:t>
      </w:r>
      <w:r w:rsidRPr="00B5428D">
        <w:rPr>
          <w:rFonts w:ascii="Times New Roman" w:hAnsi="Times New Roman"/>
          <w:b/>
          <w:bCs/>
          <w:i/>
          <w:iCs/>
          <w:color w:val="333333"/>
          <w:sz w:val="24"/>
          <w:szCs w:val="24"/>
        </w:rPr>
        <w:t>нормативных документов</w:t>
      </w:r>
      <w:r w:rsidRPr="00B5428D">
        <w:rPr>
          <w:rFonts w:ascii="Times New Roman" w:hAnsi="Times New Roman"/>
          <w:color w:val="333333"/>
          <w:sz w:val="24"/>
          <w:szCs w:val="24"/>
        </w:rPr>
        <w:t>:</w:t>
      </w:r>
      <w:r w:rsidRPr="00B5428D">
        <w:rPr>
          <w:rFonts w:ascii="Times New Roman" w:hAnsi="Times New Roman"/>
          <w:color w:val="333333"/>
          <w:sz w:val="24"/>
          <w:szCs w:val="24"/>
        </w:rPr>
        <w:br/>
        <w:t>1. Закона РФ «Об образовании» (в действующей редакции); </w:t>
      </w:r>
      <w:r w:rsidRPr="00B5428D">
        <w:rPr>
          <w:rFonts w:ascii="Times New Roman" w:hAnsi="Times New Roman"/>
          <w:color w:val="333333"/>
          <w:sz w:val="24"/>
          <w:szCs w:val="24"/>
        </w:rPr>
        <w:br/>
        <w:t>2. Национальной образовательной инициативы «Наша новая школа»; </w:t>
      </w:r>
      <w:r w:rsidRPr="00B5428D">
        <w:rPr>
          <w:rFonts w:ascii="Times New Roman" w:hAnsi="Times New Roman"/>
          <w:color w:val="333333"/>
          <w:sz w:val="24"/>
          <w:szCs w:val="24"/>
        </w:rPr>
        <w:br/>
        <w:t>3. Приказа Министерства образования и науки РФ от 17 декабря 2010 года № 1897, зарегистрированного в Министерстве юстиции РФ 01 февраля 2011 года № 19644 «Об утверждении и введении в действие федерального государственного образовательного стандарта основного общего образования»; </w:t>
      </w:r>
      <w:r w:rsidRPr="00B5428D">
        <w:rPr>
          <w:rFonts w:ascii="Times New Roman" w:hAnsi="Times New Roman"/>
          <w:color w:val="333333"/>
          <w:sz w:val="24"/>
          <w:szCs w:val="24"/>
        </w:rPr>
        <w:br/>
        <w:t>4. Фундаментального ядра содержания общего образования; </w:t>
      </w:r>
      <w:r w:rsidRPr="00B5428D">
        <w:rPr>
          <w:rFonts w:ascii="Times New Roman" w:hAnsi="Times New Roman"/>
          <w:color w:val="333333"/>
          <w:sz w:val="24"/>
          <w:szCs w:val="24"/>
        </w:rPr>
        <w:br/>
        <w:t>5. Основной образовательной программы ОУ; </w:t>
      </w:r>
      <w:r w:rsidRPr="00B5428D">
        <w:rPr>
          <w:rFonts w:ascii="Times New Roman" w:hAnsi="Times New Roman"/>
          <w:color w:val="333333"/>
          <w:sz w:val="24"/>
          <w:szCs w:val="24"/>
        </w:rPr>
        <w:br/>
      </w:r>
    </w:p>
    <w:p w:rsidR="00D74AB6" w:rsidRPr="00B5428D" w:rsidRDefault="00D74AB6" w:rsidP="00D74AB6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B5428D">
        <w:rPr>
          <w:rFonts w:ascii="Times New Roman" w:hAnsi="Times New Roman"/>
          <w:b/>
          <w:sz w:val="24"/>
          <w:szCs w:val="24"/>
        </w:rPr>
        <w:t xml:space="preserve">Актуальность </w:t>
      </w:r>
      <w:r w:rsidRPr="00B5428D">
        <w:rPr>
          <w:rFonts w:ascii="Times New Roman" w:hAnsi="Times New Roman"/>
          <w:sz w:val="24"/>
          <w:szCs w:val="24"/>
        </w:rPr>
        <w:t xml:space="preserve">программы определена тем, что учащиеся должны иметь мотивацию к обучению математики, стремиться развивать свои интеллектуальные возможности. </w:t>
      </w:r>
    </w:p>
    <w:p w:rsidR="00D74AB6" w:rsidRPr="00B5428D" w:rsidRDefault="00D74AB6" w:rsidP="00D74AB6">
      <w:pPr>
        <w:pStyle w:val="a5"/>
        <w:jc w:val="both"/>
        <w:rPr>
          <w:rFonts w:ascii="Times New Roman" w:hAnsi="Times New Roman"/>
          <w:color w:val="FF0000"/>
          <w:sz w:val="24"/>
          <w:szCs w:val="24"/>
        </w:rPr>
      </w:pPr>
      <w:r w:rsidRPr="00B5428D">
        <w:rPr>
          <w:rFonts w:ascii="Times New Roman" w:hAnsi="Times New Roman"/>
          <w:sz w:val="24"/>
          <w:szCs w:val="24"/>
        </w:rPr>
        <w:t xml:space="preserve"> Данная программа позволяет обучающимся ознакомиться со многими интересными вопросами математики на данном этапе обучения, выходящими за рамки школьной программы, расширить целостное представление о проблеме данной науки. </w:t>
      </w:r>
    </w:p>
    <w:p w:rsidR="00D74AB6" w:rsidRPr="00B5428D" w:rsidRDefault="00D74AB6" w:rsidP="00D74AB6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2A4564" w:rsidRDefault="00D74AB6" w:rsidP="002A45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28D">
        <w:rPr>
          <w:rFonts w:ascii="Times New Roman" w:hAnsi="Times New Roman" w:cs="Times New Roman"/>
          <w:sz w:val="24"/>
          <w:szCs w:val="24"/>
        </w:rPr>
        <w:t xml:space="preserve">    Не менее важным фактором  реализации данной программы является  и стремление развить у обучающихся умений самостоятельно работать, думать, решать творческие задачи, а также совершенствовать навыки  аргументации собственной позиции по определенному вопросу. </w:t>
      </w:r>
      <w:r w:rsidRPr="00B5428D">
        <w:rPr>
          <w:rFonts w:ascii="Times New Roman" w:hAnsi="Times New Roman" w:cs="Times New Roman"/>
          <w:sz w:val="24"/>
          <w:szCs w:val="24"/>
        </w:rPr>
        <w:br/>
        <w:t>Занятия  внеурочной деятельности должны содействовать развитию у детей математического образа мышления: краткости речи, умелому использованию символики, правильному применению математической терминологии и т.д.</w:t>
      </w:r>
    </w:p>
    <w:p w:rsidR="00D74AB6" w:rsidRPr="00B5428D" w:rsidRDefault="00D74AB6" w:rsidP="002A45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28D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Основная </w:t>
      </w:r>
      <w:r w:rsidRPr="002A4564">
        <w:rPr>
          <w:rFonts w:ascii="Times New Roman" w:hAnsi="Times New Roman" w:cs="Times New Roman"/>
          <w:b/>
          <w:sz w:val="24"/>
          <w:szCs w:val="24"/>
        </w:rPr>
        <w:t>цель</w:t>
      </w:r>
      <w:r>
        <w:rPr>
          <w:rFonts w:ascii="Times New Roman" w:hAnsi="Times New Roman" w:cs="Times New Roman"/>
          <w:sz w:val="24"/>
          <w:szCs w:val="24"/>
        </w:rPr>
        <w:t>: успешная сдача ОГЭ, по</w:t>
      </w:r>
      <w:r w:rsidR="002A4564">
        <w:rPr>
          <w:rFonts w:ascii="Times New Roman" w:hAnsi="Times New Roman" w:cs="Times New Roman"/>
          <w:sz w:val="24"/>
          <w:szCs w:val="24"/>
        </w:rPr>
        <w:t>дготовка к обучению в 10 классе, а также</w:t>
      </w:r>
      <w:r w:rsidRPr="00B5428D">
        <w:rPr>
          <w:rFonts w:ascii="Times New Roman" w:hAnsi="Times New Roman" w:cs="Times New Roman"/>
          <w:sz w:val="24"/>
          <w:szCs w:val="24"/>
        </w:rPr>
        <w:br/>
      </w:r>
    </w:p>
    <w:p w:rsidR="00D74AB6" w:rsidRPr="00B5428D" w:rsidRDefault="00D74AB6" w:rsidP="002A4564">
      <w:pPr>
        <w:pStyle w:val="a5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B5428D">
        <w:rPr>
          <w:rFonts w:ascii="Times New Roman" w:hAnsi="Times New Roman"/>
          <w:color w:val="000000"/>
          <w:sz w:val="24"/>
          <w:szCs w:val="24"/>
        </w:rPr>
        <w:t xml:space="preserve">привитие интереса </w:t>
      </w:r>
      <w:proofErr w:type="gramStart"/>
      <w:r w:rsidRPr="00B5428D">
        <w:rPr>
          <w:rFonts w:ascii="Times New Roman" w:hAnsi="Times New Roman"/>
          <w:color w:val="000000"/>
          <w:sz w:val="24"/>
          <w:szCs w:val="24"/>
        </w:rPr>
        <w:t>обучающимся</w:t>
      </w:r>
      <w:proofErr w:type="gramEnd"/>
      <w:r w:rsidRPr="00B5428D">
        <w:rPr>
          <w:rFonts w:ascii="Times New Roman" w:hAnsi="Times New Roman"/>
          <w:color w:val="000000"/>
          <w:sz w:val="24"/>
          <w:szCs w:val="24"/>
        </w:rPr>
        <w:t xml:space="preserve"> к математике;</w:t>
      </w:r>
    </w:p>
    <w:p w:rsidR="00D74AB6" w:rsidRPr="00B5428D" w:rsidRDefault="00D74AB6" w:rsidP="00D74AB6">
      <w:pPr>
        <w:pStyle w:val="a5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B5428D">
        <w:rPr>
          <w:rFonts w:ascii="Times New Roman" w:hAnsi="Times New Roman"/>
          <w:color w:val="000000"/>
          <w:sz w:val="24"/>
          <w:szCs w:val="24"/>
        </w:rPr>
        <w:t>углубление и расширение знаний по математике;</w:t>
      </w:r>
    </w:p>
    <w:p w:rsidR="00D74AB6" w:rsidRPr="00B5428D" w:rsidRDefault="00D74AB6" w:rsidP="00D74AB6">
      <w:pPr>
        <w:pStyle w:val="a5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B5428D">
        <w:rPr>
          <w:rFonts w:ascii="Times New Roman" w:hAnsi="Times New Roman"/>
          <w:color w:val="000000"/>
          <w:sz w:val="24"/>
          <w:szCs w:val="24"/>
        </w:rPr>
        <w:t xml:space="preserve">развитие математического кругозора, мышления,   исследовательских умений обучающихся;                                 </w:t>
      </w:r>
    </w:p>
    <w:p w:rsidR="00D74AB6" w:rsidRPr="00B5428D" w:rsidRDefault="00D74AB6" w:rsidP="00D74AB6">
      <w:pPr>
        <w:pStyle w:val="a5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B5428D">
        <w:rPr>
          <w:rFonts w:ascii="Times New Roman" w:hAnsi="Times New Roman"/>
          <w:color w:val="000000"/>
          <w:sz w:val="24"/>
          <w:szCs w:val="24"/>
        </w:rPr>
        <w:t>воспитание настойчивости, инициативы.</w:t>
      </w:r>
    </w:p>
    <w:p w:rsidR="00D74AB6" w:rsidRPr="00B5428D" w:rsidRDefault="002A4564" w:rsidP="00D74AB6">
      <w:pPr>
        <w:pStyle w:val="a5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</w:t>
      </w:r>
      <w:r w:rsidR="00D74AB6" w:rsidRPr="00B5428D">
        <w:rPr>
          <w:rFonts w:ascii="Times New Roman" w:hAnsi="Times New Roman"/>
          <w:sz w:val="24"/>
          <w:szCs w:val="24"/>
        </w:rPr>
        <w:t>ормирование способности выполнять операции с геометрическим материалом – выработка интуиции, развитие геометрических представлений и творческих способностей;</w:t>
      </w:r>
    </w:p>
    <w:p w:rsidR="00D74AB6" w:rsidRPr="00B5428D" w:rsidRDefault="002A4564" w:rsidP="00D74AB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D1D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1D1D1D"/>
          <w:sz w:val="24"/>
          <w:szCs w:val="24"/>
          <w:highlight w:val="white"/>
        </w:rPr>
        <w:t>р</w:t>
      </w:r>
      <w:r w:rsidR="00D74AB6" w:rsidRPr="00B5428D">
        <w:rPr>
          <w:rFonts w:ascii="Times New Roman" w:hAnsi="Times New Roman" w:cs="Times New Roman"/>
          <w:color w:val="1D1D1D"/>
          <w:sz w:val="24"/>
          <w:szCs w:val="24"/>
          <w:highlight w:val="white"/>
        </w:rPr>
        <w:t>еализация  деятельностного подхода (способствовать развитию умений и навыков поиска, анализа, сравнения и использования знаний);</w:t>
      </w:r>
    </w:p>
    <w:p w:rsidR="00D74AB6" w:rsidRPr="00B5428D" w:rsidRDefault="00D74AB6" w:rsidP="00D74AB6">
      <w:pPr>
        <w:pStyle w:val="a5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74AB6" w:rsidRPr="00B5428D" w:rsidRDefault="00D74AB6" w:rsidP="00D74A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4AB6" w:rsidRPr="00B5428D" w:rsidRDefault="00D74AB6" w:rsidP="00D74AB6">
      <w:pPr>
        <w:pStyle w:val="Standard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428D">
        <w:rPr>
          <w:rFonts w:ascii="Times New Roman" w:hAnsi="Times New Roman" w:cs="Times New Roman"/>
          <w:b/>
          <w:sz w:val="24"/>
          <w:szCs w:val="24"/>
        </w:rPr>
        <w:t>Сроки реализации программы: 1 год</w:t>
      </w:r>
    </w:p>
    <w:p w:rsidR="00D74AB6" w:rsidRDefault="00D74AB6" w:rsidP="00D74AB6">
      <w:pPr>
        <w:pStyle w:val="Standard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428D">
        <w:rPr>
          <w:rFonts w:ascii="Times New Roman" w:hAnsi="Times New Roman" w:cs="Times New Roman"/>
          <w:sz w:val="24"/>
          <w:szCs w:val="24"/>
        </w:rPr>
        <w:t>Программа рассчитана на 1 заня</w:t>
      </w:r>
      <w:r w:rsidR="002A4564">
        <w:rPr>
          <w:rFonts w:ascii="Times New Roman" w:hAnsi="Times New Roman" w:cs="Times New Roman"/>
          <w:sz w:val="24"/>
          <w:szCs w:val="24"/>
        </w:rPr>
        <w:t>тие (45 мин.) в неделю, всего 34</w:t>
      </w:r>
      <w:r w:rsidRPr="00B5428D">
        <w:rPr>
          <w:rFonts w:ascii="Times New Roman" w:hAnsi="Times New Roman" w:cs="Times New Roman"/>
          <w:sz w:val="24"/>
          <w:szCs w:val="24"/>
        </w:rPr>
        <w:t xml:space="preserve"> часа за год. </w:t>
      </w:r>
    </w:p>
    <w:p w:rsidR="00D74AB6" w:rsidRPr="00B5428D" w:rsidRDefault="00D74AB6" w:rsidP="00D74AB6">
      <w:pPr>
        <w:pStyle w:val="Standard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428D">
        <w:rPr>
          <w:rFonts w:ascii="Times New Roman" w:hAnsi="Times New Roman" w:cs="Times New Roman"/>
          <w:sz w:val="24"/>
          <w:szCs w:val="24"/>
        </w:rPr>
        <w:t>Для проведения учебных занятий используются следующие формы и методы работы.</w:t>
      </w:r>
    </w:p>
    <w:p w:rsidR="00D74AB6" w:rsidRPr="00B5428D" w:rsidRDefault="00D74AB6" w:rsidP="00D74AB6">
      <w:pPr>
        <w:pStyle w:val="Standard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428D">
        <w:rPr>
          <w:rFonts w:ascii="Times New Roman" w:hAnsi="Times New Roman" w:cs="Times New Roman"/>
          <w:b/>
          <w:sz w:val="24"/>
          <w:szCs w:val="24"/>
        </w:rPr>
        <w:t xml:space="preserve">Формы обучения: </w:t>
      </w:r>
      <w:r w:rsidRPr="00B5428D">
        <w:rPr>
          <w:rFonts w:ascii="Times New Roman" w:hAnsi="Times New Roman" w:cs="Times New Roman"/>
          <w:sz w:val="24"/>
          <w:szCs w:val="24"/>
        </w:rPr>
        <w:t>коллективные и индивидуально-групповые занятия, теоретические и практические занятия, творческие работы.</w:t>
      </w:r>
    </w:p>
    <w:p w:rsidR="00D74AB6" w:rsidRPr="00B5428D" w:rsidRDefault="00D74AB6" w:rsidP="00D74AB6">
      <w:pPr>
        <w:pStyle w:val="Standard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428D">
        <w:rPr>
          <w:rFonts w:ascii="Times New Roman" w:hAnsi="Times New Roman" w:cs="Times New Roman"/>
          <w:b/>
          <w:sz w:val="24"/>
          <w:szCs w:val="24"/>
        </w:rPr>
        <w:t>Основные методы</w:t>
      </w:r>
      <w:r w:rsidRPr="00B5428D">
        <w:rPr>
          <w:rFonts w:ascii="Times New Roman" w:hAnsi="Times New Roman" w:cs="Times New Roman"/>
          <w:sz w:val="24"/>
          <w:szCs w:val="24"/>
        </w:rPr>
        <w:t>: объяснение, беседа, иллюстрирование, решение задач</w:t>
      </w:r>
      <w:r>
        <w:rPr>
          <w:rFonts w:ascii="Times New Roman" w:hAnsi="Times New Roman" w:cs="Times New Roman"/>
          <w:sz w:val="24"/>
          <w:szCs w:val="24"/>
        </w:rPr>
        <w:t>, дидактические игры.</w:t>
      </w:r>
    </w:p>
    <w:p w:rsidR="00D74AB6" w:rsidRPr="00B5428D" w:rsidRDefault="00D74AB6" w:rsidP="00D74AB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428D">
        <w:rPr>
          <w:rFonts w:ascii="Times New Roman" w:hAnsi="Times New Roman" w:cs="Times New Roman"/>
          <w:b/>
          <w:sz w:val="24"/>
          <w:szCs w:val="24"/>
        </w:rPr>
        <w:t>Основные виды деятельности учащихся:</w:t>
      </w:r>
    </w:p>
    <w:p w:rsidR="00D74AB6" w:rsidRPr="00B5428D" w:rsidRDefault="00D74AB6" w:rsidP="00D74A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428D">
        <w:rPr>
          <w:rFonts w:ascii="Times New Roman" w:hAnsi="Times New Roman" w:cs="Times New Roman"/>
          <w:sz w:val="24"/>
          <w:szCs w:val="24"/>
        </w:rPr>
        <w:t>- решение различных задач</w:t>
      </w:r>
    </w:p>
    <w:p w:rsidR="00D74AB6" w:rsidRPr="00B5428D" w:rsidRDefault="00D74AB6" w:rsidP="00D74A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428D">
        <w:rPr>
          <w:rFonts w:ascii="Times New Roman" w:hAnsi="Times New Roman" w:cs="Times New Roman"/>
          <w:sz w:val="24"/>
          <w:szCs w:val="24"/>
        </w:rPr>
        <w:lastRenderedPageBreak/>
        <w:t xml:space="preserve">- участие в математической олимпиаде, </w:t>
      </w:r>
    </w:p>
    <w:p w:rsidR="00D74AB6" w:rsidRPr="00B5428D" w:rsidRDefault="00D74AB6" w:rsidP="00D74A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428D">
        <w:rPr>
          <w:rFonts w:ascii="Times New Roman" w:hAnsi="Times New Roman" w:cs="Times New Roman"/>
          <w:sz w:val="24"/>
          <w:szCs w:val="24"/>
        </w:rPr>
        <w:t>- знакомство с научно-популярной литературой, связанной с математикой</w:t>
      </w:r>
    </w:p>
    <w:p w:rsidR="00D74AB6" w:rsidRPr="00B5428D" w:rsidRDefault="00D74AB6" w:rsidP="00D74A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428D">
        <w:rPr>
          <w:rFonts w:ascii="Times New Roman" w:hAnsi="Times New Roman" w:cs="Times New Roman"/>
          <w:sz w:val="24"/>
          <w:szCs w:val="24"/>
        </w:rPr>
        <w:t>- самостоятельная работа</w:t>
      </w:r>
    </w:p>
    <w:p w:rsidR="00D74AB6" w:rsidRPr="00B5428D" w:rsidRDefault="00D74AB6" w:rsidP="00D74A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428D">
        <w:rPr>
          <w:rFonts w:ascii="Times New Roman" w:hAnsi="Times New Roman" w:cs="Times New Roman"/>
          <w:sz w:val="24"/>
          <w:szCs w:val="24"/>
        </w:rPr>
        <w:t>- работа в парах, в группах</w:t>
      </w:r>
    </w:p>
    <w:p w:rsidR="00D74AB6" w:rsidRPr="00B5428D" w:rsidRDefault="00D74AB6" w:rsidP="00D74AB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11751" w:rsidRPr="0075068B" w:rsidRDefault="00211751" w:rsidP="00211751">
      <w:pPr>
        <w:jc w:val="center"/>
        <w:rPr>
          <w:sz w:val="24"/>
          <w:szCs w:val="24"/>
        </w:rPr>
      </w:pPr>
      <w:r w:rsidRPr="0075068B">
        <w:rPr>
          <w:b/>
          <w:bCs/>
          <w:sz w:val="24"/>
          <w:szCs w:val="24"/>
        </w:rPr>
        <w:t>ПЛАНИРУЕМЫЕ РЕЗУЛЬТАТЫ ОСВОЕНИЯ УЧЕБНОГО ПРЕДМЕТА</w:t>
      </w:r>
    </w:p>
    <w:p w:rsidR="00D74AB6" w:rsidRPr="0050081B" w:rsidRDefault="00D74AB6" w:rsidP="00D74AB6">
      <w:pPr>
        <w:pStyle w:val="a6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50081B">
        <w:rPr>
          <w:rFonts w:ascii="Times New Roman" w:hAnsi="Times New Roman"/>
          <w:i/>
          <w:sz w:val="24"/>
          <w:szCs w:val="24"/>
          <w:u w:val="single"/>
        </w:rPr>
        <w:t xml:space="preserve">Личностные результаты: </w:t>
      </w:r>
    </w:p>
    <w:p w:rsidR="00D74AB6" w:rsidRPr="00B5428D" w:rsidRDefault="00D74AB6" w:rsidP="00D74AB6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428D">
        <w:rPr>
          <w:rFonts w:ascii="Times New Roman" w:hAnsi="Times New Roman"/>
          <w:sz w:val="24"/>
          <w:szCs w:val="24"/>
        </w:rPr>
        <w:t>развитие любознательности, сообразительности при выполнении разнообразных заданий проблемного и эвристического характера;</w:t>
      </w:r>
    </w:p>
    <w:p w:rsidR="00D74AB6" w:rsidRPr="00B5428D" w:rsidRDefault="00D74AB6" w:rsidP="00D74AB6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428D">
        <w:rPr>
          <w:rFonts w:ascii="Times New Roman" w:hAnsi="Times New Roman"/>
          <w:sz w:val="24"/>
          <w:szCs w:val="24"/>
        </w:rPr>
        <w:t xml:space="preserve">развитие внимательности, настойчивости, целеустремленности, умения преодолевать трудности-качеств весьма </w:t>
      </w:r>
      <w:proofErr w:type="gramStart"/>
      <w:r w:rsidRPr="00B5428D">
        <w:rPr>
          <w:rFonts w:ascii="Times New Roman" w:hAnsi="Times New Roman"/>
          <w:sz w:val="24"/>
          <w:szCs w:val="24"/>
        </w:rPr>
        <w:t>важных</w:t>
      </w:r>
      <w:proofErr w:type="gramEnd"/>
      <w:r w:rsidRPr="00B5428D">
        <w:rPr>
          <w:rFonts w:ascii="Times New Roman" w:hAnsi="Times New Roman"/>
          <w:sz w:val="24"/>
          <w:szCs w:val="24"/>
        </w:rPr>
        <w:t xml:space="preserve"> в практической деятельности любого человека;</w:t>
      </w:r>
    </w:p>
    <w:p w:rsidR="00D74AB6" w:rsidRPr="00B5428D" w:rsidRDefault="00D74AB6" w:rsidP="00D74AB6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428D">
        <w:rPr>
          <w:rFonts w:ascii="Times New Roman" w:hAnsi="Times New Roman"/>
          <w:sz w:val="24"/>
          <w:szCs w:val="24"/>
        </w:rPr>
        <w:t>воспитание чувства справедливости, ответственности;</w:t>
      </w:r>
    </w:p>
    <w:p w:rsidR="00D74AB6" w:rsidRPr="00B5428D" w:rsidRDefault="00D74AB6" w:rsidP="00D74AB6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428D">
        <w:rPr>
          <w:rFonts w:ascii="Times New Roman" w:hAnsi="Times New Roman"/>
          <w:sz w:val="24"/>
          <w:szCs w:val="24"/>
        </w:rPr>
        <w:t>развитие самостоятельности суждений, независимости и нестандартности мышления.</w:t>
      </w:r>
    </w:p>
    <w:p w:rsidR="00D74AB6" w:rsidRPr="00B5428D" w:rsidRDefault="00D74AB6" w:rsidP="00D74AB6">
      <w:pPr>
        <w:pStyle w:val="a6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B5428D">
        <w:rPr>
          <w:rFonts w:ascii="Times New Roman" w:hAnsi="Times New Roman"/>
          <w:i/>
          <w:sz w:val="24"/>
          <w:szCs w:val="24"/>
        </w:rPr>
        <w:t>Метапредметные результаты:</w:t>
      </w:r>
    </w:p>
    <w:p w:rsidR="00D74AB6" w:rsidRPr="00B5428D" w:rsidRDefault="00D74AB6" w:rsidP="00D74AB6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428D">
        <w:rPr>
          <w:rFonts w:ascii="Times New Roman" w:hAnsi="Times New Roman"/>
          <w:sz w:val="24"/>
          <w:szCs w:val="24"/>
        </w:rPr>
        <w:t>сравнивать различные приемы действий, выбирать удобные способы ее для выполнения конкретного задания;</w:t>
      </w:r>
    </w:p>
    <w:p w:rsidR="00D74AB6" w:rsidRPr="00B5428D" w:rsidRDefault="00D74AB6" w:rsidP="00D74AB6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428D">
        <w:rPr>
          <w:rFonts w:ascii="Times New Roman" w:hAnsi="Times New Roman"/>
          <w:sz w:val="24"/>
          <w:szCs w:val="24"/>
        </w:rPr>
        <w:t>анализировать текст познавательной задачи; ориентироваться в тексте, выделять условие и вопрос, данное и искомое;</w:t>
      </w:r>
    </w:p>
    <w:p w:rsidR="00D74AB6" w:rsidRPr="00B5428D" w:rsidRDefault="00D74AB6" w:rsidP="00D74AB6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428D">
        <w:rPr>
          <w:rFonts w:ascii="Times New Roman" w:hAnsi="Times New Roman"/>
          <w:sz w:val="24"/>
          <w:szCs w:val="24"/>
        </w:rPr>
        <w:t>искать и выбирать необходимую информацию, содержащуюся в тексте задачи, на рисунке или таблице, для ответа на заданные вопросы;</w:t>
      </w:r>
    </w:p>
    <w:p w:rsidR="00D74AB6" w:rsidRPr="00B5428D" w:rsidRDefault="00D74AB6" w:rsidP="00D74AB6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428D">
        <w:rPr>
          <w:rFonts w:ascii="Times New Roman" w:hAnsi="Times New Roman"/>
          <w:sz w:val="24"/>
          <w:szCs w:val="24"/>
        </w:rPr>
        <w:t>моделировать ситуацию, описанную в тексте задачи, использовать знако-символические средства для моделирования ситуации;</w:t>
      </w:r>
    </w:p>
    <w:p w:rsidR="00D74AB6" w:rsidRPr="00B5428D" w:rsidRDefault="00D74AB6" w:rsidP="00D74AB6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428D">
        <w:rPr>
          <w:rFonts w:ascii="Times New Roman" w:hAnsi="Times New Roman"/>
          <w:sz w:val="24"/>
          <w:szCs w:val="24"/>
        </w:rPr>
        <w:t>конструировать последовательность «шагов» (алгоритм) решения задачи;</w:t>
      </w:r>
    </w:p>
    <w:p w:rsidR="00D74AB6" w:rsidRPr="00B5428D" w:rsidRDefault="00D74AB6" w:rsidP="00D74AB6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428D">
        <w:rPr>
          <w:rFonts w:ascii="Times New Roman" w:hAnsi="Times New Roman"/>
          <w:sz w:val="24"/>
          <w:szCs w:val="24"/>
        </w:rPr>
        <w:t>моделировать в процессе совместного обсуждения алгоритм  решения задачи, использовать его в ходе самостоятельной работы;</w:t>
      </w:r>
    </w:p>
    <w:p w:rsidR="00D74AB6" w:rsidRPr="00B5428D" w:rsidRDefault="00D74AB6" w:rsidP="00D74AB6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428D">
        <w:rPr>
          <w:rFonts w:ascii="Times New Roman" w:hAnsi="Times New Roman"/>
          <w:sz w:val="24"/>
          <w:szCs w:val="24"/>
        </w:rPr>
        <w:t>применять изученные способы учебной  работы и разнообразные приемы для работы с головоломками;</w:t>
      </w:r>
    </w:p>
    <w:p w:rsidR="00D74AB6" w:rsidRPr="00B5428D" w:rsidRDefault="00D74AB6" w:rsidP="00D74AB6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428D">
        <w:rPr>
          <w:rFonts w:ascii="Times New Roman" w:hAnsi="Times New Roman"/>
          <w:sz w:val="24"/>
          <w:szCs w:val="24"/>
        </w:rPr>
        <w:t>анализировать правила игры, действовать в соответствии с заданными правилами;</w:t>
      </w:r>
    </w:p>
    <w:p w:rsidR="00D74AB6" w:rsidRPr="00B5428D" w:rsidRDefault="00D74AB6" w:rsidP="00D74AB6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428D">
        <w:rPr>
          <w:rFonts w:ascii="Times New Roman" w:hAnsi="Times New Roman"/>
          <w:sz w:val="24"/>
          <w:szCs w:val="24"/>
        </w:rPr>
        <w:t>включаться в групповую работу: участвовать в обсуждении проблемных вопросов, высказывать собственное мнение и аргументировать его;</w:t>
      </w:r>
    </w:p>
    <w:p w:rsidR="00D74AB6" w:rsidRPr="00B5428D" w:rsidRDefault="00D74AB6" w:rsidP="00D74AB6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428D">
        <w:rPr>
          <w:rFonts w:ascii="Times New Roman" w:hAnsi="Times New Roman"/>
          <w:sz w:val="24"/>
          <w:szCs w:val="24"/>
        </w:rPr>
        <w:t>выполнять пробное учебное действие, фиксировать индивидуальное затруднение в пробном действии;</w:t>
      </w:r>
    </w:p>
    <w:p w:rsidR="00D74AB6" w:rsidRPr="00B5428D" w:rsidRDefault="00D74AB6" w:rsidP="00D74AB6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428D">
        <w:rPr>
          <w:rFonts w:ascii="Times New Roman" w:hAnsi="Times New Roman"/>
          <w:sz w:val="24"/>
          <w:szCs w:val="24"/>
        </w:rPr>
        <w:t>аргументировать свою позицию в коммуникации, учитывать разные мнения, использовать критерии для обоснования собственного суждения;</w:t>
      </w:r>
    </w:p>
    <w:p w:rsidR="00D74AB6" w:rsidRPr="00B5428D" w:rsidRDefault="00D74AB6" w:rsidP="00D74AB6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428D">
        <w:rPr>
          <w:rFonts w:ascii="Times New Roman" w:hAnsi="Times New Roman"/>
          <w:sz w:val="24"/>
          <w:szCs w:val="24"/>
        </w:rPr>
        <w:t>сопоставлять полученный (итоговый, промежуточный) результат с заданным условием;</w:t>
      </w:r>
    </w:p>
    <w:p w:rsidR="00D74AB6" w:rsidRPr="00B5428D" w:rsidRDefault="00D74AB6" w:rsidP="00D74AB6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428D">
        <w:rPr>
          <w:rFonts w:ascii="Times New Roman" w:hAnsi="Times New Roman"/>
          <w:sz w:val="24"/>
          <w:szCs w:val="24"/>
        </w:rPr>
        <w:t>контролировать свою деятельность: обнаруживать и исправлять ошибки;</w:t>
      </w:r>
    </w:p>
    <w:p w:rsidR="00D74AB6" w:rsidRPr="00B5428D" w:rsidRDefault="00D74AB6" w:rsidP="00D74AB6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428D">
        <w:rPr>
          <w:rFonts w:ascii="Times New Roman" w:hAnsi="Times New Roman"/>
          <w:sz w:val="24"/>
          <w:szCs w:val="24"/>
        </w:rPr>
        <w:t>анализировать предложенные варианты решения задачи, выбирать из них верные;</w:t>
      </w:r>
    </w:p>
    <w:p w:rsidR="00D74AB6" w:rsidRPr="00B5428D" w:rsidRDefault="00D74AB6" w:rsidP="00D74AB6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428D">
        <w:rPr>
          <w:rFonts w:ascii="Times New Roman" w:hAnsi="Times New Roman"/>
          <w:sz w:val="24"/>
          <w:szCs w:val="24"/>
        </w:rPr>
        <w:t>выбирать наиболее эффективный способ решения;</w:t>
      </w:r>
    </w:p>
    <w:p w:rsidR="00D74AB6" w:rsidRPr="00B5428D" w:rsidRDefault="00D74AB6" w:rsidP="00D74AB6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428D">
        <w:rPr>
          <w:rFonts w:ascii="Times New Roman" w:hAnsi="Times New Roman"/>
          <w:sz w:val="24"/>
          <w:szCs w:val="24"/>
        </w:rPr>
        <w:t>оценивать предъявленное готовое решение (верное, неверное);</w:t>
      </w:r>
    </w:p>
    <w:p w:rsidR="00D74AB6" w:rsidRPr="00B5428D" w:rsidRDefault="00D74AB6" w:rsidP="00D74AB6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428D">
        <w:rPr>
          <w:rFonts w:ascii="Times New Roman" w:hAnsi="Times New Roman"/>
          <w:sz w:val="24"/>
          <w:szCs w:val="24"/>
        </w:rPr>
        <w:t>выделять фигуру заданной формы на сложном чертеже;</w:t>
      </w:r>
    </w:p>
    <w:p w:rsidR="00D74AB6" w:rsidRPr="00B5428D" w:rsidRDefault="00D74AB6" w:rsidP="00D74AB6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428D">
        <w:rPr>
          <w:rFonts w:ascii="Times New Roman" w:hAnsi="Times New Roman"/>
          <w:sz w:val="24"/>
          <w:szCs w:val="24"/>
        </w:rPr>
        <w:t>анализировать расположение деталей в исходной конструкции;</w:t>
      </w:r>
    </w:p>
    <w:p w:rsidR="00D74AB6" w:rsidRPr="00B5428D" w:rsidRDefault="00D74AB6" w:rsidP="00D74AB6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428D">
        <w:rPr>
          <w:rFonts w:ascii="Times New Roman" w:hAnsi="Times New Roman"/>
          <w:sz w:val="24"/>
          <w:szCs w:val="24"/>
        </w:rPr>
        <w:t>составлять фигуры из частей;</w:t>
      </w:r>
    </w:p>
    <w:p w:rsidR="00D74AB6" w:rsidRPr="00B5428D" w:rsidRDefault="00D74AB6" w:rsidP="00D74AB6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428D">
        <w:rPr>
          <w:rFonts w:ascii="Times New Roman" w:hAnsi="Times New Roman"/>
          <w:sz w:val="24"/>
          <w:szCs w:val="24"/>
        </w:rPr>
        <w:t>определять место заданной детали в конструкции;</w:t>
      </w:r>
    </w:p>
    <w:p w:rsidR="00D74AB6" w:rsidRPr="00B5428D" w:rsidRDefault="00D74AB6" w:rsidP="00D74AB6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428D">
        <w:rPr>
          <w:rFonts w:ascii="Times New Roman" w:hAnsi="Times New Roman"/>
          <w:sz w:val="24"/>
          <w:szCs w:val="24"/>
        </w:rPr>
        <w:t>выявлять закономерности;</w:t>
      </w:r>
    </w:p>
    <w:p w:rsidR="00D74AB6" w:rsidRPr="00B5428D" w:rsidRDefault="00D74AB6" w:rsidP="00D74AB6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428D">
        <w:rPr>
          <w:rFonts w:ascii="Times New Roman" w:hAnsi="Times New Roman"/>
          <w:sz w:val="24"/>
          <w:szCs w:val="24"/>
        </w:rPr>
        <w:t>объяснять (обосновывать) выполняемые и выполненные действия;</w:t>
      </w:r>
    </w:p>
    <w:p w:rsidR="00D74AB6" w:rsidRPr="00B5428D" w:rsidRDefault="00D74AB6" w:rsidP="00D74AB6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428D">
        <w:rPr>
          <w:rFonts w:ascii="Times New Roman" w:hAnsi="Times New Roman"/>
          <w:sz w:val="24"/>
          <w:szCs w:val="24"/>
        </w:rPr>
        <w:t>объяснять (доказывать) выбор способа действия при заданном условии.</w:t>
      </w:r>
    </w:p>
    <w:p w:rsidR="00D74AB6" w:rsidRPr="00B5428D" w:rsidRDefault="00D74AB6" w:rsidP="00D74AB6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74AB6" w:rsidRPr="0050081B" w:rsidRDefault="00D74AB6" w:rsidP="00D74AB6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0081B">
        <w:rPr>
          <w:rFonts w:ascii="Times New Roman" w:hAnsi="Times New Roman" w:cs="Times New Roman"/>
          <w:i/>
          <w:sz w:val="24"/>
          <w:szCs w:val="24"/>
          <w:u w:val="single"/>
        </w:rPr>
        <w:lastRenderedPageBreak/>
        <w:t>Предметные результаты:</w:t>
      </w:r>
    </w:p>
    <w:p w:rsidR="00D74AB6" w:rsidRPr="00B5428D" w:rsidRDefault="00D74AB6" w:rsidP="00D74A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4"/>
          <w:szCs w:val="24"/>
        </w:rPr>
      </w:pPr>
      <w:r w:rsidRPr="00B5428D">
        <w:rPr>
          <w:rFonts w:ascii="Times New Roman" w:hAnsi="Times New Roman" w:cs="Times New Roman"/>
          <w:sz w:val="24"/>
          <w:szCs w:val="24"/>
        </w:rPr>
        <w:t>Предметными результатами освоения программы курса являются следующие знания и умения:</w:t>
      </w:r>
    </w:p>
    <w:p w:rsidR="00D74AB6" w:rsidRPr="00B5428D" w:rsidRDefault="00D74AB6" w:rsidP="00D74AB6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63636"/>
          <w:sz w:val="24"/>
          <w:szCs w:val="24"/>
        </w:rPr>
      </w:pPr>
      <w:r w:rsidRPr="00B5428D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</w:rPr>
        <w:t>умение работать </w:t>
      </w:r>
      <w:r w:rsidRPr="00B5428D">
        <w:rPr>
          <w:rFonts w:ascii="Times New Roman" w:eastAsia="Times New Roman" w:hAnsi="Times New Roman" w:cs="Times New Roman"/>
          <w:color w:val="363636"/>
          <w:sz w:val="24"/>
          <w:szCs w:val="24"/>
        </w:rPr>
        <w:t>с математическим текстом; </w:t>
      </w:r>
    </w:p>
    <w:p w:rsidR="00D74AB6" w:rsidRPr="00B5428D" w:rsidRDefault="00D74AB6" w:rsidP="00D74AB6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63636"/>
          <w:sz w:val="24"/>
          <w:szCs w:val="24"/>
        </w:rPr>
      </w:pPr>
      <w:r w:rsidRPr="00B5428D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</w:rPr>
        <w:t>выражать</w:t>
      </w:r>
      <w:r w:rsidRPr="00B5428D">
        <w:rPr>
          <w:rFonts w:ascii="Times New Roman" w:eastAsia="Times New Roman" w:hAnsi="Times New Roman" w:cs="Times New Roman"/>
          <w:color w:val="363636"/>
          <w:sz w:val="24"/>
          <w:szCs w:val="24"/>
        </w:rPr>
        <w:t> свои мысли в устной и письменной речи, применяя математическую терминологию и символику; </w:t>
      </w:r>
    </w:p>
    <w:p w:rsidR="00D74AB6" w:rsidRPr="00B5428D" w:rsidRDefault="00D74AB6" w:rsidP="00D74AB6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63636"/>
          <w:sz w:val="24"/>
          <w:szCs w:val="24"/>
        </w:rPr>
      </w:pPr>
      <w:r w:rsidRPr="00B5428D">
        <w:rPr>
          <w:rFonts w:ascii="Times New Roman" w:eastAsia="Times New Roman" w:hAnsi="Times New Roman" w:cs="Times New Roman"/>
          <w:color w:val="363636"/>
          <w:sz w:val="24"/>
          <w:szCs w:val="24"/>
        </w:rPr>
        <w:t> </w:t>
      </w:r>
      <w:r w:rsidRPr="00B5428D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</w:rPr>
        <w:t>решать</w:t>
      </w:r>
      <w:r w:rsidRPr="00B5428D">
        <w:rPr>
          <w:rFonts w:ascii="Times New Roman" w:eastAsia="Times New Roman" w:hAnsi="Times New Roman" w:cs="Times New Roman"/>
          <w:color w:val="363636"/>
          <w:sz w:val="24"/>
          <w:szCs w:val="24"/>
        </w:rPr>
        <w:t> </w:t>
      </w:r>
      <w:r w:rsidR="002A4564">
        <w:rPr>
          <w:rFonts w:ascii="Times New Roman" w:eastAsia="Times New Roman" w:hAnsi="Times New Roman" w:cs="Times New Roman"/>
          <w:color w:val="363636"/>
          <w:sz w:val="24"/>
          <w:szCs w:val="24"/>
        </w:rPr>
        <w:t>задания ОГЭ 2 части</w:t>
      </w:r>
      <w:r w:rsidRPr="00B5428D">
        <w:rPr>
          <w:rFonts w:ascii="Times New Roman" w:eastAsia="Times New Roman" w:hAnsi="Times New Roman" w:cs="Times New Roman"/>
          <w:color w:val="363636"/>
          <w:sz w:val="24"/>
          <w:szCs w:val="24"/>
        </w:rPr>
        <w:t>;</w:t>
      </w:r>
    </w:p>
    <w:p w:rsidR="00D74AB6" w:rsidRPr="00B5428D" w:rsidRDefault="00D74AB6" w:rsidP="00D74AB6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63636"/>
          <w:sz w:val="24"/>
          <w:szCs w:val="24"/>
        </w:rPr>
      </w:pPr>
      <w:r w:rsidRPr="00B5428D">
        <w:rPr>
          <w:rFonts w:ascii="Times New Roman" w:eastAsia="Times New Roman" w:hAnsi="Times New Roman" w:cs="Times New Roman"/>
          <w:color w:val="363636"/>
          <w:sz w:val="24"/>
          <w:szCs w:val="24"/>
        </w:rPr>
        <w:t> </w:t>
      </w:r>
      <w:r w:rsidRPr="00B5428D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</w:rPr>
        <w:t>составлять</w:t>
      </w:r>
      <w:r w:rsidRPr="00B5428D">
        <w:rPr>
          <w:rFonts w:ascii="Times New Roman" w:eastAsia="Times New Roman" w:hAnsi="Times New Roman" w:cs="Times New Roman"/>
          <w:color w:val="363636"/>
          <w:sz w:val="24"/>
          <w:szCs w:val="24"/>
        </w:rPr>
        <w:t> графические и аналитические модели реальных ситуаций.</w:t>
      </w:r>
    </w:p>
    <w:p w:rsidR="00D74AB6" w:rsidRPr="00B5428D" w:rsidRDefault="00D74AB6" w:rsidP="00D74AB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74AB6" w:rsidRDefault="00D74AB6" w:rsidP="00D74AB6">
      <w:pPr>
        <w:widowControl w:val="0"/>
        <w:spacing w:before="120" w:after="120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081B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Метапредметными результатами</w:t>
      </w:r>
    </w:p>
    <w:p w:rsidR="00D74AB6" w:rsidRPr="00B5428D" w:rsidRDefault="00D74AB6" w:rsidP="00D74AB6">
      <w:pPr>
        <w:widowControl w:val="0"/>
        <w:spacing w:before="120" w:after="120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428D">
        <w:rPr>
          <w:rFonts w:ascii="Times New Roman" w:hAnsi="Times New Roman" w:cs="Times New Roman"/>
          <w:color w:val="000000"/>
          <w:sz w:val="24"/>
          <w:szCs w:val="24"/>
        </w:rPr>
        <w:t>изучения курса является формирование универсальных учебных действий (УУД).</w:t>
      </w:r>
    </w:p>
    <w:p w:rsidR="00D74AB6" w:rsidRPr="00B5428D" w:rsidRDefault="00D74AB6" w:rsidP="00D74AB6">
      <w:pPr>
        <w:pStyle w:val="a8"/>
        <w:spacing w:line="240" w:lineRule="auto"/>
        <w:ind w:firstLine="851"/>
        <w:rPr>
          <w:b/>
          <w:bCs/>
          <w:sz w:val="24"/>
          <w:szCs w:val="24"/>
        </w:rPr>
      </w:pPr>
      <w:r w:rsidRPr="00B5428D">
        <w:rPr>
          <w:b/>
          <w:sz w:val="24"/>
          <w:szCs w:val="24"/>
        </w:rPr>
        <w:t xml:space="preserve"> Ре</w:t>
      </w:r>
      <w:r w:rsidRPr="00B5428D">
        <w:rPr>
          <w:b/>
          <w:bCs/>
          <w:sz w:val="24"/>
          <w:szCs w:val="24"/>
        </w:rPr>
        <w:t>гулятивные:</w:t>
      </w:r>
    </w:p>
    <w:p w:rsidR="00D74AB6" w:rsidRPr="00B5428D" w:rsidRDefault="00D74AB6" w:rsidP="00D74AB6">
      <w:pPr>
        <w:spacing w:after="0"/>
        <w:ind w:firstLine="851"/>
        <w:rPr>
          <w:rFonts w:ascii="Times New Roman" w:hAnsi="Times New Roman" w:cs="Times New Roman"/>
          <w:b/>
          <w:sz w:val="24"/>
          <w:szCs w:val="24"/>
        </w:rPr>
      </w:pPr>
      <w:r w:rsidRPr="00B5428D">
        <w:rPr>
          <w:rFonts w:ascii="Times New Roman" w:hAnsi="Times New Roman" w:cs="Times New Roman"/>
          <w:b/>
          <w:sz w:val="24"/>
          <w:szCs w:val="24"/>
        </w:rPr>
        <w:t xml:space="preserve"> ученик  научится:</w:t>
      </w:r>
    </w:p>
    <w:p w:rsidR="00D74AB6" w:rsidRPr="00B5428D" w:rsidRDefault="00D74AB6" w:rsidP="00D74AB6">
      <w:pPr>
        <w:pStyle w:val="a8"/>
        <w:numPr>
          <w:ilvl w:val="0"/>
          <w:numId w:val="6"/>
        </w:numPr>
        <w:spacing w:line="240" w:lineRule="auto"/>
        <w:ind w:left="0" w:firstLine="851"/>
        <w:rPr>
          <w:bCs/>
          <w:sz w:val="24"/>
          <w:szCs w:val="24"/>
          <w:u w:val="single"/>
        </w:rPr>
      </w:pPr>
      <w:r w:rsidRPr="00B5428D">
        <w:rPr>
          <w:sz w:val="24"/>
          <w:szCs w:val="24"/>
        </w:rPr>
        <w:t>самостоятельно контролировать своё время и планировать управление им</w:t>
      </w:r>
    </w:p>
    <w:p w:rsidR="00D74AB6" w:rsidRPr="00B5428D" w:rsidRDefault="00D74AB6" w:rsidP="00D74AB6">
      <w:pPr>
        <w:pStyle w:val="a8"/>
        <w:numPr>
          <w:ilvl w:val="0"/>
          <w:numId w:val="6"/>
        </w:numPr>
        <w:spacing w:line="240" w:lineRule="auto"/>
        <w:ind w:left="0" w:firstLine="851"/>
        <w:rPr>
          <w:iCs/>
          <w:sz w:val="24"/>
          <w:szCs w:val="24"/>
        </w:rPr>
      </w:pPr>
      <w:r w:rsidRPr="00B5428D">
        <w:rPr>
          <w:iCs/>
          <w:sz w:val="24"/>
          <w:szCs w:val="24"/>
        </w:rPr>
        <w:t>адекватно самостоятельно оценивать правильность выполнения действия и вносить необходимые коррективы в исполнение</w:t>
      </w:r>
    </w:p>
    <w:p w:rsidR="00D74AB6" w:rsidRPr="00B5428D" w:rsidRDefault="00D74AB6" w:rsidP="00D74AB6">
      <w:pPr>
        <w:pStyle w:val="a8"/>
        <w:numPr>
          <w:ilvl w:val="0"/>
          <w:numId w:val="6"/>
        </w:numPr>
        <w:spacing w:line="240" w:lineRule="auto"/>
        <w:ind w:left="0" w:firstLine="851"/>
        <w:rPr>
          <w:sz w:val="24"/>
          <w:szCs w:val="24"/>
        </w:rPr>
      </w:pPr>
      <w:r w:rsidRPr="00B5428D">
        <w:rPr>
          <w:sz w:val="24"/>
          <w:szCs w:val="24"/>
        </w:rPr>
        <w:t>выдвигать способы решения в проблемной ситуации на основе переговоров;</w:t>
      </w:r>
    </w:p>
    <w:p w:rsidR="00D74AB6" w:rsidRPr="00B5428D" w:rsidRDefault="00D74AB6" w:rsidP="00D74AB6">
      <w:pPr>
        <w:pStyle w:val="a8"/>
        <w:numPr>
          <w:ilvl w:val="0"/>
          <w:numId w:val="6"/>
        </w:numPr>
        <w:spacing w:line="240" w:lineRule="auto"/>
        <w:ind w:left="0" w:firstLine="851"/>
        <w:rPr>
          <w:bCs/>
          <w:sz w:val="24"/>
          <w:szCs w:val="24"/>
        </w:rPr>
      </w:pPr>
      <w:r w:rsidRPr="00B5428D">
        <w:rPr>
          <w:iCs/>
          <w:sz w:val="24"/>
          <w:szCs w:val="24"/>
        </w:rPr>
        <w:t>осуществлять контроль по результату и по способу действия</w:t>
      </w:r>
    </w:p>
    <w:p w:rsidR="00D74AB6" w:rsidRPr="00B5428D" w:rsidRDefault="00D74AB6" w:rsidP="00D74AB6">
      <w:pPr>
        <w:pStyle w:val="a8"/>
        <w:numPr>
          <w:ilvl w:val="0"/>
          <w:numId w:val="6"/>
        </w:numPr>
        <w:spacing w:line="240" w:lineRule="auto"/>
        <w:ind w:left="0" w:firstLine="851"/>
        <w:rPr>
          <w:bCs/>
          <w:sz w:val="24"/>
          <w:szCs w:val="24"/>
          <w:u w:val="single"/>
        </w:rPr>
      </w:pPr>
      <w:r w:rsidRPr="00B5428D">
        <w:rPr>
          <w:iCs/>
          <w:sz w:val="24"/>
          <w:szCs w:val="24"/>
        </w:rPr>
        <w:t>оценивать правильность выполнения действия и вносить необходимые коррективы в исполнение как в конце действия</w:t>
      </w:r>
    </w:p>
    <w:p w:rsidR="00D74AB6" w:rsidRPr="00B5428D" w:rsidRDefault="00D74AB6" w:rsidP="00D74AB6">
      <w:pPr>
        <w:pStyle w:val="a8"/>
        <w:spacing w:line="240" w:lineRule="auto"/>
        <w:ind w:firstLine="851"/>
        <w:rPr>
          <w:b/>
          <w:sz w:val="24"/>
          <w:szCs w:val="24"/>
        </w:rPr>
      </w:pPr>
      <w:r w:rsidRPr="00B5428D">
        <w:rPr>
          <w:b/>
          <w:sz w:val="24"/>
          <w:szCs w:val="24"/>
        </w:rPr>
        <w:t>ученик  получит возможность:</w:t>
      </w:r>
    </w:p>
    <w:p w:rsidR="00D74AB6" w:rsidRPr="00B5428D" w:rsidRDefault="00D74AB6" w:rsidP="00D74AB6">
      <w:pPr>
        <w:pStyle w:val="a8"/>
        <w:numPr>
          <w:ilvl w:val="0"/>
          <w:numId w:val="7"/>
        </w:numPr>
        <w:spacing w:line="240" w:lineRule="auto"/>
        <w:ind w:left="0" w:firstLine="851"/>
        <w:rPr>
          <w:b/>
          <w:sz w:val="24"/>
          <w:szCs w:val="24"/>
        </w:rPr>
      </w:pPr>
      <w:r w:rsidRPr="00B5428D">
        <w:rPr>
          <w:i/>
          <w:sz w:val="24"/>
          <w:szCs w:val="24"/>
        </w:rPr>
        <w:t xml:space="preserve">определять цели, включая постановку новых целей, преобразование практической задачи </w:t>
      </w:r>
      <w:proofErr w:type="gramStart"/>
      <w:r w:rsidRPr="00B5428D">
        <w:rPr>
          <w:i/>
          <w:sz w:val="24"/>
          <w:szCs w:val="24"/>
        </w:rPr>
        <w:t>в</w:t>
      </w:r>
      <w:proofErr w:type="gramEnd"/>
      <w:r w:rsidRPr="00B5428D">
        <w:rPr>
          <w:i/>
          <w:sz w:val="24"/>
          <w:szCs w:val="24"/>
        </w:rPr>
        <w:t xml:space="preserve"> познавательную;</w:t>
      </w:r>
    </w:p>
    <w:p w:rsidR="00D74AB6" w:rsidRPr="00B5428D" w:rsidRDefault="00D74AB6" w:rsidP="00D74AB6">
      <w:pPr>
        <w:pStyle w:val="a8"/>
        <w:numPr>
          <w:ilvl w:val="0"/>
          <w:numId w:val="7"/>
        </w:numPr>
        <w:spacing w:line="240" w:lineRule="auto"/>
        <w:ind w:left="0" w:firstLine="851"/>
        <w:rPr>
          <w:i/>
          <w:sz w:val="24"/>
          <w:szCs w:val="24"/>
        </w:rPr>
      </w:pPr>
      <w:r w:rsidRPr="00B5428D">
        <w:rPr>
          <w:i/>
          <w:sz w:val="24"/>
          <w:szCs w:val="24"/>
        </w:rPr>
        <w:t>самостоятельно анализировать условия достижения цели на основе учёта выделенных учителем ориентиров действия в новом учебном материале;</w:t>
      </w:r>
    </w:p>
    <w:p w:rsidR="00D74AB6" w:rsidRPr="00B5428D" w:rsidRDefault="00D74AB6" w:rsidP="00D74AB6">
      <w:pPr>
        <w:pStyle w:val="a8"/>
        <w:numPr>
          <w:ilvl w:val="0"/>
          <w:numId w:val="7"/>
        </w:numPr>
        <w:spacing w:line="240" w:lineRule="auto"/>
        <w:ind w:left="0" w:firstLine="851"/>
        <w:rPr>
          <w:i/>
          <w:sz w:val="24"/>
          <w:szCs w:val="24"/>
        </w:rPr>
      </w:pPr>
      <w:r w:rsidRPr="00B5428D">
        <w:rPr>
          <w:i/>
          <w:sz w:val="24"/>
          <w:szCs w:val="24"/>
        </w:rPr>
        <w:t>планировать пути достижения целей;</w:t>
      </w:r>
    </w:p>
    <w:p w:rsidR="00D74AB6" w:rsidRPr="00B5428D" w:rsidRDefault="00D74AB6" w:rsidP="00D74AB6">
      <w:pPr>
        <w:pStyle w:val="a8"/>
        <w:numPr>
          <w:ilvl w:val="0"/>
          <w:numId w:val="7"/>
        </w:numPr>
        <w:spacing w:line="240" w:lineRule="auto"/>
        <w:ind w:left="0" w:firstLine="851"/>
        <w:rPr>
          <w:i/>
          <w:sz w:val="24"/>
          <w:szCs w:val="24"/>
        </w:rPr>
      </w:pPr>
      <w:r w:rsidRPr="00B5428D">
        <w:rPr>
          <w:i/>
          <w:sz w:val="24"/>
          <w:szCs w:val="24"/>
        </w:rPr>
        <w:t xml:space="preserve">устанавливать целевые приоритеты; </w:t>
      </w:r>
    </w:p>
    <w:p w:rsidR="00D74AB6" w:rsidRPr="00B5428D" w:rsidRDefault="00D74AB6" w:rsidP="00D74AB6">
      <w:pPr>
        <w:pStyle w:val="a8"/>
        <w:numPr>
          <w:ilvl w:val="0"/>
          <w:numId w:val="7"/>
        </w:numPr>
        <w:spacing w:line="240" w:lineRule="auto"/>
        <w:ind w:left="0" w:firstLine="851"/>
        <w:rPr>
          <w:i/>
          <w:sz w:val="24"/>
          <w:szCs w:val="24"/>
        </w:rPr>
      </w:pPr>
      <w:r w:rsidRPr="00B5428D">
        <w:rPr>
          <w:i/>
          <w:sz w:val="24"/>
          <w:szCs w:val="24"/>
        </w:rPr>
        <w:t>самостоятельно контролировать своё время и управлять им;</w:t>
      </w:r>
    </w:p>
    <w:p w:rsidR="00D74AB6" w:rsidRPr="00B5428D" w:rsidRDefault="00D74AB6" w:rsidP="00D74AB6">
      <w:pPr>
        <w:pStyle w:val="a8"/>
        <w:numPr>
          <w:ilvl w:val="0"/>
          <w:numId w:val="7"/>
        </w:numPr>
        <w:spacing w:line="240" w:lineRule="auto"/>
        <w:ind w:left="0" w:firstLine="851"/>
        <w:rPr>
          <w:i/>
          <w:sz w:val="24"/>
          <w:szCs w:val="24"/>
        </w:rPr>
      </w:pPr>
      <w:r w:rsidRPr="00B5428D">
        <w:rPr>
          <w:i/>
          <w:sz w:val="24"/>
          <w:szCs w:val="24"/>
        </w:rPr>
        <w:t>принимать решения в проблемной ситуации на основе переговоров;</w:t>
      </w:r>
    </w:p>
    <w:p w:rsidR="00D74AB6" w:rsidRPr="00B5428D" w:rsidRDefault="00D74AB6" w:rsidP="00D74AB6">
      <w:pPr>
        <w:pStyle w:val="a8"/>
        <w:numPr>
          <w:ilvl w:val="0"/>
          <w:numId w:val="7"/>
        </w:numPr>
        <w:spacing w:line="240" w:lineRule="auto"/>
        <w:ind w:left="0" w:firstLine="851"/>
        <w:rPr>
          <w:sz w:val="24"/>
          <w:szCs w:val="24"/>
        </w:rPr>
      </w:pPr>
      <w:r w:rsidRPr="00B5428D">
        <w:rPr>
          <w:i/>
          <w:iCs/>
          <w:sz w:val="24"/>
          <w:szCs w:val="24"/>
        </w:rPr>
        <w:t>адекватно самостоятельно оценивать правильность выполнения действия и вносить необходимые коррективы в исполнение, как в конце действия, так и по ходу его реализации</w:t>
      </w:r>
      <w:r w:rsidRPr="00B5428D">
        <w:rPr>
          <w:iCs/>
          <w:sz w:val="24"/>
          <w:szCs w:val="24"/>
        </w:rPr>
        <w:t>;</w:t>
      </w:r>
    </w:p>
    <w:p w:rsidR="00D74AB6" w:rsidRPr="00B5428D" w:rsidRDefault="00D74AB6" w:rsidP="00D74AB6">
      <w:pPr>
        <w:pStyle w:val="a8"/>
        <w:numPr>
          <w:ilvl w:val="0"/>
          <w:numId w:val="7"/>
        </w:numPr>
        <w:spacing w:line="240" w:lineRule="auto"/>
        <w:ind w:left="0" w:firstLine="851"/>
        <w:rPr>
          <w:sz w:val="24"/>
          <w:szCs w:val="24"/>
        </w:rPr>
      </w:pPr>
      <w:r w:rsidRPr="00B5428D">
        <w:rPr>
          <w:i/>
          <w:sz w:val="24"/>
          <w:szCs w:val="24"/>
        </w:rPr>
        <w:t>предполагать развитие будущих событий и развития процесса</w:t>
      </w:r>
      <w:r w:rsidRPr="00B5428D">
        <w:rPr>
          <w:sz w:val="24"/>
          <w:szCs w:val="24"/>
        </w:rPr>
        <w:t>.</w:t>
      </w:r>
    </w:p>
    <w:p w:rsidR="00D74AB6" w:rsidRPr="00B5428D" w:rsidRDefault="00D74AB6" w:rsidP="00D74AB6">
      <w:pPr>
        <w:spacing w:after="0"/>
        <w:ind w:firstLine="851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B5428D">
        <w:rPr>
          <w:rFonts w:ascii="Times New Roman" w:hAnsi="Times New Roman" w:cs="Times New Roman"/>
          <w:b/>
          <w:bCs/>
          <w:iCs/>
          <w:sz w:val="24"/>
          <w:szCs w:val="24"/>
        </w:rPr>
        <w:t>Коммуникативные:</w:t>
      </w:r>
    </w:p>
    <w:p w:rsidR="00D74AB6" w:rsidRPr="00B5428D" w:rsidRDefault="00D74AB6" w:rsidP="00D74AB6">
      <w:pPr>
        <w:spacing w:after="0"/>
        <w:ind w:firstLine="851"/>
        <w:rPr>
          <w:rFonts w:ascii="Times New Roman" w:hAnsi="Times New Roman" w:cs="Times New Roman"/>
          <w:b/>
          <w:sz w:val="24"/>
          <w:szCs w:val="24"/>
        </w:rPr>
      </w:pPr>
      <w:r w:rsidRPr="00B5428D">
        <w:rPr>
          <w:rFonts w:ascii="Times New Roman" w:hAnsi="Times New Roman" w:cs="Times New Roman"/>
          <w:b/>
          <w:sz w:val="24"/>
          <w:szCs w:val="24"/>
        </w:rPr>
        <w:t>ученик научится:</w:t>
      </w:r>
    </w:p>
    <w:p w:rsidR="00D74AB6" w:rsidRPr="00B5428D" w:rsidRDefault="00D74AB6" w:rsidP="00D74AB6">
      <w:pPr>
        <w:pStyle w:val="a5"/>
        <w:numPr>
          <w:ilvl w:val="0"/>
          <w:numId w:val="8"/>
        </w:numPr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B5428D">
        <w:rPr>
          <w:rFonts w:ascii="Times New Roman" w:hAnsi="Times New Roman"/>
          <w:sz w:val="24"/>
          <w:szCs w:val="24"/>
        </w:rPr>
        <w:t xml:space="preserve">оказывать поддержку и содействие тем, от кого зависит достижение цели в совместной деятельности; </w:t>
      </w:r>
    </w:p>
    <w:p w:rsidR="00D74AB6" w:rsidRPr="00B5428D" w:rsidRDefault="00D74AB6" w:rsidP="00D74AB6">
      <w:pPr>
        <w:pStyle w:val="a5"/>
        <w:numPr>
          <w:ilvl w:val="0"/>
          <w:numId w:val="8"/>
        </w:numPr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B5428D">
        <w:rPr>
          <w:rFonts w:ascii="Times New Roman" w:hAnsi="Times New Roman"/>
          <w:sz w:val="24"/>
          <w:szCs w:val="24"/>
        </w:rPr>
        <w:t>осуществлять коммуникативную рефлексию как осознание оснований собственных действий и действий партнёра;</w:t>
      </w:r>
    </w:p>
    <w:p w:rsidR="00D74AB6" w:rsidRPr="00B5428D" w:rsidRDefault="00D74AB6" w:rsidP="00D74AB6">
      <w:pPr>
        <w:pStyle w:val="a5"/>
        <w:numPr>
          <w:ilvl w:val="0"/>
          <w:numId w:val="8"/>
        </w:numPr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B5428D">
        <w:rPr>
          <w:rFonts w:ascii="Times New Roman" w:hAnsi="Times New Roman"/>
          <w:sz w:val="24"/>
          <w:szCs w:val="24"/>
        </w:rPr>
        <w:t>в процессе коммуникации достаточно точно, последовательно и полно передавать партнёру необходимую информацию как ориентир для построения действия;</w:t>
      </w:r>
    </w:p>
    <w:p w:rsidR="00D74AB6" w:rsidRPr="00B5428D" w:rsidRDefault="00D74AB6" w:rsidP="00D74AB6">
      <w:pPr>
        <w:pStyle w:val="a5"/>
        <w:numPr>
          <w:ilvl w:val="0"/>
          <w:numId w:val="8"/>
        </w:numPr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B5428D">
        <w:rPr>
          <w:rFonts w:ascii="Times New Roman" w:hAnsi="Times New Roman"/>
          <w:sz w:val="24"/>
          <w:szCs w:val="24"/>
        </w:rPr>
        <w:t>осуществлять контроль, коррекцию, оценку действий партнёра, уметь убеждать;</w:t>
      </w:r>
    </w:p>
    <w:p w:rsidR="00D74AB6" w:rsidRPr="00B5428D" w:rsidRDefault="00D74AB6" w:rsidP="00D74AB6">
      <w:pPr>
        <w:pStyle w:val="a5"/>
        <w:numPr>
          <w:ilvl w:val="0"/>
          <w:numId w:val="8"/>
        </w:numPr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B5428D">
        <w:rPr>
          <w:rFonts w:ascii="Times New Roman" w:hAnsi="Times New Roman"/>
          <w:sz w:val="24"/>
          <w:szCs w:val="24"/>
        </w:rPr>
        <w:t>работать в группе — устанавливать рабочие отношения, эффективно сотрудничать и способствовать продуктивной кооперации; интегрироваться в группу сверстников и строить продуктивное взаимодействие со сверстниками и взрослыми;</w:t>
      </w:r>
    </w:p>
    <w:p w:rsidR="00D74AB6" w:rsidRPr="00B5428D" w:rsidRDefault="00D74AB6" w:rsidP="00D74AB6">
      <w:pPr>
        <w:pStyle w:val="a5"/>
        <w:numPr>
          <w:ilvl w:val="0"/>
          <w:numId w:val="8"/>
        </w:numPr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B5428D">
        <w:rPr>
          <w:rFonts w:ascii="Times New Roman" w:hAnsi="Times New Roman"/>
          <w:sz w:val="24"/>
          <w:szCs w:val="24"/>
        </w:rPr>
        <w:t>основам коммуникативной рефлексии;</w:t>
      </w:r>
    </w:p>
    <w:p w:rsidR="00D74AB6" w:rsidRPr="00B5428D" w:rsidRDefault="00D74AB6" w:rsidP="00D74AB6">
      <w:pPr>
        <w:pStyle w:val="a5"/>
        <w:numPr>
          <w:ilvl w:val="0"/>
          <w:numId w:val="8"/>
        </w:numPr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B5428D">
        <w:rPr>
          <w:rFonts w:ascii="Times New Roman" w:hAnsi="Times New Roman"/>
          <w:sz w:val="24"/>
          <w:szCs w:val="24"/>
        </w:rPr>
        <w:t>использовать адекватные языковые средства для отображения своих чувств, мыслей, мотивов и потребностей;</w:t>
      </w:r>
    </w:p>
    <w:p w:rsidR="00D74AB6" w:rsidRPr="00B5428D" w:rsidRDefault="00D74AB6" w:rsidP="00D74AB6">
      <w:pPr>
        <w:pStyle w:val="a5"/>
        <w:numPr>
          <w:ilvl w:val="0"/>
          <w:numId w:val="8"/>
        </w:numPr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B5428D">
        <w:rPr>
          <w:rFonts w:ascii="Times New Roman" w:hAnsi="Times New Roman"/>
          <w:sz w:val="24"/>
          <w:szCs w:val="24"/>
        </w:rPr>
        <w:lastRenderedPageBreak/>
        <w:t>отображать в речи (описание, объяснение) содержание совершаемых  действий, как в форме громкой социализированной речи, так и в форме внутренней речи.</w:t>
      </w:r>
    </w:p>
    <w:p w:rsidR="00D74AB6" w:rsidRPr="00B5428D" w:rsidRDefault="00D74AB6" w:rsidP="00D74AB6">
      <w:pPr>
        <w:pStyle w:val="a5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D74AB6" w:rsidRPr="00B5428D" w:rsidRDefault="00D74AB6" w:rsidP="00D74AB6">
      <w:pPr>
        <w:pStyle w:val="a8"/>
        <w:spacing w:line="240" w:lineRule="auto"/>
        <w:ind w:firstLine="851"/>
        <w:rPr>
          <w:b/>
          <w:sz w:val="24"/>
          <w:szCs w:val="24"/>
        </w:rPr>
      </w:pPr>
      <w:r w:rsidRPr="00B5428D">
        <w:rPr>
          <w:b/>
          <w:sz w:val="24"/>
          <w:szCs w:val="24"/>
        </w:rPr>
        <w:t>ученик получит возможность:</w:t>
      </w:r>
    </w:p>
    <w:p w:rsidR="00D74AB6" w:rsidRPr="00B5428D" w:rsidRDefault="00D74AB6" w:rsidP="00D74AB6">
      <w:pPr>
        <w:pStyle w:val="a5"/>
        <w:numPr>
          <w:ilvl w:val="0"/>
          <w:numId w:val="9"/>
        </w:numPr>
        <w:ind w:left="0" w:firstLine="851"/>
        <w:jc w:val="both"/>
        <w:rPr>
          <w:rFonts w:ascii="Times New Roman" w:hAnsi="Times New Roman"/>
          <w:i/>
          <w:sz w:val="24"/>
          <w:szCs w:val="24"/>
        </w:rPr>
      </w:pPr>
      <w:r w:rsidRPr="00B5428D">
        <w:rPr>
          <w:rFonts w:ascii="Times New Roman" w:hAnsi="Times New Roman"/>
          <w:i/>
          <w:sz w:val="24"/>
          <w:szCs w:val="24"/>
        </w:rPr>
        <w:t>вступать в диалог, а также участвовать в коллективном обсуждении проблем, участвовать в дискуссии и аргументировать свою позицию, владеть монологической и диалогической формами речи в соответствии с грамматическими и синтаксическими нормами родного языка;</w:t>
      </w:r>
    </w:p>
    <w:p w:rsidR="00D74AB6" w:rsidRPr="00B5428D" w:rsidRDefault="00D74AB6" w:rsidP="00D74AB6">
      <w:pPr>
        <w:pStyle w:val="a5"/>
        <w:numPr>
          <w:ilvl w:val="0"/>
          <w:numId w:val="9"/>
        </w:numPr>
        <w:ind w:left="0" w:firstLine="851"/>
        <w:jc w:val="both"/>
        <w:rPr>
          <w:rFonts w:ascii="Times New Roman" w:hAnsi="Times New Roman"/>
          <w:i/>
          <w:sz w:val="24"/>
          <w:szCs w:val="24"/>
        </w:rPr>
      </w:pPr>
      <w:r w:rsidRPr="00B5428D">
        <w:rPr>
          <w:rFonts w:ascii="Times New Roman" w:hAnsi="Times New Roman"/>
          <w:i/>
          <w:sz w:val="24"/>
          <w:szCs w:val="24"/>
        </w:rPr>
        <w:t>следовать морально-этическим и психологическим принципам общения и сотрудничества на основе уважительного отношения к партнёрам, внимания к личности другого, адекватного межличностного восприятия, готовности адекватно реагировать на нужды других, в частности оказывать помощь и эмоциональную поддержку партнёрам в процессе достижения общей цели совместной деятельности;</w:t>
      </w:r>
    </w:p>
    <w:p w:rsidR="00D74AB6" w:rsidRPr="00B5428D" w:rsidRDefault="00D74AB6" w:rsidP="00D74AB6">
      <w:pPr>
        <w:pStyle w:val="a5"/>
        <w:numPr>
          <w:ilvl w:val="0"/>
          <w:numId w:val="9"/>
        </w:numPr>
        <w:ind w:left="0" w:firstLine="851"/>
        <w:jc w:val="both"/>
        <w:rPr>
          <w:rFonts w:ascii="Times New Roman" w:hAnsi="Times New Roman"/>
          <w:i/>
          <w:sz w:val="24"/>
          <w:szCs w:val="24"/>
        </w:rPr>
      </w:pPr>
      <w:r w:rsidRPr="00B5428D">
        <w:rPr>
          <w:rFonts w:ascii="Times New Roman" w:hAnsi="Times New Roman"/>
          <w:i/>
          <w:sz w:val="24"/>
          <w:szCs w:val="24"/>
        </w:rPr>
        <w:t xml:space="preserve">устраивать эффективные групповые обсуждения и обеспечивать обмен знаниями между членами группы для принятия эффективных совместных решений; </w:t>
      </w:r>
    </w:p>
    <w:p w:rsidR="00D74AB6" w:rsidRPr="00B5428D" w:rsidRDefault="00D74AB6" w:rsidP="00D74AB6">
      <w:pPr>
        <w:numPr>
          <w:ilvl w:val="0"/>
          <w:numId w:val="9"/>
        </w:numPr>
        <w:spacing w:after="0" w:line="240" w:lineRule="auto"/>
        <w:ind w:left="0" w:firstLine="851"/>
        <w:rPr>
          <w:rFonts w:ascii="Times New Roman" w:hAnsi="Times New Roman" w:cs="Times New Roman"/>
          <w:sz w:val="24"/>
          <w:szCs w:val="24"/>
        </w:rPr>
      </w:pPr>
      <w:r w:rsidRPr="00B5428D">
        <w:rPr>
          <w:rFonts w:ascii="Times New Roman" w:hAnsi="Times New Roman" w:cs="Times New Roman"/>
          <w:i/>
          <w:sz w:val="24"/>
          <w:szCs w:val="24"/>
        </w:rPr>
        <w:t>в совместной деятельности чётко формулировать цели группы и позволять её участникам проявлять собственную энергию для достижения этих целей.</w:t>
      </w:r>
    </w:p>
    <w:p w:rsidR="00D74AB6" w:rsidRPr="00B5428D" w:rsidRDefault="00D74AB6" w:rsidP="00D74AB6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4AB6" w:rsidRPr="00B5428D" w:rsidRDefault="00D74AB6" w:rsidP="00D74AB6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428D">
        <w:rPr>
          <w:rFonts w:ascii="Times New Roman" w:hAnsi="Times New Roman" w:cs="Times New Roman"/>
          <w:b/>
          <w:sz w:val="24"/>
          <w:szCs w:val="24"/>
        </w:rPr>
        <w:t>Познавательные:</w:t>
      </w:r>
    </w:p>
    <w:p w:rsidR="00D74AB6" w:rsidRPr="00B5428D" w:rsidRDefault="00D74AB6" w:rsidP="00D74AB6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428D">
        <w:rPr>
          <w:rFonts w:ascii="Times New Roman" w:hAnsi="Times New Roman" w:cs="Times New Roman"/>
          <w:b/>
          <w:sz w:val="24"/>
          <w:szCs w:val="24"/>
        </w:rPr>
        <w:t>ученик научится:</w:t>
      </w:r>
    </w:p>
    <w:p w:rsidR="00D74AB6" w:rsidRPr="00B5428D" w:rsidRDefault="00D74AB6" w:rsidP="00D74AB6">
      <w:pPr>
        <w:pStyle w:val="a6"/>
        <w:numPr>
          <w:ilvl w:val="0"/>
          <w:numId w:val="5"/>
        </w:numPr>
        <w:spacing w:after="0" w:line="240" w:lineRule="auto"/>
        <w:ind w:left="0" w:firstLine="851"/>
        <w:rPr>
          <w:rFonts w:ascii="Times New Roman" w:hAnsi="Times New Roman"/>
          <w:sz w:val="24"/>
          <w:szCs w:val="24"/>
        </w:rPr>
      </w:pPr>
      <w:r w:rsidRPr="00B5428D">
        <w:rPr>
          <w:rFonts w:ascii="Times New Roman" w:hAnsi="Times New Roman"/>
          <w:sz w:val="24"/>
          <w:szCs w:val="24"/>
        </w:rPr>
        <w:t>выполнять задания творческого и поискового характера (проблемные вопросы, учебные задачи или  проблемные ситуации)</w:t>
      </w:r>
    </w:p>
    <w:p w:rsidR="00D74AB6" w:rsidRPr="00B5428D" w:rsidRDefault="00D74AB6" w:rsidP="00D74AB6">
      <w:pPr>
        <w:pStyle w:val="a6"/>
        <w:numPr>
          <w:ilvl w:val="0"/>
          <w:numId w:val="5"/>
        </w:numPr>
        <w:spacing w:after="0" w:line="240" w:lineRule="auto"/>
        <w:ind w:left="0" w:firstLine="851"/>
        <w:rPr>
          <w:rFonts w:ascii="Times New Roman" w:hAnsi="Times New Roman"/>
          <w:sz w:val="24"/>
          <w:szCs w:val="24"/>
        </w:rPr>
      </w:pPr>
      <w:r w:rsidRPr="00B5428D">
        <w:rPr>
          <w:rFonts w:ascii="Times New Roman" w:hAnsi="Times New Roman"/>
          <w:sz w:val="24"/>
          <w:szCs w:val="24"/>
        </w:rPr>
        <w:t>проводить доказательные рассуждения;</w:t>
      </w:r>
    </w:p>
    <w:p w:rsidR="00D74AB6" w:rsidRPr="00B5428D" w:rsidRDefault="00D74AB6" w:rsidP="00D74AB6">
      <w:pPr>
        <w:pStyle w:val="a6"/>
        <w:numPr>
          <w:ilvl w:val="0"/>
          <w:numId w:val="5"/>
        </w:numPr>
        <w:spacing w:after="0" w:line="240" w:lineRule="auto"/>
        <w:ind w:left="0" w:firstLine="851"/>
        <w:rPr>
          <w:rFonts w:ascii="Times New Roman" w:hAnsi="Times New Roman"/>
          <w:sz w:val="24"/>
          <w:szCs w:val="24"/>
        </w:rPr>
      </w:pPr>
      <w:r w:rsidRPr="00B5428D">
        <w:rPr>
          <w:rFonts w:ascii="Times New Roman" w:hAnsi="Times New Roman"/>
          <w:sz w:val="24"/>
          <w:szCs w:val="24"/>
        </w:rPr>
        <w:t>самостоятельное создание способов решения  проблемы творческого и поискового характера;</w:t>
      </w:r>
    </w:p>
    <w:p w:rsidR="00D74AB6" w:rsidRPr="00B5428D" w:rsidRDefault="00D74AB6" w:rsidP="00D74AB6">
      <w:pPr>
        <w:pStyle w:val="a6"/>
        <w:numPr>
          <w:ilvl w:val="0"/>
          <w:numId w:val="5"/>
        </w:numPr>
        <w:spacing w:after="0" w:line="240" w:lineRule="auto"/>
        <w:ind w:left="0" w:firstLine="851"/>
        <w:rPr>
          <w:rFonts w:ascii="Times New Roman" w:hAnsi="Times New Roman"/>
          <w:sz w:val="24"/>
          <w:szCs w:val="24"/>
        </w:rPr>
      </w:pPr>
      <w:r w:rsidRPr="00B5428D">
        <w:rPr>
          <w:rFonts w:ascii="Times New Roman" w:hAnsi="Times New Roman"/>
          <w:sz w:val="24"/>
          <w:szCs w:val="24"/>
        </w:rPr>
        <w:t>синтез как основа составления целого из частей, в том числе с восполнением недостающих компонентов;</w:t>
      </w:r>
    </w:p>
    <w:p w:rsidR="00D74AB6" w:rsidRPr="00B5428D" w:rsidRDefault="00D74AB6" w:rsidP="00D74AB6">
      <w:pPr>
        <w:pStyle w:val="a6"/>
        <w:numPr>
          <w:ilvl w:val="0"/>
          <w:numId w:val="5"/>
        </w:numPr>
        <w:spacing w:after="0" w:line="240" w:lineRule="auto"/>
        <w:ind w:left="0" w:firstLine="851"/>
        <w:rPr>
          <w:rFonts w:ascii="Times New Roman" w:hAnsi="Times New Roman"/>
          <w:sz w:val="24"/>
          <w:szCs w:val="24"/>
        </w:rPr>
      </w:pPr>
      <w:r w:rsidRPr="00B5428D">
        <w:rPr>
          <w:rFonts w:ascii="Times New Roman" w:hAnsi="Times New Roman"/>
          <w:sz w:val="24"/>
          <w:szCs w:val="24"/>
        </w:rPr>
        <w:t>использование приёмов конкретизации, абстрагирования, варьирования, аналогии</w:t>
      </w:r>
      <w:proofErr w:type="gramStart"/>
      <w:r w:rsidRPr="00B5428D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B5428D">
        <w:rPr>
          <w:rFonts w:ascii="Times New Roman" w:hAnsi="Times New Roman"/>
          <w:sz w:val="24"/>
          <w:szCs w:val="24"/>
        </w:rPr>
        <w:t xml:space="preserve"> постановки аналитических вопросов для решения задач.</w:t>
      </w:r>
    </w:p>
    <w:p w:rsidR="00D74AB6" w:rsidRPr="00B5428D" w:rsidRDefault="00D74AB6" w:rsidP="00D74AB6">
      <w:pPr>
        <w:pStyle w:val="a6"/>
        <w:numPr>
          <w:ilvl w:val="0"/>
          <w:numId w:val="5"/>
        </w:numPr>
        <w:spacing w:after="0" w:line="240" w:lineRule="auto"/>
        <w:ind w:left="0" w:firstLine="851"/>
        <w:rPr>
          <w:rFonts w:ascii="Times New Roman" w:hAnsi="Times New Roman"/>
          <w:sz w:val="24"/>
          <w:szCs w:val="24"/>
        </w:rPr>
      </w:pPr>
      <w:r w:rsidRPr="00B5428D">
        <w:rPr>
          <w:rFonts w:ascii="Times New Roman" w:hAnsi="Times New Roman"/>
          <w:sz w:val="24"/>
          <w:szCs w:val="24"/>
        </w:rPr>
        <w:t>умение понимать и адекватно оценивать язык средств массовой информации</w:t>
      </w:r>
    </w:p>
    <w:p w:rsidR="00D74AB6" w:rsidRPr="00B5428D" w:rsidRDefault="00D74AB6" w:rsidP="00D74AB6">
      <w:pPr>
        <w:pStyle w:val="a6"/>
        <w:numPr>
          <w:ilvl w:val="0"/>
          <w:numId w:val="10"/>
        </w:numPr>
        <w:spacing w:after="0" w:line="240" w:lineRule="auto"/>
        <w:ind w:left="0" w:firstLine="851"/>
        <w:rPr>
          <w:rFonts w:ascii="Times New Roman" w:hAnsi="Times New Roman"/>
          <w:sz w:val="24"/>
          <w:szCs w:val="24"/>
        </w:rPr>
      </w:pPr>
      <w:r w:rsidRPr="00B5428D">
        <w:rPr>
          <w:rFonts w:ascii="Times New Roman" w:hAnsi="Times New Roman"/>
          <w:sz w:val="24"/>
          <w:szCs w:val="24"/>
        </w:rPr>
        <w:t>владеть смысловым чтением текстов различных жанров: извлечение информации в соответствии с целью чтения;</w:t>
      </w:r>
    </w:p>
    <w:p w:rsidR="00D74AB6" w:rsidRPr="00B5428D" w:rsidRDefault="00D74AB6" w:rsidP="00D74AB6">
      <w:pPr>
        <w:pStyle w:val="a6"/>
        <w:numPr>
          <w:ilvl w:val="0"/>
          <w:numId w:val="10"/>
        </w:numPr>
        <w:spacing w:after="0" w:line="240" w:lineRule="auto"/>
        <w:ind w:left="0" w:firstLine="851"/>
        <w:rPr>
          <w:rFonts w:ascii="Times New Roman" w:hAnsi="Times New Roman"/>
          <w:sz w:val="24"/>
          <w:szCs w:val="24"/>
        </w:rPr>
      </w:pPr>
      <w:r w:rsidRPr="00B5428D">
        <w:rPr>
          <w:rFonts w:ascii="Times New Roman" w:hAnsi="Times New Roman"/>
          <w:sz w:val="24"/>
          <w:szCs w:val="24"/>
        </w:rPr>
        <w:t>выбирать наиболее эффективные способы решения задач в зависимости от условий;</w:t>
      </w:r>
    </w:p>
    <w:p w:rsidR="00D74AB6" w:rsidRPr="00B5428D" w:rsidRDefault="00D74AB6" w:rsidP="00D74AB6">
      <w:pPr>
        <w:pStyle w:val="a6"/>
        <w:numPr>
          <w:ilvl w:val="0"/>
          <w:numId w:val="10"/>
        </w:numPr>
        <w:spacing w:after="0" w:line="240" w:lineRule="auto"/>
        <w:ind w:left="0" w:firstLine="851"/>
        <w:rPr>
          <w:rFonts w:ascii="Times New Roman" w:hAnsi="Times New Roman"/>
          <w:sz w:val="24"/>
          <w:szCs w:val="24"/>
        </w:rPr>
      </w:pPr>
      <w:r w:rsidRPr="00B5428D">
        <w:rPr>
          <w:rFonts w:ascii="Times New Roman" w:hAnsi="Times New Roman"/>
          <w:sz w:val="24"/>
          <w:szCs w:val="24"/>
        </w:rPr>
        <w:t>анализировать объект с выделением существенных и несущественных признаков;</w:t>
      </w:r>
    </w:p>
    <w:p w:rsidR="00D74AB6" w:rsidRPr="00B5428D" w:rsidRDefault="00D74AB6" w:rsidP="00D74AB6">
      <w:pPr>
        <w:pStyle w:val="a6"/>
        <w:numPr>
          <w:ilvl w:val="0"/>
          <w:numId w:val="10"/>
        </w:numPr>
        <w:spacing w:after="0" w:line="240" w:lineRule="auto"/>
        <w:ind w:left="0" w:firstLine="851"/>
        <w:rPr>
          <w:rFonts w:ascii="Times New Roman" w:hAnsi="Times New Roman"/>
          <w:sz w:val="24"/>
          <w:szCs w:val="24"/>
        </w:rPr>
      </w:pPr>
      <w:r w:rsidRPr="00B5428D">
        <w:rPr>
          <w:rFonts w:ascii="Times New Roman" w:hAnsi="Times New Roman"/>
          <w:sz w:val="24"/>
          <w:szCs w:val="24"/>
        </w:rPr>
        <w:t>выбирать основания и критерии для сравнения, классификации объектов;</w:t>
      </w:r>
    </w:p>
    <w:p w:rsidR="00D74AB6" w:rsidRPr="00B5428D" w:rsidRDefault="00D74AB6" w:rsidP="00D74AB6">
      <w:pPr>
        <w:pStyle w:val="a6"/>
        <w:numPr>
          <w:ilvl w:val="0"/>
          <w:numId w:val="10"/>
        </w:numPr>
        <w:spacing w:after="0" w:line="240" w:lineRule="auto"/>
        <w:ind w:left="0" w:firstLine="851"/>
        <w:rPr>
          <w:rFonts w:ascii="Times New Roman" w:hAnsi="Times New Roman"/>
          <w:sz w:val="24"/>
          <w:szCs w:val="24"/>
        </w:rPr>
      </w:pPr>
      <w:r w:rsidRPr="00B5428D">
        <w:rPr>
          <w:rFonts w:ascii="Times New Roman" w:hAnsi="Times New Roman"/>
          <w:sz w:val="24"/>
          <w:szCs w:val="24"/>
        </w:rPr>
        <w:t>осуществлять подведение под понятие, выведение следствий;</w:t>
      </w:r>
    </w:p>
    <w:p w:rsidR="00D74AB6" w:rsidRPr="00B5428D" w:rsidRDefault="00D74AB6" w:rsidP="00D74AB6">
      <w:pPr>
        <w:pStyle w:val="a6"/>
        <w:numPr>
          <w:ilvl w:val="0"/>
          <w:numId w:val="10"/>
        </w:numPr>
        <w:spacing w:after="0" w:line="240" w:lineRule="auto"/>
        <w:ind w:left="0" w:firstLine="851"/>
        <w:rPr>
          <w:rFonts w:ascii="Times New Roman" w:hAnsi="Times New Roman"/>
          <w:sz w:val="24"/>
          <w:szCs w:val="24"/>
        </w:rPr>
      </w:pPr>
      <w:r w:rsidRPr="00B5428D">
        <w:rPr>
          <w:rFonts w:ascii="Times New Roman" w:hAnsi="Times New Roman"/>
          <w:sz w:val="24"/>
          <w:szCs w:val="24"/>
        </w:rPr>
        <w:t>устанавливать причинно-следственные связи;</w:t>
      </w:r>
    </w:p>
    <w:p w:rsidR="00D74AB6" w:rsidRPr="00B5428D" w:rsidRDefault="00D74AB6" w:rsidP="00D74AB6">
      <w:pPr>
        <w:pStyle w:val="a6"/>
        <w:numPr>
          <w:ilvl w:val="0"/>
          <w:numId w:val="10"/>
        </w:numPr>
        <w:spacing w:after="0" w:line="240" w:lineRule="auto"/>
        <w:ind w:left="0" w:firstLine="851"/>
        <w:rPr>
          <w:rFonts w:ascii="Times New Roman" w:hAnsi="Times New Roman"/>
          <w:sz w:val="24"/>
          <w:szCs w:val="24"/>
        </w:rPr>
      </w:pPr>
      <w:r w:rsidRPr="00B5428D">
        <w:rPr>
          <w:rFonts w:ascii="Times New Roman" w:hAnsi="Times New Roman"/>
          <w:sz w:val="24"/>
          <w:szCs w:val="24"/>
        </w:rPr>
        <w:t xml:space="preserve">проводить доказательные рассуждения; </w:t>
      </w:r>
    </w:p>
    <w:p w:rsidR="00D74AB6" w:rsidRPr="00B5428D" w:rsidRDefault="00D74AB6" w:rsidP="00D74AB6">
      <w:pPr>
        <w:pStyle w:val="a8"/>
        <w:spacing w:line="240" w:lineRule="auto"/>
        <w:ind w:firstLine="851"/>
        <w:rPr>
          <w:b/>
          <w:sz w:val="24"/>
          <w:szCs w:val="24"/>
        </w:rPr>
      </w:pPr>
    </w:p>
    <w:p w:rsidR="00D74AB6" w:rsidRPr="00B5428D" w:rsidRDefault="00D74AB6" w:rsidP="00D74AB6">
      <w:pPr>
        <w:pStyle w:val="a8"/>
        <w:spacing w:line="240" w:lineRule="auto"/>
        <w:ind w:firstLine="851"/>
        <w:rPr>
          <w:b/>
          <w:sz w:val="24"/>
          <w:szCs w:val="24"/>
        </w:rPr>
      </w:pPr>
      <w:r w:rsidRPr="00B5428D">
        <w:rPr>
          <w:b/>
          <w:sz w:val="24"/>
          <w:szCs w:val="24"/>
        </w:rPr>
        <w:t>ученик получит возможность:</w:t>
      </w:r>
    </w:p>
    <w:p w:rsidR="00D74AB6" w:rsidRPr="00B5428D" w:rsidRDefault="00D74AB6" w:rsidP="00D74AB6">
      <w:pPr>
        <w:pStyle w:val="a6"/>
        <w:numPr>
          <w:ilvl w:val="0"/>
          <w:numId w:val="10"/>
        </w:numPr>
        <w:spacing w:after="0" w:line="240" w:lineRule="auto"/>
        <w:ind w:left="0" w:firstLine="851"/>
        <w:rPr>
          <w:rFonts w:ascii="Times New Roman" w:hAnsi="Times New Roman"/>
          <w:sz w:val="24"/>
          <w:szCs w:val="24"/>
        </w:rPr>
      </w:pPr>
      <w:r w:rsidRPr="00B5428D">
        <w:rPr>
          <w:rFonts w:ascii="Times New Roman" w:hAnsi="Times New Roman"/>
          <w:i/>
          <w:sz w:val="24"/>
          <w:szCs w:val="24"/>
        </w:rPr>
        <w:t>комбинировать известные алгоритмы решения математических задач, не предполагающих стандартное применение одного из них;</w:t>
      </w:r>
    </w:p>
    <w:p w:rsidR="00D74AB6" w:rsidRPr="00B5428D" w:rsidRDefault="00D74AB6" w:rsidP="00D74AB6">
      <w:pPr>
        <w:pStyle w:val="a6"/>
        <w:numPr>
          <w:ilvl w:val="0"/>
          <w:numId w:val="10"/>
        </w:numPr>
        <w:spacing w:after="0" w:line="240" w:lineRule="auto"/>
        <w:ind w:left="0" w:firstLine="851"/>
        <w:rPr>
          <w:rFonts w:ascii="Times New Roman" w:hAnsi="Times New Roman"/>
          <w:sz w:val="24"/>
          <w:szCs w:val="24"/>
        </w:rPr>
      </w:pPr>
      <w:r w:rsidRPr="00B5428D">
        <w:rPr>
          <w:rFonts w:ascii="Times New Roman" w:hAnsi="Times New Roman"/>
          <w:i/>
          <w:sz w:val="24"/>
          <w:szCs w:val="24"/>
        </w:rPr>
        <w:t>исследование практических ситуаций, выдвижение предложений, понимание необходимости их проверки на практике;</w:t>
      </w:r>
    </w:p>
    <w:p w:rsidR="00D74AB6" w:rsidRPr="00B5428D" w:rsidRDefault="00D74AB6" w:rsidP="00D74AB6">
      <w:pPr>
        <w:pStyle w:val="a6"/>
        <w:numPr>
          <w:ilvl w:val="0"/>
          <w:numId w:val="10"/>
        </w:numPr>
        <w:spacing w:after="0" w:line="240" w:lineRule="auto"/>
        <w:ind w:left="0" w:firstLine="851"/>
        <w:rPr>
          <w:rFonts w:ascii="Times New Roman" w:hAnsi="Times New Roman"/>
          <w:sz w:val="24"/>
          <w:szCs w:val="24"/>
        </w:rPr>
      </w:pPr>
      <w:r w:rsidRPr="00B5428D">
        <w:rPr>
          <w:rFonts w:ascii="Times New Roman" w:hAnsi="Times New Roman"/>
          <w:i/>
          <w:sz w:val="24"/>
          <w:szCs w:val="24"/>
        </w:rPr>
        <w:t>использование практических и лабораторных работ, несложных экспериментов для доказательства выдвигаемых предложений; описание результатов этих работ;</w:t>
      </w:r>
    </w:p>
    <w:p w:rsidR="00D74AB6" w:rsidRPr="00B5428D" w:rsidRDefault="00D74AB6" w:rsidP="00D74AB6">
      <w:pPr>
        <w:pStyle w:val="a6"/>
        <w:numPr>
          <w:ilvl w:val="0"/>
          <w:numId w:val="10"/>
        </w:numPr>
        <w:spacing w:after="0" w:line="240" w:lineRule="auto"/>
        <w:ind w:left="0" w:firstLine="851"/>
        <w:rPr>
          <w:rFonts w:ascii="Times New Roman" w:hAnsi="Times New Roman"/>
          <w:sz w:val="24"/>
          <w:szCs w:val="24"/>
        </w:rPr>
      </w:pPr>
      <w:r w:rsidRPr="00B5428D">
        <w:rPr>
          <w:rFonts w:ascii="Times New Roman" w:hAnsi="Times New Roman"/>
          <w:i/>
          <w:sz w:val="24"/>
          <w:szCs w:val="24"/>
        </w:rPr>
        <w:t>самостоятельное выполнение творческих работ, осуществляя исследовательские и проектные действия, создание продукта исследовательской и проектной деятельности.</w:t>
      </w:r>
    </w:p>
    <w:p w:rsidR="00211751" w:rsidRDefault="00211751" w:rsidP="00D74AB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74AB6" w:rsidRPr="00951F02" w:rsidRDefault="00D74AB6" w:rsidP="00D74AB6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51F02">
        <w:rPr>
          <w:rFonts w:ascii="Times New Roman" w:hAnsi="Times New Roman" w:cs="Times New Roman"/>
          <w:b/>
          <w:sz w:val="28"/>
          <w:szCs w:val="24"/>
        </w:rPr>
        <w:t>Тематическое планирование</w:t>
      </w:r>
    </w:p>
    <w:tbl>
      <w:tblPr>
        <w:tblStyle w:val="aa"/>
        <w:tblW w:w="0" w:type="auto"/>
        <w:tblLook w:val="04A0"/>
      </w:tblPr>
      <w:tblGrid>
        <w:gridCol w:w="813"/>
        <w:gridCol w:w="6099"/>
        <w:gridCol w:w="1178"/>
      </w:tblGrid>
      <w:tr w:rsidR="00834B53" w:rsidTr="00834B53">
        <w:tc>
          <w:tcPr>
            <w:tcW w:w="813" w:type="dxa"/>
          </w:tcPr>
          <w:p w:rsidR="00834B53" w:rsidRDefault="00834B53" w:rsidP="004A3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099" w:type="dxa"/>
          </w:tcPr>
          <w:p w:rsidR="00834B53" w:rsidRDefault="00834B53" w:rsidP="004A3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178" w:type="dxa"/>
          </w:tcPr>
          <w:p w:rsidR="00834B53" w:rsidRDefault="00834B53" w:rsidP="004A3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план</w:t>
            </w:r>
          </w:p>
        </w:tc>
      </w:tr>
      <w:tr w:rsidR="00834B53" w:rsidTr="00834B53">
        <w:tc>
          <w:tcPr>
            <w:tcW w:w="813" w:type="dxa"/>
          </w:tcPr>
          <w:p w:rsidR="00834B53" w:rsidRDefault="00834B53" w:rsidP="004A3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9" w:type="dxa"/>
          </w:tcPr>
          <w:p w:rsidR="00834B53" w:rsidRPr="00951F02" w:rsidRDefault="00834B53" w:rsidP="00587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Задание ОГЭ 21. Решение сложных уравнений </w:t>
            </w:r>
          </w:p>
        </w:tc>
        <w:tc>
          <w:tcPr>
            <w:tcW w:w="1178" w:type="dxa"/>
          </w:tcPr>
          <w:p w:rsidR="00834B53" w:rsidRDefault="00834B53" w:rsidP="004A3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834B53" w:rsidTr="00834B53">
        <w:tc>
          <w:tcPr>
            <w:tcW w:w="813" w:type="dxa"/>
          </w:tcPr>
          <w:p w:rsidR="00834B53" w:rsidRDefault="00834B53" w:rsidP="004A3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9" w:type="dxa"/>
          </w:tcPr>
          <w:p w:rsidR="00834B53" w:rsidRPr="00951F02" w:rsidRDefault="00834B53" w:rsidP="00587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ОГЭ 21.Решение сложных систем уравнений</w:t>
            </w:r>
          </w:p>
        </w:tc>
        <w:tc>
          <w:tcPr>
            <w:tcW w:w="1178" w:type="dxa"/>
          </w:tcPr>
          <w:p w:rsidR="00834B53" w:rsidRDefault="00834B53" w:rsidP="004A3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834B53" w:rsidTr="00834B53">
        <w:tc>
          <w:tcPr>
            <w:tcW w:w="813" w:type="dxa"/>
          </w:tcPr>
          <w:p w:rsidR="00834B53" w:rsidRDefault="00834B53" w:rsidP="004A3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9" w:type="dxa"/>
          </w:tcPr>
          <w:p w:rsidR="00834B53" w:rsidRPr="00951F02" w:rsidRDefault="00834B53" w:rsidP="004A3F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ОГЭ 21. Сокращение дробей, содержащих степени с параметром</w:t>
            </w:r>
          </w:p>
        </w:tc>
        <w:tc>
          <w:tcPr>
            <w:tcW w:w="1178" w:type="dxa"/>
          </w:tcPr>
          <w:p w:rsidR="00834B53" w:rsidRDefault="00834B53" w:rsidP="004A3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834B53" w:rsidTr="00834B53">
        <w:tc>
          <w:tcPr>
            <w:tcW w:w="813" w:type="dxa"/>
          </w:tcPr>
          <w:p w:rsidR="00834B53" w:rsidRDefault="00834B53" w:rsidP="004A3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99" w:type="dxa"/>
          </w:tcPr>
          <w:p w:rsidR="00834B53" w:rsidRPr="00951F02" w:rsidRDefault="00834B53" w:rsidP="004A3F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ОГЭ 21. Решение неравенств</w:t>
            </w:r>
          </w:p>
        </w:tc>
        <w:tc>
          <w:tcPr>
            <w:tcW w:w="1178" w:type="dxa"/>
          </w:tcPr>
          <w:p w:rsidR="00834B53" w:rsidRDefault="00834B53" w:rsidP="004A3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834B53" w:rsidTr="00834B53">
        <w:tc>
          <w:tcPr>
            <w:tcW w:w="813" w:type="dxa"/>
          </w:tcPr>
          <w:p w:rsidR="00834B53" w:rsidRDefault="00834B53" w:rsidP="004A3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99" w:type="dxa"/>
          </w:tcPr>
          <w:p w:rsidR="00834B53" w:rsidRPr="00951F02" w:rsidRDefault="00834B53" w:rsidP="004A3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ОГЭ 21. Нахождение значений буквенных выражений</w:t>
            </w:r>
          </w:p>
        </w:tc>
        <w:tc>
          <w:tcPr>
            <w:tcW w:w="1178" w:type="dxa"/>
          </w:tcPr>
          <w:p w:rsidR="00834B53" w:rsidRDefault="00834B53" w:rsidP="004A3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834B53" w:rsidTr="00834B53">
        <w:tc>
          <w:tcPr>
            <w:tcW w:w="813" w:type="dxa"/>
          </w:tcPr>
          <w:p w:rsidR="00834B53" w:rsidRDefault="00834B53" w:rsidP="004A3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99" w:type="dxa"/>
          </w:tcPr>
          <w:p w:rsidR="00834B53" w:rsidRPr="00951F02" w:rsidRDefault="00834B53" w:rsidP="004A3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ОГЭ 22. Решение текстовых задач арифметическим способом</w:t>
            </w:r>
          </w:p>
        </w:tc>
        <w:tc>
          <w:tcPr>
            <w:tcW w:w="1178" w:type="dxa"/>
          </w:tcPr>
          <w:p w:rsidR="00834B53" w:rsidRDefault="00834B53" w:rsidP="004A3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834B53" w:rsidRPr="00957E2A" w:rsidTr="00834B53">
        <w:tc>
          <w:tcPr>
            <w:tcW w:w="813" w:type="dxa"/>
          </w:tcPr>
          <w:p w:rsidR="00834B53" w:rsidRPr="00957E2A" w:rsidRDefault="00834B53" w:rsidP="004A3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99" w:type="dxa"/>
          </w:tcPr>
          <w:p w:rsidR="00834B53" w:rsidRPr="00951F02" w:rsidRDefault="00834B53" w:rsidP="004A3F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ОГЭ 22. Решение текстовых задач на движение</w:t>
            </w:r>
          </w:p>
        </w:tc>
        <w:tc>
          <w:tcPr>
            <w:tcW w:w="1178" w:type="dxa"/>
          </w:tcPr>
          <w:p w:rsidR="00834B53" w:rsidRPr="00957E2A" w:rsidRDefault="00834B53" w:rsidP="004A3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834B53" w:rsidRPr="00957E2A" w:rsidTr="00834B53">
        <w:tc>
          <w:tcPr>
            <w:tcW w:w="813" w:type="dxa"/>
          </w:tcPr>
          <w:p w:rsidR="00834B53" w:rsidRPr="00957E2A" w:rsidRDefault="00834B53" w:rsidP="004A3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99" w:type="dxa"/>
          </w:tcPr>
          <w:p w:rsidR="00834B53" w:rsidRPr="00951F02" w:rsidRDefault="00834B53" w:rsidP="004A3F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ОГЭ 22. Решение текстовых задач на проценты</w:t>
            </w:r>
          </w:p>
        </w:tc>
        <w:tc>
          <w:tcPr>
            <w:tcW w:w="1178" w:type="dxa"/>
          </w:tcPr>
          <w:p w:rsidR="00834B53" w:rsidRPr="00957E2A" w:rsidRDefault="00834B53" w:rsidP="004A3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834B53" w:rsidRPr="00957E2A" w:rsidTr="00834B53">
        <w:tc>
          <w:tcPr>
            <w:tcW w:w="813" w:type="dxa"/>
          </w:tcPr>
          <w:p w:rsidR="00834B53" w:rsidRPr="00957E2A" w:rsidRDefault="00834B53" w:rsidP="004A3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99" w:type="dxa"/>
          </w:tcPr>
          <w:p w:rsidR="00834B53" w:rsidRPr="00951F02" w:rsidRDefault="00834B53" w:rsidP="004A3F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ОГЭ 22. Решение текстовых задач на совместную работу</w:t>
            </w:r>
          </w:p>
        </w:tc>
        <w:tc>
          <w:tcPr>
            <w:tcW w:w="1178" w:type="dxa"/>
          </w:tcPr>
          <w:p w:rsidR="00834B53" w:rsidRPr="00957E2A" w:rsidRDefault="00834B53" w:rsidP="004A3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834B53" w:rsidRPr="00957E2A" w:rsidTr="00834B53">
        <w:tc>
          <w:tcPr>
            <w:tcW w:w="813" w:type="dxa"/>
          </w:tcPr>
          <w:p w:rsidR="00834B53" w:rsidRPr="00957E2A" w:rsidRDefault="00834B53" w:rsidP="004A3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99" w:type="dxa"/>
          </w:tcPr>
          <w:p w:rsidR="00834B53" w:rsidRPr="00951F02" w:rsidRDefault="00834B53" w:rsidP="004A3F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ОГЭ 23. Задания с параметром</w:t>
            </w:r>
          </w:p>
        </w:tc>
        <w:tc>
          <w:tcPr>
            <w:tcW w:w="1178" w:type="dxa"/>
          </w:tcPr>
          <w:p w:rsidR="00834B53" w:rsidRPr="00957E2A" w:rsidRDefault="00834B53" w:rsidP="004A3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834B53" w:rsidRPr="00957E2A" w:rsidTr="00834B53">
        <w:tc>
          <w:tcPr>
            <w:tcW w:w="813" w:type="dxa"/>
          </w:tcPr>
          <w:p w:rsidR="00834B53" w:rsidRPr="00957E2A" w:rsidRDefault="00834B53" w:rsidP="004A3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099" w:type="dxa"/>
          </w:tcPr>
          <w:p w:rsidR="00834B53" w:rsidRPr="00951F02" w:rsidRDefault="00834B53" w:rsidP="004A3F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ОГЭ 23. Построение графика квадратичной функции с модулем</w:t>
            </w:r>
          </w:p>
        </w:tc>
        <w:tc>
          <w:tcPr>
            <w:tcW w:w="1178" w:type="dxa"/>
          </w:tcPr>
          <w:p w:rsidR="00834B53" w:rsidRPr="00957E2A" w:rsidRDefault="00834B53" w:rsidP="004A3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834B53" w:rsidRPr="00957E2A" w:rsidTr="00834B53">
        <w:tc>
          <w:tcPr>
            <w:tcW w:w="813" w:type="dxa"/>
          </w:tcPr>
          <w:p w:rsidR="00834B53" w:rsidRPr="00957E2A" w:rsidRDefault="00834B53" w:rsidP="004A3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099" w:type="dxa"/>
          </w:tcPr>
          <w:p w:rsidR="00834B53" w:rsidRPr="00951F02" w:rsidRDefault="00834B53" w:rsidP="00B956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ОГЭ 23. Построение графика дробно рациональной функции с модулем</w:t>
            </w:r>
          </w:p>
        </w:tc>
        <w:tc>
          <w:tcPr>
            <w:tcW w:w="1178" w:type="dxa"/>
          </w:tcPr>
          <w:p w:rsidR="00834B53" w:rsidRPr="00957E2A" w:rsidRDefault="00834B53" w:rsidP="004A3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834B53" w:rsidRPr="00957E2A" w:rsidTr="00834B53">
        <w:tc>
          <w:tcPr>
            <w:tcW w:w="813" w:type="dxa"/>
          </w:tcPr>
          <w:p w:rsidR="00834B53" w:rsidRPr="00957E2A" w:rsidRDefault="00834B53" w:rsidP="004A3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099" w:type="dxa"/>
          </w:tcPr>
          <w:p w:rsidR="00834B53" w:rsidRPr="00951F02" w:rsidRDefault="00834B53" w:rsidP="004A3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ОГЭ 23. Построение графика квадратичной функции с двумя модулями</w:t>
            </w:r>
          </w:p>
        </w:tc>
        <w:tc>
          <w:tcPr>
            <w:tcW w:w="1178" w:type="dxa"/>
          </w:tcPr>
          <w:p w:rsidR="00834B53" w:rsidRPr="00957E2A" w:rsidRDefault="00834B53" w:rsidP="004A3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</w:tr>
      <w:tr w:rsidR="00834B53" w:rsidTr="00834B53">
        <w:tc>
          <w:tcPr>
            <w:tcW w:w="813" w:type="dxa"/>
          </w:tcPr>
          <w:p w:rsidR="00834B53" w:rsidRDefault="00834B53" w:rsidP="004A3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099" w:type="dxa"/>
          </w:tcPr>
          <w:p w:rsidR="00834B53" w:rsidRPr="00951F02" w:rsidRDefault="00834B53" w:rsidP="00614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ОГЭ 23. Построение графика дробно рациональной функции с двумя модулями</w:t>
            </w:r>
          </w:p>
        </w:tc>
        <w:tc>
          <w:tcPr>
            <w:tcW w:w="1178" w:type="dxa"/>
          </w:tcPr>
          <w:p w:rsidR="00834B53" w:rsidRDefault="00834B53" w:rsidP="004A3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834B53" w:rsidTr="00834B53">
        <w:tc>
          <w:tcPr>
            <w:tcW w:w="813" w:type="dxa"/>
          </w:tcPr>
          <w:p w:rsidR="00834B53" w:rsidRDefault="00834B53" w:rsidP="004A3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099" w:type="dxa"/>
          </w:tcPr>
          <w:p w:rsidR="00834B53" w:rsidRPr="00951F02" w:rsidRDefault="00834B53" w:rsidP="004A3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и систематизация знаний</w:t>
            </w:r>
          </w:p>
        </w:tc>
        <w:tc>
          <w:tcPr>
            <w:tcW w:w="1178" w:type="dxa"/>
          </w:tcPr>
          <w:p w:rsidR="00834B53" w:rsidRDefault="00834B53" w:rsidP="004A3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834B53" w:rsidTr="00834B53">
        <w:tc>
          <w:tcPr>
            <w:tcW w:w="813" w:type="dxa"/>
          </w:tcPr>
          <w:p w:rsidR="00834B53" w:rsidRDefault="00834B53" w:rsidP="004A3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099" w:type="dxa"/>
          </w:tcPr>
          <w:p w:rsidR="00834B53" w:rsidRDefault="00834B53" w:rsidP="004A3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Тренировочная работа по типу ОГЭ</w:t>
            </w:r>
          </w:p>
          <w:p w:rsidR="00834B53" w:rsidRPr="00951F02" w:rsidRDefault="00834B53" w:rsidP="004A3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(2 часть модуль «Алгебра»)</w:t>
            </w:r>
          </w:p>
        </w:tc>
        <w:tc>
          <w:tcPr>
            <w:tcW w:w="1178" w:type="dxa"/>
          </w:tcPr>
          <w:p w:rsidR="00834B53" w:rsidRDefault="00834B53" w:rsidP="004A3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834B53" w:rsidTr="00834B53">
        <w:tc>
          <w:tcPr>
            <w:tcW w:w="813" w:type="dxa"/>
          </w:tcPr>
          <w:p w:rsidR="00834B53" w:rsidRDefault="00834B53" w:rsidP="004A3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099" w:type="dxa"/>
          </w:tcPr>
          <w:p w:rsidR="00834B53" w:rsidRPr="00951F02" w:rsidRDefault="00834B53" w:rsidP="00614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ОГЭ 24. Решение геометрических задач по теме: «Нахождение длины»</w:t>
            </w:r>
          </w:p>
        </w:tc>
        <w:tc>
          <w:tcPr>
            <w:tcW w:w="1178" w:type="dxa"/>
          </w:tcPr>
          <w:p w:rsidR="00834B53" w:rsidRDefault="00834B53" w:rsidP="004A3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834B53" w:rsidTr="00834B53">
        <w:tc>
          <w:tcPr>
            <w:tcW w:w="813" w:type="dxa"/>
          </w:tcPr>
          <w:p w:rsidR="00834B53" w:rsidRDefault="00834B53" w:rsidP="004A3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6099" w:type="dxa"/>
          </w:tcPr>
          <w:p w:rsidR="00834B53" w:rsidRPr="00951F02" w:rsidRDefault="00834B53" w:rsidP="004A3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ОГЭ 24. Решение геометрических задач по теме: «Углы»</w:t>
            </w:r>
          </w:p>
        </w:tc>
        <w:tc>
          <w:tcPr>
            <w:tcW w:w="1178" w:type="dxa"/>
          </w:tcPr>
          <w:p w:rsidR="00834B53" w:rsidRDefault="00834B53" w:rsidP="004A3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834B53" w:rsidTr="00834B53">
        <w:tc>
          <w:tcPr>
            <w:tcW w:w="813" w:type="dxa"/>
          </w:tcPr>
          <w:p w:rsidR="00834B53" w:rsidRDefault="00834B53" w:rsidP="004A3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099" w:type="dxa"/>
          </w:tcPr>
          <w:p w:rsidR="00834B53" w:rsidRPr="00951F02" w:rsidRDefault="00834B53" w:rsidP="004A3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ОГЭ 24. Решение геометрических задач по теме: «Площадь»</w:t>
            </w:r>
          </w:p>
        </w:tc>
        <w:tc>
          <w:tcPr>
            <w:tcW w:w="1178" w:type="dxa"/>
          </w:tcPr>
          <w:p w:rsidR="00834B53" w:rsidRDefault="00834B53" w:rsidP="004A3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834B53" w:rsidTr="00834B53">
        <w:tc>
          <w:tcPr>
            <w:tcW w:w="813" w:type="dxa"/>
          </w:tcPr>
          <w:p w:rsidR="00834B53" w:rsidRDefault="00834B53" w:rsidP="004A3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099" w:type="dxa"/>
          </w:tcPr>
          <w:p w:rsidR="00834B53" w:rsidRPr="00951F02" w:rsidRDefault="00834B53" w:rsidP="004A3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ОГЭ 24. Решение геометрических задач по теме: «Геометрические задачи практической направленности»</w:t>
            </w:r>
          </w:p>
        </w:tc>
        <w:tc>
          <w:tcPr>
            <w:tcW w:w="1178" w:type="dxa"/>
          </w:tcPr>
          <w:p w:rsidR="00834B53" w:rsidRDefault="00834B53" w:rsidP="004A3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834B53" w:rsidTr="00834B53">
        <w:tc>
          <w:tcPr>
            <w:tcW w:w="813" w:type="dxa"/>
          </w:tcPr>
          <w:p w:rsidR="00834B53" w:rsidRDefault="00834B53" w:rsidP="004A3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099" w:type="dxa"/>
          </w:tcPr>
          <w:p w:rsidR="00834B53" w:rsidRPr="00951F02" w:rsidRDefault="00834B53" w:rsidP="004A3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ОГЭ 24. Решение геометрических задач по теме: «Движения на плоскости»</w:t>
            </w:r>
          </w:p>
        </w:tc>
        <w:tc>
          <w:tcPr>
            <w:tcW w:w="1178" w:type="dxa"/>
          </w:tcPr>
          <w:p w:rsidR="00834B53" w:rsidRDefault="00834B53" w:rsidP="004A3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834B53" w:rsidTr="00834B53">
        <w:tc>
          <w:tcPr>
            <w:tcW w:w="813" w:type="dxa"/>
          </w:tcPr>
          <w:p w:rsidR="00834B53" w:rsidRDefault="00834B53" w:rsidP="004A3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099" w:type="dxa"/>
          </w:tcPr>
          <w:p w:rsidR="00834B53" w:rsidRPr="00951F02" w:rsidRDefault="00834B53" w:rsidP="004A3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ОГЭ 24. Решение геометрических задач по теме: «Векторы на плоскости»</w:t>
            </w:r>
          </w:p>
        </w:tc>
        <w:tc>
          <w:tcPr>
            <w:tcW w:w="1178" w:type="dxa"/>
          </w:tcPr>
          <w:p w:rsidR="00834B53" w:rsidRDefault="00834B53" w:rsidP="004A3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834B53" w:rsidTr="00834B53">
        <w:tc>
          <w:tcPr>
            <w:tcW w:w="813" w:type="dxa"/>
          </w:tcPr>
          <w:p w:rsidR="00834B53" w:rsidRDefault="00834B53" w:rsidP="004A3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099" w:type="dxa"/>
          </w:tcPr>
          <w:p w:rsidR="00834B53" w:rsidRPr="00951F02" w:rsidRDefault="00834B53" w:rsidP="004A3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ОГЭ 25. Задачи на доказательство</w:t>
            </w:r>
          </w:p>
        </w:tc>
        <w:tc>
          <w:tcPr>
            <w:tcW w:w="1178" w:type="dxa"/>
          </w:tcPr>
          <w:p w:rsidR="00834B53" w:rsidRDefault="00834B53" w:rsidP="004A3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834B53" w:rsidTr="00834B53">
        <w:tc>
          <w:tcPr>
            <w:tcW w:w="813" w:type="dxa"/>
          </w:tcPr>
          <w:p w:rsidR="00834B53" w:rsidRDefault="00834B53" w:rsidP="004A3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099" w:type="dxa"/>
          </w:tcPr>
          <w:p w:rsidR="00834B53" w:rsidRPr="00951F02" w:rsidRDefault="00834B53" w:rsidP="004A3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ОГЭ 25. Задачи на доказательство</w:t>
            </w:r>
          </w:p>
        </w:tc>
        <w:tc>
          <w:tcPr>
            <w:tcW w:w="1178" w:type="dxa"/>
          </w:tcPr>
          <w:p w:rsidR="00834B53" w:rsidRDefault="00834B53" w:rsidP="004A3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834B53" w:rsidTr="00834B53">
        <w:tc>
          <w:tcPr>
            <w:tcW w:w="813" w:type="dxa"/>
          </w:tcPr>
          <w:p w:rsidR="00834B53" w:rsidRDefault="00834B53" w:rsidP="004A3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099" w:type="dxa"/>
          </w:tcPr>
          <w:p w:rsidR="00834B53" w:rsidRPr="00951F02" w:rsidRDefault="00834B53" w:rsidP="004A3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ОГЭ 25. Задачи на доказательство</w:t>
            </w:r>
          </w:p>
        </w:tc>
        <w:tc>
          <w:tcPr>
            <w:tcW w:w="1178" w:type="dxa"/>
          </w:tcPr>
          <w:p w:rsidR="00834B53" w:rsidRDefault="00834B53" w:rsidP="004A3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834B53" w:rsidTr="00834B53">
        <w:tc>
          <w:tcPr>
            <w:tcW w:w="813" w:type="dxa"/>
          </w:tcPr>
          <w:p w:rsidR="00834B53" w:rsidRDefault="00834B53" w:rsidP="004A3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099" w:type="dxa"/>
          </w:tcPr>
          <w:p w:rsidR="00834B53" w:rsidRPr="00951F02" w:rsidRDefault="00834B53" w:rsidP="004A3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ОГЭ 26. Теоремы Чевы и Менелая</w:t>
            </w:r>
          </w:p>
        </w:tc>
        <w:tc>
          <w:tcPr>
            <w:tcW w:w="1178" w:type="dxa"/>
          </w:tcPr>
          <w:p w:rsidR="00834B53" w:rsidRDefault="00834B53" w:rsidP="004A3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834B53" w:rsidTr="00834B53">
        <w:tc>
          <w:tcPr>
            <w:tcW w:w="813" w:type="dxa"/>
          </w:tcPr>
          <w:p w:rsidR="00834B53" w:rsidRDefault="00834B53" w:rsidP="004A3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099" w:type="dxa"/>
          </w:tcPr>
          <w:p w:rsidR="00834B53" w:rsidRPr="00951F02" w:rsidRDefault="00834B53" w:rsidP="00834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ОГЭ 26. Решение задач на применение теоремы Чевы и Менелая</w:t>
            </w:r>
          </w:p>
        </w:tc>
        <w:tc>
          <w:tcPr>
            <w:tcW w:w="1178" w:type="dxa"/>
          </w:tcPr>
          <w:p w:rsidR="00834B53" w:rsidRDefault="00834B53" w:rsidP="004A3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834B53" w:rsidTr="00834B53">
        <w:tc>
          <w:tcPr>
            <w:tcW w:w="813" w:type="dxa"/>
          </w:tcPr>
          <w:p w:rsidR="00834B53" w:rsidRDefault="00834B53" w:rsidP="004A3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099" w:type="dxa"/>
          </w:tcPr>
          <w:p w:rsidR="00834B53" w:rsidRPr="00951F02" w:rsidRDefault="00834B53" w:rsidP="004A3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и систематизация знаний</w:t>
            </w:r>
          </w:p>
        </w:tc>
        <w:tc>
          <w:tcPr>
            <w:tcW w:w="1178" w:type="dxa"/>
          </w:tcPr>
          <w:p w:rsidR="00834B53" w:rsidRDefault="00834B53" w:rsidP="004A3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834B53" w:rsidTr="00834B53">
        <w:tc>
          <w:tcPr>
            <w:tcW w:w="813" w:type="dxa"/>
          </w:tcPr>
          <w:p w:rsidR="00834B53" w:rsidRDefault="00834B53" w:rsidP="004A3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099" w:type="dxa"/>
          </w:tcPr>
          <w:p w:rsidR="00834B53" w:rsidRDefault="00834B53" w:rsidP="004A3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Тренировочная работа по типу ОГЭ</w:t>
            </w:r>
          </w:p>
          <w:p w:rsidR="00834B53" w:rsidRPr="00951F02" w:rsidRDefault="00834B53" w:rsidP="004A3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 часть модуль «Геометрия»)</w:t>
            </w:r>
          </w:p>
        </w:tc>
        <w:tc>
          <w:tcPr>
            <w:tcW w:w="1178" w:type="dxa"/>
          </w:tcPr>
          <w:p w:rsidR="00834B53" w:rsidRDefault="00834B53" w:rsidP="004A3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834B53" w:rsidTr="00834B53">
        <w:tc>
          <w:tcPr>
            <w:tcW w:w="813" w:type="dxa"/>
          </w:tcPr>
          <w:p w:rsidR="00834B53" w:rsidRDefault="00834B53" w:rsidP="004A3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099" w:type="dxa"/>
          </w:tcPr>
          <w:p w:rsidR="00834B53" w:rsidRPr="00951F02" w:rsidRDefault="00834B53" w:rsidP="004A3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Статистика, комбинаторика и теория вероятностей. Задание ОГЭ № 9</w:t>
            </w:r>
          </w:p>
        </w:tc>
        <w:tc>
          <w:tcPr>
            <w:tcW w:w="1178" w:type="dxa"/>
          </w:tcPr>
          <w:p w:rsidR="00834B53" w:rsidRDefault="00834B53" w:rsidP="004A3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834B53" w:rsidTr="00834B53">
        <w:tc>
          <w:tcPr>
            <w:tcW w:w="813" w:type="dxa"/>
          </w:tcPr>
          <w:p w:rsidR="00834B53" w:rsidRDefault="00834B53" w:rsidP="004A3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099" w:type="dxa"/>
          </w:tcPr>
          <w:p w:rsidR="00834B53" w:rsidRPr="00951F02" w:rsidRDefault="00834B53" w:rsidP="004A3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ОГЭ № 9. Решение задач по теории вероятностей</w:t>
            </w:r>
          </w:p>
        </w:tc>
        <w:tc>
          <w:tcPr>
            <w:tcW w:w="1178" w:type="dxa"/>
          </w:tcPr>
          <w:p w:rsidR="00834B53" w:rsidRDefault="00834B53" w:rsidP="004A3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</w:tr>
      <w:tr w:rsidR="00834B53" w:rsidTr="00834B53">
        <w:tc>
          <w:tcPr>
            <w:tcW w:w="813" w:type="dxa"/>
          </w:tcPr>
          <w:p w:rsidR="00834B53" w:rsidRDefault="00834B53" w:rsidP="004A3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099" w:type="dxa"/>
          </w:tcPr>
          <w:p w:rsidR="00834B53" w:rsidRPr="00951F02" w:rsidRDefault="00834B53" w:rsidP="004A3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уравнений и неравенств</w:t>
            </w:r>
          </w:p>
        </w:tc>
        <w:tc>
          <w:tcPr>
            <w:tcW w:w="1178" w:type="dxa"/>
          </w:tcPr>
          <w:p w:rsidR="00834B53" w:rsidRDefault="00834B53" w:rsidP="004A3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834B53" w:rsidTr="00834B53">
        <w:tc>
          <w:tcPr>
            <w:tcW w:w="813" w:type="dxa"/>
          </w:tcPr>
          <w:p w:rsidR="00834B53" w:rsidRDefault="00834B53" w:rsidP="004A3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099" w:type="dxa"/>
          </w:tcPr>
          <w:p w:rsidR="00834B53" w:rsidRPr="00951F02" w:rsidRDefault="00834B53" w:rsidP="004A3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Функции и их свойства</w:t>
            </w:r>
          </w:p>
        </w:tc>
        <w:tc>
          <w:tcPr>
            <w:tcW w:w="1178" w:type="dxa"/>
          </w:tcPr>
          <w:p w:rsidR="00834B53" w:rsidRDefault="00834B53" w:rsidP="004A3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834B53" w:rsidTr="00834B53">
        <w:tc>
          <w:tcPr>
            <w:tcW w:w="813" w:type="dxa"/>
          </w:tcPr>
          <w:p w:rsidR="00834B53" w:rsidRDefault="00834B53" w:rsidP="004A3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099" w:type="dxa"/>
          </w:tcPr>
          <w:p w:rsidR="00834B53" w:rsidRPr="00951F02" w:rsidRDefault="00834B53" w:rsidP="004A3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Последовательности и прогрессии</w:t>
            </w:r>
          </w:p>
        </w:tc>
        <w:tc>
          <w:tcPr>
            <w:tcW w:w="1178" w:type="dxa"/>
          </w:tcPr>
          <w:p w:rsidR="00834B53" w:rsidRDefault="00834B53" w:rsidP="004A3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</w:tbl>
    <w:p w:rsidR="00D74AB6" w:rsidRDefault="00D74AB6" w:rsidP="00D74AB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34E65" w:rsidRDefault="00D74AB6" w:rsidP="00D74AB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Литература</w:t>
      </w:r>
    </w:p>
    <w:p w:rsidR="00D74AB6" w:rsidRDefault="00834E65" w:rsidP="00834E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834E65">
        <w:rPr>
          <w:rFonts w:ascii="Times New Roman" w:hAnsi="Times New Roman" w:cs="Times New Roman"/>
          <w:sz w:val="24"/>
          <w:szCs w:val="24"/>
        </w:rPr>
        <w:t>А. В. Семенов,</w:t>
      </w:r>
      <w:r>
        <w:rPr>
          <w:rFonts w:ascii="Times New Roman" w:hAnsi="Times New Roman" w:cs="Times New Roman"/>
          <w:sz w:val="24"/>
          <w:szCs w:val="24"/>
        </w:rPr>
        <w:t xml:space="preserve"> А. С. Трепалин, И. В. Ященко, П</w:t>
      </w:r>
      <w:r w:rsidRPr="00834E65">
        <w:rPr>
          <w:rFonts w:ascii="Times New Roman" w:hAnsi="Times New Roman" w:cs="Times New Roman"/>
          <w:sz w:val="24"/>
          <w:szCs w:val="24"/>
        </w:rPr>
        <w:t>. И.</w:t>
      </w:r>
      <w:r>
        <w:rPr>
          <w:rFonts w:ascii="Times New Roman" w:hAnsi="Times New Roman" w:cs="Times New Roman"/>
          <w:sz w:val="24"/>
          <w:szCs w:val="24"/>
        </w:rPr>
        <w:t xml:space="preserve"> Захаров, И. Р. Высоцкий. Основной государственный экзамен. Математика. Комплекс материалов для подготовки учащихся. – М.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- Интеллект-Центр, 2018.</w:t>
      </w:r>
    </w:p>
    <w:p w:rsidR="00834E65" w:rsidRDefault="00834E65" w:rsidP="00834E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 ОГЭ. Математика: типовые экзаменационные варианты: 36 вариантов. Под редакцией И. В. Ященко. – М.: изд. «Национальное образование», 2020.</w:t>
      </w:r>
    </w:p>
    <w:p w:rsidR="00D74AB6" w:rsidRDefault="00834E65" w:rsidP="00D74A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74AB6">
        <w:rPr>
          <w:rFonts w:ascii="Times New Roman" w:hAnsi="Times New Roman" w:cs="Times New Roman"/>
          <w:sz w:val="24"/>
          <w:szCs w:val="24"/>
        </w:rPr>
        <w:t xml:space="preserve">. Сайт Гущина Д. Решу ЕГЭ. Сдам ОГЭ. </w:t>
      </w:r>
      <w:hyperlink r:id="rId6" w:history="1">
        <w:r w:rsidR="00D74AB6" w:rsidRPr="00265113">
          <w:rPr>
            <w:rStyle w:val="ab"/>
            <w:rFonts w:ascii="Times New Roman" w:hAnsi="Times New Roman" w:cs="Times New Roman"/>
            <w:sz w:val="24"/>
            <w:szCs w:val="24"/>
          </w:rPr>
          <w:t>https://ege.sdamgia.ru/</w:t>
        </w:r>
      </w:hyperlink>
    </w:p>
    <w:p w:rsidR="00D74AB6" w:rsidRDefault="00834E65" w:rsidP="00D74A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74AB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Задания из вариантов ОГЭ и ЕГЭ предыдущих лет.</w:t>
      </w:r>
    </w:p>
    <w:p w:rsidR="00D74AB6" w:rsidRPr="00D74AB6" w:rsidRDefault="00D74AB6">
      <w:pPr>
        <w:rPr>
          <w:rFonts w:ascii="Times New Roman" w:hAnsi="Times New Roman" w:cs="Times New Roman"/>
          <w:sz w:val="24"/>
          <w:szCs w:val="24"/>
        </w:rPr>
      </w:pPr>
    </w:p>
    <w:p w:rsidR="00D74AB6" w:rsidRDefault="00D74AB6"/>
    <w:sectPr w:rsidR="00D74AB6" w:rsidSect="00B86C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3320930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38345AD"/>
    <w:multiLevelType w:val="hybridMultilevel"/>
    <w:tmpl w:val="9886E8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B218B7"/>
    <w:multiLevelType w:val="hybridMultilevel"/>
    <w:tmpl w:val="A43CFB3A"/>
    <w:lvl w:ilvl="0" w:tplc="00000001"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C3547D"/>
    <w:multiLevelType w:val="hybridMultilevel"/>
    <w:tmpl w:val="50AE961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F125E3"/>
    <w:multiLevelType w:val="hybridMultilevel"/>
    <w:tmpl w:val="CF323526"/>
    <w:lvl w:ilvl="0" w:tplc="00000001">
      <w:numFmt w:val="bullet"/>
      <w:lvlText w:val="-"/>
      <w:lvlJc w:val="left"/>
      <w:pPr>
        <w:ind w:left="277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8B5E84"/>
    <w:multiLevelType w:val="hybridMultilevel"/>
    <w:tmpl w:val="4D7E4CDE"/>
    <w:lvl w:ilvl="0" w:tplc="00000001"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C80D7B"/>
    <w:multiLevelType w:val="multilevel"/>
    <w:tmpl w:val="A72E3D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>
    <w:nsid w:val="52530136"/>
    <w:multiLevelType w:val="hybridMultilevel"/>
    <w:tmpl w:val="329AACE8"/>
    <w:lvl w:ilvl="0" w:tplc="00000001"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C41C4D"/>
    <w:multiLevelType w:val="hybridMultilevel"/>
    <w:tmpl w:val="E84AF8A8"/>
    <w:lvl w:ilvl="0" w:tplc="00000001"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3B1D6F"/>
    <w:multiLevelType w:val="hybridMultilevel"/>
    <w:tmpl w:val="877C29EE"/>
    <w:lvl w:ilvl="0" w:tplc="00000001">
      <w:numFmt w:val="bullet"/>
      <w:lvlText w:val="-"/>
      <w:lvlJc w:val="left"/>
      <w:pPr>
        <w:ind w:left="277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3">
    <w:abstractNumId w:val="3"/>
  </w:num>
  <w:num w:numId="4">
    <w:abstractNumId w:val="6"/>
  </w:num>
  <w:num w:numId="5">
    <w:abstractNumId w:val="4"/>
  </w:num>
  <w:num w:numId="6">
    <w:abstractNumId w:val="8"/>
  </w:num>
  <w:num w:numId="7">
    <w:abstractNumId w:val="2"/>
  </w:num>
  <w:num w:numId="8">
    <w:abstractNumId w:val="5"/>
  </w:num>
  <w:num w:numId="9">
    <w:abstractNumId w:val="7"/>
  </w:num>
  <w:num w:numId="10">
    <w:abstractNumId w:val="9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4AB6"/>
    <w:rsid w:val="00050DD8"/>
    <w:rsid w:val="00211751"/>
    <w:rsid w:val="002A4564"/>
    <w:rsid w:val="002F4E5D"/>
    <w:rsid w:val="0034319C"/>
    <w:rsid w:val="0058727D"/>
    <w:rsid w:val="006141BA"/>
    <w:rsid w:val="007F3D3B"/>
    <w:rsid w:val="00834B53"/>
    <w:rsid w:val="00834E65"/>
    <w:rsid w:val="00873BBD"/>
    <w:rsid w:val="00B50B75"/>
    <w:rsid w:val="00B86C59"/>
    <w:rsid w:val="00B9566A"/>
    <w:rsid w:val="00C20D07"/>
    <w:rsid w:val="00D74A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AB6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4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basedOn w:val="a0"/>
    <w:link w:val="a5"/>
    <w:uiPriority w:val="1"/>
    <w:locked/>
    <w:rsid w:val="00D74AB6"/>
    <w:rPr>
      <w:lang w:eastAsia="ru-RU"/>
    </w:rPr>
  </w:style>
  <w:style w:type="paragraph" w:styleId="a5">
    <w:name w:val="No Spacing"/>
    <w:link w:val="a4"/>
    <w:qFormat/>
    <w:rsid w:val="00D74AB6"/>
    <w:rPr>
      <w:lang w:eastAsia="ru-RU"/>
    </w:rPr>
  </w:style>
  <w:style w:type="paragraph" w:customStyle="1" w:styleId="Standard">
    <w:name w:val="Standard"/>
    <w:uiPriority w:val="99"/>
    <w:rsid w:val="00D74AB6"/>
    <w:pPr>
      <w:suppressAutoHyphens/>
      <w:autoSpaceDN w:val="0"/>
      <w:spacing w:after="200" w:line="276" w:lineRule="auto"/>
    </w:pPr>
    <w:rPr>
      <w:rFonts w:eastAsia="Calibri" w:cs="Calibri"/>
      <w:kern w:val="3"/>
      <w:sz w:val="22"/>
      <w:szCs w:val="22"/>
      <w:lang w:eastAsia="zh-CN"/>
    </w:rPr>
  </w:style>
  <w:style w:type="paragraph" w:customStyle="1" w:styleId="western">
    <w:name w:val="western"/>
    <w:basedOn w:val="a"/>
    <w:uiPriority w:val="99"/>
    <w:rsid w:val="00D74A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link w:val="a7"/>
    <w:qFormat/>
    <w:rsid w:val="00D74AB6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8">
    <w:name w:val="А_основной"/>
    <w:basedOn w:val="a"/>
    <w:link w:val="a9"/>
    <w:qFormat/>
    <w:rsid w:val="00D74AB6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9">
    <w:name w:val="А_основной Знак"/>
    <w:link w:val="a8"/>
    <w:locked/>
    <w:rsid w:val="00D74AB6"/>
    <w:rPr>
      <w:rFonts w:ascii="Times New Roman" w:hAnsi="Times New Roman"/>
      <w:sz w:val="28"/>
      <w:szCs w:val="28"/>
    </w:rPr>
  </w:style>
  <w:style w:type="character" w:customStyle="1" w:styleId="a7">
    <w:name w:val="Абзац списка Знак"/>
    <w:link w:val="a6"/>
    <w:locked/>
    <w:rsid w:val="00D74AB6"/>
    <w:rPr>
      <w:rFonts w:eastAsia="Calibri"/>
      <w:sz w:val="22"/>
      <w:szCs w:val="22"/>
    </w:rPr>
  </w:style>
  <w:style w:type="table" w:styleId="aa">
    <w:name w:val="Table Grid"/>
    <w:basedOn w:val="a1"/>
    <w:uiPriority w:val="59"/>
    <w:rsid w:val="00D74A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D74AB6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2F4E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F4E5D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AB6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4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basedOn w:val="a0"/>
    <w:link w:val="a5"/>
    <w:uiPriority w:val="1"/>
    <w:locked/>
    <w:rsid w:val="00D74AB6"/>
    <w:rPr>
      <w:lang w:eastAsia="ru-RU"/>
    </w:rPr>
  </w:style>
  <w:style w:type="paragraph" w:styleId="a5">
    <w:name w:val="No Spacing"/>
    <w:link w:val="a4"/>
    <w:qFormat/>
    <w:rsid w:val="00D74AB6"/>
    <w:rPr>
      <w:lang w:eastAsia="ru-RU"/>
    </w:rPr>
  </w:style>
  <w:style w:type="paragraph" w:customStyle="1" w:styleId="Standard">
    <w:name w:val="Standard"/>
    <w:uiPriority w:val="99"/>
    <w:rsid w:val="00D74AB6"/>
    <w:pPr>
      <w:suppressAutoHyphens/>
      <w:autoSpaceDN w:val="0"/>
      <w:spacing w:after="200" w:line="276" w:lineRule="auto"/>
    </w:pPr>
    <w:rPr>
      <w:rFonts w:eastAsia="Calibri" w:cs="Calibri"/>
      <w:kern w:val="3"/>
      <w:sz w:val="22"/>
      <w:szCs w:val="22"/>
      <w:lang w:eastAsia="zh-CN"/>
    </w:rPr>
  </w:style>
  <w:style w:type="paragraph" w:customStyle="1" w:styleId="western">
    <w:name w:val="western"/>
    <w:basedOn w:val="a"/>
    <w:uiPriority w:val="99"/>
    <w:rsid w:val="00D74A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link w:val="a7"/>
    <w:qFormat/>
    <w:rsid w:val="00D74AB6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8">
    <w:name w:val="А_основной"/>
    <w:basedOn w:val="a"/>
    <w:link w:val="a9"/>
    <w:qFormat/>
    <w:rsid w:val="00D74AB6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9">
    <w:name w:val="А_основной Знак"/>
    <w:link w:val="a8"/>
    <w:locked/>
    <w:rsid w:val="00D74AB6"/>
    <w:rPr>
      <w:rFonts w:ascii="Times New Roman" w:hAnsi="Times New Roman"/>
      <w:sz w:val="28"/>
      <w:szCs w:val="28"/>
    </w:rPr>
  </w:style>
  <w:style w:type="character" w:customStyle="1" w:styleId="a7">
    <w:name w:val="Абзац списка Знак"/>
    <w:link w:val="a6"/>
    <w:locked/>
    <w:rsid w:val="00D74AB6"/>
    <w:rPr>
      <w:rFonts w:eastAsia="Calibri"/>
      <w:sz w:val="22"/>
      <w:szCs w:val="22"/>
    </w:rPr>
  </w:style>
  <w:style w:type="table" w:styleId="aa">
    <w:name w:val="Table Grid"/>
    <w:basedOn w:val="a1"/>
    <w:uiPriority w:val="59"/>
    <w:rsid w:val="00D74A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D74AB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3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ge.sdamgia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1944</Words>
  <Characters>11081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9</cp:revision>
  <cp:lastPrinted>2019-10-31T07:34:00Z</cp:lastPrinted>
  <dcterms:created xsi:type="dcterms:W3CDTF">2019-08-30T07:59:00Z</dcterms:created>
  <dcterms:modified xsi:type="dcterms:W3CDTF">2019-11-13T08:41:00Z</dcterms:modified>
</cp:coreProperties>
</file>