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C7" w:rsidRPr="00B531C7" w:rsidRDefault="00836363" w:rsidP="00B531C7">
      <w:pPr>
        <w:shd w:val="clear" w:color="auto" w:fill="FFFFFF"/>
        <w:spacing w:line="3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2637" cy="9174145"/>
            <wp:effectExtent l="19050" t="0" r="0" b="0"/>
            <wp:docPr id="1" name="Рисунок 1" descr="C:\Users\1\Desktop\внеурочка 2019-2020\титул\8\шилко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8\шилко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1C7" w:rsidRPr="00B531C7" w:rsidRDefault="00B531C7" w:rsidP="00B531C7">
      <w:pPr>
        <w:numPr>
          <w:ilvl w:val="0"/>
          <w:numId w:val="1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056B5E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31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Рабочая программа</w:t>
      </w: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 « Познай себя» составлена на основании</w:t>
      </w:r>
      <w:r w:rsidR="000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требований Закона «Об образовании», Федерального государственного образовательного стандарта общего образования (ФГОС), на основании Концепции духовно-нравственного развития и воспитания личности гражданина России, опыта реализации воспитательной работы </w:t>
      </w:r>
      <w:r w:rsidR="00056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056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Ишненской </w:t>
      </w: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в соответствии с программой развития воспитательной системы школы на 2015-2020 годы </w:t>
      </w: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реализуется в </w:t>
      </w:r>
      <w:r w:rsidR="000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0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Ишненской </w:t>
      </w: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0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«Позна</w:t>
      </w:r>
      <w:r w:rsidR="00056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себя» реализует социальное направление во внеурочной деятельности. Главное назначение данного курса - формирование представлений о внутреннем мире человека, о его месте в окружающем мире, приобщение к элементам этики, культуры, права, осознание младшими школьниками собственного «Я» в жизни.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реализации ФГОС единство урочной и внеурочной работы с учащимися приобретает особое значение и </w:t>
      </w: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в достижении предметных, метапредметных и личностных результатов образования школьников. Именно во внеурочной деятельности становится возможным создание уникальной ситуации</w:t>
      </w:r>
      <w:r w:rsidR="00056B5E"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способствующей возрастанию культурообразующей функции образования.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 объединения строится на </w:t>
      </w:r>
      <w:r w:rsidRPr="00B5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принципах</w:t>
      </w: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добровольности, активности и заинтересованности школьников.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 год из расчета 1 академический час в неделю (</w:t>
      </w:r>
      <w:r w:rsidRPr="00B531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всего 34 часа в год</w:t>
      </w:r>
      <w:proofErr w:type="gramStart"/>
      <w:r w:rsidRPr="00B531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собой вариант программы организации внеурочной деятельности </w:t>
      </w:r>
      <w:r w:rsidRPr="00B531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детей 14-15 лет</w:t>
      </w: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одного занятия </w:t>
      </w:r>
      <w:r w:rsidRPr="00B531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056B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B531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минут.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предназначена для учащихся 8 классов и построена с учетом особенностей взросления.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материал для занятий с детьми позволяет не только усваивать обобщенные знания (нормы, правила), но и учиться видеть их проявление в жизни, давать оценку реальному поведению людей, взрослея, замечать усложнение жизненных ситуаций и способов их разрешения.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Систематическая, целенаправленная работа по реализации данной программы «Познай себя» с использованием активных видов деятельности и форм занятий поможет воспитать человека, для которого нормы, правила и требования общественной морали выступали бы как его собственные взгляды, убеждения, как глубоко осмысленные и привычные формы поведения, приобретённые в силу внутреннего влечения к добру.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 </w:t>
      </w: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 </w:t>
      </w: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 том, что она направлена на поддержку становления и развития высоконравственного, творческого, компетентного гражданина России. Программа обеспечивает реализацию одного из направлений духовно-нравственного воспитания и развития: воспитание нравственных чувств и этического сознания школьника.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следующих принципов духовно–нравственного развития и воспитания: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ориентации на идеал</w:t>
      </w:r>
      <w:r w:rsidRPr="00B5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должном</w:t>
      </w:r>
      <w:proofErr w:type="gramEnd"/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Идеалы определяют смыслы воспитания, то, ради чего оно организуется. </w:t>
      </w: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Идеалы сохраняются в традициях и служат основными ориентирами человеческой жизни, духовно-нравственного и социального развития личности.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Аксиологический принцип</w:t>
      </w:r>
      <w:r w:rsidRPr="00B5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Ценности определяют основное содержание духовно-нравственного развития и воспитания личности младшего школьника. </w:t>
      </w:r>
      <w:r w:rsidRPr="00B5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следования нравственному примеру</w:t>
      </w:r>
      <w:r w:rsidRPr="00B5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Следование примеру — ведущий метод нравственного воспитания. Содержание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идентификации (персонификации</w:t>
      </w:r>
      <w:r w:rsidRPr="00B5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Идентификация — устойчивое отождествление себя </w:t>
      </w:r>
      <w:proofErr w:type="gramStart"/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значимым</w:t>
      </w:r>
      <w:proofErr w:type="gramEnd"/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другим, стремление быть похожим на него. В школьном возрасте преобладает образно-эмоциональное восприятие действительности, развиты механизмы подражания, эмпатии, способность к идентификации.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диалогического общения</w:t>
      </w:r>
      <w:r w:rsidRPr="00B5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ценностных отношений большую роль играет диалогическое общение школьника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полисубъектности воспитания.</w:t>
      </w: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современных условиях процесс развития и воспитания личности имеет полисубъектный, многомерно-деятельностный характер.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системно-деятельностной организации воспитания</w:t>
      </w:r>
      <w:r w:rsidRPr="00B5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внеучебной, общественно значимой деятельности младших школьников.</w:t>
      </w:r>
      <w:proofErr w:type="gramEnd"/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B531C7" w:rsidRPr="00B531C7" w:rsidRDefault="00B531C7" w:rsidP="00B531C7">
      <w:pPr>
        <w:numPr>
          <w:ilvl w:val="0"/>
          <w:numId w:val="2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«Познай себя» реализует следующую </w:t>
      </w:r>
      <w:r w:rsidRPr="00B5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B531C7" w:rsidRPr="00B531C7" w:rsidRDefault="00B531C7" w:rsidP="00B531C7">
      <w:pPr>
        <w:numPr>
          <w:ilvl w:val="0"/>
          <w:numId w:val="3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грамотной, активной личности, ориентированной на духовное и нравственное развитие, осознающей ответственность за настоящее и будущее своей страны.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531C7" w:rsidRPr="00B531C7" w:rsidRDefault="00B531C7" w:rsidP="00B531C7">
      <w:pPr>
        <w:numPr>
          <w:ilvl w:val="0"/>
          <w:numId w:val="4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Вырабатывать основные этические понятия, нравственные основы мировоззрения, оценочные моральные принципы, представления у </w:t>
      </w:r>
      <w:proofErr w:type="gramStart"/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31C7" w:rsidRPr="00B531C7" w:rsidRDefault="00B531C7" w:rsidP="00B531C7">
      <w:pPr>
        <w:numPr>
          <w:ilvl w:val="0"/>
          <w:numId w:val="5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усвоению нравственных норм, правил, требований и овладению основами нравственного самовоспитания.</w:t>
      </w:r>
    </w:p>
    <w:p w:rsidR="00B531C7" w:rsidRPr="00B531C7" w:rsidRDefault="00B531C7" w:rsidP="00B531C7">
      <w:pPr>
        <w:numPr>
          <w:ilvl w:val="0"/>
          <w:numId w:val="5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нравственные качества: гражданственность, патриотизм, уважение к правам, свободам и обязанностям человека.</w:t>
      </w:r>
    </w:p>
    <w:p w:rsidR="00B531C7" w:rsidRPr="00B531C7" w:rsidRDefault="00B531C7" w:rsidP="00B531C7">
      <w:pPr>
        <w:numPr>
          <w:ilvl w:val="0"/>
          <w:numId w:val="5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систему духовно-нравственных ценностей, культуру нравственного поведения.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 </w:t>
      </w: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духовно-нравственного</w:t>
      </w:r>
      <w:r w:rsidR="00056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социального</w:t>
      </w: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и воспитания учащихся оцениваются по итогам года обучения по программе «Познай себя» в рамках мониторинговых процедур, в которых ведущими методами будут:</w:t>
      </w:r>
    </w:p>
    <w:p w:rsidR="00B531C7" w:rsidRPr="00B531C7" w:rsidRDefault="00B531C7" w:rsidP="00B531C7">
      <w:pPr>
        <w:numPr>
          <w:ilvl w:val="0"/>
          <w:numId w:val="6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экспертные суждения родителей;</w:t>
      </w:r>
    </w:p>
    <w:p w:rsidR="00B531C7" w:rsidRPr="00B531C7" w:rsidRDefault="00B531C7" w:rsidP="00B531C7">
      <w:pPr>
        <w:numPr>
          <w:ilvl w:val="0"/>
          <w:numId w:val="6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анонимные анкеты, позволяющие анализировать (не оценивать) ценностную сферу личности;</w:t>
      </w:r>
    </w:p>
    <w:p w:rsidR="00B531C7" w:rsidRPr="00B531C7" w:rsidRDefault="00B531C7" w:rsidP="00B531C7">
      <w:pPr>
        <w:numPr>
          <w:ilvl w:val="0"/>
          <w:numId w:val="6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тестовые инструменты, созданные с учетом возраста;</w:t>
      </w:r>
    </w:p>
    <w:p w:rsidR="00B531C7" w:rsidRPr="00B531C7" w:rsidRDefault="00B531C7" w:rsidP="00B531C7">
      <w:pPr>
        <w:numPr>
          <w:ilvl w:val="0"/>
          <w:numId w:val="6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самооценочные суждения детей.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</w:t>
      </w:r>
      <w:proofErr w:type="gramStart"/>
      <w:r w:rsidRPr="00B5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B5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будут сформированы универсальные учебные действия, а именно</w:t>
      </w: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31C7" w:rsidRPr="00B531C7" w:rsidRDefault="00B531C7" w:rsidP="00B531C7">
      <w:pPr>
        <w:numPr>
          <w:ilvl w:val="0"/>
          <w:numId w:val="7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Личностные универсальные учебные действия: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-ориентация в нравственном содержании и </w:t>
      </w:r>
      <w:proofErr w:type="gramStart"/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смысле</w:t>
      </w:r>
      <w:proofErr w:type="gramEnd"/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собственных поступков, так и поступков окружающих людей;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основных моральных норм и ориентация на их выполнение;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этических чувств — стыда, вины, совести как регуляторов морального поведения;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эмпатия как понимание чу</w:t>
      </w:r>
      <w:proofErr w:type="gramStart"/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сопереживание им;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для формирования: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5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5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эмпатии как осознанного понимания чу</w:t>
      </w:r>
      <w:proofErr w:type="gramStart"/>
      <w:r w:rsidRPr="00B5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вств др</w:t>
      </w:r>
      <w:proofErr w:type="gramEnd"/>
      <w:r w:rsidRPr="00B5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B531C7" w:rsidRPr="00B531C7" w:rsidRDefault="00B531C7" w:rsidP="00B531C7">
      <w:pPr>
        <w:numPr>
          <w:ilvl w:val="0"/>
          <w:numId w:val="8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Регулятивные универсальные учебные действия: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Научатся: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и сохранять учебную задачу;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воспринимать предложения и оценку учителей, товарищей, родителей и других людей;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B531C7" w:rsidRPr="00B531C7" w:rsidRDefault="00B531C7" w:rsidP="00B531C7">
      <w:pPr>
        <w:numPr>
          <w:ilvl w:val="0"/>
          <w:numId w:val="9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Познавательные универсальные учебные действия: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Научатся: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строить сообщения в устной и письменной форме;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анализ объектов с выделением существенных и несущественных признаков;</w:t>
      </w:r>
    </w:p>
    <w:p w:rsidR="00B531C7" w:rsidRPr="00B531C7" w:rsidRDefault="00B531C7" w:rsidP="00B531C7">
      <w:pPr>
        <w:numPr>
          <w:ilvl w:val="0"/>
          <w:numId w:val="10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Коммуникативные универсальные учебные действия: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Научатся: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proofErr w:type="gramEnd"/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ориентироваться на позицию партнёра в общении и взаимодействии;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собственное мнение и позицию;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B531C7" w:rsidRPr="00B531C7" w:rsidRDefault="00B531C7" w:rsidP="00B531C7">
      <w:pPr>
        <w:numPr>
          <w:ilvl w:val="0"/>
          <w:numId w:val="11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реализации программы</w:t>
      </w:r>
    </w:p>
    <w:p w:rsidR="00B531C7" w:rsidRPr="00B531C7" w:rsidRDefault="00B531C7" w:rsidP="00B531C7">
      <w:pPr>
        <w:numPr>
          <w:ilvl w:val="0"/>
          <w:numId w:val="12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Педагогические средства и формы</w:t>
      </w:r>
    </w:p>
    <w:p w:rsidR="00B531C7" w:rsidRPr="00B531C7" w:rsidRDefault="00B531C7" w:rsidP="00B531C7">
      <w:pPr>
        <w:numPr>
          <w:ilvl w:val="0"/>
          <w:numId w:val="13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и обсуждение в педагогически организованной ситуации различных поступков;</w:t>
      </w:r>
    </w:p>
    <w:p w:rsidR="00B531C7" w:rsidRPr="00B531C7" w:rsidRDefault="00B531C7" w:rsidP="00B531C7">
      <w:pPr>
        <w:numPr>
          <w:ilvl w:val="0"/>
          <w:numId w:val="13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кинофильмов, мультфильмов, презентаций, аудиофайлов, фрагментов кинофильмов, чтение художественных произведений, былин, притч;</w:t>
      </w:r>
    </w:p>
    <w:p w:rsidR="00B531C7" w:rsidRPr="00B531C7" w:rsidRDefault="00B531C7" w:rsidP="00B531C7">
      <w:pPr>
        <w:numPr>
          <w:ilvl w:val="0"/>
          <w:numId w:val="13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творческих конкурсах, инсценировках, игровых программах, в реализации культурно-досуговых программ;</w:t>
      </w:r>
    </w:p>
    <w:p w:rsidR="00B531C7" w:rsidRPr="00B531C7" w:rsidRDefault="00B531C7" w:rsidP="00B531C7">
      <w:pPr>
        <w:numPr>
          <w:ilvl w:val="0"/>
          <w:numId w:val="13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подготовке и проведении мероприятий, посвящённых государственным, семейным праздникам; участие в выставках семейного художественного творчества, музыкальных вечерах;</w:t>
      </w:r>
    </w:p>
    <w:p w:rsidR="00B531C7" w:rsidRPr="00B531C7" w:rsidRDefault="00B531C7" w:rsidP="00B531C7">
      <w:pPr>
        <w:numPr>
          <w:ilvl w:val="0"/>
          <w:numId w:val="13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экскурсии, виртуальные путешествия по родному краю;</w:t>
      </w:r>
    </w:p>
    <w:p w:rsidR="00B531C7" w:rsidRPr="00B531C7" w:rsidRDefault="00B531C7" w:rsidP="00B531C7">
      <w:pPr>
        <w:numPr>
          <w:ilvl w:val="0"/>
          <w:numId w:val="13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вместе с родителями в экологической деятельности по месту жительства, трудовые и экологические акции, высадка растений, создание цветочных клумб;</w:t>
      </w:r>
    </w:p>
    <w:p w:rsidR="00B531C7" w:rsidRPr="00B531C7" w:rsidRDefault="00B531C7" w:rsidP="00B531C7">
      <w:pPr>
        <w:numPr>
          <w:ilvl w:val="0"/>
          <w:numId w:val="13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биографиями выпускников, показавших достойные примеры высокого профессионализма, творческого отношения к труду и жизни;</w:t>
      </w:r>
    </w:p>
    <w:p w:rsidR="00B531C7" w:rsidRPr="00B531C7" w:rsidRDefault="00B531C7" w:rsidP="00B531C7">
      <w:pPr>
        <w:numPr>
          <w:ilvl w:val="0"/>
          <w:numId w:val="13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музейных экспозиций;</w:t>
      </w:r>
    </w:p>
    <w:p w:rsidR="00B531C7" w:rsidRPr="00B531C7" w:rsidRDefault="00B531C7" w:rsidP="00B531C7">
      <w:pPr>
        <w:numPr>
          <w:ilvl w:val="0"/>
          <w:numId w:val="13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учебных и творческих достижений обучающихся.</w:t>
      </w:r>
    </w:p>
    <w:p w:rsidR="00B531C7" w:rsidRPr="00B531C7" w:rsidRDefault="00B531C7" w:rsidP="00B531C7">
      <w:pPr>
        <w:numPr>
          <w:ilvl w:val="0"/>
          <w:numId w:val="14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Материально-техническая база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образовательного учреждения имеются необходимые материально-технические ресурсы: компьютерный класс, мультимедийное оборудование, библиотека, открытый доступ к ресурсам сети Internet, ученический кабинет, музыкальный центр, принтер.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решаются следующие </w:t>
      </w:r>
      <w:r w:rsidRPr="00B5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задачи</w:t>
      </w: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31C7" w:rsidRPr="00B531C7" w:rsidRDefault="00B531C7" w:rsidP="00B531C7">
      <w:pPr>
        <w:numPr>
          <w:ilvl w:val="0"/>
          <w:numId w:val="15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056B5E" w:rsidRPr="00056B5E" w:rsidRDefault="00B531C7" w:rsidP="00B531C7">
      <w:pPr>
        <w:numPr>
          <w:ilvl w:val="0"/>
          <w:numId w:val="15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результаты, целеустремленности и настойчивости в достижении результата;</w:t>
      </w:r>
      <w:r w:rsidRPr="00B531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B531C7" w:rsidRPr="00B531C7" w:rsidRDefault="00B531C7" w:rsidP="00056B5E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области формирования социальной культуры</w:t>
      </w: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31C7" w:rsidRPr="00B531C7" w:rsidRDefault="00B531C7" w:rsidP="00B531C7">
      <w:pPr>
        <w:numPr>
          <w:ilvl w:val="0"/>
          <w:numId w:val="16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доверия к другим людям;</w:t>
      </w:r>
    </w:p>
    <w:p w:rsidR="00B531C7" w:rsidRPr="00B531C7" w:rsidRDefault="00B531C7" w:rsidP="00B531C7">
      <w:pPr>
        <w:numPr>
          <w:ilvl w:val="0"/>
          <w:numId w:val="16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доброжелательности и эмоциональной отзывчивости, понимания и сопереживания другим людям;</w:t>
      </w:r>
    </w:p>
    <w:p w:rsidR="00B531C7" w:rsidRPr="00B531C7" w:rsidRDefault="00B531C7" w:rsidP="00B531C7">
      <w:pPr>
        <w:numPr>
          <w:ilvl w:val="0"/>
          <w:numId w:val="16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формирования семейной культуры:</w:t>
      </w:r>
    </w:p>
    <w:p w:rsidR="00B531C7" w:rsidRPr="00B531C7" w:rsidRDefault="00B531C7" w:rsidP="00B531C7">
      <w:pPr>
        <w:numPr>
          <w:ilvl w:val="0"/>
          <w:numId w:val="17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младшего школьника почтительного отношения к родителям, осознанного, заботливого отношения к старшим и младшим;</w:t>
      </w:r>
    </w:p>
    <w:p w:rsidR="00B531C7" w:rsidRPr="00B531C7" w:rsidRDefault="00B531C7" w:rsidP="00B531C7">
      <w:pPr>
        <w:numPr>
          <w:ilvl w:val="0"/>
          <w:numId w:val="17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</w:t>
      </w:r>
      <w:proofErr w:type="gramStart"/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культурно-историческими и этническими традициями российской семьи.</w:t>
      </w:r>
    </w:p>
    <w:p w:rsidR="00B531C7" w:rsidRPr="00B531C7" w:rsidRDefault="00B531C7" w:rsidP="00B531C7">
      <w:pPr>
        <w:numPr>
          <w:ilvl w:val="0"/>
          <w:numId w:val="17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традиций своей семьи, бережное отношение к ним.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внеурочной деятельности</w:t>
      </w: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31C7" w:rsidRPr="00B531C7" w:rsidRDefault="00B531C7" w:rsidP="00B531C7">
      <w:pPr>
        <w:numPr>
          <w:ilvl w:val="0"/>
          <w:numId w:val="18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Беседы, викторины;</w:t>
      </w:r>
    </w:p>
    <w:p w:rsidR="00B531C7" w:rsidRPr="00B531C7" w:rsidRDefault="00B531C7" w:rsidP="00B531C7">
      <w:pPr>
        <w:numPr>
          <w:ilvl w:val="0"/>
          <w:numId w:val="18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творческие дела;</w:t>
      </w:r>
    </w:p>
    <w:p w:rsidR="00B531C7" w:rsidRPr="00B531C7" w:rsidRDefault="00B531C7" w:rsidP="00B531C7">
      <w:pPr>
        <w:numPr>
          <w:ilvl w:val="0"/>
          <w:numId w:val="18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Тренинги общения</w:t>
      </w:r>
    </w:p>
    <w:p w:rsidR="00B531C7" w:rsidRPr="00B531C7" w:rsidRDefault="00B531C7" w:rsidP="00B531C7">
      <w:pPr>
        <w:numPr>
          <w:ilvl w:val="0"/>
          <w:numId w:val="18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Обсуждение, обыгрывание проблемных ситуаций</w:t>
      </w:r>
    </w:p>
    <w:p w:rsidR="00B531C7" w:rsidRPr="00B531C7" w:rsidRDefault="00B531C7" w:rsidP="00B531C7">
      <w:pPr>
        <w:numPr>
          <w:ilvl w:val="0"/>
          <w:numId w:val="18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Ролевые игры</w:t>
      </w:r>
    </w:p>
    <w:p w:rsidR="00B531C7" w:rsidRPr="00B531C7" w:rsidRDefault="00B531C7" w:rsidP="00B531C7">
      <w:pPr>
        <w:numPr>
          <w:ilvl w:val="0"/>
          <w:numId w:val="18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и обсуждение кинофильмов, мультфильмов</w:t>
      </w:r>
    </w:p>
    <w:p w:rsidR="00B531C7" w:rsidRPr="00B531C7" w:rsidRDefault="00B531C7" w:rsidP="00B531C7">
      <w:pPr>
        <w:shd w:val="clear" w:color="auto" w:fill="FFFFFF"/>
        <w:spacing w:line="3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</w:t>
      </w:r>
      <w:r w:rsidRPr="00B5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определяются поставленными выше задачами и ориентируются на следующие критерии.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Изменения в модели поведения школьника: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коммуникативной активности при получении знаний в </w:t>
      </w:r>
      <w:r w:rsidRPr="00B5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диалоге </w:t>
      </w: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(высказывать свои суждения, анализировать высказывания участников беседы, добавлять, приводить доказательства); </w:t>
      </w:r>
      <w:r w:rsidRPr="00B5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монологическом высказывании </w:t>
      </w: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(рассказ, описание, творческая работа);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соблюдение культуры поведения и общения, правильных взаимоотношений; проявление доброжелательности, взаимопомощи, сочувствия, сопереживания;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Изменения объема знаний, расширение кругозора в области нравственности и этики: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полученной на занятиях информации во внеурочной и внешкольной деятельности;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краткая характеристика (высказывание суждений) общечеловеческих ценностей и осознанное понимание необходимости следовать им;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объективная оценка поведения реальных лиц, героев художественных произведений и фольклора с точки зрения соответствия нравственным ценностям.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Изменения в мотивационной и рефлексивной сфере личности: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объективно оценивать собственное поведение и поведение других людей,</w:t>
      </w:r>
    </w:p>
    <w:p w:rsidR="00B531C7" w:rsidRPr="00B531C7" w:rsidRDefault="00B531C7" w:rsidP="00B531C7">
      <w:pPr>
        <w:shd w:val="clear" w:color="auto" w:fill="FFFFFF"/>
        <w:spacing w:line="31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сформированность самоконтроля и самооценки: действия контроля ситуативного поведения, побуждение вовремя его изменить; способность «видеть» свои недостатки и желание их исправить.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6B5E" w:rsidRDefault="00056B5E" w:rsidP="00B531C7">
      <w:pPr>
        <w:shd w:val="clear" w:color="auto" w:fill="FFFFFF"/>
        <w:spacing w:line="31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B5E" w:rsidRDefault="00056B5E" w:rsidP="00B531C7">
      <w:pPr>
        <w:shd w:val="clear" w:color="auto" w:fill="FFFFFF"/>
        <w:spacing w:line="31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1C7" w:rsidRDefault="00056B5E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планирование:</w:t>
      </w:r>
    </w:p>
    <w:p w:rsidR="00056B5E" w:rsidRPr="00B531C7" w:rsidRDefault="00056B5E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Мое здоровье</w:t>
      </w: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4ч)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устойчивая внутренняя мотивация детей на здоровый образ жизни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часть природы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занятие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здоров на сто годов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медицинским работником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</w:t>
      </w:r>
      <w:proofErr w:type="gramEnd"/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еда и питье, таково и житье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Мини-спектакль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режим дня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 семья</w:t>
      </w: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(4 ч)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систематизация и конкретизация знаний учащихся по теме «Семья» с опорой на их жизненный опыт, ознакомление школьников с правами и обязанностями ребенка в семье, взаимосвязь между членами семьи разных поколений, формирование потребности в добрых, дружеских взаимоотношениях в семье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 – мое богатство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занятие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праздники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журнал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 лад – в семье клад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занятие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права и обязанности в семье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инспектором ИДН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Мое окружение</w:t>
      </w: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(5 ч)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систематизация и конкретизация знаний учащихся по теме «Мое окружение» с опорой на их жизненный опыт, права и обязанности ребенка в школе, доброжелательные и дружеские отношения в коллективе сверстников как ценность каждого человека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ученик. Мои права и обязанности в школе.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Устава класса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Ученье да труд к славе ведут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выпускниками школы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друзья. Умею ли я дружить?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занятие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увлечения.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кружков и секций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таланты.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познаю себя</w:t>
      </w: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(4 ч)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представлений школьников о внутреннем мире человека, его индивидуальных особенностях, развитие у детей способности к самопознанию, воспитание чувства собственного достоинства и самоуважения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психология?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занятие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ощущаю окружающий мир?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восприятие?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занятие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нам общаться?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-</w:t>
      </w:r>
      <w:r w:rsidR="00E8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учусь хорошим манерам</w:t>
      </w: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(5 ч)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обобщение знаний школьников по теме «Хорошие манеры», формирование у них представлений об этикете, ознакомление учащихся с правилами хорошего тона, создание условий для формирования потребности в соблюдении правил этикета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правила этикета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и обсуждение </w:t>
      </w:r>
      <w:proofErr w:type="gramStart"/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/ф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одежке встречают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занятие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Приятного аппетита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иду в гости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занятие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встречаю гостей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занятие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людей, которые меня окружают</w:t>
      </w: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(3 ч)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условий для формирования нравственных качеств личности (чуткости, доброты, милосердия, сопереживания) и потребности оказания помощи нуждающимся, обучение умению делать правильный нравственный выбор в различных ситуациях, воспитание уважения к себе и окружающим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разные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занятие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я был волшебником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-</w:t>
      </w:r>
      <w:r w:rsidR="00E8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Подарим радость людям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Люди каких профессий меня окружают</w:t>
      </w: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4 ч)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знакомство с многообразием профессий, с профессионалами своего дела, воспитание уважения к труду и людям труда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профессии нужны, все профессии важны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занятие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мастера боится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профессионалом своего дела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мастеров»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Занятие-мастерская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выбираю профессию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Мое Отечество</w:t>
      </w: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(5 ч)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знакомство с родным поселком: его историей, достопримечательностями, жизнью людей, закрепление знаний о правилах безопасного поведения на улицах и дорогах, привитие любви к своему селу и воспитание чувства гордости за любимый край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любимое село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занятие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 улицам идем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Пешеходная экскурсия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Всякому мила своя сторона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занятие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33, 34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нашей мечты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КТД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1C7" w:rsidRPr="00B531C7" w:rsidRDefault="00B531C7" w:rsidP="00B531C7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1C7" w:rsidRPr="00B531C7" w:rsidRDefault="00B531C7" w:rsidP="00B531C7">
      <w:pPr>
        <w:shd w:val="clear" w:color="auto" w:fill="FFFFFF"/>
        <w:spacing w:line="3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31C7" w:rsidRPr="00B531C7" w:rsidRDefault="00B531C7" w:rsidP="00B531C7">
      <w:pPr>
        <w:shd w:val="clear" w:color="auto" w:fill="FFFFFF"/>
        <w:spacing w:line="3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Список литературы:</w:t>
      </w:r>
    </w:p>
    <w:p w:rsidR="00B531C7" w:rsidRPr="00B531C7" w:rsidRDefault="00B531C7" w:rsidP="00B531C7">
      <w:pPr>
        <w:numPr>
          <w:ilvl w:val="0"/>
          <w:numId w:val="19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7"/>
          <w:szCs w:val="27"/>
          <w:lang w:eastAsia="ru-RU"/>
        </w:rPr>
        <w:t>Л.Ю.Дранова, О.В.Лямина, Н.Г.Пантюхина «Основы жизненного самоопределения («Познаю себя»)» Киров 2008</w:t>
      </w:r>
    </w:p>
    <w:p w:rsidR="00B531C7" w:rsidRPr="00B531C7" w:rsidRDefault="00B531C7" w:rsidP="00B531C7">
      <w:pPr>
        <w:numPr>
          <w:ilvl w:val="0"/>
          <w:numId w:val="19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7"/>
          <w:szCs w:val="27"/>
          <w:lang w:eastAsia="ru-RU"/>
        </w:rPr>
        <w:t>Д.В. Григорьев. Внеурочная деятельность школьников. Методический конструктор: пособие для учителя. – М.: Просвещение, 2010. – с.223</w:t>
      </w:r>
    </w:p>
    <w:p w:rsidR="003162F4" w:rsidRPr="00B531C7" w:rsidRDefault="00B531C7" w:rsidP="00B531C7">
      <w:pPr>
        <w:numPr>
          <w:ilvl w:val="0"/>
          <w:numId w:val="19"/>
        </w:numPr>
        <w:shd w:val="clear" w:color="auto" w:fill="FFFFFF"/>
        <w:spacing w:line="310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C7">
        <w:rPr>
          <w:rFonts w:ascii="Times New Roman" w:eastAsia="Times New Roman" w:hAnsi="Times New Roman" w:cs="Times New Roman"/>
          <w:sz w:val="27"/>
          <w:szCs w:val="27"/>
          <w:lang w:eastAsia="ru-RU"/>
        </w:rPr>
        <w:t>Н.Е. Щуркова. Воспитание в режиме повседневной жизни. – Воспитание школьников. - №7.- 2007. – с.17-23</w:t>
      </w:r>
    </w:p>
    <w:sectPr w:rsidR="003162F4" w:rsidRPr="00B531C7" w:rsidSect="0031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FE2"/>
    <w:multiLevelType w:val="multilevel"/>
    <w:tmpl w:val="D05C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7720A"/>
    <w:multiLevelType w:val="multilevel"/>
    <w:tmpl w:val="5088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71247"/>
    <w:multiLevelType w:val="multilevel"/>
    <w:tmpl w:val="A79E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41FC0"/>
    <w:multiLevelType w:val="multilevel"/>
    <w:tmpl w:val="9138B5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0B311E5"/>
    <w:multiLevelType w:val="multilevel"/>
    <w:tmpl w:val="56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F45E1"/>
    <w:multiLevelType w:val="multilevel"/>
    <w:tmpl w:val="23C4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A78FC"/>
    <w:multiLevelType w:val="multilevel"/>
    <w:tmpl w:val="7EACEC5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9E64FD8"/>
    <w:multiLevelType w:val="multilevel"/>
    <w:tmpl w:val="A17C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C2848"/>
    <w:multiLevelType w:val="multilevel"/>
    <w:tmpl w:val="0BC6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535196"/>
    <w:multiLevelType w:val="multilevel"/>
    <w:tmpl w:val="73A025A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A326DE7"/>
    <w:multiLevelType w:val="multilevel"/>
    <w:tmpl w:val="1A12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27D95"/>
    <w:multiLevelType w:val="multilevel"/>
    <w:tmpl w:val="3816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804D85"/>
    <w:multiLevelType w:val="multilevel"/>
    <w:tmpl w:val="3CF63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E507A0"/>
    <w:multiLevelType w:val="multilevel"/>
    <w:tmpl w:val="6A26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0378B"/>
    <w:multiLevelType w:val="multilevel"/>
    <w:tmpl w:val="11DE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496B45"/>
    <w:multiLevelType w:val="multilevel"/>
    <w:tmpl w:val="11C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D01B31"/>
    <w:multiLevelType w:val="multilevel"/>
    <w:tmpl w:val="D5804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813F46"/>
    <w:multiLevelType w:val="multilevel"/>
    <w:tmpl w:val="663A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F46CE9"/>
    <w:multiLevelType w:val="multilevel"/>
    <w:tmpl w:val="EE9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4"/>
  </w:num>
  <w:num w:numId="5">
    <w:abstractNumId w:val="12"/>
  </w:num>
  <w:num w:numId="6">
    <w:abstractNumId w:val="2"/>
  </w:num>
  <w:num w:numId="7">
    <w:abstractNumId w:val="15"/>
  </w:num>
  <w:num w:numId="8">
    <w:abstractNumId w:val="17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  <w:num w:numId="13">
    <w:abstractNumId w:val="11"/>
  </w:num>
  <w:num w:numId="14">
    <w:abstractNumId w:val="16"/>
  </w:num>
  <w:num w:numId="15">
    <w:abstractNumId w:val="0"/>
  </w:num>
  <w:num w:numId="16">
    <w:abstractNumId w:val="8"/>
  </w:num>
  <w:num w:numId="17">
    <w:abstractNumId w:val="18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531C7"/>
    <w:rsid w:val="00056B5E"/>
    <w:rsid w:val="002A7712"/>
    <w:rsid w:val="003162F4"/>
    <w:rsid w:val="003B6734"/>
    <w:rsid w:val="0041310B"/>
    <w:rsid w:val="00564173"/>
    <w:rsid w:val="007C6AA2"/>
    <w:rsid w:val="00836363"/>
    <w:rsid w:val="00AD0A95"/>
    <w:rsid w:val="00AE39E8"/>
    <w:rsid w:val="00B531C7"/>
    <w:rsid w:val="00C04793"/>
    <w:rsid w:val="00D03839"/>
    <w:rsid w:val="00E6351D"/>
    <w:rsid w:val="00E8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3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7713">
              <w:marLeft w:val="0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6</cp:revision>
  <cp:lastPrinted>2019-10-31T07:14:00Z</cp:lastPrinted>
  <dcterms:created xsi:type="dcterms:W3CDTF">2019-08-23T09:34:00Z</dcterms:created>
  <dcterms:modified xsi:type="dcterms:W3CDTF">2019-11-13T08:32:00Z</dcterms:modified>
</cp:coreProperties>
</file>