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BB" w:rsidRDefault="007251BB" w:rsidP="00F8394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284879" y="788894"/>
            <wp:positionH relativeFrom="margin">
              <wp:align>center</wp:align>
            </wp:positionH>
            <wp:positionV relativeFrom="margin">
              <wp:align>center</wp:align>
            </wp:positionV>
            <wp:extent cx="6320305" cy="8086165"/>
            <wp:effectExtent l="895350" t="0" r="880595" b="0"/>
            <wp:wrapSquare wrapText="bothSides"/>
            <wp:docPr id="1" name="Рисунок 1" descr="C:\Users\1\Desktop\внеурочка 2019-2020\титул\6\седов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6\седова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0305" cy="80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1BB" w:rsidRDefault="007251BB" w:rsidP="00F8394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3557" w:rsidRDefault="00F83941" w:rsidP="00F83941">
      <w:pPr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453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AB59B4" w:rsidRDefault="00F83941" w:rsidP="0045355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</w:p>
    <w:p w:rsidR="00453557" w:rsidRPr="00AB59B4" w:rsidRDefault="00F83941" w:rsidP="00453557">
      <w:pPr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53557" w:rsidRPr="00AB59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Рабочая программа</w:t>
      </w:r>
      <w:r w:rsidR="003A5FF6" w:rsidRPr="00AB59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курса внеурочной деятельности</w:t>
      </w:r>
      <w:r w:rsidR="00453557" w:rsidRPr="00AB59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составлена на основе:</w:t>
      </w:r>
    </w:p>
    <w:p w:rsidR="00453557" w:rsidRPr="007D4BE8" w:rsidRDefault="00453557" w:rsidP="00D94F49">
      <w:pPr>
        <w:spacing w:after="0" w:line="240" w:lineRule="auto"/>
        <w:ind w:left="142" w:right="-1"/>
        <w:rPr>
          <w:rFonts w:ascii="Times New Roman" w:hAnsi="Times New Roman"/>
          <w:sz w:val="24"/>
          <w:szCs w:val="24"/>
        </w:rPr>
      </w:pPr>
      <w:r w:rsidRPr="007D4BE8">
        <w:rPr>
          <w:rFonts w:ascii="Times New Roman" w:hAnsi="Times New Roman"/>
          <w:sz w:val="24"/>
          <w:szCs w:val="24"/>
        </w:rPr>
        <w:t xml:space="preserve">-  </w:t>
      </w:r>
      <w:r w:rsidR="001C34BB" w:rsidRPr="002F7675">
        <w:rPr>
          <w:rFonts w:ascii="Times New Roman" w:hAnsi="Times New Roman" w:cs="Arial"/>
          <w:sz w:val="24"/>
          <w:szCs w:val="20"/>
        </w:rPr>
        <w:t>Федеральный закон Российской Федерации от 29.12.2012 г № 273- ФЗ «Об образовании в Российской Федерации»</w:t>
      </w:r>
    </w:p>
    <w:p w:rsidR="001D18E1" w:rsidRDefault="00AB59B4" w:rsidP="00D94F49">
      <w:pPr>
        <w:tabs>
          <w:tab w:val="num" w:pos="1080"/>
        </w:tabs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bookmarkStart w:id="0" w:name="_GoBack"/>
      <w:bookmarkEnd w:id="0"/>
      <w:r w:rsidR="000F03C4">
        <w:rPr>
          <w:rFonts w:ascii="Times New Roman" w:hAnsi="Times New Roman"/>
          <w:bCs/>
          <w:sz w:val="24"/>
          <w:szCs w:val="24"/>
        </w:rPr>
        <w:t xml:space="preserve"> </w:t>
      </w:r>
      <w:r w:rsidR="00F83941" w:rsidRPr="003F6FB0">
        <w:rPr>
          <w:rFonts w:ascii="Times New Roman" w:hAnsi="Times New Roman"/>
          <w:bCs/>
          <w:sz w:val="24"/>
          <w:szCs w:val="24"/>
        </w:rPr>
        <w:t>авторской программы «Культура общения» 5-11 кл. доктора филологических наук, профессора И.А.Стернина. ВОИПКиПРО 2008</w:t>
      </w:r>
      <w:r w:rsidR="00F83941">
        <w:rPr>
          <w:rFonts w:ascii="Times New Roman" w:hAnsi="Times New Roman"/>
          <w:bCs/>
          <w:sz w:val="24"/>
          <w:szCs w:val="24"/>
        </w:rPr>
        <w:t xml:space="preserve">г. </w:t>
      </w:r>
      <w:r w:rsidR="00D94F49">
        <w:rPr>
          <w:rFonts w:ascii="Times New Roman" w:hAnsi="Times New Roman"/>
          <w:bCs/>
          <w:sz w:val="24"/>
          <w:szCs w:val="24"/>
        </w:rPr>
        <w:t xml:space="preserve">         </w:t>
      </w:r>
      <w:r w:rsidR="00F83941">
        <w:rPr>
          <w:rFonts w:ascii="Times New Roman" w:hAnsi="Times New Roman"/>
          <w:bCs/>
          <w:sz w:val="24"/>
          <w:szCs w:val="24"/>
        </w:rPr>
        <w:t>Воронеж</w:t>
      </w:r>
      <w:r w:rsidR="00F83941" w:rsidRPr="003F6FB0">
        <w:rPr>
          <w:rFonts w:ascii="Times New Roman" w:hAnsi="Times New Roman"/>
          <w:bCs/>
          <w:sz w:val="24"/>
          <w:szCs w:val="24"/>
        </w:rPr>
        <w:t>,</w:t>
      </w:r>
      <w:r w:rsidR="00F83941">
        <w:rPr>
          <w:rFonts w:ascii="Times New Roman" w:hAnsi="Times New Roman"/>
          <w:bCs/>
          <w:sz w:val="24"/>
          <w:szCs w:val="24"/>
        </w:rPr>
        <w:t xml:space="preserve"> </w:t>
      </w:r>
      <w:r w:rsidR="00F83941" w:rsidRPr="003F6FB0">
        <w:rPr>
          <w:rFonts w:ascii="Times New Roman" w:hAnsi="Times New Roman"/>
          <w:bCs/>
          <w:sz w:val="24"/>
          <w:szCs w:val="24"/>
        </w:rPr>
        <w:t>V издание.</w:t>
      </w:r>
    </w:p>
    <w:p w:rsidR="003E14A4" w:rsidRDefault="00C61747" w:rsidP="00C61747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3E14A4" w:rsidRPr="008174B7">
        <w:rPr>
          <w:rFonts w:ascii="Times New Roman" w:hAnsi="Times New Roman"/>
          <w:bCs/>
          <w:sz w:val="24"/>
          <w:szCs w:val="24"/>
        </w:rPr>
        <w:t xml:space="preserve">Данная </w:t>
      </w:r>
      <w:r w:rsidR="003E14A4">
        <w:rPr>
          <w:rFonts w:ascii="Times New Roman" w:hAnsi="Times New Roman"/>
          <w:bCs/>
          <w:sz w:val="24"/>
          <w:szCs w:val="24"/>
        </w:rPr>
        <w:t xml:space="preserve">дополнительная образовательная </w:t>
      </w:r>
      <w:r w:rsidR="003E14A4" w:rsidRPr="008174B7">
        <w:rPr>
          <w:rFonts w:ascii="Times New Roman" w:hAnsi="Times New Roman"/>
          <w:bCs/>
          <w:sz w:val="24"/>
          <w:szCs w:val="24"/>
        </w:rPr>
        <w:t xml:space="preserve">программа имеет </w:t>
      </w:r>
      <w:r w:rsidRPr="00C61747">
        <w:rPr>
          <w:rFonts w:ascii="Times New Roman" w:hAnsi="Times New Roman"/>
          <w:b/>
          <w:bCs/>
          <w:sz w:val="24"/>
          <w:szCs w:val="24"/>
        </w:rPr>
        <w:t>духовно-нравственную направленность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E14A4" w:rsidRDefault="00C61747" w:rsidP="003E14A4">
      <w:pPr>
        <w:pStyle w:val="ab"/>
        <w:rPr>
          <w:bCs/>
        </w:rPr>
      </w:pPr>
      <w:r>
        <w:rPr>
          <w:b/>
          <w:bCs/>
        </w:rPr>
        <w:t xml:space="preserve">  </w:t>
      </w:r>
      <w:r w:rsidR="003E14A4" w:rsidRPr="007E57D9">
        <w:rPr>
          <w:b/>
          <w:bCs/>
        </w:rPr>
        <w:t>Актуальность и социальная значимость данной программы</w:t>
      </w:r>
      <w:r w:rsidR="003E14A4">
        <w:rPr>
          <w:b/>
          <w:bCs/>
        </w:rPr>
        <w:t>:</w:t>
      </w:r>
      <w:r w:rsidR="003E14A4" w:rsidRPr="008174B7">
        <w:rPr>
          <w:bCs/>
        </w:rPr>
        <w:t xml:space="preserve"> </w:t>
      </w:r>
    </w:p>
    <w:p w:rsidR="003E14A4" w:rsidRPr="000F03C4" w:rsidRDefault="003E14A4" w:rsidP="001C34BB">
      <w:pPr>
        <w:pStyle w:val="ab"/>
        <w:ind w:left="142"/>
        <w:rPr>
          <w:color w:val="000000"/>
        </w:rPr>
      </w:pPr>
      <w:r>
        <w:rPr>
          <w:color w:val="000000"/>
          <w:sz w:val="27"/>
          <w:szCs w:val="27"/>
        </w:rPr>
        <w:t xml:space="preserve">  </w:t>
      </w:r>
      <w:r w:rsidR="001C34B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r w:rsidRPr="00C61747">
        <w:rPr>
          <w:color w:val="000000"/>
        </w:rPr>
        <w:t>Быстрые темпы наращивания информации, кризис ценностей, неоднозначность  морального выбора, растущая напр</w:t>
      </w:r>
      <w:r w:rsidR="00C61747">
        <w:rPr>
          <w:color w:val="000000"/>
        </w:rPr>
        <w:t xml:space="preserve">яжённость </w:t>
      </w:r>
      <w:r w:rsidR="001C34BB">
        <w:rPr>
          <w:color w:val="000000"/>
        </w:rPr>
        <w:t xml:space="preserve">         </w:t>
      </w:r>
      <w:r w:rsidR="00C61747">
        <w:rPr>
          <w:color w:val="000000"/>
        </w:rPr>
        <w:t>межнациональных отношений, искажение нравственных ценностей</w:t>
      </w:r>
      <w:r w:rsidRPr="00C61747">
        <w:rPr>
          <w:color w:val="000000"/>
        </w:rPr>
        <w:t xml:space="preserve"> современном обществе</w:t>
      </w:r>
      <w:r w:rsidR="00C61747">
        <w:rPr>
          <w:color w:val="000000"/>
        </w:rPr>
        <w:t>,</w:t>
      </w:r>
      <w:r w:rsidRPr="00C61747">
        <w:rPr>
          <w:color w:val="000000"/>
        </w:rPr>
        <w:t xml:space="preserve"> обусловливают необходимость введения специальных курсов этической</w:t>
      </w:r>
      <w:r w:rsidR="00C61747">
        <w:rPr>
          <w:color w:val="000000"/>
        </w:rPr>
        <w:t xml:space="preserve">, нравственной и духовной </w:t>
      </w:r>
      <w:r w:rsidRPr="00C61747">
        <w:rPr>
          <w:color w:val="000000"/>
        </w:rPr>
        <w:t xml:space="preserve"> направленности.</w:t>
      </w:r>
    </w:p>
    <w:p w:rsidR="00C61747" w:rsidRDefault="003E14A4" w:rsidP="001C34BB">
      <w:pPr>
        <w:tabs>
          <w:tab w:val="num" w:pos="1080"/>
        </w:tabs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E57D9">
        <w:rPr>
          <w:rFonts w:ascii="Times New Roman" w:hAnsi="Times New Roman"/>
          <w:b/>
          <w:bCs/>
          <w:sz w:val="24"/>
          <w:szCs w:val="24"/>
        </w:rPr>
        <w:t>Практическая значимость</w:t>
      </w:r>
      <w:r w:rsidRPr="008174B7">
        <w:rPr>
          <w:rFonts w:ascii="Times New Roman" w:hAnsi="Times New Roman"/>
          <w:bCs/>
          <w:sz w:val="24"/>
          <w:szCs w:val="24"/>
        </w:rPr>
        <w:t xml:space="preserve"> </w:t>
      </w:r>
    </w:p>
    <w:p w:rsidR="003E14A4" w:rsidRPr="008174B7" w:rsidRDefault="00C61747" w:rsidP="003E14A4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C34B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Нормы нравственного поведения воспитываются с детства, совместная деятельность педагога и учащихся способствует формированию отношения к окружающей действительности, помогает детям расставить жизненные приоритеты.</w:t>
      </w:r>
      <w:r w:rsidR="009D7415" w:rsidRPr="009D7415">
        <w:t xml:space="preserve"> </w:t>
      </w:r>
      <w:r w:rsidR="009D7415" w:rsidRPr="009D7415">
        <w:rPr>
          <w:rFonts w:ascii="Times New Roman" w:hAnsi="Times New Roman"/>
          <w:bCs/>
          <w:sz w:val="24"/>
          <w:szCs w:val="24"/>
        </w:rPr>
        <w:t>В условиях современн</w:t>
      </w:r>
      <w:r w:rsidR="009D7415">
        <w:rPr>
          <w:rFonts w:ascii="Times New Roman" w:hAnsi="Times New Roman"/>
          <w:bCs/>
          <w:sz w:val="24"/>
          <w:szCs w:val="24"/>
        </w:rPr>
        <w:t xml:space="preserve">ого общества </w:t>
      </w:r>
      <w:r w:rsidR="009D7415" w:rsidRPr="009D7415">
        <w:rPr>
          <w:rFonts w:ascii="Times New Roman" w:hAnsi="Times New Roman"/>
          <w:bCs/>
          <w:sz w:val="24"/>
          <w:szCs w:val="24"/>
        </w:rPr>
        <w:t>ведущими ценностями становятся толерантность, коммуникация, диалог. Именно эти идеи являются ключевыми в предлагаемом курсе.</w:t>
      </w:r>
    </w:p>
    <w:p w:rsidR="00C61747" w:rsidRDefault="003E14A4" w:rsidP="003E14A4">
      <w:pPr>
        <w:tabs>
          <w:tab w:val="num" w:pos="108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E57D9">
        <w:rPr>
          <w:rFonts w:ascii="Times New Roman" w:hAnsi="Times New Roman"/>
          <w:b/>
          <w:bCs/>
          <w:sz w:val="24"/>
          <w:szCs w:val="24"/>
        </w:rPr>
        <w:t>Педагогическая целесообразность</w:t>
      </w:r>
    </w:p>
    <w:p w:rsidR="003E14A4" w:rsidRPr="00C61747" w:rsidRDefault="00C61747" w:rsidP="003E14A4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C34B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Данная программа</w:t>
      </w:r>
      <w:r w:rsidR="003E14A4" w:rsidRPr="008174B7">
        <w:rPr>
          <w:rFonts w:ascii="Times New Roman" w:hAnsi="Times New Roman"/>
          <w:bCs/>
          <w:sz w:val="24"/>
          <w:szCs w:val="24"/>
        </w:rPr>
        <w:t xml:space="preserve"> помогает педагогу решать важнейшую проблему – пробудить в детях желание стать культурными, воспитанными людьми, научиться основн</w:t>
      </w:r>
      <w:r>
        <w:rPr>
          <w:rFonts w:ascii="Times New Roman" w:hAnsi="Times New Roman"/>
          <w:bCs/>
          <w:sz w:val="24"/>
          <w:szCs w:val="24"/>
        </w:rPr>
        <w:t>ым правилам поведения в различных жизненных</w:t>
      </w:r>
      <w:r w:rsidR="003E14A4" w:rsidRPr="008174B7">
        <w:rPr>
          <w:rFonts w:ascii="Times New Roman" w:hAnsi="Times New Roman"/>
          <w:bCs/>
          <w:sz w:val="24"/>
          <w:szCs w:val="24"/>
        </w:rPr>
        <w:t xml:space="preserve"> ситуациях. У детей вырабатывается осознанное отношени</w:t>
      </w:r>
      <w:r>
        <w:rPr>
          <w:rFonts w:ascii="Times New Roman" w:hAnsi="Times New Roman"/>
          <w:bCs/>
          <w:sz w:val="24"/>
          <w:szCs w:val="24"/>
        </w:rPr>
        <w:t xml:space="preserve">е к нормам поведения и общения. </w:t>
      </w:r>
      <w:r w:rsidR="003E14A4" w:rsidRPr="008174B7">
        <w:rPr>
          <w:rFonts w:ascii="Times New Roman" w:hAnsi="Times New Roman"/>
          <w:bCs/>
          <w:sz w:val="24"/>
          <w:szCs w:val="24"/>
        </w:rPr>
        <w:t xml:space="preserve">Осмысленный подход позволит ребенку понять, что окружающим, обществу не всё равно, как человек ест, ходит, садится, разговаривает и, самое главное, как он поступает; ребенок поймёт, что его поведение – не </w:t>
      </w:r>
      <w:r w:rsidR="009D7415">
        <w:rPr>
          <w:rFonts w:ascii="Times New Roman" w:hAnsi="Times New Roman"/>
          <w:bCs/>
          <w:sz w:val="24"/>
          <w:szCs w:val="24"/>
        </w:rPr>
        <w:t>только его личное дело. «Х</w:t>
      </w:r>
      <w:r w:rsidR="003E14A4" w:rsidRPr="008174B7">
        <w:rPr>
          <w:rFonts w:ascii="Times New Roman" w:hAnsi="Times New Roman"/>
          <w:bCs/>
          <w:sz w:val="24"/>
          <w:szCs w:val="24"/>
        </w:rPr>
        <w:t>орошими манерами обладает тот, кто наименьшее количество люд</w:t>
      </w:r>
      <w:r w:rsidR="009D7415">
        <w:rPr>
          <w:rFonts w:ascii="Times New Roman" w:hAnsi="Times New Roman"/>
          <w:bCs/>
          <w:sz w:val="24"/>
          <w:szCs w:val="24"/>
        </w:rPr>
        <w:t>ей ставит в неловкое положение» - Джонатан Свифт.</w:t>
      </w:r>
    </w:p>
    <w:p w:rsidR="003E14A4" w:rsidRPr="00200F6C" w:rsidRDefault="003E14A4" w:rsidP="009D7415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4"/>
        </w:rPr>
      </w:pPr>
      <w:r w:rsidRPr="007E57D9">
        <w:rPr>
          <w:rFonts w:ascii="Times New Roman" w:hAnsi="Times New Roman"/>
          <w:b/>
          <w:bCs/>
          <w:sz w:val="24"/>
          <w:szCs w:val="24"/>
        </w:rPr>
        <w:t>Отличительной особенностью</w:t>
      </w:r>
      <w:r w:rsidRPr="008174B7">
        <w:rPr>
          <w:rFonts w:ascii="Times New Roman" w:hAnsi="Times New Roman"/>
          <w:bCs/>
          <w:sz w:val="24"/>
          <w:szCs w:val="24"/>
        </w:rPr>
        <w:t xml:space="preserve"> данной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 с тем, чтобы в дальнейшем использовать этот опыт дл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8174B7">
        <w:rPr>
          <w:rFonts w:ascii="Times New Roman" w:hAnsi="Times New Roman"/>
          <w:bCs/>
          <w:sz w:val="24"/>
          <w:szCs w:val="24"/>
        </w:rPr>
        <w:t>применения в аналогичных жизненных ситуациях, в которых может оказаться он сам.</w:t>
      </w:r>
    </w:p>
    <w:p w:rsidR="001D18E1" w:rsidRPr="00802F8D" w:rsidRDefault="001D18E1" w:rsidP="001D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802F8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D94F49" w:rsidRDefault="001D18E1" w:rsidP="00D94F4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Р</w:t>
      </w:r>
      <w:r w:rsidRPr="00802F8D">
        <w:rPr>
          <w:rFonts w:ascii="Times New Roman" w:hAnsi="Times New Roman" w:cs="Times New Roman"/>
          <w:sz w:val="24"/>
          <w:szCs w:val="24"/>
        </w:rPr>
        <w:t xml:space="preserve">азвитие эмоциональной </w:t>
      </w:r>
      <w:r>
        <w:rPr>
          <w:rFonts w:ascii="Times New Roman" w:hAnsi="Times New Roman" w:cs="Times New Roman"/>
          <w:sz w:val="24"/>
          <w:szCs w:val="24"/>
        </w:rPr>
        <w:t xml:space="preserve"> и культурной сфер</w:t>
      </w:r>
      <w:r w:rsidRPr="00802F8D">
        <w:rPr>
          <w:rFonts w:ascii="Times New Roman" w:hAnsi="Times New Roman" w:cs="Times New Roman"/>
          <w:sz w:val="24"/>
          <w:szCs w:val="24"/>
        </w:rPr>
        <w:t xml:space="preserve"> ребенка, чувства прекрасного, творческих способностей, формирование коммуникативно</w:t>
      </w:r>
      <w:r>
        <w:rPr>
          <w:rFonts w:ascii="Times New Roman" w:hAnsi="Times New Roman" w:cs="Times New Roman"/>
          <w:sz w:val="24"/>
          <w:szCs w:val="24"/>
        </w:rPr>
        <w:t xml:space="preserve">й и </w:t>
      </w:r>
      <w:r w:rsidR="00D94F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8E1" w:rsidRDefault="00D94F49" w:rsidP="00D94F4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18E1">
        <w:rPr>
          <w:rFonts w:ascii="Times New Roman" w:hAnsi="Times New Roman" w:cs="Times New Roman"/>
          <w:sz w:val="24"/>
          <w:szCs w:val="24"/>
        </w:rPr>
        <w:t>общекультурной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18E1" w:rsidRDefault="00F83941" w:rsidP="00D94F4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18E1" w:rsidRPr="001D18E1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1D18E1">
        <w:rPr>
          <w:rFonts w:ascii="Times New Roman" w:hAnsi="Times New Roman"/>
          <w:sz w:val="24"/>
          <w:szCs w:val="24"/>
        </w:rPr>
        <w:t>Освоение обучающимися</w:t>
      </w:r>
      <w:r w:rsidR="001D18E1" w:rsidRPr="001D18E1">
        <w:rPr>
          <w:rFonts w:ascii="Times New Roman" w:hAnsi="Times New Roman"/>
          <w:sz w:val="24"/>
          <w:szCs w:val="24"/>
        </w:rPr>
        <w:t xml:space="preserve"> норм нравственного отно</w:t>
      </w:r>
      <w:r w:rsidR="001D18E1">
        <w:rPr>
          <w:rFonts w:ascii="Times New Roman" w:hAnsi="Times New Roman"/>
          <w:sz w:val="24"/>
          <w:szCs w:val="24"/>
        </w:rPr>
        <w:t>шения к миру, людям, самим себе</w:t>
      </w:r>
      <w:r w:rsidR="00D94F49">
        <w:rPr>
          <w:rFonts w:ascii="Times New Roman" w:hAnsi="Times New Roman"/>
          <w:sz w:val="24"/>
          <w:szCs w:val="24"/>
        </w:rPr>
        <w:t>;</w:t>
      </w:r>
    </w:p>
    <w:p w:rsidR="001D18E1" w:rsidRDefault="00D94F49" w:rsidP="00D94F4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</w:t>
      </w:r>
      <w:r w:rsidR="001D18E1">
        <w:rPr>
          <w:rFonts w:ascii="Times New Roman" w:hAnsi="Times New Roman"/>
          <w:sz w:val="24"/>
          <w:szCs w:val="24"/>
        </w:rPr>
        <w:t>Формирование культ</w:t>
      </w:r>
      <w:r w:rsidR="003A5FF6">
        <w:rPr>
          <w:rFonts w:ascii="Times New Roman" w:hAnsi="Times New Roman"/>
          <w:sz w:val="24"/>
          <w:szCs w:val="24"/>
        </w:rPr>
        <w:t>уры воспитания и основных правил</w:t>
      </w:r>
      <w:r w:rsidR="001D18E1">
        <w:rPr>
          <w:rFonts w:ascii="Times New Roman" w:hAnsi="Times New Roman"/>
          <w:sz w:val="24"/>
          <w:szCs w:val="24"/>
        </w:rPr>
        <w:t xml:space="preserve"> этикета</w:t>
      </w:r>
      <w:r>
        <w:rPr>
          <w:rFonts w:ascii="Times New Roman" w:hAnsi="Times New Roman"/>
          <w:sz w:val="24"/>
          <w:szCs w:val="24"/>
        </w:rPr>
        <w:t>.</w:t>
      </w:r>
    </w:p>
    <w:p w:rsidR="00F83941" w:rsidRPr="001D18E1" w:rsidRDefault="00F83941" w:rsidP="001D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E1" w:rsidRPr="001D18E1" w:rsidRDefault="001D18E1" w:rsidP="001D18E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18E1">
        <w:rPr>
          <w:rFonts w:ascii="Times New Roman" w:hAnsi="Times New Roman"/>
          <w:color w:val="000000"/>
          <w:sz w:val="24"/>
          <w:szCs w:val="24"/>
        </w:rPr>
        <w:t>Содержание   рабочей программы предполагает решение   следующих</w:t>
      </w:r>
      <w:r w:rsidRPr="001D18E1">
        <w:rPr>
          <w:rFonts w:ascii="Times New Roman" w:hAnsi="Times New Roman"/>
          <w:b/>
          <w:color w:val="000000"/>
          <w:sz w:val="24"/>
          <w:szCs w:val="24"/>
        </w:rPr>
        <w:t xml:space="preserve"> задач:</w:t>
      </w:r>
    </w:p>
    <w:p w:rsidR="001D18E1" w:rsidRPr="001D18E1" w:rsidRDefault="001D18E1" w:rsidP="00D94F4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8E1">
        <w:rPr>
          <w:rFonts w:ascii="Times New Roman" w:hAnsi="Times New Roman"/>
          <w:color w:val="000000"/>
          <w:sz w:val="24"/>
          <w:szCs w:val="24"/>
        </w:rPr>
        <w:t xml:space="preserve">обучить навыкам </w:t>
      </w:r>
      <w:r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Pr="001D18E1">
        <w:rPr>
          <w:rFonts w:ascii="Times New Roman" w:hAnsi="Times New Roman"/>
          <w:color w:val="000000"/>
          <w:sz w:val="24"/>
          <w:szCs w:val="24"/>
        </w:rPr>
        <w:t>общения и сотрудничества;</w:t>
      </w:r>
    </w:p>
    <w:p w:rsidR="001D18E1" w:rsidRPr="001D18E1" w:rsidRDefault="001D18E1" w:rsidP="00D94F4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8E1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формировать у обучающихся</w:t>
      </w:r>
      <w:r w:rsidRPr="001D18E1">
        <w:rPr>
          <w:rFonts w:ascii="Times New Roman" w:hAnsi="Times New Roman"/>
          <w:color w:val="000000"/>
          <w:sz w:val="24"/>
          <w:szCs w:val="24"/>
        </w:rPr>
        <w:t xml:space="preserve"> навыки речевого этикета и культуры поведения;</w:t>
      </w:r>
    </w:p>
    <w:p w:rsidR="001D18E1" w:rsidRPr="001D18E1" w:rsidRDefault="001D18E1" w:rsidP="00D94F4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8E1">
        <w:rPr>
          <w:rFonts w:ascii="Times New Roman" w:hAnsi="Times New Roman"/>
          <w:color w:val="000000"/>
          <w:sz w:val="24"/>
          <w:szCs w:val="24"/>
        </w:rPr>
        <w:t>развивать коммуникативные умения в процессе общения;</w:t>
      </w:r>
    </w:p>
    <w:p w:rsidR="001D18E1" w:rsidRDefault="001D18E1" w:rsidP="00D94F4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8E1">
        <w:rPr>
          <w:rFonts w:ascii="Times New Roman" w:hAnsi="Times New Roman"/>
          <w:color w:val="000000"/>
          <w:sz w:val="24"/>
          <w:szCs w:val="24"/>
        </w:rPr>
        <w:t>ввести в мир человеческих отношений, нравственных ц</w:t>
      </w:r>
      <w:r w:rsidR="00D94F49">
        <w:rPr>
          <w:rFonts w:ascii="Times New Roman" w:hAnsi="Times New Roman"/>
          <w:color w:val="000000"/>
          <w:sz w:val="24"/>
          <w:szCs w:val="24"/>
        </w:rPr>
        <w:t xml:space="preserve">енностей, </w:t>
      </w:r>
    </w:p>
    <w:p w:rsidR="00D94F49" w:rsidRPr="001D18E1" w:rsidRDefault="00D94F49" w:rsidP="00D94F4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Способствовать формированию гармоничной личности.</w:t>
      </w:r>
    </w:p>
    <w:p w:rsidR="004E1875" w:rsidRDefault="004E1875" w:rsidP="004E1875">
      <w:pPr>
        <w:pStyle w:val="aa"/>
        <w:spacing w:after="0"/>
        <w:rPr>
          <w:rFonts w:ascii="Times New Roman" w:hAnsi="Times New Roman"/>
          <w:b/>
          <w:sz w:val="24"/>
          <w:szCs w:val="24"/>
        </w:rPr>
      </w:pPr>
    </w:p>
    <w:p w:rsidR="001D18E1" w:rsidRPr="001D18E1" w:rsidRDefault="001D18E1" w:rsidP="004E1875">
      <w:pPr>
        <w:pStyle w:val="aa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8E1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4E1875" w:rsidRDefault="00D94F49" w:rsidP="00200F6C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</w:t>
      </w:r>
      <w:r w:rsidR="001C34B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</w:t>
      </w:r>
      <w:r w:rsidR="004E1875"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Воспитание нравственных чувств и этиче</w:t>
      </w:r>
      <w:r w:rsidR="004E187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ского сознания  у школьников</w:t>
      </w:r>
      <w:r w:rsidR="004E1875"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направление </w:t>
      </w:r>
      <w:r w:rsidR="004E187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общекультурного</w:t>
      </w:r>
      <w:r w:rsidR="004E1875"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4E1875"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D94F49" w:rsidRPr="00F4658E" w:rsidRDefault="00D94F49" w:rsidP="00200F6C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E1875" w:rsidRDefault="004E1875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4658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</w:t>
      </w:r>
      <w:r w:rsidR="00200F6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формах поведения в обществе и т.</w:t>
      </w:r>
      <w:r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D94F49" w:rsidRPr="00F4658E" w:rsidRDefault="00D94F49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E1875" w:rsidRDefault="004E1875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4658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D94F49" w:rsidRPr="00F4658E" w:rsidRDefault="00D94F49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E1875" w:rsidRDefault="004E1875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4658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начального  опыта самостоятельного общественного действия, формирование у  школьника среднего возраста 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</w:t>
      </w:r>
      <w:r w:rsidRPr="00F465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учреждения, в открытой общественной среде.</w:t>
      </w:r>
    </w:p>
    <w:p w:rsidR="00D94F49" w:rsidRDefault="00D94F49" w:rsidP="004E187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200F6C" w:rsidRDefault="001C34BB" w:rsidP="001C34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00F6C" w:rsidRPr="00966357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деятельностного, компетентностного и личностно </w:t>
      </w:r>
      <w:r w:rsidR="003A5FF6">
        <w:rPr>
          <w:rFonts w:ascii="Times New Roman" w:hAnsi="Times New Roman"/>
          <w:sz w:val="24"/>
          <w:szCs w:val="24"/>
        </w:rPr>
        <w:t xml:space="preserve">- </w:t>
      </w:r>
      <w:r w:rsidR="00200F6C" w:rsidRPr="00966357">
        <w:rPr>
          <w:rFonts w:ascii="Times New Roman" w:hAnsi="Times New Roman"/>
          <w:sz w:val="24"/>
          <w:szCs w:val="24"/>
        </w:rPr>
        <w:t>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F83941" w:rsidRPr="00966357" w:rsidRDefault="00F83941" w:rsidP="00200F6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F6C" w:rsidRPr="00966357" w:rsidRDefault="00200F6C" w:rsidP="0020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7">
        <w:rPr>
          <w:rFonts w:ascii="Times New Roman" w:hAnsi="Times New Roman" w:cs="Times New Roman"/>
          <w:sz w:val="24"/>
          <w:szCs w:val="24"/>
        </w:rPr>
        <w:t>Л</w:t>
      </w:r>
      <w:r w:rsidRPr="00966357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результаты:  </w:t>
      </w:r>
    </w:p>
    <w:p w:rsidR="00200F6C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мотивированность на посильное и созидательное участие в жизни общества;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</w:t>
      </w:r>
      <w:r>
        <w:rPr>
          <w:color w:val="000000"/>
        </w:rPr>
        <w:t xml:space="preserve"> формирование основных навыков культуры воспитания и этикета;</w:t>
      </w:r>
    </w:p>
    <w:p w:rsidR="00200F6C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заинтересованность не только</w:t>
      </w:r>
      <w:r>
        <w:rPr>
          <w:color w:val="000000"/>
        </w:rPr>
        <w:t xml:space="preserve"> в личном успехе, но и в осознании культуры своего поведения;</w:t>
      </w:r>
    </w:p>
    <w:p w:rsidR="00F83941" w:rsidRPr="00966357" w:rsidRDefault="00F83941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200F6C" w:rsidRPr="00966357" w:rsidRDefault="00200F6C" w:rsidP="0020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5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• умение</w:t>
      </w:r>
      <w:r w:rsidRPr="00966357">
        <w:rPr>
          <w:color w:val="000000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• умение</w:t>
      </w:r>
      <w:r w:rsidRPr="00966357">
        <w:rPr>
          <w:color w:val="000000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00F6C" w:rsidRPr="00966357" w:rsidRDefault="008D2D86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• овладение</w:t>
      </w:r>
      <w:r w:rsidR="00200F6C" w:rsidRPr="00966357">
        <w:rPr>
          <w:color w:val="000000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00F6C" w:rsidRPr="00966357" w:rsidRDefault="008D2D86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• умение</w:t>
      </w:r>
      <w:r w:rsidR="00200F6C" w:rsidRPr="00966357">
        <w:rPr>
          <w:color w:val="000000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1) использование элементов причинно-следственного анализа;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2) исследование несложных реальных связей и зависимостей;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5) перевод информации из одной знаковой системы в другую (из текста в таблицу, из аудиовизуального ряда в тексте др.); выбор знаковых систем адекватно познавательной и коммуникативной ситуации;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6) подкрепление изученных положений конкретными примерами;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3A5FF6" w:rsidRDefault="003A5FF6" w:rsidP="0020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F6C" w:rsidRPr="00966357" w:rsidRDefault="00200F6C" w:rsidP="0020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5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относительно целостное пред</w:t>
      </w:r>
      <w:r w:rsidR="008D2D86">
        <w:rPr>
          <w:color w:val="000000"/>
        </w:rPr>
        <w:t>ставление культуре и этикете, о поведении в</w:t>
      </w:r>
      <w:r w:rsidRPr="00966357">
        <w:rPr>
          <w:color w:val="000000"/>
        </w:rPr>
        <w:t xml:space="preserve"> общественной жизни, механизмах и регуляторах деятельности людей;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lastRenderedPageBreak/>
        <w:t>• знание ряда ключевых понятий</w:t>
      </w:r>
      <w:r w:rsidR="008D2D86">
        <w:rPr>
          <w:color w:val="000000"/>
        </w:rPr>
        <w:t xml:space="preserve"> об этике, этикете, воспитании</w:t>
      </w:r>
      <w:r w:rsidRPr="00966357">
        <w:rPr>
          <w:color w:val="000000"/>
        </w:rPr>
        <w:t>; умение объяснять явления социальной действительности с опорой на эти понятия;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знания, умения и ценностные установки, необходимые для сознательного выполнения  подростками основных социальных ролей в пределах своей дееспособности;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приверженность гуманистическим и демократическим ценностям, патриотизм и гражданственность;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понимание значения трудовой деятельности для личности и для общества;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понимание специфики познания мира средствами искусства в соотнесении с другими способами познания;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знание определяющих признаков коммуникативной деятельности в сравнении с другими видами деятельности;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понимание значения коммуникации в межличностном общении;</w:t>
      </w:r>
    </w:p>
    <w:p w:rsidR="00200F6C" w:rsidRPr="00966357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00F6C" w:rsidRDefault="00200F6C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966357">
        <w:rPr>
          <w:color w:val="000000"/>
        </w:rPr>
        <w:t>• знакомство с отдельными приёмами и техниками преодоления конф</w:t>
      </w:r>
      <w:r w:rsidR="008D2D86">
        <w:rPr>
          <w:color w:val="000000"/>
        </w:rPr>
        <w:t>ликтов</w:t>
      </w:r>
    </w:p>
    <w:p w:rsidR="00967F7F" w:rsidRPr="00966357" w:rsidRDefault="00967F7F" w:rsidP="00200F6C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4E1875" w:rsidRPr="00967F7F" w:rsidRDefault="004E1875" w:rsidP="004E18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 xml:space="preserve">          </w:t>
      </w:r>
      <w:r w:rsidRPr="00967F7F">
        <w:rPr>
          <w:rFonts w:ascii="Times New Roman" w:hAnsi="Times New Roman"/>
          <w:b/>
          <w:sz w:val="24"/>
          <w:szCs w:val="24"/>
        </w:rPr>
        <w:t>Данная программа ориентирована на формирование универсальных учебных действий (УУД)</w:t>
      </w:r>
    </w:p>
    <w:p w:rsidR="004E1875" w:rsidRPr="004E1875" w:rsidRDefault="004E1875" w:rsidP="004E187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E1875">
        <w:rPr>
          <w:rFonts w:ascii="Times New Roman" w:hAnsi="Times New Roman"/>
          <w:i/>
          <w:sz w:val="24"/>
          <w:szCs w:val="24"/>
        </w:rPr>
        <w:t>Личностные УУД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самоопределение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как собственных, так и окружающих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установка на здоровый образ жизни</w:t>
      </w:r>
    </w:p>
    <w:p w:rsidR="004E1875" w:rsidRPr="004E1875" w:rsidRDefault="004E1875" w:rsidP="004E187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E1875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понимание и сохранение учебной задачи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адекватное восприятие оценки учителя и окружающих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осуществление пошагового и итогового контроля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lastRenderedPageBreak/>
        <w:t>различие способа и результата действия</w:t>
      </w:r>
    </w:p>
    <w:p w:rsidR="004E1875" w:rsidRPr="004E1875" w:rsidRDefault="004E1875" w:rsidP="004E187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E1875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включение в творческую деятельность учащихся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установление причинно-следственных связей в изучаемом круге событий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осуществление поиска необходимой информации и выделение конкретной информации с помощью учителя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построение этически грамотных высказываний в устной и письменной форме</w:t>
      </w:r>
    </w:p>
    <w:p w:rsidR="004E1875" w:rsidRPr="004E1875" w:rsidRDefault="004E1875" w:rsidP="004E187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E1875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адекватное использование коммуникативных средств для решения поставленных задач</w:t>
      </w:r>
    </w:p>
    <w:p w:rsidR="004E1875" w:rsidRPr="004E1875" w:rsidRDefault="004E1875" w:rsidP="004E18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75">
        <w:rPr>
          <w:rFonts w:ascii="Times New Roman" w:hAnsi="Times New Roman"/>
          <w:sz w:val="24"/>
          <w:szCs w:val="24"/>
        </w:rPr>
        <w:t>умение договариваться и приходить к общему решению в совместной деятельности</w:t>
      </w:r>
    </w:p>
    <w:p w:rsidR="000F03C4" w:rsidRPr="000F03C4" w:rsidRDefault="004E1875" w:rsidP="000F03C4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F03C4">
        <w:rPr>
          <w:rFonts w:ascii="Times New Roman" w:hAnsi="Times New Roman"/>
          <w:sz w:val="24"/>
          <w:szCs w:val="24"/>
        </w:rPr>
        <w:t xml:space="preserve">аргументация своего решения и координация его с решениями партнеров в сотрудничестве при выработке общего направления в совместной деятельности                 </w:t>
      </w:r>
    </w:p>
    <w:p w:rsidR="002C061E" w:rsidRDefault="002C061E" w:rsidP="00D94F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61E" w:rsidRDefault="002C061E" w:rsidP="002C061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061E" w:rsidRDefault="002C061E" w:rsidP="002C06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Содержание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«Этикет и культура общения»</w:t>
      </w:r>
    </w:p>
    <w:p w:rsidR="002C061E" w:rsidRDefault="002C061E" w:rsidP="002C061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1  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 w:rsidR="000F03C4">
        <w:rPr>
          <w:rFonts w:ascii="Times New Roman" w:eastAsia="Times New Roman" w:hAnsi="Times New Roman" w:cs="Times New Roman"/>
          <w:b/>
          <w:sz w:val="24"/>
          <w:szCs w:val="24"/>
        </w:rPr>
        <w:t>Введение. Повседневный этикет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(</w:t>
      </w:r>
      <w:r w:rsidR="000F03C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11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часов)</w:t>
      </w:r>
    </w:p>
    <w:p w:rsidR="0051285E" w:rsidRDefault="000F03C4" w:rsidP="0051285E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История</w:t>
      </w:r>
      <w:r w:rsidR="002C061E" w:rsidRPr="00A87734">
        <w:rPr>
          <w:rFonts w:ascii="Times New Roman CYR" w:eastAsia="Times New Roman" w:hAnsi="Times New Roman CYR" w:cs="Times New Roman CYR"/>
          <w:sz w:val="24"/>
          <w:szCs w:val="24"/>
        </w:rPr>
        <w:t xml:space="preserve"> этикета. </w:t>
      </w:r>
    </w:p>
    <w:p w:rsidR="00404D88" w:rsidRDefault="00404D88" w:rsidP="0051285E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C5122">
        <w:rPr>
          <w:rFonts w:ascii="Times New Roman" w:eastAsia="Times New Roman" w:hAnsi="Times New Roman" w:cs="Times New Roman"/>
          <w:sz w:val="24"/>
          <w:szCs w:val="24"/>
        </w:rPr>
        <w:t>Дом и семья</w:t>
      </w:r>
      <w:r w:rsidR="003947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122">
        <w:rPr>
          <w:rFonts w:ascii="Times New Roman" w:eastAsia="Times New Roman" w:hAnsi="Times New Roman" w:cs="Times New Roman"/>
          <w:sz w:val="24"/>
          <w:szCs w:val="24"/>
        </w:rPr>
        <w:t>Правила гостеприимства.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122">
        <w:rPr>
          <w:rFonts w:ascii="Times New Roman" w:eastAsia="Times New Roman" w:hAnsi="Times New Roman" w:cs="Times New Roman"/>
          <w:sz w:val="24"/>
          <w:szCs w:val="24"/>
        </w:rPr>
        <w:t>У тебя в гостях подруга, друг</w:t>
      </w:r>
      <w:r w:rsidR="003947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85E">
        <w:rPr>
          <w:rFonts w:ascii="Times New Roman" w:eastAsia="Times New Roman" w:hAnsi="Times New Roman" w:cs="Times New Roman"/>
          <w:sz w:val="24"/>
          <w:szCs w:val="24"/>
        </w:rPr>
        <w:t xml:space="preserve">Этикет праздника. </w:t>
      </w:r>
      <w:r>
        <w:rPr>
          <w:rFonts w:ascii="Times New Roman" w:eastAsia="Times New Roman" w:hAnsi="Times New Roman" w:cs="Times New Roman"/>
          <w:sz w:val="24"/>
          <w:szCs w:val="24"/>
        </w:rPr>
        <w:t>Поздравления и пожелания. Подарки.</w:t>
      </w:r>
      <w:r w:rsidRPr="00C2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Правила разговора по телефону. Как разговаривать по сотовому телефону без ущерба для окружающих. СМС сообщение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39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Переписка. Обращения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="0051285E">
        <w:rPr>
          <w:rFonts w:ascii="Times New Roman CYR" w:eastAsia="Times New Roman" w:hAnsi="Times New Roman CYR" w:cs="Times New Roman CYR"/>
          <w:sz w:val="24"/>
          <w:szCs w:val="24"/>
        </w:rPr>
        <w:t xml:space="preserve"> подписи, п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 xml:space="preserve">росьбы. </w:t>
      </w:r>
      <w:r w:rsidR="0051285E">
        <w:rPr>
          <w:rFonts w:ascii="Times New Roman CYR" w:eastAsia="Times New Roman" w:hAnsi="Times New Roman CYR" w:cs="Times New Roman CYR"/>
          <w:sz w:val="24"/>
          <w:szCs w:val="24"/>
        </w:rPr>
        <w:t>Рекомендательные, благодарственные и д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еловые письма. 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>Умение быть привлекательным</w:t>
      </w:r>
      <w:r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 xml:space="preserve"> Осанка, позы,</w:t>
      </w:r>
      <w:r w:rsidR="0051285E">
        <w:rPr>
          <w:rFonts w:ascii="Times New Roman CYR" w:eastAsia="Times New Roman" w:hAnsi="Times New Roman CYR" w:cs="Times New Roman CYR"/>
          <w:sz w:val="24"/>
          <w:szCs w:val="24"/>
        </w:rPr>
        <w:t xml:space="preserve"> походка, 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равила хорошего</w:t>
      </w:r>
      <w:r w:rsidR="0051285E">
        <w:rPr>
          <w:rFonts w:ascii="Times New Roman CYR" w:eastAsia="Times New Roman" w:hAnsi="Times New Roman CYR" w:cs="Times New Roman CYR"/>
          <w:sz w:val="24"/>
          <w:szCs w:val="24"/>
        </w:rPr>
        <w:t xml:space="preserve"> тона</w:t>
      </w:r>
      <w:r w:rsidRPr="00C216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Повседневный, деловой, вечерний, праздничный макияж. Ароматы. Украшения, аксессуары. </w:t>
      </w:r>
      <w:r w:rsidRPr="00C2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Как сделать комплимент и не обидеть? </w:t>
      </w:r>
    </w:p>
    <w:p w:rsidR="00404D88" w:rsidRPr="003947D9" w:rsidRDefault="00404D88" w:rsidP="003947D9">
      <w:pPr>
        <w:pStyle w:val="aa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2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Этикет школьника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3 часа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)</w:t>
      </w:r>
    </w:p>
    <w:p w:rsidR="00404D88" w:rsidRPr="0051285E" w:rsidRDefault="0051285E" w:rsidP="0051285E">
      <w:pPr>
        <w:autoSpaceDE w:val="0"/>
        <w:autoSpaceDN w:val="0"/>
        <w:adjustRightInd w:val="0"/>
        <w:ind w:firstLine="993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Культура поведения в образовательном учреждении. Отношения в классе. Параметры общения: уважительный тон, умение внимательно слушать и слышать. Монолог, диалог, беседа, диспут. Приветствия в школе с учителями, друзьями, посторонними людьми. Правила поведения в раздевалке и на перемене. </w:t>
      </w:r>
      <w:r w:rsidR="00404D88">
        <w:rPr>
          <w:rFonts w:ascii="Times New Roman CYR" w:eastAsia="Times New Roman" w:hAnsi="Times New Roman CYR" w:cs="Times New Roman CYR"/>
          <w:sz w:val="24"/>
          <w:szCs w:val="24"/>
        </w:rPr>
        <w:t xml:space="preserve">Этикет внешнего вида ученика.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Уход за школьной формой и школьными принадлежностями. Личная гигиена. Мода и вкус. </w:t>
      </w:r>
      <w:r w:rsidR="00404D88" w:rsidRPr="00C2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заповедь этикета – уважение к окружающим. Хорошо выглядеть – значит проявить внимание к тем, кто находится рядом с тобой.</w:t>
      </w:r>
      <w:r w:rsidRPr="00C216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04D88" w:rsidRDefault="00404D88" w:rsidP="00D94F5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                                                                      </w:t>
      </w:r>
      <w:r w:rsidR="00D94F5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3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Столовый этикет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4 часа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)</w:t>
      </w:r>
    </w:p>
    <w:p w:rsidR="00404D88" w:rsidRDefault="00D94F5F" w:rsidP="00D94F5F">
      <w:pPr>
        <w:pStyle w:val="aa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Этикет праздника. Правила поведения за столом, праздничная и повседневная  сервировка стола.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Посуда и столовые приборы, их назначение.</w:t>
      </w:r>
      <w:r w:rsidR="00404D88">
        <w:rPr>
          <w:rFonts w:ascii="Times New Roman CYR" w:eastAsia="Times New Roman" w:hAnsi="Times New Roman CYR" w:cs="Times New Roman CYR"/>
          <w:sz w:val="24"/>
          <w:szCs w:val="24"/>
        </w:rPr>
        <w:t xml:space="preserve"> Эстетика приема пищи. Здоровое питание. Витаминизация пищи. Еда, которая вредит здоровью.</w:t>
      </w:r>
    </w:p>
    <w:p w:rsidR="00D94F5F" w:rsidRPr="00D94F5F" w:rsidRDefault="00D94F5F" w:rsidP="00D94F5F">
      <w:pPr>
        <w:pStyle w:val="aa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D88" w:rsidRPr="00404D88" w:rsidRDefault="00404D88" w:rsidP="00404D88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             </w:t>
      </w:r>
      <w:r w:rsidR="00D94F5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4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Общественный транспорт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7 часов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)</w:t>
      </w:r>
    </w:p>
    <w:p w:rsidR="00404D88" w:rsidRPr="00404D88" w:rsidRDefault="00404D88" w:rsidP="00404D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Этикет поведения в общ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>ественных местах. Культура поведения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 транспорте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>. Учимся управлять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эмоциями в конфликтных ситуациях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навыков социального поведения.</w:t>
      </w:r>
    </w:p>
    <w:p w:rsidR="00404D88" w:rsidRPr="00D94F5F" w:rsidRDefault="00D94F5F" w:rsidP="00D94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</w:t>
      </w:r>
      <w:r w:rsidR="00404D88" w:rsidRPr="00D94F5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5  «</w:t>
      </w:r>
      <w:r w:rsidR="00404D88" w:rsidRPr="00D94F5F">
        <w:rPr>
          <w:rFonts w:ascii="Times New Roman" w:eastAsia="Times New Roman" w:hAnsi="Times New Roman" w:cs="Times New Roman"/>
          <w:b/>
          <w:sz w:val="24"/>
          <w:szCs w:val="24"/>
        </w:rPr>
        <w:t>Общественные места</w:t>
      </w:r>
      <w:r w:rsidR="00404D88" w:rsidRPr="00D94F5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 (6 часов)</w:t>
      </w:r>
    </w:p>
    <w:p w:rsidR="00404D88" w:rsidRDefault="00D94F5F" w:rsidP="000F03C4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Этикет поведения в местах общего пользования. Культура поведения на улице, в общественных местах: на концерте, в театре, библиотеке, музее, на праздничных мероприятиях, в поликлинике и т.д.</w:t>
      </w:r>
    </w:p>
    <w:p w:rsidR="000F03C4" w:rsidRPr="00D94F5F" w:rsidRDefault="00D94F5F" w:rsidP="00D94F5F">
      <w:pPr>
        <w:pStyle w:val="aa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                                                    </w:t>
      </w:r>
      <w:r w:rsidR="00404D88"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</w:t>
      </w:r>
      <w:r w:rsidR="00404D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6</w:t>
      </w:r>
      <w:r w:rsidR="00404D88"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="00404D88"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 w:rsidR="00404D88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отдыхе</w:t>
      </w:r>
      <w:r w:rsidR="00404D88"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  <w:r w:rsidR="00404D88"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(</w:t>
      </w:r>
      <w:r w:rsidR="003947D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3 </w:t>
      </w:r>
      <w:r w:rsidR="00404D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часа</w:t>
      </w:r>
      <w:r w:rsidR="00404D88"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)</w:t>
      </w:r>
    </w:p>
    <w:p w:rsidR="00014876" w:rsidRDefault="00404D88" w:rsidP="001C34BB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Особенности этикета в разных 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>странах. Путешествие по России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и за границей. </w:t>
      </w:r>
      <w:r w:rsidR="00D94F5F">
        <w:rPr>
          <w:rFonts w:ascii="Times New Roman CYR" w:eastAsia="Times New Roman" w:hAnsi="Times New Roman CYR" w:cs="Times New Roman CYR"/>
          <w:sz w:val="24"/>
          <w:szCs w:val="24"/>
        </w:rPr>
        <w:t xml:space="preserve">Как вести себя в гостинице. Пляжная мода. </w:t>
      </w:r>
      <w:r w:rsidR="003947D9">
        <w:rPr>
          <w:rFonts w:ascii="Times New Roman CYR" w:eastAsia="Times New Roman" w:hAnsi="Times New Roman CYR" w:cs="Times New Roman CYR"/>
          <w:sz w:val="24"/>
          <w:szCs w:val="24"/>
        </w:rPr>
        <w:t>Итоговое занятие.</w:t>
      </w:r>
    </w:p>
    <w:p w:rsidR="001C34BB" w:rsidRPr="00014876" w:rsidRDefault="001C34BB" w:rsidP="001C34BB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C4" w:rsidRPr="00014876" w:rsidRDefault="00014876" w:rsidP="002C061E">
      <w:pPr>
        <w:pStyle w:val="aa"/>
        <w:spacing w:after="0"/>
        <w:ind w:left="0" w:firstLine="851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                                                                 </w:t>
      </w:r>
      <w:r w:rsidRPr="00014876">
        <w:rPr>
          <w:rFonts w:ascii="Times New Roman CYR" w:eastAsia="Times New Roman" w:hAnsi="Times New Roman CYR" w:cs="Times New Roman CYR"/>
          <w:b/>
          <w:sz w:val="24"/>
          <w:szCs w:val="24"/>
        </w:rPr>
        <w:t>Поурочное тематическое планирование</w:t>
      </w:r>
    </w:p>
    <w:p w:rsidR="00D94F49" w:rsidRDefault="00D94F49" w:rsidP="00AD4D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</w:p>
    <w:tbl>
      <w:tblPr>
        <w:tblpPr w:leftFromText="180" w:rightFromText="180" w:topFromText="150" w:bottomFromText="15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1"/>
        <w:gridCol w:w="2537"/>
        <w:gridCol w:w="6342"/>
        <w:gridCol w:w="5169"/>
      </w:tblGrid>
      <w:tr w:rsidR="00972E07" w:rsidRPr="003947D9" w:rsidTr="00C6174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E07" w:rsidRPr="003947D9" w:rsidRDefault="00972E07" w:rsidP="00C61747">
            <w:pPr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E07" w:rsidRPr="003947D9" w:rsidRDefault="00972E07" w:rsidP="00C61747">
            <w:pPr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занятия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0F03C4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этикета. </w:t>
            </w:r>
            <w:r w:rsidRPr="003947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D7415" w:rsidP="009D7415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Повседневный этикет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хорошего тона.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1C34BB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традиции.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диспут.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1C34BB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национального</w:t>
            </w:r>
            <w:r w:rsidR="00972E07"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2E07"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 открытых мыслей.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1C34BB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гостях.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ролевая игра.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214C9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Поздравления, пожелания и подарки.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1C34BB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 фантазирование</w:t>
            </w:r>
            <w:r w:rsidR="00972E07"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общения. Речевой этикет.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Телефонная этика.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этикет. ICQ, SMS – общение.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  открытых мыслей.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в</w:t>
            </w:r>
            <w:r w:rsidR="0021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нешнего вида.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игра.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«Подарок другу».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занятие.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Этикет школьника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школы – документ, регламентирующий нормы поведения учащихся.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общения и поведения со сверстниками и педагогами.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дружба – школе не помеха.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спектакль.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Столовый этикет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 и столовые приборы.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беседа.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и красиво накрыть стол.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за столом.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«Чаепитие друзей».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Общественный транспорт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автобусе, маршрутном такси.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автомобиле.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поезде и самолете.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игра.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– этикет водителя и пешеходов.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путешествия автостопом.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экскурсии.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«Автобусная экскурсия по городу».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 места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  в магазине</w:t>
            </w:r>
            <w:r w:rsidR="00D9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поликлинике.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музее.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кинотеатре.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концертном зале, театре.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организациях общественного питания.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«Посещение театра, кино».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Путешествие.</w:t>
            </w:r>
          </w:p>
        </w:tc>
      </w:tr>
      <w:tr w:rsidR="00972E07" w:rsidRPr="003947D9" w:rsidTr="00C61747">
        <w:tc>
          <w:tcPr>
            <w:tcW w:w="10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972E07"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 на отдыхе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гостинице.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56E3D" w:rsidP="00C61747">
            <w:pPr>
              <w:spacing w:before="75"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72E07" w:rsidRPr="003947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Пляжный этикет</w:t>
              </w:r>
            </w:hyperlink>
            <w:r w:rsidR="00972E07"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 «Еже ли вы вежливы…»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3947D9" w:rsidP="003947D9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72E07"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бобщающее занятие.</w:t>
            </w:r>
          </w:p>
        </w:tc>
      </w:tr>
      <w:tr w:rsidR="00972E07" w:rsidRPr="003947D9" w:rsidTr="00C6174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07" w:rsidRPr="003947D9" w:rsidRDefault="00972E07" w:rsidP="00C61747">
            <w:pPr>
              <w:spacing w:before="75"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:rsidR="00D94F49" w:rsidRPr="003947D9" w:rsidRDefault="00D94F49" w:rsidP="00AD4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b/>
          <w:color w:val="191919"/>
          <w:sz w:val="24"/>
          <w:szCs w:val="24"/>
        </w:rPr>
        <w:t>Ожидаемые результаты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По итогам курса «Этикет и культура общения» дети должны: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усвоить основные понятия данного направления: этикет, нравственность, мораль, культура, воспитанность, вежливость и т.д.;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иметь четкое представление о том, кто может называться воспитанным, культурным человеком;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соблюдать школьный этикет;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 следить за</w:t>
      </w: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 культурой речи;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>- собл</w:t>
      </w:r>
      <w:r>
        <w:rPr>
          <w:rFonts w:ascii="Times New Roman" w:hAnsi="Times New Roman" w:cs="Times New Roman"/>
          <w:color w:val="191919"/>
          <w:sz w:val="24"/>
          <w:szCs w:val="24"/>
        </w:rPr>
        <w:t>юдать правила поведения</w:t>
      </w: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 в общественных местах;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уметь культурно вести себя в гостях, знать навыки приема гостей; </w:t>
      </w:r>
    </w:p>
    <w:p w:rsidR="000517C5" w:rsidRPr="000517C5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уметь анализировать свои поступки и соизмерять их с понятием порядочности, чести и достоинства; </w:t>
      </w:r>
    </w:p>
    <w:p w:rsidR="00D94F49" w:rsidRPr="003947D9" w:rsidRDefault="000517C5" w:rsidP="00051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517C5">
        <w:rPr>
          <w:rFonts w:ascii="Times New Roman" w:hAnsi="Times New Roman" w:cs="Times New Roman"/>
          <w:color w:val="191919"/>
          <w:sz w:val="24"/>
          <w:szCs w:val="24"/>
        </w:rPr>
        <w:t xml:space="preserve">- в общении быть вежливым, тактичным, уважать вкусы и взгляды другого человека стремиться к совершенствованию физической красоты и нравственности.  </w:t>
      </w:r>
    </w:p>
    <w:p w:rsidR="00D94F49" w:rsidRPr="003947D9" w:rsidRDefault="00D94F49" w:rsidP="00AD4D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9D7415" w:rsidRPr="003947D9" w:rsidRDefault="009D7415" w:rsidP="009D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7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75F3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9D7415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F3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колонки;</w:t>
      </w:r>
    </w:p>
    <w:p w:rsidR="009D7415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экран.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75F3">
        <w:rPr>
          <w:rFonts w:ascii="Times New Roman" w:eastAsia="Times New Roman" w:hAnsi="Times New Roman" w:cs="Times New Roman"/>
          <w:b/>
          <w:i/>
          <w:sz w:val="24"/>
          <w:szCs w:val="24"/>
        </w:rPr>
        <w:t>Каждый ребёнок должен иметь для занятий: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F3">
        <w:rPr>
          <w:rFonts w:ascii="Times New Roman" w:eastAsia="Times New Roman" w:hAnsi="Times New Roman" w:cs="Times New Roman"/>
          <w:sz w:val="24"/>
          <w:szCs w:val="24"/>
        </w:rPr>
        <w:t>рабочую тетрадь;</w:t>
      </w:r>
    </w:p>
    <w:p w:rsidR="009D7415" w:rsidRPr="002C75F3" w:rsidRDefault="009D7415" w:rsidP="009D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F3">
        <w:rPr>
          <w:rFonts w:ascii="Times New Roman" w:eastAsia="Times New Roman" w:hAnsi="Times New Roman" w:cs="Times New Roman"/>
          <w:sz w:val="24"/>
          <w:szCs w:val="24"/>
        </w:rPr>
        <w:t>канцелярские принадлежности.</w:t>
      </w:r>
    </w:p>
    <w:p w:rsidR="009D7415" w:rsidRDefault="009D7415" w:rsidP="00214C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415" w:rsidRPr="005B0794" w:rsidRDefault="009D7415" w:rsidP="009D7415">
      <w:pPr>
        <w:shd w:val="clear" w:color="auto" w:fill="FFFFFF"/>
        <w:spacing w:line="36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79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9D7415" w:rsidRDefault="009D7415" w:rsidP="009D7415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794">
        <w:rPr>
          <w:rFonts w:ascii="Times New Roman" w:eastAsia="Times New Roman" w:hAnsi="Times New Roman" w:cs="Times New Roman"/>
          <w:i/>
          <w:sz w:val="24"/>
          <w:szCs w:val="24"/>
        </w:rPr>
        <w:t>Рекомендуемой обучающимся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7415" w:rsidRDefault="009D7415" w:rsidP="009D7415">
      <w:pPr>
        <w:pStyle w:val="c30c4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Панкеев И. Энциклопедия этикета. М., 2007</w:t>
      </w:r>
    </w:p>
    <w:p w:rsidR="009D7415" w:rsidRDefault="009D7415" w:rsidP="009D7415">
      <w:pPr>
        <w:pStyle w:val="c30c4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Лаппо А. Самоучитель хороших манер для девушек. М., 2006</w:t>
      </w:r>
    </w:p>
    <w:p w:rsidR="009D7415" w:rsidRDefault="009D7415" w:rsidP="009D7415">
      <w:pPr>
        <w:pStyle w:val="c30c4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Кузнецов И.Н. Деловая этика и деловой этикет. М., 2007</w:t>
      </w:r>
    </w:p>
    <w:p w:rsidR="009D7415" w:rsidRDefault="009D7415" w:rsidP="009D7415">
      <w:pPr>
        <w:pStyle w:val="c30c4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Цемме А.В. Современный этикет на все случаи жизни. М., 2008</w:t>
      </w:r>
    </w:p>
    <w:p w:rsidR="009D7415" w:rsidRDefault="009D7415" w:rsidP="009D7415">
      <w:pPr>
        <w:pStyle w:val="c30c4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Яковлев А.А. Я познаю мир. Этикет во все времена. М., 2004</w:t>
      </w:r>
    </w:p>
    <w:p w:rsidR="009D7415" w:rsidRPr="001857D3" w:rsidRDefault="009D7415" w:rsidP="009D7415">
      <w:pPr>
        <w:pStyle w:val="c30c41"/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</w:p>
    <w:p w:rsidR="009D7415" w:rsidRDefault="009D7415" w:rsidP="009D7415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794">
        <w:rPr>
          <w:rFonts w:ascii="Times New Roman" w:eastAsia="Times New Roman" w:hAnsi="Times New Roman" w:cs="Times New Roman"/>
          <w:i/>
          <w:sz w:val="24"/>
          <w:szCs w:val="24"/>
        </w:rPr>
        <w:t>Рекомендуемый педагогам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7415" w:rsidRDefault="009D7415" w:rsidP="009D7415">
      <w:pPr>
        <w:pStyle w:val="c30c4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 w:rsidRPr="008174B7">
        <w:rPr>
          <w:rFonts w:ascii="Times New Roman CYR" w:hAnsi="Times New Roman CYR" w:cs="Times New Roman CYR"/>
        </w:rPr>
        <w:t>Культура общения. 5,6,7,8,9 класс. Книга для учителя. Выпуск 1-4/ под редакцией И.А.</w:t>
      </w:r>
      <w:r>
        <w:rPr>
          <w:rFonts w:ascii="Times New Roman CYR" w:hAnsi="Times New Roman CYR" w:cs="Times New Roman CYR"/>
        </w:rPr>
        <w:t xml:space="preserve"> </w:t>
      </w:r>
      <w:r w:rsidRPr="008174B7">
        <w:rPr>
          <w:rFonts w:ascii="Times New Roman CYR" w:hAnsi="Times New Roman CYR" w:cs="Times New Roman CYR"/>
        </w:rPr>
        <w:t>Стернина. Воронеж, 2002</w:t>
      </w:r>
    </w:p>
    <w:p w:rsidR="009D7415" w:rsidRDefault="009D7415" w:rsidP="009D7415">
      <w:pPr>
        <w:pStyle w:val="c30c4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 w:rsidRPr="008174B7">
        <w:rPr>
          <w:rFonts w:ascii="Times New Roman CYR" w:hAnsi="Times New Roman CYR" w:cs="Times New Roman CYR"/>
        </w:rPr>
        <w:t>Г.В.</w:t>
      </w:r>
      <w:r>
        <w:rPr>
          <w:rFonts w:ascii="Times New Roman CYR" w:hAnsi="Times New Roman CYR" w:cs="Times New Roman CYR"/>
        </w:rPr>
        <w:t xml:space="preserve"> </w:t>
      </w:r>
      <w:r w:rsidRPr="008174B7">
        <w:rPr>
          <w:rFonts w:ascii="Times New Roman CYR" w:hAnsi="Times New Roman CYR" w:cs="Times New Roman CYR"/>
        </w:rPr>
        <w:t>Дятлева, С.А.</w:t>
      </w:r>
      <w:r>
        <w:rPr>
          <w:rFonts w:ascii="Times New Roman CYR" w:hAnsi="Times New Roman CYR" w:cs="Times New Roman CYR"/>
        </w:rPr>
        <w:t xml:space="preserve"> </w:t>
      </w:r>
      <w:r w:rsidRPr="008174B7">
        <w:rPr>
          <w:rFonts w:ascii="Times New Roman CYR" w:hAnsi="Times New Roman CYR" w:cs="Times New Roman CYR"/>
        </w:rPr>
        <w:t>Хворостухина. Энциклопедия этикета, Изд. 2-е, Ростов-на-Дону, «Феникс», 2006</w:t>
      </w:r>
    </w:p>
    <w:p w:rsidR="009D7415" w:rsidRPr="0046171B" w:rsidRDefault="009D7415" w:rsidP="009D7415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7D3">
        <w:rPr>
          <w:rFonts w:ascii="Times New Roman CYR" w:eastAsia="Times New Roman" w:hAnsi="Times New Roman CYR" w:cs="Times New Roman CYR"/>
          <w:sz w:val="24"/>
          <w:szCs w:val="24"/>
        </w:rPr>
        <w:t>О.Г</w:t>
      </w:r>
      <w:r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Pr="001857D3">
        <w:rPr>
          <w:rFonts w:ascii="Times New Roman CYR" w:eastAsia="Times New Roman" w:hAnsi="Times New Roman CYR" w:cs="Times New Roman CYR"/>
          <w:sz w:val="24"/>
          <w:szCs w:val="24"/>
        </w:rPr>
        <w:t xml:space="preserve"> Дробницкий Проблемы нравственности / О.Г. Дробницкий; Институт философии. – М.: Наука, 2011. – 333 с.</w:t>
      </w:r>
    </w:p>
    <w:p w:rsidR="009D7415" w:rsidRDefault="009D7415" w:rsidP="009D7415">
      <w:pPr>
        <w:pStyle w:val="c30c4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Шалаева Г.П. Как вести себя в гостях/ Г.П. Шалаева, О.М.Журавлева, О.Г. Сазонова. – М.: СЛОВО; ЭКСМО,2004г.</w:t>
      </w:r>
    </w:p>
    <w:p w:rsidR="009D7415" w:rsidRPr="00455377" w:rsidRDefault="009D7415" w:rsidP="009D7415">
      <w:pPr>
        <w:pStyle w:val="c30c4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Times New Roman CYR" w:hAnsi="Times New Roman CYR" w:cs="Times New Roman CYR"/>
        </w:rPr>
      </w:pPr>
      <w:r>
        <w:t>Формановская Н. Речевой этикет и культура общения. М., 2007.</w:t>
      </w:r>
    </w:p>
    <w:p w:rsidR="009D7415" w:rsidRDefault="009D7415" w:rsidP="009D74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415" w:rsidRDefault="009D7415" w:rsidP="009D74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415" w:rsidRDefault="009D7415" w:rsidP="009D74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415" w:rsidRDefault="009D7415" w:rsidP="009D74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415" w:rsidRDefault="009D7415" w:rsidP="009D74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B28" w:rsidRDefault="00CE7B28" w:rsidP="00CE7B2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87579" w:rsidRPr="004E1875" w:rsidRDefault="00E87579" w:rsidP="004E1875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87579" w:rsidRDefault="00E87579" w:rsidP="004E1875">
      <w:pPr>
        <w:spacing w:after="0"/>
        <w:rPr>
          <w:sz w:val="24"/>
          <w:szCs w:val="24"/>
        </w:rPr>
      </w:pPr>
    </w:p>
    <w:p w:rsidR="00E87579" w:rsidRDefault="00E87579" w:rsidP="00E87579">
      <w:pPr>
        <w:rPr>
          <w:sz w:val="24"/>
          <w:szCs w:val="24"/>
        </w:rPr>
      </w:pPr>
    </w:p>
    <w:p w:rsidR="004E1875" w:rsidRPr="00E87579" w:rsidRDefault="00E87579" w:rsidP="00E87579">
      <w:pPr>
        <w:tabs>
          <w:tab w:val="left" w:pos="42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E1875" w:rsidRPr="00E87579" w:rsidSect="007251BB">
      <w:headerReference w:type="default" r:id="rId10"/>
      <w:footerReference w:type="default" r:id="rId11"/>
      <w:pgSz w:w="16838" w:h="11906" w:orient="landscape"/>
      <w:pgMar w:top="142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F1" w:rsidRDefault="005C60F1">
      <w:pPr>
        <w:spacing w:after="0" w:line="240" w:lineRule="auto"/>
      </w:pPr>
      <w:r>
        <w:separator/>
      </w:r>
    </w:p>
  </w:endnote>
  <w:endnote w:type="continuationSeparator" w:id="1">
    <w:p w:rsidR="005C60F1" w:rsidRDefault="005C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88" w:rsidRDefault="00404D88">
    <w:pPr>
      <w:pStyle w:val="a8"/>
      <w:jc w:val="right"/>
    </w:pPr>
  </w:p>
  <w:p w:rsidR="00404D88" w:rsidRDefault="00404D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F1" w:rsidRDefault="005C60F1">
      <w:pPr>
        <w:spacing w:after="0" w:line="240" w:lineRule="auto"/>
      </w:pPr>
      <w:r>
        <w:separator/>
      </w:r>
    </w:p>
  </w:footnote>
  <w:footnote w:type="continuationSeparator" w:id="1">
    <w:p w:rsidR="005C60F1" w:rsidRDefault="005C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55447"/>
      <w:docPartObj>
        <w:docPartGallery w:val="Page Numbers (Top of Page)"/>
        <w:docPartUnique/>
      </w:docPartObj>
    </w:sdtPr>
    <w:sdtContent>
      <w:p w:rsidR="00404D88" w:rsidRDefault="00956E3D">
        <w:pPr>
          <w:pStyle w:val="a6"/>
          <w:jc w:val="center"/>
        </w:pPr>
        <w:fldSimple w:instr="PAGE   \* MERGEFORMAT">
          <w:r w:rsidR="007251BB">
            <w:rPr>
              <w:noProof/>
            </w:rPr>
            <w:t>2</w:t>
          </w:r>
        </w:fldSimple>
      </w:p>
    </w:sdtContent>
  </w:sdt>
  <w:p w:rsidR="00404D88" w:rsidRDefault="00404D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>
    <w:nsid w:val="29322F77"/>
    <w:multiLevelType w:val="hybridMultilevel"/>
    <w:tmpl w:val="5C884CC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305613DA"/>
    <w:multiLevelType w:val="multilevel"/>
    <w:tmpl w:val="906A9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60A16"/>
    <w:multiLevelType w:val="hybridMultilevel"/>
    <w:tmpl w:val="367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54548"/>
    <w:multiLevelType w:val="hybridMultilevel"/>
    <w:tmpl w:val="4986E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72EE2"/>
    <w:multiLevelType w:val="hybridMultilevel"/>
    <w:tmpl w:val="9C0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557"/>
    <w:rsid w:val="00014876"/>
    <w:rsid w:val="000517C5"/>
    <w:rsid w:val="0006423C"/>
    <w:rsid w:val="000D6ABA"/>
    <w:rsid w:val="000F03C4"/>
    <w:rsid w:val="0011655A"/>
    <w:rsid w:val="0013411C"/>
    <w:rsid w:val="001525DC"/>
    <w:rsid w:val="001C34BB"/>
    <w:rsid w:val="001D18E1"/>
    <w:rsid w:val="00200F6C"/>
    <w:rsid w:val="00214C97"/>
    <w:rsid w:val="00266D35"/>
    <w:rsid w:val="002B58A0"/>
    <w:rsid w:val="002C061E"/>
    <w:rsid w:val="002D0BC1"/>
    <w:rsid w:val="00341BCB"/>
    <w:rsid w:val="003574FF"/>
    <w:rsid w:val="0038074B"/>
    <w:rsid w:val="003947D9"/>
    <w:rsid w:val="003A5FF6"/>
    <w:rsid w:val="003E14A4"/>
    <w:rsid w:val="0040408A"/>
    <w:rsid w:val="00404D88"/>
    <w:rsid w:val="00453557"/>
    <w:rsid w:val="004E1875"/>
    <w:rsid w:val="004F2BBC"/>
    <w:rsid w:val="0051285E"/>
    <w:rsid w:val="005A0C71"/>
    <w:rsid w:val="005B3669"/>
    <w:rsid w:val="005C60F1"/>
    <w:rsid w:val="005D3ABE"/>
    <w:rsid w:val="00655FB4"/>
    <w:rsid w:val="007251BB"/>
    <w:rsid w:val="00780AC7"/>
    <w:rsid w:val="007B2691"/>
    <w:rsid w:val="007D4BE8"/>
    <w:rsid w:val="007F1686"/>
    <w:rsid w:val="00821DA5"/>
    <w:rsid w:val="008D2D86"/>
    <w:rsid w:val="00944CEA"/>
    <w:rsid w:val="00956E3D"/>
    <w:rsid w:val="00967F7F"/>
    <w:rsid w:val="00972E07"/>
    <w:rsid w:val="009D7415"/>
    <w:rsid w:val="00AB59B4"/>
    <w:rsid w:val="00AD4D3D"/>
    <w:rsid w:val="00B22DCA"/>
    <w:rsid w:val="00B354D0"/>
    <w:rsid w:val="00BB443A"/>
    <w:rsid w:val="00BF1627"/>
    <w:rsid w:val="00C61747"/>
    <w:rsid w:val="00CE7B28"/>
    <w:rsid w:val="00D012ED"/>
    <w:rsid w:val="00D63384"/>
    <w:rsid w:val="00D94F49"/>
    <w:rsid w:val="00D94F5F"/>
    <w:rsid w:val="00E574DD"/>
    <w:rsid w:val="00E87579"/>
    <w:rsid w:val="00F83941"/>
    <w:rsid w:val="00FA2955"/>
    <w:rsid w:val="00FC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557"/>
  </w:style>
  <w:style w:type="table" w:styleId="a3">
    <w:name w:val="Table Grid"/>
    <w:basedOn w:val="a1"/>
    <w:uiPriority w:val="99"/>
    <w:rsid w:val="004535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53557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453557"/>
  </w:style>
  <w:style w:type="paragraph" w:styleId="a6">
    <w:name w:val="header"/>
    <w:basedOn w:val="a"/>
    <w:link w:val="a7"/>
    <w:uiPriority w:val="99"/>
    <w:unhideWhenUsed/>
    <w:rsid w:val="0045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5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5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55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D18E1"/>
    <w:pPr>
      <w:ind w:left="720"/>
      <w:contextualSpacing/>
    </w:pPr>
  </w:style>
  <w:style w:type="character" w:customStyle="1" w:styleId="Zag11">
    <w:name w:val="Zag_11"/>
    <w:uiPriority w:val="99"/>
    <w:rsid w:val="004E1875"/>
  </w:style>
  <w:style w:type="paragraph" w:customStyle="1" w:styleId="Osnova">
    <w:name w:val="Osnova"/>
    <w:basedOn w:val="a"/>
    <w:uiPriority w:val="99"/>
    <w:rsid w:val="004E187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5">
    <w:name w:val="Без интервала Знак"/>
    <w:basedOn w:val="a0"/>
    <w:link w:val="a4"/>
    <w:locked/>
    <w:rsid w:val="00200F6C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2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839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30c41">
    <w:name w:val="c30 c41"/>
    <w:basedOn w:val="a"/>
    <w:rsid w:val="002C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557"/>
  </w:style>
  <w:style w:type="table" w:styleId="a3">
    <w:name w:val="Table Grid"/>
    <w:basedOn w:val="a1"/>
    <w:uiPriority w:val="99"/>
    <w:rsid w:val="004535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453557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453557"/>
  </w:style>
  <w:style w:type="paragraph" w:styleId="a6">
    <w:name w:val="header"/>
    <w:basedOn w:val="a"/>
    <w:link w:val="a7"/>
    <w:uiPriority w:val="99"/>
    <w:unhideWhenUsed/>
    <w:rsid w:val="0045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5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5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55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D18E1"/>
    <w:pPr>
      <w:ind w:left="720"/>
      <w:contextualSpacing/>
    </w:pPr>
  </w:style>
  <w:style w:type="character" w:customStyle="1" w:styleId="Zag11">
    <w:name w:val="Zag_11"/>
    <w:uiPriority w:val="99"/>
    <w:rsid w:val="004E1875"/>
  </w:style>
  <w:style w:type="paragraph" w:customStyle="1" w:styleId="Osnova">
    <w:name w:val="Osnova"/>
    <w:basedOn w:val="a"/>
    <w:uiPriority w:val="99"/>
    <w:rsid w:val="004E187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5">
    <w:name w:val="Без интервала Знак"/>
    <w:basedOn w:val="a0"/>
    <w:link w:val="a4"/>
    <w:locked/>
    <w:rsid w:val="00200F6C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2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F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nigge.ru/beach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E07-A843-42DB-BB16-FB6A247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24</cp:revision>
  <cp:lastPrinted>2019-10-31T06:30:00Z</cp:lastPrinted>
  <dcterms:created xsi:type="dcterms:W3CDTF">2017-09-08T22:25:00Z</dcterms:created>
  <dcterms:modified xsi:type="dcterms:W3CDTF">2019-11-13T08:13:00Z</dcterms:modified>
</cp:coreProperties>
</file>