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D4" w:rsidRDefault="00A6078B" w:rsidP="00A6078B">
      <w:pPr>
        <w:ind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drawing>
          <wp:inline distT="0" distB="0" distL="0" distR="0">
            <wp:extent cx="6779508" cy="9580111"/>
            <wp:effectExtent l="19050" t="0" r="2292" b="0"/>
            <wp:docPr id="1" name="Рисунок 1" descr="C:\Users\1\Desktop\внеурочка 2019-2020\титул\2\федотова волшеб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неурочка 2019-2020\титул\2\федотова волшебник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318" cy="9582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7D4" w:rsidRDefault="000337D4" w:rsidP="00A6078B">
      <w:pPr>
        <w:ind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79540" cy="9164387"/>
            <wp:effectExtent l="19050" t="0" r="0" b="0"/>
            <wp:docPr id="2" name="Рисунок 1" descr="C:\Users\1\Desktop\внеурочка 2019-2020\2 класс\Киселёва Е.С\киселева 2 кл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неурочка 2019-2020\2 класс\Киселёва Е.С\киселева 2 кл.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64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251" w:rsidRPr="00F6495F" w:rsidRDefault="00625276" w:rsidP="00A6078B">
      <w:pPr>
        <w:ind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495F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58507A" w:rsidRPr="00F6495F" w:rsidRDefault="0058507A" w:rsidP="00625276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44A8" w:rsidRPr="00F557C3" w:rsidRDefault="00D644A8" w:rsidP="00D644A8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57C3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D644A8" w:rsidRPr="00F557C3" w:rsidRDefault="00D644A8" w:rsidP="00D644A8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44A8" w:rsidRPr="00F557C3" w:rsidRDefault="00D644A8" w:rsidP="00D644A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sz w:val="24"/>
          <w:szCs w:val="24"/>
        </w:rPr>
        <w:t xml:space="preserve">         Рабочая программа курса внеурочных занятий для 1 класса « Станем волшебниками»  составлена в соответствии с требованиями Федерального государственного образовательного стандарта начального общего образования на основе авторской программы «Художественное творчество: станем волшебниками», разработанной Т.Н.Просняковой  для внеурочных занятий с учащимися  1-4 классов</w:t>
      </w:r>
      <w:r w:rsidRPr="00F557C3"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D644A8" w:rsidRPr="00F557C3" w:rsidRDefault="00D644A8" w:rsidP="00D644A8">
      <w:pPr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F557C3">
        <w:rPr>
          <w:rFonts w:ascii="Times New Roman" w:hAnsi="Times New Roman" w:cs="Times New Roman"/>
          <w:b w:val="0"/>
          <w:sz w:val="24"/>
          <w:szCs w:val="24"/>
        </w:rPr>
        <w:t>данного курса является гармоничное развитие учащихся средствами художественного творчества.</w:t>
      </w:r>
    </w:p>
    <w:p w:rsidR="00D644A8" w:rsidRPr="00F557C3" w:rsidRDefault="00D644A8" w:rsidP="00D644A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7C3">
        <w:rPr>
          <w:rFonts w:ascii="Times New Roman" w:hAnsi="Times New Roman" w:cs="Times New Roman"/>
          <w:sz w:val="24"/>
          <w:szCs w:val="24"/>
        </w:rPr>
        <w:t xml:space="preserve">       Задачи курса:</w:t>
      </w:r>
    </w:p>
    <w:p w:rsidR="00D644A8" w:rsidRPr="00F557C3" w:rsidRDefault="00D644A8" w:rsidP="00D644A8">
      <w:pPr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_ </w:t>
      </w:r>
      <w:r w:rsidRPr="00F557C3">
        <w:rPr>
          <w:rFonts w:ascii="Times New Roman" w:hAnsi="Times New Roman" w:cs="Times New Roman"/>
          <w:b w:val="0"/>
          <w:sz w:val="24"/>
          <w:szCs w:val="24"/>
        </w:rPr>
        <w:t>развить творческий потенциал детей средствами художественного труда;</w:t>
      </w:r>
    </w:p>
    <w:p w:rsidR="00D644A8" w:rsidRPr="00F557C3" w:rsidRDefault="00D644A8" w:rsidP="00D644A8">
      <w:pPr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_ </w:t>
      </w:r>
      <w:r w:rsidRPr="00F557C3">
        <w:rPr>
          <w:rFonts w:ascii="Times New Roman" w:hAnsi="Times New Roman" w:cs="Times New Roman"/>
          <w:b w:val="0"/>
          <w:sz w:val="24"/>
          <w:szCs w:val="24"/>
        </w:rPr>
        <w:t>формировать прикладные умения и навыки;</w:t>
      </w:r>
    </w:p>
    <w:p w:rsidR="00D644A8" w:rsidRPr="00F557C3" w:rsidRDefault="00D644A8" w:rsidP="00D644A8">
      <w:pPr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_ </w:t>
      </w:r>
      <w:r w:rsidRPr="00F557C3">
        <w:rPr>
          <w:rFonts w:ascii="Times New Roman" w:hAnsi="Times New Roman" w:cs="Times New Roman"/>
          <w:b w:val="0"/>
          <w:sz w:val="24"/>
          <w:szCs w:val="24"/>
        </w:rPr>
        <w:t>воспитывать интерес к активному познанию истории материальной культуры своего и других народов, уважительное  отношение к труду.</w:t>
      </w:r>
    </w:p>
    <w:p w:rsidR="00D644A8" w:rsidRPr="00F557C3" w:rsidRDefault="00D644A8" w:rsidP="00D644A8">
      <w:pPr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sz w:val="24"/>
          <w:szCs w:val="24"/>
        </w:rPr>
        <w:t xml:space="preserve">  Методологической основой</w:t>
      </w:r>
      <w:r w:rsidRPr="00F557C3">
        <w:rPr>
          <w:rFonts w:ascii="Times New Roman" w:hAnsi="Times New Roman" w:cs="Times New Roman"/>
          <w:b w:val="0"/>
          <w:sz w:val="24"/>
          <w:szCs w:val="24"/>
        </w:rPr>
        <w:t xml:space="preserve"> курса является </w:t>
      </w:r>
      <w:r w:rsidRPr="00F557C3">
        <w:rPr>
          <w:rFonts w:ascii="Times New Roman" w:hAnsi="Times New Roman" w:cs="Times New Roman"/>
          <w:sz w:val="24"/>
          <w:szCs w:val="24"/>
        </w:rPr>
        <w:t>системно-деятельностный подход</w:t>
      </w:r>
      <w:r w:rsidRPr="00F557C3">
        <w:rPr>
          <w:rFonts w:ascii="Times New Roman" w:hAnsi="Times New Roman" w:cs="Times New Roman"/>
          <w:b w:val="0"/>
          <w:sz w:val="24"/>
          <w:szCs w:val="24"/>
        </w:rPr>
        <w:t xml:space="preserve"> в начальном обучении. Занятия по данному курсу познакомят детей с огромным миром прикладного творчества, помогут освоить разнообразные технологии в соответствии с индивидуальными предпочтениями.</w:t>
      </w:r>
    </w:p>
    <w:p w:rsidR="00D644A8" w:rsidRPr="00F557C3" w:rsidRDefault="00D644A8" w:rsidP="00D644A8">
      <w:pPr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sz w:val="24"/>
          <w:szCs w:val="24"/>
        </w:rPr>
        <w:t xml:space="preserve">        Кроме решения задач художественного воспитания, данная программа развивает интеллектуально-творческий потенциал учащихся, предоставляя каждому ребенку широкие возможности для самореализации и самовыражения, познания и раскрытия собственных способностей, проявления инициативности, изобретательности, гибкости мышления.</w:t>
      </w:r>
    </w:p>
    <w:p w:rsidR="00D644A8" w:rsidRPr="00F557C3" w:rsidRDefault="00D644A8" w:rsidP="00D644A8">
      <w:pPr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sz w:val="24"/>
          <w:szCs w:val="24"/>
        </w:rPr>
        <w:t xml:space="preserve">       Основное внимание при изучении курса уделяется духовно-нравственному воспитанию младшего школьника. На уровне предметного содержания создаются условия для воспитания:</w:t>
      </w:r>
    </w:p>
    <w:p w:rsidR="00D644A8" w:rsidRPr="00F557C3" w:rsidRDefault="00D644A8" w:rsidP="00D644A8">
      <w:pPr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color w:val="333333"/>
          <w:sz w:val="24"/>
          <w:szCs w:val="24"/>
        </w:rPr>
        <w:t>--</w:t>
      </w:r>
      <w:r w:rsidRPr="00F557C3">
        <w:rPr>
          <w:rFonts w:ascii="Times New Roman" w:hAnsi="Times New Roman" w:cs="Times New Roman"/>
          <w:b w:val="0"/>
          <w:sz w:val="24"/>
          <w:szCs w:val="24"/>
        </w:rPr>
        <w:t>патриотизма - через активное познание истории материальной культуры и традиций своего и других народов;</w:t>
      </w:r>
    </w:p>
    <w:p w:rsidR="00D644A8" w:rsidRPr="00F557C3" w:rsidRDefault="00D644A8" w:rsidP="00D644A8">
      <w:pPr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_ </w:t>
      </w:r>
      <w:r w:rsidRPr="00F557C3">
        <w:rPr>
          <w:rFonts w:ascii="Times New Roman" w:hAnsi="Times New Roman" w:cs="Times New Roman"/>
          <w:b w:val="0"/>
          <w:sz w:val="24"/>
          <w:szCs w:val="24"/>
        </w:rPr>
        <w:t>трудолюбия - привитие детям уважительного отношения к труду, трудовых навыков и умений самостоятельного конструирования и моделирования изделий, навыков творческого оформления результатов своего труда и др.;</w:t>
      </w:r>
    </w:p>
    <w:p w:rsidR="00D644A8" w:rsidRPr="00F557C3" w:rsidRDefault="00D644A8" w:rsidP="00D644A8">
      <w:pPr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_ </w:t>
      </w:r>
      <w:r w:rsidRPr="00F557C3">
        <w:rPr>
          <w:rFonts w:ascii="Times New Roman" w:hAnsi="Times New Roman" w:cs="Times New Roman"/>
          <w:b w:val="0"/>
          <w:sz w:val="24"/>
          <w:szCs w:val="24"/>
        </w:rPr>
        <w:t>творческого отношения к учению, труду, жизни;</w:t>
      </w:r>
    </w:p>
    <w:p w:rsidR="00D644A8" w:rsidRPr="00F557C3" w:rsidRDefault="00D644A8" w:rsidP="00D644A8">
      <w:pPr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_ </w:t>
      </w:r>
      <w:r w:rsidRPr="00F557C3">
        <w:rPr>
          <w:rFonts w:ascii="Times New Roman" w:hAnsi="Times New Roman" w:cs="Times New Roman"/>
          <w:b w:val="0"/>
          <w:sz w:val="24"/>
          <w:szCs w:val="24"/>
        </w:rPr>
        <w:t>формирования представлений об эстетических ценностях (восприятие красоты природы, знакомство с художественными ценностями материального мира, эстетической выразительностью предметов рукотворного мира, эстетикой труда и трудовых отношений в процессе выполнения коллективных художественных проектов);</w:t>
      </w:r>
    </w:p>
    <w:p w:rsidR="00D644A8" w:rsidRPr="00F557C3" w:rsidRDefault="00D644A8" w:rsidP="00D644A8">
      <w:pPr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_ </w:t>
      </w:r>
      <w:r w:rsidRPr="00F557C3">
        <w:rPr>
          <w:rFonts w:ascii="Times New Roman" w:hAnsi="Times New Roman" w:cs="Times New Roman"/>
          <w:b w:val="0"/>
          <w:sz w:val="24"/>
          <w:szCs w:val="24"/>
        </w:rPr>
        <w:t>бережного отношения к природе, окружающей среде (в процессе работы с природным материалом, создания из различного материала образов картин природы, животных и др.);</w:t>
      </w:r>
    </w:p>
    <w:p w:rsidR="00D644A8" w:rsidRPr="00F557C3" w:rsidRDefault="00D644A8" w:rsidP="00D644A8">
      <w:pPr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_ </w:t>
      </w:r>
      <w:r w:rsidRPr="00F557C3">
        <w:rPr>
          <w:rFonts w:ascii="Times New Roman" w:hAnsi="Times New Roman" w:cs="Times New Roman"/>
          <w:b w:val="0"/>
          <w:sz w:val="24"/>
          <w:szCs w:val="24"/>
        </w:rPr>
        <w:t>ценностного отношения к здоровью (освоение приемов безопасной работы с инструментами, понимание необходимости применения экологически чистых материалов, организация здорового созидательного досуга и т.д.).</w:t>
      </w:r>
    </w:p>
    <w:p w:rsidR="00D644A8" w:rsidRPr="00F557C3" w:rsidRDefault="00D644A8" w:rsidP="00D644A8">
      <w:pPr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sz w:val="24"/>
          <w:szCs w:val="24"/>
        </w:rPr>
        <w:t xml:space="preserve">       Наряду с вышеназванными, курс «Станем волшебниками» выделяет и другие приоритетные направления, среди которых:</w:t>
      </w:r>
    </w:p>
    <w:p w:rsidR="00D644A8" w:rsidRPr="00F557C3" w:rsidRDefault="00D644A8" w:rsidP="00D644A8">
      <w:pPr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sz w:val="24"/>
          <w:szCs w:val="24"/>
        </w:rPr>
        <w:t>_ интеграция предметных областей для формирования целостной картины мира и развития универсальных учебных действий;</w:t>
      </w:r>
    </w:p>
    <w:p w:rsidR="00D644A8" w:rsidRPr="00F557C3" w:rsidRDefault="00D644A8" w:rsidP="00D644A8">
      <w:pPr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sz w:val="24"/>
          <w:szCs w:val="24"/>
        </w:rPr>
        <w:t>_ формирование информационной грамотности современного школьника;</w:t>
      </w:r>
    </w:p>
    <w:p w:rsidR="00D644A8" w:rsidRPr="00F557C3" w:rsidRDefault="00D644A8" w:rsidP="00D644A8">
      <w:pPr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sz w:val="24"/>
          <w:szCs w:val="24"/>
        </w:rPr>
        <w:t>_ развитие метапредметных умений.</w:t>
      </w:r>
    </w:p>
    <w:p w:rsidR="00D644A8" w:rsidRPr="00F557C3" w:rsidRDefault="00D644A8" w:rsidP="00D644A8">
      <w:pPr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sz w:val="24"/>
          <w:szCs w:val="24"/>
        </w:rPr>
        <w:t xml:space="preserve">       Основные содержательные линии программы направлены на личностное развитие учащихся, воспитание у них интереса к различным видам деятельности, получение и совершенствование определенных технологических навыков. Программа позволяет ребенку как </w:t>
      </w:r>
      <w:r w:rsidRPr="00F557C3">
        <w:rPr>
          <w:rFonts w:ascii="Times New Roman" w:hAnsi="Times New Roman" w:cs="Times New Roman"/>
          <w:b w:val="0"/>
          <w:sz w:val="24"/>
          <w:szCs w:val="24"/>
        </w:rPr>
        <w:lastRenderedPageBreak/>
        <w:t>можно более полно представить себе место, роль, значение и применение того или иного материала в окружающей жизни.</w:t>
      </w:r>
    </w:p>
    <w:p w:rsidR="00D644A8" w:rsidRPr="00F557C3" w:rsidRDefault="00D644A8" w:rsidP="00D644A8">
      <w:pPr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sz w:val="24"/>
          <w:szCs w:val="24"/>
        </w:rPr>
        <w:t xml:space="preserve">       Связь прикладного творчества, осуществляемого во внеурочное время, с содержанием обучения по другим предметам позволяет обнаружить многообразные тесные взаимосвязи между изучаемыми явлениями, повышает качество освоения программного материала,  мотивированность учащихся. Программой предусматриваются тематические пересечения с такими дисциплинами, как математика (построение геометрических фигур, разметка циркулем, линейкой и угольником, расчет необходимых размеров и др.), окружающий мир (создание образов животного и растительного мира), литературное чтение и русский язык (внимательное отношение к слову, точность формулировок, понимание значения и назначения инструкций, алгоритмов и т.п.). Программа содержит развивающие задания поискового и творческого характера, стимулируя развитие исследовательских навыков и обеспечивая индивидуализацию. Кроме того, ученик всегда имеет возможность выбрать задание, учитывая степень его сложности, заменить предлагаемые материалы и инструменты на другие, с аналогичными свойствами и качествами.</w:t>
      </w:r>
    </w:p>
    <w:p w:rsidR="00D644A8" w:rsidRPr="00F557C3" w:rsidRDefault="00D644A8" w:rsidP="00D644A8">
      <w:pPr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sz w:val="24"/>
          <w:szCs w:val="24"/>
        </w:rPr>
        <w:t xml:space="preserve">       Формирование информационной грамотности происходит на основе использования информационной среды образовательного учреждения и возможностей современного школьника. В программу включены задания, направленные на активный поиск новой информации  в книгах, словарях, справочниках. Передача учебной информации производится различными способами (рисунки, схемы, выкройки, чертежи, условные обозначения).</w:t>
      </w:r>
    </w:p>
    <w:p w:rsidR="00D644A8" w:rsidRPr="00F557C3" w:rsidRDefault="00D644A8" w:rsidP="00D644A8">
      <w:pPr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sz w:val="24"/>
          <w:szCs w:val="24"/>
        </w:rPr>
        <w:t xml:space="preserve">       Развитие коммуникативной компетентности осуществляется за счет приобретения опыта коллективного взаимодействия (работа в парах, в малых группах, коллективный творческий проект, инсценировки, презентации своих работ, коллективные игры и праздники), формирования умения участвовать в учебном диалоге, развития рефлексии как важнейшего качества, определяющего социальную роль ребенка.</w:t>
      </w:r>
    </w:p>
    <w:p w:rsidR="00D644A8" w:rsidRPr="00F557C3" w:rsidRDefault="00D644A8" w:rsidP="00D644A8">
      <w:pPr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sz w:val="24"/>
          <w:szCs w:val="24"/>
        </w:rPr>
        <w:t xml:space="preserve">       Социализирующую функцию курса обеспечивает ориентация содержания занятий на жизненные потребности детей. У ребенка формируются умения ориентироваться в окружающем мире и адекватно реагировать на жизненные ситуации.</w:t>
      </w:r>
    </w:p>
    <w:p w:rsidR="00D644A8" w:rsidRPr="00F557C3" w:rsidRDefault="00D644A8" w:rsidP="00D644A8">
      <w:pPr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sz w:val="24"/>
          <w:szCs w:val="24"/>
        </w:rPr>
        <w:t xml:space="preserve">       Повышению мотивации способствует создание положительного эмоционального фона, стимулирующего состояние вдохновения, желание творить, при котором легче усваиваются навыки и приемы, активизируются фантазия и изобретательность. Произведения, созданные в этот момент детьми, невозможно сравнить с результатом рутинной работы. Поддержанию интереса способствует то, что учебные пособия содержат разного рода информацию, расширяющую представления об изображаемых объектах, позволяющую анализировать и определять целевое назначение поделки.</w:t>
      </w:r>
    </w:p>
    <w:p w:rsidR="00D644A8" w:rsidRPr="00F557C3" w:rsidRDefault="00D644A8" w:rsidP="00D644A8">
      <w:pPr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sz w:val="24"/>
          <w:szCs w:val="24"/>
        </w:rPr>
        <w:t xml:space="preserve">        Работа по программе основана на книгах серии «Любимый образ»: «Бабочки»,  «Собачки»,  «Кошки», «Цветы», «Деревья», рабочей  тетради  «Школа волшебников» (1 класс)  и книге  «Забавные фигурки. Модульное оригами». Существенную помощь в достижении поставленных задач оказывает методически грамотно построенная работа с учебными пособиями. На первом этапе ребенок наблюдает, анализирует изображение поделки, пытается понять, как она выполнена, из каких материалов. Далее он должен определить основные этапы работы и их последовательность, обучаясь при этом навыкам самостоятельного планирования своих действий. В большинстве случаев основные этапы работы показаны в пособиях в виде схем и рисунков. Однако дети имеют возможность предлагать свои варианты, пытаться усовершенствовать приемы и методы, учиться применять их на других материалах.</w:t>
      </w:r>
    </w:p>
    <w:p w:rsidR="00D644A8" w:rsidRPr="00F557C3" w:rsidRDefault="00D644A8" w:rsidP="00D644A8">
      <w:pPr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sz w:val="24"/>
          <w:szCs w:val="24"/>
        </w:rPr>
        <w:t xml:space="preserve">       Следует помнить, что задача каждого занятия – освоение нового технологического приема или комбинация ранее известных приемов, а не точное повторение поделки, предложенной в пособии. Такой подход позволяет оптимально учитывать возможности каждого учащегося, поскольку допускаются варианты как упрощения, так и усложнения задания. Дети могут изготавливать изделия, повторяя образец, внося в него частичные изменения или реализуя собственный замысел. Следует организовывать работу по поиску альтернативных возможностей, </w:t>
      </w:r>
      <w:r w:rsidRPr="00F557C3">
        <w:rPr>
          <w:rFonts w:ascii="Times New Roman" w:hAnsi="Times New Roman" w:cs="Times New Roman"/>
          <w:b w:val="0"/>
          <w:sz w:val="24"/>
          <w:szCs w:val="24"/>
        </w:rPr>
        <w:lastRenderedPageBreak/>
        <w:t>подбирать другие материалы вместо заданных, анализируя при этом существенные и несущественные признаки для данной работы.</w:t>
      </w:r>
    </w:p>
    <w:p w:rsidR="00187790" w:rsidRDefault="00187790" w:rsidP="00D644A8">
      <w:pPr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95F">
        <w:rPr>
          <w:rFonts w:ascii="Times New Roman" w:hAnsi="Times New Roman" w:cs="Times New Roman"/>
          <w:b w:val="0"/>
          <w:sz w:val="28"/>
          <w:szCs w:val="28"/>
        </w:rPr>
        <w:t xml:space="preserve">               Содержание программ</w:t>
      </w:r>
      <w:r w:rsidR="00D6582B" w:rsidRPr="00F6495F">
        <w:rPr>
          <w:rFonts w:ascii="Times New Roman" w:hAnsi="Times New Roman" w:cs="Times New Roman"/>
          <w:b w:val="0"/>
          <w:sz w:val="28"/>
          <w:szCs w:val="28"/>
        </w:rPr>
        <w:t xml:space="preserve">ы для </w:t>
      </w:r>
      <w:r w:rsidR="00BD554A" w:rsidRPr="00F6495F">
        <w:rPr>
          <w:rFonts w:ascii="Times New Roman" w:hAnsi="Times New Roman" w:cs="Times New Roman"/>
          <w:b w:val="0"/>
          <w:sz w:val="28"/>
          <w:szCs w:val="28"/>
        </w:rPr>
        <w:t>2</w:t>
      </w:r>
      <w:r w:rsidR="00D6582B" w:rsidRPr="00F6495F">
        <w:rPr>
          <w:rFonts w:ascii="Times New Roman" w:hAnsi="Times New Roman" w:cs="Times New Roman"/>
          <w:b w:val="0"/>
          <w:sz w:val="28"/>
          <w:szCs w:val="28"/>
        </w:rPr>
        <w:t xml:space="preserve"> класса рассчитано  на 3</w:t>
      </w:r>
      <w:r w:rsidR="00BD554A" w:rsidRPr="00F6495F">
        <w:rPr>
          <w:rFonts w:ascii="Times New Roman" w:hAnsi="Times New Roman" w:cs="Times New Roman"/>
          <w:b w:val="0"/>
          <w:sz w:val="28"/>
          <w:szCs w:val="28"/>
        </w:rPr>
        <w:t>4</w:t>
      </w:r>
      <w:r w:rsidRPr="00F6495F">
        <w:rPr>
          <w:rFonts w:ascii="Times New Roman" w:hAnsi="Times New Roman" w:cs="Times New Roman"/>
          <w:b w:val="0"/>
          <w:sz w:val="28"/>
          <w:szCs w:val="28"/>
        </w:rPr>
        <w:t xml:space="preserve"> часа (1 час в неделю)</w:t>
      </w:r>
      <w:r w:rsidR="00BD554A" w:rsidRPr="00F6495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6495F" w:rsidRPr="00F6495F" w:rsidRDefault="00F6495F" w:rsidP="00CF11BE">
      <w:pPr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5BC7" w:rsidRPr="00F6495F" w:rsidRDefault="00735BC7" w:rsidP="00735BC7">
      <w:pPr>
        <w:jc w:val="center"/>
        <w:rPr>
          <w:rFonts w:ascii="Times New Roman" w:hAnsi="Times New Roman" w:cs="Times New Roman"/>
          <w:sz w:val="28"/>
          <w:szCs w:val="28"/>
        </w:rPr>
      </w:pPr>
      <w:r w:rsidRPr="00F6495F">
        <w:rPr>
          <w:rFonts w:ascii="Times New Roman" w:hAnsi="Times New Roman" w:cs="Times New Roman"/>
          <w:sz w:val="28"/>
          <w:szCs w:val="28"/>
        </w:rPr>
        <w:t>ПЛАНИРУЕМЫЕ РЕЗУЛЬТАТЫ ОСВОЕНИЯ ОБУЧАЮЩИМИСЯ ПРОГРАММЫ КУРСА</w:t>
      </w:r>
    </w:p>
    <w:p w:rsidR="00735BC7" w:rsidRPr="00F6495F" w:rsidRDefault="00735BC7" w:rsidP="00735B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5BC7" w:rsidRPr="00F6495F" w:rsidRDefault="00735BC7" w:rsidP="00735BC7">
      <w:pPr>
        <w:jc w:val="center"/>
        <w:rPr>
          <w:rFonts w:ascii="Times New Roman" w:hAnsi="Times New Roman" w:cs="Times New Roman"/>
          <w:sz w:val="28"/>
          <w:szCs w:val="28"/>
        </w:rPr>
      </w:pPr>
      <w:r w:rsidRPr="00F6495F">
        <w:rPr>
          <w:rFonts w:ascii="Times New Roman" w:hAnsi="Times New Roman" w:cs="Times New Roman"/>
          <w:sz w:val="28"/>
          <w:szCs w:val="28"/>
        </w:rPr>
        <w:t>Личностные универсальные учебные действия</w:t>
      </w:r>
    </w:p>
    <w:p w:rsidR="00735BC7" w:rsidRPr="00F6495F" w:rsidRDefault="00735BC7" w:rsidP="00735BC7">
      <w:pPr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F6495F">
        <w:rPr>
          <w:rFonts w:ascii="Times New Roman" w:hAnsi="Times New Roman" w:cs="Times New Roman"/>
          <w:b w:val="0"/>
          <w:sz w:val="28"/>
          <w:szCs w:val="28"/>
        </w:rPr>
        <w:t>У обучающегося будут сформированы:</w:t>
      </w:r>
    </w:p>
    <w:p w:rsidR="00735BC7" w:rsidRPr="00F6495F" w:rsidRDefault="00735BC7" w:rsidP="00735BC7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95F">
        <w:rPr>
          <w:rFonts w:ascii="Times New Roman" w:hAnsi="Times New Roman" w:cs="Times New Roman"/>
          <w:b w:val="0"/>
          <w:sz w:val="28"/>
          <w:szCs w:val="28"/>
        </w:rPr>
        <w:t>_ широкая мотивационная основа художественно-творческой деятельности, включающая социальные, учебно-познавательные и внешние мотивы;</w:t>
      </w:r>
    </w:p>
    <w:p w:rsidR="00735BC7" w:rsidRPr="00F6495F" w:rsidRDefault="00735BC7" w:rsidP="00735BC7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95F">
        <w:rPr>
          <w:rFonts w:ascii="Times New Roman" w:hAnsi="Times New Roman" w:cs="Times New Roman"/>
          <w:b w:val="0"/>
          <w:sz w:val="28"/>
          <w:szCs w:val="28"/>
        </w:rPr>
        <w:t>_ устойчивый познавательный интерес к новым видам прикладного творчества, новым способам исследования технологий и материалов, новым способам самовыражения;</w:t>
      </w:r>
    </w:p>
    <w:p w:rsidR="00735BC7" w:rsidRPr="00F6495F" w:rsidRDefault="00735BC7" w:rsidP="00735BC7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95F">
        <w:rPr>
          <w:rFonts w:ascii="Times New Roman" w:hAnsi="Times New Roman" w:cs="Times New Roman"/>
          <w:b w:val="0"/>
          <w:sz w:val="28"/>
          <w:szCs w:val="28"/>
        </w:rPr>
        <w:t>_ адекватное понимание причин успешности/неуспешности творческой деятельности.</w:t>
      </w:r>
    </w:p>
    <w:p w:rsidR="00735BC7" w:rsidRPr="00F6495F" w:rsidRDefault="00735BC7" w:rsidP="00735BC7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95F">
        <w:rPr>
          <w:rFonts w:ascii="Times New Roman" w:hAnsi="Times New Roman" w:cs="Times New Roman"/>
          <w:sz w:val="28"/>
          <w:szCs w:val="28"/>
        </w:rPr>
        <w:t>Обучающийся получит возможность для формирования:</w:t>
      </w:r>
    </w:p>
    <w:p w:rsidR="00735BC7" w:rsidRPr="00F6495F" w:rsidRDefault="00735BC7" w:rsidP="00735BC7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95F">
        <w:rPr>
          <w:rFonts w:ascii="Times New Roman" w:hAnsi="Times New Roman" w:cs="Times New Roman"/>
          <w:b w:val="0"/>
          <w:sz w:val="28"/>
          <w:szCs w:val="28"/>
        </w:rPr>
        <w:t>_ внутренней позиции на уровне понимания необходимости творческой деятельности как одного из средств  самовыражения в социальной жизни;</w:t>
      </w:r>
    </w:p>
    <w:p w:rsidR="00735BC7" w:rsidRPr="00F6495F" w:rsidRDefault="00735BC7" w:rsidP="00735BC7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95F">
        <w:rPr>
          <w:rFonts w:ascii="Times New Roman" w:hAnsi="Times New Roman" w:cs="Times New Roman"/>
          <w:b w:val="0"/>
          <w:sz w:val="28"/>
          <w:szCs w:val="28"/>
        </w:rPr>
        <w:t>_ выраженной познавательной мотивации;</w:t>
      </w:r>
    </w:p>
    <w:p w:rsidR="00735BC7" w:rsidRPr="00F6495F" w:rsidRDefault="00735BC7" w:rsidP="00735BC7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95F">
        <w:rPr>
          <w:rFonts w:ascii="Times New Roman" w:hAnsi="Times New Roman" w:cs="Times New Roman"/>
          <w:b w:val="0"/>
          <w:sz w:val="28"/>
          <w:szCs w:val="28"/>
        </w:rPr>
        <w:t>_ устойчивого интереса к новым способам познания;</w:t>
      </w:r>
    </w:p>
    <w:p w:rsidR="00735BC7" w:rsidRPr="00F6495F" w:rsidRDefault="00735BC7" w:rsidP="00735BC7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95F">
        <w:rPr>
          <w:rFonts w:ascii="Times New Roman" w:hAnsi="Times New Roman" w:cs="Times New Roman"/>
          <w:b w:val="0"/>
          <w:sz w:val="28"/>
          <w:szCs w:val="28"/>
        </w:rPr>
        <w:t>_ адекватного понимания причин успешности/неуспешности творческой деятельности.</w:t>
      </w:r>
    </w:p>
    <w:p w:rsidR="00735BC7" w:rsidRPr="00F6495F" w:rsidRDefault="00735BC7" w:rsidP="00735BC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495F">
        <w:rPr>
          <w:rFonts w:ascii="Times New Roman" w:hAnsi="Times New Roman" w:cs="Times New Roman"/>
          <w:sz w:val="28"/>
          <w:szCs w:val="28"/>
        </w:rPr>
        <w:t>Регулятивные универсальные учебные действия</w:t>
      </w:r>
    </w:p>
    <w:p w:rsidR="00735BC7" w:rsidRPr="00F6495F" w:rsidRDefault="00735BC7" w:rsidP="00735BC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6495F">
        <w:rPr>
          <w:rFonts w:ascii="Times New Roman" w:hAnsi="Times New Roman" w:cs="Times New Roman"/>
          <w:sz w:val="28"/>
          <w:szCs w:val="28"/>
        </w:rPr>
        <w:t xml:space="preserve"> Обучающийся научится:</w:t>
      </w:r>
    </w:p>
    <w:p w:rsidR="00735BC7" w:rsidRPr="00F6495F" w:rsidRDefault="00735BC7" w:rsidP="00735BC7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95F">
        <w:rPr>
          <w:rFonts w:ascii="Times New Roman" w:hAnsi="Times New Roman" w:cs="Times New Roman"/>
          <w:b w:val="0"/>
          <w:sz w:val="28"/>
          <w:szCs w:val="28"/>
        </w:rPr>
        <w:t>_ принимать и сохранять учебно-творческую задачу;</w:t>
      </w:r>
    </w:p>
    <w:p w:rsidR="00735BC7" w:rsidRPr="00F6495F" w:rsidRDefault="00735BC7" w:rsidP="00735BC7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95F">
        <w:rPr>
          <w:rFonts w:ascii="Times New Roman" w:hAnsi="Times New Roman" w:cs="Times New Roman"/>
          <w:b w:val="0"/>
          <w:sz w:val="28"/>
          <w:szCs w:val="28"/>
        </w:rPr>
        <w:t>_ учитывать выделенные в пособиях этапы работы;</w:t>
      </w:r>
    </w:p>
    <w:p w:rsidR="00735BC7" w:rsidRPr="00F6495F" w:rsidRDefault="00735BC7" w:rsidP="00735BC7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95F">
        <w:rPr>
          <w:rFonts w:ascii="Times New Roman" w:hAnsi="Times New Roman" w:cs="Times New Roman"/>
          <w:b w:val="0"/>
          <w:sz w:val="28"/>
          <w:szCs w:val="28"/>
        </w:rPr>
        <w:t>_ планировать свои действия;</w:t>
      </w:r>
    </w:p>
    <w:p w:rsidR="00735BC7" w:rsidRPr="00F6495F" w:rsidRDefault="00735BC7" w:rsidP="00735BC7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95F">
        <w:rPr>
          <w:rFonts w:ascii="Times New Roman" w:hAnsi="Times New Roman" w:cs="Times New Roman"/>
          <w:b w:val="0"/>
          <w:sz w:val="28"/>
          <w:szCs w:val="28"/>
        </w:rPr>
        <w:t>_ осуществлять итоговый и пошаговый контроль;</w:t>
      </w:r>
    </w:p>
    <w:p w:rsidR="00735BC7" w:rsidRPr="00F6495F" w:rsidRDefault="00735BC7" w:rsidP="00735BC7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95F">
        <w:rPr>
          <w:rFonts w:ascii="Times New Roman" w:hAnsi="Times New Roman" w:cs="Times New Roman"/>
          <w:b w:val="0"/>
          <w:sz w:val="28"/>
          <w:szCs w:val="28"/>
        </w:rPr>
        <w:t>_ адекватно воспринимать оценку учителя;</w:t>
      </w:r>
    </w:p>
    <w:p w:rsidR="00735BC7" w:rsidRPr="00F6495F" w:rsidRDefault="00735BC7" w:rsidP="00735BC7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95F">
        <w:rPr>
          <w:rFonts w:ascii="Times New Roman" w:hAnsi="Times New Roman" w:cs="Times New Roman"/>
          <w:b w:val="0"/>
          <w:sz w:val="28"/>
          <w:szCs w:val="28"/>
        </w:rPr>
        <w:t>_ различать способ и результат действия;</w:t>
      </w:r>
    </w:p>
    <w:p w:rsidR="00735BC7" w:rsidRPr="00F6495F" w:rsidRDefault="00735BC7" w:rsidP="00735BC7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95F">
        <w:rPr>
          <w:rFonts w:ascii="Times New Roman" w:hAnsi="Times New Roman" w:cs="Times New Roman"/>
          <w:b w:val="0"/>
          <w:sz w:val="28"/>
          <w:szCs w:val="28"/>
        </w:rPr>
        <w:t>_ вносить коррективы в действия на основе их оценки и учета сделанных ошибок.</w:t>
      </w:r>
    </w:p>
    <w:p w:rsidR="00735BC7" w:rsidRPr="00F6495F" w:rsidRDefault="00735BC7" w:rsidP="00735B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95F">
        <w:rPr>
          <w:rFonts w:ascii="Times New Roman" w:hAnsi="Times New Roman" w:cs="Times New Roman"/>
          <w:sz w:val="28"/>
          <w:szCs w:val="28"/>
        </w:rPr>
        <w:t xml:space="preserve">                Обучающийся получит возможность научиться:</w:t>
      </w:r>
    </w:p>
    <w:p w:rsidR="00735BC7" w:rsidRPr="00F6495F" w:rsidRDefault="00735BC7" w:rsidP="00735BC7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95F">
        <w:rPr>
          <w:rFonts w:ascii="Times New Roman" w:hAnsi="Times New Roman" w:cs="Times New Roman"/>
          <w:b w:val="0"/>
          <w:i/>
          <w:sz w:val="28"/>
          <w:szCs w:val="28"/>
        </w:rPr>
        <w:t xml:space="preserve">_ </w:t>
      </w:r>
      <w:r w:rsidRPr="00F6495F">
        <w:rPr>
          <w:rFonts w:ascii="Times New Roman" w:hAnsi="Times New Roman" w:cs="Times New Roman"/>
          <w:b w:val="0"/>
          <w:sz w:val="28"/>
          <w:szCs w:val="28"/>
        </w:rPr>
        <w:t>проявлять познавательную инициативу;</w:t>
      </w:r>
    </w:p>
    <w:p w:rsidR="00735BC7" w:rsidRPr="00F6495F" w:rsidRDefault="00735BC7" w:rsidP="00735BC7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95F">
        <w:rPr>
          <w:rFonts w:ascii="Times New Roman" w:hAnsi="Times New Roman" w:cs="Times New Roman"/>
          <w:b w:val="0"/>
          <w:sz w:val="28"/>
          <w:szCs w:val="28"/>
        </w:rPr>
        <w:t>_ учитывать выделенные учителем ориентиры действия в незнакомом материале;</w:t>
      </w:r>
    </w:p>
    <w:p w:rsidR="00735BC7" w:rsidRPr="00F6495F" w:rsidRDefault="00735BC7" w:rsidP="00735BC7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95F">
        <w:rPr>
          <w:rFonts w:ascii="Times New Roman" w:hAnsi="Times New Roman" w:cs="Times New Roman"/>
          <w:b w:val="0"/>
          <w:sz w:val="28"/>
          <w:szCs w:val="28"/>
        </w:rPr>
        <w:t>_ преобразовывать практическую задачу в познавательную;</w:t>
      </w:r>
    </w:p>
    <w:p w:rsidR="00735BC7" w:rsidRPr="00F6495F" w:rsidRDefault="00735BC7" w:rsidP="00735BC7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95F">
        <w:rPr>
          <w:rFonts w:ascii="Times New Roman" w:hAnsi="Times New Roman" w:cs="Times New Roman"/>
          <w:b w:val="0"/>
          <w:sz w:val="28"/>
          <w:szCs w:val="28"/>
        </w:rPr>
        <w:t>_ самостоятельно находить варианты решения творческой задачи.</w:t>
      </w:r>
    </w:p>
    <w:p w:rsidR="00735BC7" w:rsidRPr="00F6495F" w:rsidRDefault="00735BC7" w:rsidP="00735BC7">
      <w:pPr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735BC7" w:rsidRPr="00F6495F" w:rsidRDefault="00735BC7" w:rsidP="00735BC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495F">
        <w:rPr>
          <w:rFonts w:ascii="Times New Roman" w:hAnsi="Times New Roman" w:cs="Times New Roman"/>
          <w:sz w:val="28"/>
          <w:szCs w:val="28"/>
        </w:rPr>
        <w:t>Познавательные универсальные учебные действия</w:t>
      </w:r>
    </w:p>
    <w:p w:rsidR="00735BC7" w:rsidRPr="00F6495F" w:rsidRDefault="00735BC7" w:rsidP="00735B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95F">
        <w:rPr>
          <w:rFonts w:ascii="Times New Roman" w:hAnsi="Times New Roman" w:cs="Times New Roman"/>
          <w:sz w:val="28"/>
          <w:szCs w:val="28"/>
        </w:rPr>
        <w:t xml:space="preserve"> Обучающийся научится:</w:t>
      </w:r>
    </w:p>
    <w:p w:rsidR="00735BC7" w:rsidRPr="00F6495F" w:rsidRDefault="00735BC7" w:rsidP="00735BC7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95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_ осуществлять поиск нужной информации для выполнения </w:t>
      </w:r>
      <w:r w:rsidR="00F6495F">
        <w:rPr>
          <w:rFonts w:ascii="Times New Roman" w:hAnsi="Times New Roman" w:cs="Times New Roman"/>
          <w:b w:val="0"/>
          <w:sz w:val="28"/>
          <w:szCs w:val="28"/>
        </w:rPr>
        <w:t>художественно-</w:t>
      </w:r>
      <w:r w:rsidRPr="00F6495F">
        <w:rPr>
          <w:rFonts w:ascii="Times New Roman" w:hAnsi="Times New Roman" w:cs="Times New Roman"/>
          <w:b w:val="0"/>
          <w:sz w:val="28"/>
          <w:szCs w:val="28"/>
        </w:rPr>
        <w:t>творческой задачи с использованием учебной и дополнительной литературы в открытом информационном пространстве, в т.ч. контролируемом пространстве Интернета;</w:t>
      </w:r>
    </w:p>
    <w:p w:rsidR="00735BC7" w:rsidRPr="00F6495F" w:rsidRDefault="00735BC7" w:rsidP="00735BC7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95F">
        <w:rPr>
          <w:rFonts w:ascii="Times New Roman" w:hAnsi="Times New Roman" w:cs="Times New Roman"/>
          <w:b w:val="0"/>
          <w:sz w:val="28"/>
          <w:szCs w:val="28"/>
        </w:rPr>
        <w:t>_ использовать знаки, символы, модели, схемы для решения познавательных и творческих задач  и представления их результатов;</w:t>
      </w:r>
    </w:p>
    <w:p w:rsidR="00735BC7" w:rsidRPr="00F6495F" w:rsidRDefault="00735BC7" w:rsidP="00735BC7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95F">
        <w:rPr>
          <w:rFonts w:ascii="Times New Roman" w:hAnsi="Times New Roman" w:cs="Times New Roman"/>
          <w:b w:val="0"/>
          <w:sz w:val="28"/>
          <w:szCs w:val="28"/>
        </w:rPr>
        <w:t>_ высказываться в устной и письменной форме;</w:t>
      </w:r>
    </w:p>
    <w:p w:rsidR="00735BC7" w:rsidRPr="00F6495F" w:rsidRDefault="00735BC7" w:rsidP="00735BC7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95F">
        <w:rPr>
          <w:rFonts w:ascii="Times New Roman" w:hAnsi="Times New Roman" w:cs="Times New Roman"/>
          <w:b w:val="0"/>
          <w:sz w:val="28"/>
          <w:szCs w:val="28"/>
        </w:rPr>
        <w:t>_ анализировать объекты, выделять главное;</w:t>
      </w:r>
    </w:p>
    <w:p w:rsidR="00735BC7" w:rsidRPr="00F6495F" w:rsidRDefault="00735BC7" w:rsidP="00735BC7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95F">
        <w:rPr>
          <w:rFonts w:ascii="Times New Roman" w:hAnsi="Times New Roman" w:cs="Times New Roman"/>
          <w:b w:val="0"/>
          <w:sz w:val="28"/>
          <w:szCs w:val="28"/>
        </w:rPr>
        <w:t>_ осуществлять синтез (целое из частей);</w:t>
      </w:r>
    </w:p>
    <w:p w:rsidR="00735BC7" w:rsidRPr="00F6495F" w:rsidRDefault="00735BC7" w:rsidP="00735BC7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95F">
        <w:rPr>
          <w:rFonts w:ascii="Times New Roman" w:hAnsi="Times New Roman" w:cs="Times New Roman"/>
          <w:b w:val="0"/>
          <w:sz w:val="28"/>
          <w:szCs w:val="28"/>
        </w:rPr>
        <w:t>_ проводить сравнение, сериацию, классификацию по разным критериям;</w:t>
      </w:r>
    </w:p>
    <w:p w:rsidR="00735BC7" w:rsidRPr="00F6495F" w:rsidRDefault="00735BC7" w:rsidP="00735BC7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95F">
        <w:rPr>
          <w:rFonts w:ascii="Times New Roman" w:hAnsi="Times New Roman" w:cs="Times New Roman"/>
          <w:b w:val="0"/>
          <w:sz w:val="28"/>
          <w:szCs w:val="28"/>
        </w:rPr>
        <w:t>_ устанавливать причинно-следственные связи;</w:t>
      </w:r>
    </w:p>
    <w:p w:rsidR="00735BC7" w:rsidRPr="00F6495F" w:rsidRDefault="00735BC7" w:rsidP="00735BC7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95F">
        <w:rPr>
          <w:rFonts w:ascii="Times New Roman" w:hAnsi="Times New Roman" w:cs="Times New Roman"/>
          <w:b w:val="0"/>
          <w:sz w:val="28"/>
          <w:szCs w:val="28"/>
        </w:rPr>
        <w:t>_ строить рассуждения об объекте;</w:t>
      </w:r>
    </w:p>
    <w:p w:rsidR="00735BC7" w:rsidRPr="00F6495F" w:rsidRDefault="00735BC7" w:rsidP="00735BC7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95F">
        <w:rPr>
          <w:rFonts w:ascii="Times New Roman" w:hAnsi="Times New Roman" w:cs="Times New Roman"/>
          <w:b w:val="0"/>
          <w:sz w:val="28"/>
          <w:szCs w:val="28"/>
        </w:rPr>
        <w:t>_ обобщать (выделять класс объектов по какому-либо признаку);</w:t>
      </w:r>
    </w:p>
    <w:p w:rsidR="00735BC7" w:rsidRPr="00F6495F" w:rsidRDefault="00735BC7" w:rsidP="00735BC7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95F">
        <w:rPr>
          <w:rFonts w:ascii="Times New Roman" w:hAnsi="Times New Roman" w:cs="Times New Roman"/>
          <w:b w:val="0"/>
          <w:sz w:val="28"/>
          <w:szCs w:val="28"/>
        </w:rPr>
        <w:t>_ подводить под понятие;</w:t>
      </w:r>
    </w:p>
    <w:p w:rsidR="00735BC7" w:rsidRPr="00F6495F" w:rsidRDefault="00735BC7" w:rsidP="00735BC7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95F">
        <w:rPr>
          <w:rFonts w:ascii="Times New Roman" w:hAnsi="Times New Roman" w:cs="Times New Roman"/>
          <w:b w:val="0"/>
          <w:sz w:val="28"/>
          <w:szCs w:val="28"/>
        </w:rPr>
        <w:t>_ устанавливать аналогии;</w:t>
      </w:r>
    </w:p>
    <w:p w:rsidR="00735BC7" w:rsidRPr="00F6495F" w:rsidRDefault="00735BC7" w:rsidP="00735BC7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95F">
        <w:rPr>
          <w:rFonts w:ascii="Times New Roman" w:hAnsi="Times New Roman" w:cs="Times New Roman"/>
          <w:b w:val="0"/>
          <w:sz w:val="28"/>
          <w:szCs w:val="28"/>
        </w:rPr>
        <w:t>_ проводить наблюдения и эксперименты, высказывать суждения, делать умозаключения и выводы.</w:t>
      </w:r>
    </w:p>
    <w:p w:rsidR="00735BC7" w:rsidRPr="00F6495F" w:rsidRDefault="00735BC7" w:rsidP="00735BC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6495F">
        <w:rPr>
          <w:rFonts w:ascii="Times New Roman" w:hAnsi="Times New Roman" w:cs="Times New Roman"/>
          <w:sz w:val="28"/>
          <w:szCs w:val="28"/>
        </w:rPr>
        <w:t>Обучающийся получит возможность научиться:</w:t>
      </w:r>
    </w:p>
    <w:p w:rsidR="00735BC7" w:rsidRPr="00F6495F" w:rsidRDefault="00735BC7" w:rsidP="00735BC7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95F">
        <w:rPr>
          <w:rFonts w:ascii="Times New Roman" w:hAnsi="Times New Roman" w:cs="Times New Roman"/>
          <w:b w:val="0"/>
          <w:sz w:val="28"/>
          <w:szCs w:val="28"/>
        </w:rPr>
        <w:t>_ 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735BC7" w:rsidRPr="00F6495F" w:rsidRDefault="00735BC7" w:rsidP="00735BC7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95F">
        <w:rPr>
          <w:rFonts w:ascii="Times New Roman" w:hAnsi="Times New Roman" w:cs="Times New Roman"/>
          <w:b w:val="0"/>
          <w:sz w:val="28"/>
          <w:szCs w:val="28"/>
        </w:rPr>
        <w:t>_ осознанно и произвольно строить сообщения в устной и письменной форме;</w:t>
      </w:r>
    </w:p>
    <w:p w:rsidR="00735BC7" w:rsidRPr="00F6495F" w:rsidRDefault="00735BC7" w:rsidP="00735BC7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95F">
        <w:rPr>
          <w:rFonts w:ascii="Times New Roman" w:hAnsi="Times New Roman" w:cs="Times New Roman"/>
          <w:b w:val="0"/>
          <w:sz w:val="28"/>
          <w:szCs w:val="28"/>
        </w:rPr>
        <w:t>_ использовать методы и приемы художественно-творческой деятельности в основном учебном процессе и повседневной жизни.</w:t>
      </w:r>
    </w:p>
    <w:p w:rsidR="00735BC7" w:rsidRPr="00F6495F" w:rsidRDefault="00735BC7" w:rsidP="00735BC7">
      <w:pPr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735BC7" w:rsidRPr="00F6495F" w:rsidRDefault="00735BC7" w:rsidP="00735BC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495F">
        <w:rPr>
          <w:rFonts w:ascii="Times New Roman" w:hAnsi="Times New Roman" w:cs="Times New Roman"/>
          <w:sz w:val="28"/>
          <w:szCs w:val="28"/>
        </w:rPr>
        <w:t>Коммуникативные универсальные учебные действия</w:t>
      </w:r>
    </w:p>
    <w:p w:rsidR="00735BC7" w:rsidRPr="00F6495F" w:rsidRDefault="00735BC7" w:rsidP="00735BC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6495F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735BC7" w:rsidRPr="00F6495F" w:rsidRDefault="00735BC7" w:rsidP="00735BC7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95F">
        <w:rPr>
          <w:rFonts w:ascii="Times New Roman" w:hAnsi="Times New Roman" w:cs="Times New Roman"/>
          <w:b w:val="0"/>
          <w:sz w:val="28"/>
          <w:szCs w:val="28"/>
        </w:rPr>
        <w:t>_ понимать возможность существования различных точек зрения и различных вариантов выполнения поставленной творческой задачи;</w:t>
      </w:r>
    </w:p>
    <w:p w:rsidR="00735BC7" w:rsidRPr="00F6495F" w:rsidRDefault="00735BC7" w:rsidP="00735BC7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95F">
        <w:rPr>
          <w:rFonts w:ascii="Times New Roman" w:hAnsi="Times New Roman" w:cs="Times New Roman"/>
          <w:b w:val="0"/>
          <w:sz w:val="28"/>
          <w:szCs w:val="28"/>
        </w:rPr>
        <w:t>_ учитывать разные мнения;</w:t>
      </w:r>
    </w:p>
    <w:p w:rsidR="00735BC7" w:rsidRPr="00F6495F" w:rsidRDefault="00735BC7" w:rsidP="00735BC7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95F">
        <w:rPr>
          <w:rFonts w:ascii="Times New Roman" w:hAnsi="Times New Roman" w:cs="Times New Roman"/>
          <w:b w:val="0"/>
          <w:sz w:val="28"/>
          <w:szCs w:val="28"/>
        </w:rPr>
        <w:t>_ формулировать собственное мнение и позицию;</w:t>
      </w:r>
    </w:p>
    <w:p w:rsidR="00735BC7" w:rsidRPr="00F6495F" w:rsidRDefault="00735BC7" w:rsidP="00735BC7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95F">
        <w:rPr>
          <w:rFonts w:ascii="Times New Roman" w:hAnsi="Times New Roman" w:cs="Times New Roman"/>
          <w:b w:val="0"/>
          <w:sz w:val="28"/>
          <w:szCs w:val="28"/>
        </w:rPr>
        <w:t>_ договариваться, приходить к общему решению;</w:t>
      </w:r>
    </w:p>
    <w:p w:rsidR="00735BC7" w:rsidRPr="00F6495F" w:rsidRDefault="00735BC7" w:rsidP="00735BC7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95F">
        <w:rPr>
          <w:rFonts w:ascii="Times New Roman" w:hAnsi="Times New Roman" w:cs="Times New Roman"/>
          <w:b w:val="0"/>
          <w:sz w:val="28"/>
          <w:szCs w:val="28"/>
        </w:rPr>
        <w:t>_ соблюдать корректность в высказываниях;</w:t>
      </w:r>
    </w:p>
    <w:p w:rsidR="00735BC7" w:rsidRPr="00F6495F" w:rsidRDefault="00735BC7" w:rsidP="00735BC7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95F">
        <w:rPr>
          <w:rFonts w:ascii="Times New Roman" w:hAnsi="Times New Roman" w:cs="Times New Roman"/>
          <w:b w:val="0"/>
          <w:sz w:val="28"/>
          <w:szCs w:val="28"/>
        </w:rPr>
        <w:t>_ задавать вопросы по существу;</w:t>
      </w:r>
    </w:p>
    <w:p w:rsidR="00735BC7" w:rsidRPr="00F6495F" w:rsidRDefault="00735BC7" w:rsidP="00735BC7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95F">
        <w:rPr>
          <w:rFonts w:ascii="Times New Roman" w:hAnsi="Times New Roman" w:cs="Times New Roman"/>
          <w:b w:val="0"/>
          <w:sz w:val="28"/>
          <w:szCs w:val="28"/>
        </w:rPr>
        <w:t>_ использовать речь для регуляции своего действия;</w:t>
      </w:r>
    </w:p>
    <w:p w:rsidR="00735BC7" w:rsidRPr="00F6495F" w:rsidRDefault="00735BC7" w:rsidP="00735BC7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95F">
        <w:rPr>
          <w:rFonts w:ascii="Times New Roman" w:hAnsi="Times New Roman" w:cs="Times New Roman"/>
          <w:b w:val="0"/>
          <w:sz w:val="28"/>
          <w:szCs w:val="28"/>
        </w:rPr>
        <w:t>_ стремиться к координации действий при выполнении коллективных работ;</w:t>
      </w:r>
    </w:p>
    <w:p w:rsidR="00735BC7" w:rsidRPr="00F6495F" w:rsidRDefault="00735BC7" w:rsidP="00735BC7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95F">
        <w:rPr>
          <w:rFonts w:ascii="Times New Roman" w:hAnsi="Times New Roman" w:cs="Times New Roman"/>
          <w:b w:val="0"/>
          <w:sz w:val="28"/>
          <w:szCs w:val="28"/>
        </w:rPr>
        <w:t>_ контролировать действия партнера;</w:t>
      </w:r>
    </w:p>
    <w:p w:rsidR="00735BC7" w:rsidRPr="00F6495F" w:rsidRDefault="00735BC7" w:rsidP="00735BC7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95F">
        <w:rPr>
          <w:rFonts w:ascii="Times New Roman" w:hAnsi="Times New Roman" w:cs="Times New Roman"/>
          <w:b w:val="0"/>
          <w:sz w:val="28"/>
          <w:szCs w:val="28"/>
        </w:rPr>
        <w:t>_ владеть монологической и диалогической формами речи.</w:t>
      </w:r>
    </w:p>
    <w:p w:rsidR="00735BC7" w:rsidRPr="00F6495F" w:rsidRDefault="00735BC7" w:rsidP="00735BC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6495F">
        <w:rPr>
          <w:rFonts w:ascii="Times New Roman" w:hAnsi="Times New Roman" w:cs="Times New Roman"/>
          <w:sz w:val="28"/>
          <w:szCs w:val="28"/>
        </w:rPr>
        <w:t>Обучающийся получит возможность научиться:</w:t>
      </w:r>
    </w:p>
    <w:p w:rsidR="00735BC7" w:rsidRPr="00F6495F" w:rsidRDefault="00735BC7" w:rsidP="00735BC7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95F">
        <w:rPr>
          <w:rFonts w:ascii="Times New Roman" w:hAnsi="Times New Roman" w:cs="Times New Roman"/>
          <w:b w:val="0"/>
          <w:sz w:val="28"/>
          <w:szCs w:val="28"/>
        </w:rPr>
        <w:t>_ учитывать разные мнения и обосновывать свою позицию;</w:t>
      </w:r>
    </w:p>
    <w:p w:rsidR="00735BC7" w:rsidRPr="00F6495F" w:rsidRDefault="00735BC7" w:rsidP="00735BC7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95F">
        <w:rPr>
          <w:rFonts w:ascii="Times New Roman" w:hAnsi="Times New Roman" w:cs="Times New Roman"/>
          <w:b w:val="0"/>
          <w:sz w:val="28"/>
          <w:szCs w:val="28"/>
        </w:rPr>
        <w:t>_ 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735BC7" w:rsidRPr="00F6495F" w:rsidRDefault="00735BC7" w:rsidP="00735BC7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95F">
        <w:rPr>
          <w:rFonts w:ascii="Times New Roman" w:hAnsi="Times New Roman" w:cs="Times New Roman"/>
          <w:b w:val="0"/>
          <w:sz w:val="28"/>
          <w:szCs w:val="28"/>
        </w:rPr>
        <w:t>_ осуществлять взаимный контроль и оказывать партнерам в сотрудничестве необходимую взаимопомощь.</w:t>
      </w:r>
    </w:p>
    <w:p w:rsidR="00735BC7" w:rsidRPr="00F6495F" w:rsidRDefault="00735BC7" w:rsidP="00735BC7">
      <w:pPr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735BC7" w:rsidRPr="00F6495F" w:rsidRDefault="00735BC7" w:rsidP="00735B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95F">
        <w:rPr>
          <w:rFonts w:ascii="Times New Roman" w:hAnsi="Times New Roman" w:cs="Times New Roman"/>
          <w:sz w:val="28"/>
          <w:szCs w:val="28"/>
        </w:rPr>
        <w:t xml:space="preserve">      В результате занятий по предложенному курсу учащиеся</w:t>
      </w:r>
    </w:p>
    <w:p w:rsidR="00735BC7" w:rsidRPr="00F6495F" w:rsidRDefault="00735BC7" w:rsidP="00735B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95F">
        <w:rPr>
          <w:rFonts w:ascii="Times New Roman" w:hAnsi="Times New Roman" w:cs="Times New Roman"/>
          <w:sz w:val="28"/>
          <w:szCs w:val="28"/>
        </w:rPr>
        <w:t>получат возможность:</w:t>
      </w:r>
    </w:p>
    <w:p w:rsidR="00735BC7" w:rsidRPr="00F6495F" w:rsidRDefault="00735BC7" w:rsidP="00735BC7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95F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_ </w:t>
      </w:r>
      <w:r w:rsidRPr="00F6495F">
        <w:rPr>
          <w:rFonts w:ascii="Times New Roman" w:hAnsi="Times New Roman" w:cs="Times New Roman"/>
          <w:b w:val="0"/>
          <w:sz w:val="28"/>
          <w:szCs w:val="28"/>
        </w:rPr>
        <w:t>развивать воображение, образное мышление, интеллект, фантазию, техническое мышление, конструкторские способности, сформировать познавательные интересы;</w:t>
      </w:r>
    </w:p>
    <w:p w:rsidR="00735BC7" w:rsidRPr="00F6495F" w:rsidRDefault="00735BC7" w:rsidP="00735BC7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95F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_ </w:t>
      </w:r>
      <w:r w:rsidRPr="00F6495F">
        <w:rPr>
          <w:rFonts w:ascii="Times New Roman" w:hAnsi="Times New Roman" w:cs="Times New Roman"/>
          <w:b w:val="0"/>
          <w:sz w:val="28"/>
          <w:szCs w:val="28"/>
        </w:rPr>
        <w:t>расширить знания и представления о традиционных и современных материалах для прикладного творчества;</w:t>
      </w:r>
    </w:p>
    <w:p w:rsidR="00735BC7" w:rsidRPr="00F6495F" w:rsidRDefault="00735BC7" w:rsidP="00735BC7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95F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_ </w:t>
      </w:r>
      <w:r w:rsidRPr="00F6495F">
        <w:rPr>
          <w:rFonts w:ascii="Times New Roman" w:hAnsi="Times New Roman" w:cs="Times New Roman"/>
          <w:b w:val="0"/>
          <w:sz w:val="28"/>
          <w:szCs w:val="28"/>
        </w:rPr>
        <w:t>познакомиться с историей происхождения материала, с его современными видами и областями применения;</w:t>
      </w:r>
    </w:p>
    <w:p w:rsidR="00735BC7" w:rsidRPr="00F6495F" w:rsidRDefault="00735BC7" w:rsidP="00735BC7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95F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_ </w:t>
      </w:r>
      <w:r w:rsidRPr="00F6495F">
        <w:rPr>
          <w:rFonts w:ascii="Times New Roman" w:hAnsi="Times New Roman" w:cs="Times New Roman"/>
          <w:b w:val="0"/>
          <w:sz w:val="28"/>
          <w:szCs w:val="28"/>
        </w:rPr>
        <w:t>познакомиться с новыми технологическими приемами обработки различных материалов;</w:t>
      </w:r>
    </w:p>
    <w:p w:rsidR="00735BC7" w:rsidRPr="00F6495F" w:rsidRDefault="00735BC7" w:rsidP="00735BC7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95F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_ </w:t>
      </w:r>
      <w:r w:rsidRPr="00F6495F">
        <w:rPr>
          <w:rFonts w:ascii="Times New Roman" w:hAnsi="Times New Roman" w:cs="Times New Roman"/>
          <w:b w:val="0"/>
          <w:sz w:val="28"/>
          <w:szCs w:val="28"/>
        </w:rPr>
        <w:t>использовать ранее изученные приемы в новых комбинациях и сочетаниях;</w:t>
      </w:r>
    </w:p>
    <w:p w:rsidR="00735BC7" w:rsidRPr="00F6495F" w:rsidRDefault="00735BC7" w:rsidP="00735BC7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95F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_ </w:t>
      </w:r>
      <w:r w:rsidRPr="00F6495F">
        <w:rPr>
          <w:rFonts w:ascii="Times New Roman" w:hAnsi="Times New Roman" w:cs="Times New Roman"/>
          <w:b w:val="0"/>
          <w:sz w:val="28"/>
          <w:szCs w:val="28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:rsidR="00735BC7" w:rsidRPr="00F6495F" w:rsidRDefault="00735BC7" w:rsidP="00735BC7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95F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_ </w:t>
      </w:r>
      <w:r w:rsidRPr="00F6495F">
        <w:rPr>
          <w:rFonts w:ascii="Times New Roman" w:hAnsi="Times New Roman" w:cs="Times New Roman"/>
          <w:b w:val="0"/>
          <w:sz w:val="28"/>
          <w:szCs w:val="28"/>
        </w:rPr>
        <w:t>создавать полезные и практичные изделия, осуществляя помощь своей семье;</w:t>
      </w:r>
    </w:p>
    <w:p w:rsidR="00735BC7" w:rsidRPr="00F6495F" w:rsidRDefault="00735BC7" w:rsidP="00735BC7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95F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_ </w:t>
      </w:r>
      <w:r w:rsidRPr="00F6495F">
        <w:rPr>
          <w:rFonts w:ascii="Times New Roman" w:hAnsi="Times New Roman" w:cs="Times New Roman"/>
          <w:b w:val="0"/>
          <w:sz w:val="28"/>
          <w:szCs w:val="28"/>
        </w:rPr>
        <w:t>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</w:t>
      </w:r>
    </w:p>
    <w:p w:rsidR="00735BC7" w:rsidRPr="00F6495F" w:rsidRDefault="00735BC7" w:rsidP="00735BC7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95F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_ </w:t>
      </w:r>
      <w:r w:rsidRPr="00F6495F">
        <w:rPr>
          <w:rFonts w:ascii="Times New Roman" w:hAnsi="Times New Roman" w:cs="Times New Roman"/>
          <w:b w:val="0"/>
          <w:sz w:val="28"/>
          <w:szCs w:val="28"/>
        </w:rPr>
        <w:t>оказывать посильную помощь в дизайне и оформлении класса, школы, своего жилища;</w:t>
      </w:r>
    </w:p>
    <w:p w:rsidR="00735BC7" w:rsidRPr="00F6495F" w:rsidRDefault="00735BC7" w:rsidP="00735BC7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95F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_ </w:t>
      </w:r>
      <w:r w:rsidRPr="00F6495F">
        <w:rPr>
          <w:rFonts w:ascii="Times New Roman" w:hAnsi="Times New Roman" w:cs="Times New Roman"/>
          <w:b w:val="0"/>
          <w:sz w:val="28"/>
          <w:szCs w:val="28"/>
        </w:rPr>
        <w:t>достичь оптимального для каждого уровня развития;</w:t>
      </w:r>
    </w:p>
    <w:p w:rsidR="00735BC7" w:rsidRPr="00F6495F" w:rsidRDefault="00735BC7" w:rsidP="00735BC7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95F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_ </w:t>
      </w:r>
      <w:r w:rsidRPr="00F6495F">
        <w:rPr>
          <w:rFonts w:ascii="Times New Roman" w:hAnsi="Times New Roman" w:cs="Times New Roman"/>
          <w:b w:val="0"/>
          <w:sz w:val="28"/>
          <w:szCs w:val="28"/>
        </w:rPr>
        <w:t>сформировать систему универсальных учебных действий;</w:t>
      </w:r>
    </w:p>
    <w:p w:rsidR="00735BC7" w:rsidRPr="00F6495F" w:rsidRDefault="00735BC7" w:rsidP="00735BC7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95F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_ </w:t>
      </w:r>
      <w:r w:rsidRPr="00F6495F">
        <w:rPr>
          <w:rFonts w:ascii="Times New Roman" w:hAnsi="Times New Roman" w:cs="Times New Roman"/>
          <w:b w:val="0"/>
          <w:sz w:val="28"/>
          <w:szCs w:val="28"/>
        </w:rPr>
        <w:t>сформировать навыки работы с информацией.</w:t>
      </w:r>
    </w:p>
    <w:p w:rsidR="00735BC7" w:rsidRPr="00F6495F" w:rsidRDefault="00735BC7" w:rsidP="00735BC7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5BC7" w:rsidRPr="00F6495F" w:rsidRDefault="00735BC7" w:rsidP="00CF11BE">
      <w:pPr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D7E8C" w:rsidRPr="00F6495F" w:rsidRDefault="00F05ABB" w:rsidP="00F05ABB">
      <w:pPr>
        <w:tabs>
          <w:tab w:val="left" w:pos="76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D554A" w:rsidRPr="00F05ABB" w:rsidRDefault="00BD554A" w:rsidP="00BD554A">
      <w:pPr>
        <w:widowControl w:val="0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A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КУРСА ВНЕУРОЧНОЙ ДЕЯТЕЛЬНОСТИ</w:t>
      </w:r>
    </w:p>
    <w:p w:rsidR="00BD554A" w:rsidRPr="00F6495F" w:rsidRDefault="00BD554A" w:rsidP="00BD554A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54A" w:rsidRPr="00F6495F" w:rsidRDefault="00BD554A" w:rsidP="00BD554A">
      <w:pPr>
        <w:widowControl w:val="0"/>
        <w:jc w:val="center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F6495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2 КЛАСС- 34 часа</w:t>
      </w:r>
    </w:p>
    <w:p w:rsidR="00BD554A" w:rsidRPr="00F6495F" w:rsidRDefault="00BD554A" w:rsidP="00BD554A">
      <w:pPr>
        <w:widowControl w:val="0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F6495F">
        <w:rPr>
          <w:rFonts w:ascii="Times New Roman" w:eastAsia="Times New Roman" w:hAnsi="Times New Roman" w:cs="Times New Roman"/>
          <w:b w:val="0"/>
          <w:i/>
          <w:sz w:val="28"/>
          <w:szCs w:val="28"/>
          <w:lang w:eastAsia="ru-RU"/>
        </w:rPr>
        <w:t>Аппликация и моделирование</w:t>
      </w:r>
      <w:r w:rsidRPr="00F6495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– 12ч.</w:t>
      </w:r>
    </w:p>
    <w:tbl>
      <w:tblPr>
        <w:tblpPr w:leftFromText="180" w:rightFromText="180" w:vertAnchor="text" w:horzAnchor="margin" w:tblpXSpec="center" w:tblpY="26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7"/>
        <w:gridCol w:w="567"/>
      </w:tblGrid>
      <w:tr w:rsidR="00BD554A" w:rsidRPr="00F6495F" w:rsidTr="00B86360">
        <w:trPr>
          <w:cantSplit/>
          <w:trHeight w:val="1264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54A" w:rsidRPr="00F6495F" w:rsidRDefault="00BD554A" w:rsidP="00B86360">
            <w:p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F6495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Аппликация и мозаикаиз обрывных кусочков бумаги. Аппликация из птичьих перьев. Аппликация из ткани. Аппликация из деталей оригами. Мозаика из ватных комочков. Прорезная аппликация. Выпуклая мозаика из плотнойбумаги. Многослойное торцеваниена плоскости. Самостоятельное творчество</w:t>
            </w:r>
          </w:p>
          <w:p w:rsidR="00F6495F" w:rsidRDefault="00F6495F" w:rsidP="00B86360">
            <w:pPr>
              <w:jc w:val="both"/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  <w:lang w:eastAsia="ru-RU"/>
              </w:rPr>
            </w:pPr>
          </w:p>
          <w:p w:rsidR="00BD554A" w:rsidRPr="00F6495F" w:rsidRDefault="00BD554A" w:rsidP="00B86360">
            <w:p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F6495F"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  <w:lang w:eastAsia="ru-RU"/>
              </w:rPr>
              <w:t>Оригами и аппликация из деталей оригами</w:t>
            </w:r>
            <w:r w:rsidRPr="00F6495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- 18ч.</w:t>
            </w:r>
          </w:p>
        </w:tc>
      </w:tr>
      <w:tr w:rsidR="00BD554A" w:rsidRPr="00F6495F" w:rsidTr="00B86360">
        <w:trPr>
          <w:gridAfter w:val="1"/>
          <w:wAfter w:w="567" w:type="dxa"/>
          <w:cantSplit/>
          <w:trHeight w:val="160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BD554A" w:rsidRPr="00F6495F" w:rsidRDefault="00BD554A" w:rsidP="00B86360">
            <w:p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F6495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lastRenderedPageBreak/>
              <w:t>Обрывная аппликация. Скручивание в жгут..Аппликации. Скатывание в комок. Мозаика</w:t>
            </w:r>
          </w:p>
          <w:p w:rsidR="00BD554A" w:rsidRPr="00F6495F" w:rsidRDefault="00BD554A" w:rsidP="00B86360">
            <w:p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F6495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Гофрированный конструктор. Моделирование из полос. Плетение из бумаги. Аппликация.</w:t>
            </w:r>
          </w:p>
          <w:p w:rsidR="00BD554A" w:rsidRPr="00F6495F" w:rsidRDefault="00BD554A" w:rsidP="00B86360">
            <w:p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F6495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Мозаика из объемных деталей оригами. Коллективная работа. Мозаика из плоских деталей</w:t>
            </w:r>
          </w:p>
          <w:p w:rsidR="00BD554A" w:rsidRPr="00F6495F" w:rsidRDefault="00BD554A" w:rsidP="00B86360">
            <w:p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F6495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Оригами. Сюжетная композиция из деталей оригами на плоскости. Объемная композиция из деталей оригами. Коллективная работа Оригами из кругов. Соединение различных техник в одной работе.</w:t>
            </w:r>
          </w:p>
        </w:tc>
      </w:tr>
    </w:tbl>
    <w:p w:rsidR="00BD554A" w:rsidRPr="00F6495F" w:rsidRDefault="00BD554A" w:rsidP="00BD554A">
      <w:pPr>
        <w:widowControl w:val="0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BD554A" w:rsidRPr="00F6495F" w:rsidRDefault="00BD554A" w:rsidP="00BD554A">
      <w:pPr>
        <w:widowControl w:val="0"/>
        <w:jc w:val="both"/>
        <w:rPr>
          <w:rFonts w:ascii="Times New Roman" w:eastAsia="Times New Roman" w:hAnsi="Times New Roman" w:cs="Times New Roman"/>
          <w:b w:val="0"/>
          <w:i/>
          <w:sz w:val="28"/>
          <w:szCs w:val="28"/>
          <w:lang w:eastAsia="ru-RU"/>
        </w:rPr>
      </w:pPr>
      <w:r w:rsidRPr="00F6495F">
        <w:rPr>
          <w:rFonts w:ascii="Times New Roman" w:eastAsia="Times New Roman" w:hAnsi="Times New Roman" w:cs="Times New Roman"/>
          <w:b w:val="0"/>
          <w:i/>
          <w:sz w:val="28"/>
          <w:szCs w:val="28"/>
          <w:lang w:eastAsia="ru-RU"/>
        </w:rPr>
        <w:t>Работа с пластическими материалами- 4ч</w:t>
      </w:r>
    </w:p>
    <w:tbl>
      <w:tblPr>
        <w:tblpPr w:leftFromText="180" w:rightFromText="180" w:vertAnchor="text" w:horzAnchor="margin" w:tblpXSpec="center" w:tblpY="26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4"/>
      </w:tblGrid>
      <w:tr w:rsidR="00BD554A" w:rsidRPr="00F6495F" w:rsidTr="00B86360">
        <w:trPr>
          <w:cantSplit/>
          <w:trHeight w:val="701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D554A" w:rsidRPr="00F6495F" w:rsidRDefault="00BD554A" w:rsidP="00B86360">
            <w:p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F6495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Раскатывание и обрубовка пластилина. Выпуклая аппликация из пластилина. Торцевание на пластилине. Разрезание слоеного пластилина.</w:t>
            </w:r>
          </w:p>
        </w:tc>
      </w:tr>
    </w:tbl>
    <w:p w:rsidR="00BD554A" w:rsidRPr="00F6495F" w:rsidRDefault="00BD554A" w:rsidP="006C65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A57" w:rsidRPr="00F6495F" w:rsidRDefault="00004A57" w:rsidP="006C65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F23" w:rsidRPr="00F6495F" w:rsidRDefault="00F51F23" w:rsidP="006C65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54A" w:rsidRPr="00F05ABB" w:rsidRDefault="00BD554A" w:rsidP="00BD554A">
      <w:pPr>
        <w:autoSpaceDE/>
        <w:autoSpaceDN/>
        <w:adjustRightInd/>
        <w:spacing w:after="200" w:line="276" w:lineRule="auto"/>
        <w:ind w:left="64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A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 С ОПРЕДЕЛЕНИЕМ ОСНОВНЫХ ВИДОВ ВНЕУРОЧНОЙ ДЕЯТЕЛЬНОСТИ ОБУЧАЮЩИХСЯ</w:t>
      </w:r>
    </w:p>
    <w:p w:rsidR="00BD554A" w:rsidRPr="00F6495F" w:rsidRDefault="00BD554A" w:rsidP="00BD554A">
      <w:pPr>
        <w:spacing w:after="200" w:line="276" w:lineRule="auto"/>
        <w:jc w:val="center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F6495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2 класс</w:t>
      </w:r>
    </w:p>
    <w:p w:rsidR="00D6582B" w:rsidRPr="00F6495F" w:rsidRDefault="00D6582B" w:rsidP="006C65A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678"/>
        <w:gridCol w:w="3969"/>
      </w:tblGrid>
      <w:tr w:rsidR="009728C9" w:rsidTr="009728C9">
        <w:trPr>
          <w:trHeight w:val="32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9" w:rsidRDefault="009728C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728C9" w:rsidRDefault="009728C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9728C9" w:rsidTr="009728C9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C9" w:rsidRDefault="009728C9">
            <w:pPr>
              <w:autoSpaceDE/>
              <w:autoSpaceDN/>
              <w:adjustRightInd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C9" w:rsidRDefault="009728C9">
            <w:pPr>
              <w:autoSpaceDE/>
              <w:autoSpaceDN/>
              <w:adjustRightInd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C9" w:rsidRDefault="009728C9">
            <w:pPr>
              <w:autoSpaceDE/>
              <w:autoSpaceDN/>
              <w:adjustRightInd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728C9" w:rsidTr="009728C9">
        <w:trPr>
          <w:trHeight w:val="5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9" w:rsidRDefault="009728C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Аппликация и моделирование 19 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8C9" w:rsidTr="009728C9">
        <w:trPr>
          <w:trHeight w:val="5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и мозаика из обрывных кусочков бумаги. Бабочки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Журнальная бумага, картон </w:t>
            </w:r>
          </w:p>
        </w:tc>
      </w:tr>
      <w:tr w:rsidR="009728C9" w:rsidTr="009728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и мозаика из обрывных кусочков бумаги. Бабочки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Журнальная бумага, картон </w:t>
            </w:r>
          </w:p>
        </w:tc>
      </w:tr>
      <w:tr w:rsidR="009728C9" w:rsidTr="009728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из птичьих перьев.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Перья, картон</w:t>
            </w:r>
          </w:p>
        </w:tc>
      </w:tr>
      <w:tr w:rsidR="009728C9" w:rsidTr="009728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из кружев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Кружева, картон </w:t>
            </w:r>
          </w:p>
        </w:tc>
      </w:tr>
      <w:tr w:rsidR="009728C9" w:rsidTr="009728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из ткани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Накрахмаленная ткань, картон </w:t>
            </w:r>
          </w:p>
        </w:tc>
      </w:tr>
      <w:tr w:rsidR="009728C9" w:rsidTr="009728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Мозаика из ватных комочков. </w:t>
            </w:r>
          </w:p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Собачки.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Вата, бумага, картон </w:t>
            </w:r>
          </w:p>
        </w:tc>
      </w:tr>
      <w:tr w:rsidR="009728C9" w:rsidTr="009728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Мозаика из ватных комочков. </w:t>
            </w:r>
          </w:p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Собачки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Вата, бумага, картон </w:t>
            </w:r>
          </w:p>
        </w:tc>
      </w:tr>
      <w:tr w:rsidR="009728C9" w:rsidTr="009728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Прорезная аппликация с использованием различных материалов.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Картон, различные материалы </w:t>
            </w:r>
          </w:p>
        </w:tc>
      </w:tr>
      <w:tr w:rsidR="009728C9" w:rsidTr="009728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Прорезная аппликация с использованием различных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Картон, различные материалы </w:t>
            </w:r>
          </w:p>
        </w:tc>
      </w:tr>
      <w:tr w:rsidR="009728C9" w:rsidTr="009728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Гофрированные цепочки. </w:t>
            </w:r>
          </w:p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Гофрированная бумага, картон </w:t>
            </w:r>
          </w:p>
        </w:tc>
      </w:tr>
      <w:tr w:rsidR="009728C9" w:rsidTr="009728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Гофрированные цепочки. </w:t>
            </w:r>
          </w:p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Гофрированная бумага, картон </w:t>
            </w:r>
          </w:p>
        </w:tc>
      </w:tr>
      <w:tr w:rsidR="009728C9" w:rsidTr="009728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Складывание гармошкой. Объёмные игрушки.  Бабочки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Журнальная бумага, обёртка от конфет </w:t>
            </w:r>
          </w:p>
        </w:tc>
      </w:tr>
      <w:tr w:rsidR="009728C9" w:rsidTr="009728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из картона. Рамочка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Картон, цветная бумага </w:t>
            </w:r>
          </w:p>
        </w:tc>
      </w:tr>
      <w:tr w:rsidR="009728C9" w:rsidTr="009728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из картона. Рамочка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Картон, цветная бумага </w:t>
            </w:r>
          </w:p>
        </w:tc>
      </w:tr>
      <w:tr w:rsidR="009728C9" w:rsidTr="009728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объёмного изделия из гофрокартона.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Гофрированный картон </w:t>
            </w:r>
          </w:p>
        </w:tc>
      </w:tr>
      <w:tr w:rsidR="009728C9" w:rsidTr="009728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объёмного изделия из гофрокартона.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Гофрированный картон </w:t>
            </w:r>
          </w:p>
        </w:tc>
      </w:tr>
      <w:tr w:rsidR="009728C9" w:rsidTr="009728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из гофрированной бумаги и проволоки. Цветы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Гофрированная и цветная бумага, проволока </w:t>
            </w:r>
          </w:p>
        </w:tc>
      </w:tr>
      <w:tr w:rsidR="009728C9" w:rsidTr="009728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Многослойное торцевание на плоскости.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Гофрированная бумага, картон </w:t>
            </w:r>
          </w:p>
        </w:tc>
      </w:tr>
      <w:tr w:rsidR="009728C9" w:rsidTr="009728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Многослойное торцевание на плоскости.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Гофрированная бумага, картон </w:t>
            </w:r>
          </w:p>
        </w:tc>
      </w:tr>
      <w:tr w:rsidR="009728C9" w:rsidTr="009728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9" w:rsidRDefault="009728C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 Работа с пластическими материалами  8 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8C9" w:rsidTr="009728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Раскатывание и обрубовка пластилина. Цветы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Пластилин </w:t>
            </w:r>
          </w:p>
        </w:tc>
      </w:tr>
      <w:tr w:rsidR="009728C9" w:rsidTr="009728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Раскатывание и обрубовкапластилина.Цветы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Пластилин </w:t>
            </w:r>
          </w:p>
        </w:tc>
      </w:tr>
      <w:tr w:rsidR="009728C9" w:rsidTr="009728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Выпуклая аппликация из пластилина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Пластилин </w:t>
            </w:r>
          </w:p>
        </w:tc>
      </w:tr>
      <w:tr w:rsidR="009728C9" w:rsidTr="009728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Выпуклая аппликация из пластилина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Пластилин </w:t>
            </w:r>
          </w:p>
        </w:tc>
      </w:tr>
      <w:tr w:rsidR="009728C9" w:rsidTr="009728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Торцевание на пластилине. Деревья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Пластилин, гофрированная бумага </w:t>
            </w:r>
          </w:p>
        </w:tc>
      </w:tr>
      <w:tr w:rsidR="009728C9" w:rsidTr="009728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Торцевание на пластилине. Деревья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Пластилин, гофрированная бумага </w:t>
            </w:r>
          </w:p>
        </w:tc>
      </w:tr>
      <w:tr w:rsidR="009728C9" w:rsidTr="009728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 из теста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Солёное тесто </w:t>
            </w:r>
          </w:p>
        </w:tc>
      </w:tr>
      <w:tr w:rsidR="009728C9" w:rsidTr="009728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 из теста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Солёное тесто </w:t>
            </w:r>
          </w:p>
        </w:tc>
      </w:tr>
      <w:tr w:rsidR="009728C9" w:rsidTr="009728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9" w:rsidRDefault="009728C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 Секреты бумажного творчества   7ч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8C9" w:rsidTr="009728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Обрывная аппликация.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Бумага различная </w:t>
            </w:r>
          </w:p>
        </w:tc>
      </w:tr>
      <w:tr w:rsidR="009728C9" w:rsidTr="009728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Обрывная аппликация.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Бумага различная </w:t>
            </w:r>
          </w:p>
        </w:tc>
      </w:tr>
      <w:tr w:rsidR="009728C9" w:rsidTr="009728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Скручивание в жгут. Аппликации. </w:t>
            </w:r>
          </w:p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Волшебные секреты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Бумага гофрированная </w:t>
            </w:r>
          </w:p>
        </w:tc>
      </w:tr>
      <w:tr w:rsidR="009728C9" w:rsidTr="009728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Скатывание в комок. Мозаика.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Бумага гофрированная и цветная </w:t>
            </w:r>
          </w:p>
        </w:tc>
      </w:tr>
      <w:tr w:rsidR="009728C9" w:rsidTr="009728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из полос. </w:t>
            </w:r>
          </w:p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Волшебные секреты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Бумага цветная </w:t>
            </w:r>
          </w:p>
        </w:tc>
      </w:tr>
      <w:tr w:rsidR="009728C9" w:rsidTr="009728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Плетение из бумаги. Аппликация. </w:t>
            </w:r>
          </w:p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Волшебные секреты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Бумага цветная </w:t>
            </w:r>
          </w:p>
        </w:tc>
      </w:tr>
      <w:tr w:rsidR="009728C9" w:rsidTr="009728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Плетение из бумаги. Аппликация. </w:t>
            </w:r>
          </w:p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Волшебные секреты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9" w:rsidRDefault="009728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Бумага цветная </w:t>
            </w:r>
          </w:p>
        </w:tc>
      </w:tr>
    </w:tbl>
    <w:p w:rsidR="00D6582B" w:rsidRPr="00F6495F" w:rsidRDefault="00D6582B" w:rsidP="006C65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82B" w:rsidRPr="00F6495F" w:rsidRDefault="00D6582B" w:rsidP="006C65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82B" w:rsidRPr="00F6495F" w:rsidRDefault="00D6582B" w:rsidP="006C65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82B" w:rsidRPr="00F6495F" w:rsidRDefault="00D6582B" w:rsidP="006C65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A57" w:rsidRPr="00F6495F" w:rsidRDefault="00004A57" w:rsidP="006C65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4A57" w:rsidRPr="00F6495F" w:rsidSect="00A6078B">
      <w:pgSz w:w="11906" w:h="16838"/>
      <w:pgMar w:top="1134" w:right="851" w:bottom="155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CAA" w:rsidRDefault="009F1CAA" w:rsidP="00433F9A">
      <w:r>
        <w:separator/>
      </w:r>
    </w:p>
  </w:endnote>
  <w:endnote w:type="continuationSeparator" w:id="1">
    <w:p w:rsidR="009F1CAA" w:rsidRDefault="009F1CAA" w:rsidP="00433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Light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CAA" w:rsidRDefault="009F1CAA" w:rsidP="00433F9A">
      <w:r>
        <w:separator/>
      </w:r>
    </w:p>
  </w:footnote>
  <w:footnote w:type="continuationSeparator" w:id="1">
    <w:p w:rsidR="009F1CAA" w:rsidRDefault="009F1CAA" w:rsidP="00433F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2DD"/>
    <w:multiLevelType w:val="hybridMultilevel"/>
    <w:tmpl w:val="D38EAFA6"/>
    <w:lvl w:ilvl="0" w:tplc="595EFEF0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251"/>
    <w:rsid w:val="00004A57"/>
    <w:rsid w:val="00010FD3"/>
    <w:rsid w:val="000337D4"/>
    <w:rsid w:val="000353FB"/>
    <w:rsid w:val="000417C0"/>
    <w:rsid w:val="0004410C"/>
    <w:rsid w:val="00056AF8"/>
    <w:rsid w:val="000812CD"/>
    <w:rsid w:val="0008505E"/>
    <w:rsid w:val="000874FB"/>
    <w:rsid w:val="000943BC"/>
    <w:rsid w:val="000B3236"/>
    <w:rsid w:val="000D4500"/>
    <w:rsid w:val="00127870"/>
    <w:rsid w:val="00130746"/>
    <w:rsid w:val="00131986"/>
    <w:rsid w:val="001379AA"/>
    <w:rsid w:val="00157895"/>
    <w:rsid w:val="00161A56"/>
    <w:rsid w:val="001803CF"/>
    <w:rsid w:val="00187790"/>
    <w:rsid w:val="001C5947"/>
    <w:rsid w:val="001D5C27"/>
    <w:rsid w:val="001F2BA9"/>
    <w:rsid w:val="00223430"/>
    <w:rsid w:val="0022454B"/>
    <w:rsid w:val="00237C7A"/>
    <w:rsid w:val="002A12F5"/>
    <w:rsid w:val="002C6206"/>
    <w:rsid w:val="002D7E8C"/>
    <w:rsid w:val="002E196B"/>
    <w:rsid w:val="0031587E"/>
    <w:rsid w:val="00346367"/>
    <w:rsid w:val="00380C43"/>
    <w:rsid w:val="003A771E"/>
    <w:rsid w:val="003D4E27"/>
    <w:rsid w:val="003F4C7A"/>
    <w:rsid w:val="00407FAD"/>
    <w:rsid w:val="00421EC4"/>
    <w:rsid w:val="00433F9A"/>
    <w:rsid w:val="004626C1"/>
    <w:rsid w:val="0047267F"/>
    <w:rsid w:val="00477B44"/>
    <w:rsid w:val="004A6110"/>
    <w:rsid w:val="004D2F7B"/>
    <w:rsid w:val="004F6105"/>
    <w:rsid w:val="00512E50"/>
    <w:rsid w:val="005616AF"/>
    <w:rsid w:val="005638B6"/>
    <w:rsid w:val="005653B5"/>
    <w:rsid w:val="005763DF"/>
    <w:rsid w:val="0058507A"/>
    <w:rsid w:val="00592D7F"/>
    <w:rsid w:val="005A1EBC"/>
    <w:rsid w:val="006022A8"/>
    <w:rsid w:val="0061001F"/>
    <w:rsid w:val="006165B3"/>
    <w:rsid w:val="00625276"/>
    <w:rsid w:val="00630BC7"/>
    <w:rsid w:val="00643405"/>
    <w:rsid w:val="006449BC"/>
    <w:rsid w:val="0066025B"/>
    <w:rsid w:val="00661694"/>
    <w:rsid w:val="0067768F"/>
    <w:rsid w:val="00680745"/>
    <w:rsid w:val="0068075B"/>
    <w:rsid w:val="006C65A9"/>
    <w:rsid w:val="006F04D9"/>
    <w:rsid w:val="00735A6D"/>
    <w:rsid w:val="00735BC7"/>
    <w:rsid w:val="007927E9"/>
    <w:rsid w:val="007955E0"/>
    <w:rsid w:val="007D4B2E"/>
    <w:rsid w:val="008470AC"/>
    <w:rsid w:val="00875AE0"/>
    <w:rsid w:val="008770B4"/>
    <w:rsid w:val="008823BE"/>
    <w:rsid w:val="00897A25"/>
    <w:rsid w:val="008C6DE4"/>
    <w:rsid w:val="008E495F"/>
    <w:rsid w:val="008E4991"/>
    <w:rsid w:val="00910AFF"/>
    <w:rsid w:val="00915251"/>
    <w:rsid w:val="00915D66"/>
    <w:rsid w:val="0093122D"/>
    <w:rsid w:val="00953621"/>
    <w:rsid w:val="009728C9"/>
    <w:rsid w:val="0097684B"/>
    <w:rsid w:val="0099548D"/>
    <w:rsid w:val="009A380F"/>
    <w:rsid w:val="009B5CC6"/>
    <w:rsid w:val="009C1AE5"/>
    <w:rsid w:val="009C470F"/>
    <w:rsid w:val="009F1CAA"/>
    <w:rsid w:val="009F58F0"/>
    <w:rsid w:val="00A43EDF"/>
    <w:rsid w:val="00A6078B"/>
    <w:rsid w:val="00A70301"/>
    <w:rsid w:val="00A85CF1"/>
    <w:rsid w:val="00AA1270"/>
    <w:rsid w:val="00AA7338"/>
    <w:rsid w:val="00AB23C4"/>
    <w:rsid w:val="00AB6EF0"/>
    <w:rsid w:val="00B2597F"/>
    <w:rsid w:val="00B3504A"/>
    <w:rsid w:val="00B50E0F"/>
    <w:rsid w:val="00B602EF"/>
    <w:rsid w:val="00BA36BF"/>
    <w:rsid w:val="00BA7F23"/>
    <w:rsid w:val="00BB7739"/>
    <w:rsid w:val="00BC7419"/>
    <w:rsid w:val="00BD4E49"/>
    <w:rsid w:val="00BD554A"/>
    <w:rsid w:val="00BF1B64"/>
    <w:rsid w:val="00BF7CE8"/>
    <w:rsid w:val="00C12471"/>
    <w:rsid w:val="00C2442F"/>
    <w:rsid w:val="00C50C7E"/>
    <w:rsid w:val="00C5714E"/>
    <w:rsid w:val="00C77258"/>
    <w:rsid w:val="00CD0BDE"/>
    <w:rsid w:val="00CD0DC4"/>
    <w:rsid w:val="00CD2378"/>
    <w:rsid w:val="00CD58D7"/>
    <w:rsid w:val="00CE1D98"/>
    <w:rsid w:val="00CE4720"/>
    <w:rsid w:val="00CF11BE"/>
    <w:rsid w:val="00D42F01"/>
    <w:rsid w:val="00D644A8"/>
    <w:rsid w:val="00D6582B"/>
    <w:rsid w:val="00D65977"/>
    <w:rsid w:val="00D660BB"/>
    <w:rsid w:val="00D677F7"/>
    <w:rsid w:val="00DA4792"/>
    <w:rsid w:val="00E106E2"/>
    <w:rsid w:val="00E53F9F"/>
    <w:rsid w:val="00E74FED"/>
    <w:rsid w:val="00E948F3"/>
    <w:rsid w:val="00EC34C2"/>
    <w:rsid w:val="00ED7015"/>
    <w:rsid w:val="00EF0E74"/>
    <w:rsid w:val="00F05ABB"/>
    <w:rsid w:val="00F12F5F"/>
    <w:rsid w:val="00F2523C"/>
    <w:rsid w:val="00F51F23"/>
    <w:rsid w:val="00F6495F"/>
    <w:rsid w:val="00F72F29"/>
    <w:rsid w:val="00F813FA"/>
    <w:rsid w:val="00FD6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9A"/>
    <w:pPr>
      <w:autoSpaceDE w:val="0"/>
      <w:autoSpaceDN w:val="0"/>
      <w:adjustRightInd w:val="0"/>
      <w:spacing w:after="0" w:line="240" w:lineRule="auto"/>
    </w:pPr>
    <w:rPr>
      <w:rFonts w:ascii="PragmaticaLightC-Bold" w:hAnsi="PragmaticaLightC-Bold" w:cs="PragmaticaLightC-Bold"/>
      <w:b/>
      <w:bCs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470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70AC"/>
  </w:style>
  <w:style w:type="paragraph" w:styleId="a6">
    <w:name w:val="footer"/>
    <w:basedOn w:val="a"/>
    <w:link w:val="a7"/>
    <w:uiPriority w:val="99"/>
    <w:semiHidden/>
    <w:unhideWhenUsed/>
    <w:rsid w:val="008470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70AC"/>
  </w:style>
  <w:style w:type="paragraph" w:customStyle="1" w:styleId="Default">
    <w:name w:val="Default"/>
    <w:rsid w:val="00735B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6078B"/>
    <w:rPr>
      <w:rFonts w:ascii="Tahoma" w:hAnsi="Tahoma" w:cs="Tahoma"/>
    </w:rPr>
  </w:style>
  <w:style w:type="character" w:customStyle="1" w:styleId="a9">
    <w:name w:val="Текст выноски Знак"/>
    <w:basedOn w:val="a0"/>
    <w:link w:val="a8"/>
    <w:uiPriority w:val="99"/>
    <w:semiHidden/>
    <w:rsid w:val="00A6078B"/>
    <w:rPr>
      <w:rFonts w:ascii="Tahoma" w:hAnsi="Tahoma" w:cs="Tahoma"/>
      <w:b/>
      <w:b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32D72-2BF1-4D37-96BB-DD825F921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2394</Words>
  <Characters>13647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2019-11-13T07:16:00Z</cp:lastPrinted>
  <dcterms:created xsi:type="dcterms:W3CDTF">2019-08-29T16:47:00Z</dcterms:created>
  <dcterms:modified xsi:type="dcterms:W3CDTF">2019-11-13T09:00:00Z</dcterms:modified>
</cp:coreProperties>
</file>