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9F" w:rsidRDefault="00B333A3" w:rsidP="00474E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extent cx="6502520" cy="9197514"/>
            <wp:effectExtent l="19050" t="0" r="0" b="0"/>
            <wp:docPr id="1" name="Рисунок 1" descr="C:\Users\1\Desktop\внеурочка 2019-2020\титул\1\кисел кара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1\кисел каранд.JPG"/>
                    <pic:cNvPicPr>
                      <a:picLocks noChangeAspect="1" noChangeArrowheads="1"/>
                    </pic:cNvPicPr>
                  </pic:nvPicPr>
                  <pic:blipFill>
                    <a:blip r:embed="rId8" cstate="print">
                      <a:grayscl/>
                    </a:blip>
                    <a:srcRect/>
                    <a:stretch>
                      <a:fillRect/>
                    </a:stretch>
                  </pic:blipFill>
                  <pic:spPr bwMode="auto">
                    <a:xfrm>
                      <a:off x="0" y="0"/>
                      <a:ext cx="6504488" cy="9200297"/>
                    </a:xfrm>
                    <a:prstGeom prst="rect">
                      <a:avLst/>
                    </a:prstGeom>
                    <a:noFill/>
                    <a:ln w="9525">
                      <a:noFill/>
                      <a:miter lim="800000"/>
                      <a:headEnd/>
                      <a:tailEnd/>
                    </a:ln>
                  </pic:spPr>
                </pic:pic>
              </a:graphicData>
            </a:graphic>
          </wp:inline>
        </w:drawing>
      </w:r>
    </w:p>
    <w:p w:rsidR="001F36CA" w:rsidRPr="00A847FF" w:rsidRDefault="001F36CA" w:rsidP="00474EF6">
      <w:pPr>
        <w:spacing w:after="0" w:line="240" w:lineRule="auto"/>
        <w:jc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sz w:val="24"/>
          <w:szCs w:val="24"/>
          <w:lang w:eastAsia="ru-RU"/>
        </w:rPr>
        <w:lastRenderedPageBreak/>
        <w:t>Пояснительная записка</w:t>
      </w:r>
    </w:p>
    <w:p w:rsidR="001F36CA" w:rsidRPr="00A847FF" w:rsidRDefault="001F36CA" w:rsidP="001F36CA">
      <w:pPr>
        <w:spacing w:after="0" w:line="240" w:lineRule="auto"/>
        <w:rPr>
          <w:rFonts w:ascii="Times New Roman" w:eastAsia="Times New Roman" w:hAnsi="Times New Roman" w:cs="Times New Roman"/>
          <w:sz w:val="24"/>
          <w:szCs w:val="24"/>
          <w:lang w:eastAsia="ru-RU"/>
        </w:rPr>
      </w:pP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Нормативно – правовыми документами  создания данной программы являются:</w:t>
      </w:r>
    </w:p>
    <w:p w:rsidR="001F36CA" w:rsidRPr="00A847FF" w:rsidRDefault="001F36CA" w:rsidP="001F36CA">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1. Федеральный закон «Об образовании в РФ» от 29.12.2012 № 273.</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2.Федеральный государственный образовательный стандарт начального общего образования.    </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3. Концепция духовно-нравственного развития и воспитания лич</w:t>
      </w:r>
      <w:bookmarkStart w:id="0" w:name="_GoBack"/>
      <w:bookmarkEnd w:id="0"/>
      <w:r w:rsidRPr="00A847FF">
        <w:rPr>
          <w:rFonts w:ascii="Times New Roman" w:eastAsia="Times New Roman" w:hAnsi="Times New Roman" w:cs="Times New Roman"/>
          <w:sz w:val="24"/>
          <w:szCs w:val="24"/>
          <w:lang w:eastAsia="ru-RU"/>
        </w:rPr>
        <w:t>ности гражданина России.</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4.Примерная программа воспитания и социализации обучающихся (начальное общее образование).</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6. Примерные программы внеурочной деятельности (начальное и основной образование) // под ред. В.А.Горского – М., Просвещение, 2014</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7. Д.В.Григорьев, П.В.Степанов. Внеурочная деятельность школьников. Методический конструктор // пособие для учителя - М., Просвещение, 2014 </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8.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1F36CA" w:rsidRPr="00A847FF" w:rsidRDefault="001F36CA" w:rsidP="001F36CA">
      <w:pPr>
        <w:spacing w:after="0" w:line="276"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Программа  разработана на основе  авторской программы «АдекАРТ» (школа акварели) М.С.Митрохиной и типовых программ по изобразительному искусству. Является модифицированной.</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outlineLvl w:val="4"/>
        <w:rPr>
          <w:rFonts w:ascii="Times New Roman" w:eastAsia="Times New Roman" w:hAnsi="Times New Roman" w:cs="Times New Roman"/>
          <w:b/>
          <w:bCs/>
          <w:iCs/>
          <w:sz w:val="24"/>
          <w:szCs w:val="24"/>
          <w:lang w:eastAsia="ru-RU"/>
        </w:rPr>
      </w:pPr>
      <w:r w:rsidRPr="00A847FF">
        <w:rPr>
          <w:rFonts w:ascii="Times New Roman" w:eastAsia="Times New Roman" w:hAnsi="Times New Roman" w:cs="Times New Roman"/>
          <w:b/>
          <w:bCs/>
          <w:iCs/>
          <w:sz w:val="24"/>
          <w:szCs w:val="24"/>
          <w:lang w:eastAsia="ru-RU"/>
        </w:rPr>
        <w:t xml:space="preserve">Основная  цель  программы: </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u w:val="single"/>
          <w:lang w:eastAsia="ru-RU"/>
        </w:rPr>
      </w:pPr>
      <w:r w:rsidRPr="00A847FF">
        <w:rPr>
          <w:rFonts w:ascii="Times New Roman" w:eastAsia="Times New Roman" w:hAnsi="Times New Roman" w:cs="Times New Roman"/>
          <w:sz w:val="24"/>
          <w:szCs w:val="24"/>
          <w:lang w:eastAsia="ru-RU"/>
        </w:rPr>
        <w:t xml:space="preserve">Поставленная цель раскрывается в триединстве следующих </w:t>
      </w:r>
      <w:r w:rsidRPr="00A847FF">
        <w:rPr>
          <w:rFonts w:ascii="Times New Roman" w:eastAsia="Times New Roman" w:hAnsi="Times New Roman" w:cs="Times New Roman"/>
          <w:b/>
          <w:sz w:val="24"/>
          <w:szCs w:val="24"/>
          <w:u w:val="single"/>
          <w:lang w:eastAsia="ru-RU"/>
        </w:rPr>
        <w:t>задач</w:t>
      </w:r>
      <w:r w:rsidRPr="00A847FF">
        <w:rPr>
          <w:rFonts w:ascii="Times New Roman" w:eastAsia="Times New Roman" w:hAnsi="Times New Roman" w:cs="Times New Roman"/>
          <w:sz w:val="24"/>
          <w:szCs w:val="24"/>
          <w:u w:val="single"/>
          <w:lang w:eastAsia="ru-RU"/>
        </w:rPr>
        <w:t>:</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r w:rsidRPr="00A847FF">
        <w:rPr>
          <w:rFonts w:ascii="Times New Roman" w:eastAsia="Times New Roman" w:hAnsi="Times New Roman" w:cs="Times New Roman"/>
          <w:b/>
          <w:i/>
          <w:sz w:val="24"/>
          <w:szCs w:val="24"/>
          <w:lang w:eastAsia="ru-RU"/>
        </w:rPr>
        <w:t>воспитательной</w:t>
      </w:r>
      <w:r w:rsidRPr="00A847FF">
        <w:rPr>
          <w:rFonts w:ascii="Times New Roman" w:eastAsia="Times New Roman" w:hAnsi="Times New Roman" w:cs="Times New Roman"/>
          <w:sz w:val="24"/>
          <w:szCs w:val="24"/>
          <w:lang w:eastAsia="ru-RU"/>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1F36CA" w:rsidRPr="00A847FF" w:rsidRDefault="001F36CA" w:rsidP="001F36CA">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художественно-творческой</w:t>
      </w:r>
      <w:r w:rsidRPr="00A847FF">
        <w:rPr>
          <w:rFonts w:ascii="Times New Roman" w:eastAsia="Times New Roman" w:hAnsi="Times New Roman" w:cs="Times New Roman"/>
          <w:i/>
          <w:sz w:val="24"/>
          <w:szCs w:val="24"/>
          <w:lang w:eastAsia="ru-RU"/>
        </w:rPr>
        <w:t xml:space="preserve"> – </w:t>
      </w:r>
      <w:r w:rsidRPr="00A847FF">
        <w:rPr>
          <w:rFonts w:ascii="Times New Roman" w:eastAsia="Times New Roman" w:hAnsi="Times New Roman" w:cs="Times New Roman"/>
          <w:sz w:val="24"/>
          <w:szCs w:val="24"/>
          <w:lang w:eastAsia="ru-RU"/>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1F36CA" w:rsidRPr="00A847FF" w:rsidRDefault="001F36CA" w:rsidP="001F36CA">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технической</w:t>
      </w:r>
      <w:r w:rsidRPr="00A847FF">
        <w:rPr>
          <w:rFonts w:ascii="Times New Roman" w:eastAsia="Times New Roman" w:hAnsi="Times New Roman" w:cs="Times New Roman"/>
          <w:sz w:val="24"/>
          <w:szCs w:val="24"/>
          <w:lang w:eastAsia="ru-RU"/>
        </w:rPr>
        <w:t>– освоения практических приемов и навыков изобразительного мастерства (рисунка, живописи и композиции).</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1F36CA" w:rsidRPr="00A847FF" w:rsidRDefault="001F36CA" w:rsidP="00911697">
      <w:pPr>
        <w:spacing w:after="0" w:line="240" w:lineRule="auto"/>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left="128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Актуальность и педагогическая целесообразность программы</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w:t>
      </w:r>
      <w:r w:rsidRPr="00A847FF">
        <w:rPr>
          <w:rFonts w:ascii="Times New Roman" w:eastAsia="Times New Roman" w:hAnsi="Times New Roman" w:cs="Times New Roman"/>
          <w:sz w:val="24"/>
          <w:szCs w:val="24"/>
          <w:lang w:eastAsia="ru-RU"/>
        </w:rPr>
        <w:lastRenderedPageBreak/>
        <w:t>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Описание места учебного предмета, курса в учебном плане</w:t>
      </w: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Занятия в первый год обучения проводятся 1 раз в неделю ( количество часов в неделю 1 час), 33 часа в год. </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Описание ценностных ориентиров содержания учебного предмета</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Ценность жизни</w:t>
      </w:r>
      <w:r w:rsidRPr="00A847FF">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сознания.</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Ценность природы</w:t>
      </w:r>
      <w:r w:rsidRPr="00A847FF">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отражение в художественных произведениях.</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 xml:space="preserve"> Ценность человека</w:t>
      </w:r>
      <w:r w:rsidRPr="00A847FF">
        <w:rPr>
          <w:rFonts w:ascii="Times New Roman" w:eastAsia="Times New Roman" w:hAnsi="Times New Roman" w:cs="Times New Roman"/>
          <w:sz w:val="24"/>
          <w:szCs w:val="24"/>
          <w:lang w:eastAsia="ru-RU"/>
        </w:rPr>
        <w:t xml:space="preserve"> как разумного существа, стремящегося к добру, самосовершенствованию и самореализации в плане художественно-эстетического воспитания.</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 xml:space="preserve"> Ценность семьи </w:t>
      </w:r>
      <w:r w:rsidRPr="00A847FF">
        <w:rPr>
          <w:rFonts w:ascii="Times New Roman" w:eastAsia="Times New Roman" w:hAnsi="Times New Roman" w:cs="Times New Roman"/>
          <w:sz w:val="24"/>
          <w:szCs w:val="24"/>
          <w:lang w:eastAsia="ru-RU"/>
        </w:rPr>
        <w:t>как</w:t>
      </w:r>
      <w:r w:rsidRPr="00A847FF">
        <w:rPr>
          <w:rFonts w:ascii="Times New Roman" w:eastAsia="Times New Roman" w:hAnsi="Times New Roman" w:cs="Times New Roman"/>
          <w:b/>
          <w:bCs/>
          <w:sz w:val="24"/>
          <w:szCs w:val="24"/>
          <w:lang w:eastAsia="ru-RU"/>
        </w:rPr>
        <w:t> </w:t>
      </w:r>
      <w:r w:rsidRPr="00A847FF">
        <w:rPr>
          <w:rFonts w:ascii="Times New Roman" w:eastAsia="Times New Roman" w:hAnsi="Times New Roman" w:cs="Times New Roman"/>
          <w:sz w:val="24"/>
          <w:szCs w:val="24"/>
          <w:lang w:eastAsia="ru-RU"/>
        </w:rPr>
        <w:t>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Ценность труда и творчества</w:t>
      </w:r>
      <w:r w:rsidRPr="00A847FF">
        <w:rPr>
          <w:rFonts w:ascii="Times New Roman" w:eastAsia="Times New Roman" w:hAnsi="Times New Roman" w:cs="Times New Roman"/>
          <w:sz w:val="24"/>
          <w:szCs w:val="24"/>
          <w:lang w:eastAsia="ru-RU"/>
        </w:rPr>
        <w:t xml:space="preserve"> как естественного условия человеческой жизни, потребности к творческой самореализации.</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sz w:val="24"/>
          <w:szCs w:val="24"/>
          <w:lang w:eastAsia="ru-RU"/>
        </w:rPr>
        <w:t>Ценностьиндивидуального опыта</w:t>
      </w:r>
      <w:r w:rsidRPr="00A847FF">
        <w:rPr>
          <w:rFonts w:ascii="Times New Roman" w:eastAsia="Times New Roman" w:hAnsi="Times New Roman" w:cs="Times New Roman"/>
          <w:sz w:val="24"/>
          <w:szCs w:val="24"/>
          <w:lang w:eastAsia="ru-RU"/>
        </w:rPr>
        <w:t xml:space="preserve"> ребёнка, особенно эстетического: он питает лучшие душевные качества человека – бескорыстие, открытость к прекрасному, способность к терпению, пониманию, сопереживанию, устремленность к творчеству</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w:t>
      </w:r>
      <w:r w:rsidRPr="00A847FF">
        <w:rPr>
          <w:rFonts w:ascii="Times New Roman" w:eastAsia="Times New Roman" w:hAnsi="Times New Roman" w:cs="Times New Roman"/>
          <w:b/>
          <w:sz w:val="24"/>
          <w:szCs w:val="24"/>
          <w:lang w:eastAsia="ru-RU"/>
        </w:rPr>
        <w:t xml:space="preserve">Ценность искусства, </w:t>
      </w:r>
      <w:r w:rsidRPr="00A847FF">
        <w:rPr>
          <w:rFonts w:ascii="Times New Roman" w:eastAsia="Times New Roman" w:hAnsi="Times New Roman" w:cs="Times New Roman"/>
          <w:sz w:val="24"/>
          <w:szCs w:val="24"/>
          <w:lang w:eastAsia="ru-RU"/>
        </w:rPr>
        <w:t>позволяющая заглянуть в незнакомый мир и прочувствовать все по-другому: так, как видел  художник, который жил в иное время.</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Личностные, метапредметные и предметные результаты освоения учебного предмета, курса.</w:t>
      </w:r>
    </w:p>
    <w:p w:rsidR="001F36CA" w:rsidRPr="00A847FF" w:rsidRDefault="001F36CA" w:rsidP="001F36CA">
      <w:pPr>
        <w:spacing w:before="100" w:beforeAutospacing="1" w:after="100" w:afterAutospacing="1" w:line="276" w:lineRule="auto"/>
        <w:outlineLvl w:val="3"/>
        <w:rPr>
          <w:rFonts w:ascii="Times New Roman" w:eastAsia="Times New Roman" w:hAnsi="Times New Roman" w:cs="Times New Roman"/>
          <w:b/>
          <w:bCs/>
          <w:sz w:val="24"/>
          <w:szCs w:val="24"/>
          <w:lang w:eastAsia="ru-RU"/>
        </w:rPr>
      </w:pPr>
      <w:r w:rsidRPr="00A847FF">
        <w:rPr>
          <w:rFonts w:ascii="Times New Roman" w:eastAsia="Times New Roman" w:hAnsi="Times New Roman" w:cs="Times New Roman"/>
          <w:b/>
          <w:bCs/>
          <w:sz w:val="24"/>
          <w:szCs w:val="24"/>
          <w:lang w:eastAsia="ru-RU"/>
        </w:rPr>
        <w:t>1-й класс</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Личностные результаты:</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осознавать роль художественного искусства в жизни людей; </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эмоционально «проживать» красоту художественных произведений, выражать свои эмоции; </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lastRenderedPageBreak/>
        <w:t xml:space="preserve">понимать эмоции других людей, сочувствовать, сопереживать; </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высказывать  своё отношение к художественным произведениям, к творчеству своих товарищей, своему творчеству.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Метапредметне результаты</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Регулятивные УУД:</w:t>
      </w:r>
    </w:p>
    <w:p w:rsidR="001F36CA" w:rsidRPr="00A847FF" w:rsidRDefault="001F36CA" w:rsidP="001F36CA">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определять и формулировать цель</w:t>
      </w:r>
      <w:r w:rsidRPr="00A847FF">
        <w:rPr>
          <w:rFonts w:ascii="Times New Roman" w:eastAsia="Times New Roman" w:hAnsi="Times New Roman" w:cs="Times New Roman"/>
          <w:sz w:val="24"/>
          <w:szCs w:val="24"/>
          <w:lang w:eastAsia="ru-RU"/>
        </w:rPr>
        <w:t xml:space="preserve"> деятельности  с помощью учителя;  </w:t>
      </w:r>
    </w:p>
    <w:p w:rsidR="001F36CA" w:rsidRPr="00A847FF" w:rsidRDefault="001F36CA" w:rsidP="001F36CA">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учиться </w:t>
      </w:r>
      <w:r w:rsidRPr="00A847FF">
        <w:rPr>
          <w:rFonts w:ascii="Times New Roman" w:eastAsia="Times New Roman" w:hAnsi="Times New Roman" w:cs="Times New Roman"/>
          <w:i/>
          <w:iCs/>
          <w:sz w:val="24"/>
          <w:szCs w:val="24"/>
          <w:lang w:eastAsia="ru-RU"/>
        </w:rPr>
        <w:t>высказывать</w:t>
      </w:r>
      <w:r w:rsidRPr="00A847FF">
        <w:rPr>
          <w:rFonts w:ascii="Times New Roman" w:eastAsia="Times New Roman" w:hAnsi="Times New Roman" w:cs="Times New Roman"/>
          <w:sz w:val="24"/>
          <w:szCs w:val="24"/>
          <w:lang w:eastAsia="ru-RU"/>
        </w:rPr>
        <w:t xml:space="preserve"> своё предположение (версию) на основе работы с материалом; </w:t>
      </w:r>
    </w:p>
    <w:p w:rsidR="001F36CA" w:rsidRPr="00A847FF" w:rsidRDefault="001F36CA" w:rsidP="001F36CA">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учиться </w:t>
      </w:r>
      <w:r w:rsidRPr="00A847FF">
        <w:rPr>
          <w:rFonts w:ascii="Times New Roman" w:eastAsia="Times New Roman" w:hAnsi="Times New Roman" w:cs="Times New Roman"/>
          <w:i/>
          <w:iCs/>
          <w:sz w:val="24"/>
          <w:szCs w:val="24"/>
          <w:lang w:eastAsia="ru-RU"/>
        </w:rPr>
        <w:t>работать</w:t>
      </w:r>
      <w:r w:rsidRPr="00A847FF">
        <w:rPr>
          <w:rFonts w:ascii="Times New Roman" w:eastAsia="Times New Roman" w:hAnsi="Times New Roman" w:cs="Times New Roman"/>
          <w:sz w:val="24"/>
          <w:szCs w:val="24"/>
          <w:lang w:eastAsia="ru-RU"/>
        </w:rPr>
        <w:t xml:space="preserve"> по предложенному учителем плану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Познавательные УУД:</w:t>
      </w:r>
    </w:p>
    <w:p w:rsidR="001F36CA" w:rsidRPr="00A847FF" w:rsidRDefault="001F36CA" w:rsidP="001F36CA">
      <w:pPr>
        <w:numPr>
          <w:ilvl w:val="0"/>
          <w:numId w:val="36"/>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находить ответы</w:t>
      </w:r>
      <w:r w:rsidRPr="00A847FF">
        <w:rPr>
          <w:rFonts w:ascii="Times New Roman" w:eastAsia="Times New Roman" w:hAnsi="Times New Roman" w:cs="Times New Roman"/>
          <w:sz w:val="24"/>
          <w:szCs w:val="24"/>
          <w:lang w:eastAsia="ru-RU"/>
        </w:rPr>
        <w:t xml:space="preserve"> на вопросы в  иллюстрациях; </w:t>
      </w:r>
    </w:p>
    <w:p w:rsidR="001F36CA" w:rsidRPr="00A847FF" w:rsidRDefault="001F36CA" w:rsidP="001F36CA">
      <w:pPr>
        <w:numPr>
          <w:ilvl w:val="0"/>
          <w:numId w:val="36"/>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делать выводы</w:t>
      </w:r>
      <w:r w:rsidRPr="00A847FF">
        <w:rPr>
          <w:rFonts w:ascii="Times New Roman" w:eastAsia="Times New Roman" w:hAnsi="Times New Roman" w:cs="Times New Roman"/>
          <w:sz w:val="24"/>
          <w:szCs w:val="24"/>
          <w:lang w:eastAsia="ru-RU"/>
        </w:rPr>
        <w:t xml:space="preserve"> в результате совместной работы класса и учителя;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Коммуникативные УУД:</w:t>
      </w:r>
    </w:p>
    <w:p w:rsidR="001F36CA" w:rsidRPr="00A847FF" w:rsidRDefault="001F36CA" w:rsidP="001F36CA">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оформлять</w:t>
      </w:r>
      <w:r w:rsidRPr="00A847FF">
        <w:rPr>
          <w:rFonts w:ascii="Times New Roman" w:eastAsia="Times New Roman" w:hAnsi="Times New Roman" w:cs="Times New Roman"/>
          <w:sz w:val="24"/>
          <w:szCs w:val="24"/>
          <w:lang w:eastAsia="ru-RU"/>
        </w:rPr>
        <w:t xml:space="preserve"> свои мысли в устной и художественной форме (на уровне рассказа, художественного изображения); </w:t>
      </w:r>
    </w:p>
    <w:p w:rsidR="001F36CA" w:rsidRPr="00A847FF" w:rsidRDefault="001F36CA" w:rsidP="001F36CA">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понимать художественную</w:t>
      </w:r>
      <w:r w:rsidRPr="00A847FF">
        <w:rPr>
          <w:rFonts w:ascii="Times New Roman" w:eastAsia="Times New Roman" w:hAnsi="Times New Roman" w:cs="Times New Roman"/>
          <w:sz w:val="24"/>
          <w:szCs w:val="24"/>
          <w:lang w:eastAsia="ru-RU"/>
        </w:rPr>
        <w:t xml:space="preserve"> речь других, понимать то,  что хочет сказать художник своим произведением; </w:t>
      </w:r>
    </w:p>
    <w:p w:rsidR="001F36CA" w:rsidRPr="00A847FF" w:rsidRDefault="001F36CA" w:rsidP="001F36CA">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учиться </w:t>
      </w:r>
      <w:r w:rsidRPr="00A847FF">
        <w:rPr>
          <w:rFonts w:ascii="Times New Roman" w:eastAsia="Times New Roman" w:hAnsi="Times New Roman" w:cs="Times New Roman"/>
          <w:i/>
          <w:iCs/>
          <w:sz w:val="24"/>
          <w:szCs w:val="24"/>
          <w:lang w:eastAsia="ru-RU"/>
        </w:rPr>
        <w:t>работать в паре, группе</w:t>
      </w:r>
      <w:r w:rsidRPr="00A847FF">
        <w:rPr>
          <w:rFonts w:ascii="Times New Roman" w:eastAsia="Times New Roman" w:hAnsi="Times New Roman" w:cs="Times New Roman"/>
          <w:sz w:val="24"/>
          <w:szCs w:val="24"/>
          <w:lang w:eastAsia="ru-RU"/>
        </w:rPr>
        <w:t xml:space="preserve">; выполнять различные роли (лидера, исполнителя).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sz w:val="24"/>
          <w:szCs w:val="24"/>
          <w:lang w:eastAsia="ru-RU"/>
        </w:rPr>
        <w:t xml:space="preserve"> Предметные результаты</w:t>
      </w:r>
      <w:r w:rsidRPr="00A847FF">
        <w:rPr>
          <w:rFonts w:ascii="Times New Roman" w:eastAsia="Times New Roman" w:hAnsi="Times New Roman" w:cs="Times New Roman"/>
          <w:sz w:val="24"/>
          <w:szCs w:val="24"/>
          <w:lang w:eastAsia="ru-RU"/>
        </w:rPr>
        <w:t>:</w:t>
      </w:r>
    </w:p>
    <w:p w:rsidR="001F36CA" w:rsidRPr="00A847FF" w:rsidRDefault="001F36CA" w:rsidP="001F36CA">
      <w:pPr>
        <w:tabs>
          <w:tab w:val="left" w:leader="dot" w:pos="624"/>
          <w:tab w:val="left" w:pos="720"/>
        </w:tabs>
        <w:spacing w:after="0" w:line="240" w:lineRule="auto"/>
        <w:ind w:left="720" w:hanging="360"/>
        <w:jc w:val="both"/>
        <w:textAlignment w:val="center"/>
        <w:rPr>
          <w:rFonts w:ascii="Times New Roman" w:eastAsia="Times New Roman" w:hAnsi="Times New Roman" w:cs="Times New Roman"/>
          <w:color w:val="000000"/>
          <w:sz w:val="24"/>
          <w:szCs w:val="24"/>
          <w:lang w:eastAsia="ru-RU"/>
        </w:rPr>
      </w:pPr>
      <w:r w:rsidRPr="00A847FF">
        <w:rPr>
          <w:rFonts w:ascii="Times New Roman" w:eastAsia="Times New Roman" w:hAnsi="Times New Roman" w:cs="Times New Roman"/>
          <w:color w:val="000000"/>
          <w:sz w:val="24"/>
          <w:szCs w:val="24"/>
          <w:lang w:eastAsia="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узнавать значение слов: художник, палитра, композиция, иллюстрация, аппликация, коллаж;</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узнавать отдельные произведения выдающихся художников;</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color w:val="000000"/>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знать основные и смешанные цвета, элементарные правила их смешивания;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объяснять эмоциональное значение тёплых и холодных тонов;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знать особенности построения орнамента и его значение в образе художественной вещи;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учащиеся научатся организовывать своё рабочее место, пользоваться кистью, красками, палитрой;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передавать в рисунке простейшую форму, основной цвет предметов;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составлять композиции с учётом замысла; </w:t>
      </w:r>
    </w:p>
    <w:p w:rsidR="001F36CA" w:rsidRPr="00A847FF" w:rsidRDefault="001F36CA" w:rsidP="001F36CA">
      <w:pPr>
        <w:suppressAutoHyphens/>
        <w:spacing w:after="0" w:line="240" w:lineRule="auto"/>
        <w:ind w:left="360"/>
        <w:jc w:val="both"/>
        <w:textAlignment w:val="center"/>
        <w:rPr>
          <w:rFonts w:ascii="Times New Roman" w:eastAsia="Times New Roman" w:hAnsi="Times New Roman" w:cs="Times New Roman"/>
          <w:sz w:val="24"/>
          <w:szCs w:val="24"/>
          <w:lang w:eastAsia="ru-RU"/>
        </w:rPr>
      </w:pPr>
    </w:p>
    <w:p w:rsidR="00643579" w:rsidRPr="00A847FF" w:rsidRDefault="00643579" w:rsidP="00643579">
      <w:pPr>
        <w:rPr>
          <w:rFonts w:ascii="Times New Roman" w:hAnsi="Times New Roman" w:cs="Times New Roman"/>
          <w:sz w:val="24"/>
          <w:szCs w:val="24"/>
          <w:lang w:eastAsia="ru-RU"/>
        </w:rPr>
      </w:pPr>
    </w:p>
    <w:p w:rsidR="00A6631E" w:rsidRPr="00A847FF" w:rsidRDefault="00A6631E" w:rsidP="00A6631E">
      <w:pPr>
        <w:pStyle w:val="1"/>
        <w:rPr>
          <w:rFonts w:eastAsia="Calibri"/>
        </w:rPr>
      </w:pPr>
      <w:r w:rsidRPr="00A847FF">
        <w:rPr>
          <w:rFonts w:eastAsia="Calibri"/>
        </w:rPr>
        <w:t>Планируемые результаты освоения курса внеурочной деятельности</w:t>
      </w:r>
    </w:p>
    <w:p w:rsidR="00A6631E" w:rsidRPr="00A847FF" w:rsidRDefault="00A6631E" w:rsidP="00A6631E">
      <w:pPr>
        <w:rPr>
          <w:rFonts w:ascii="Times New Roman" w:hAnsi="Times New Roman" w:cs="Times New Roman"/>
          <w:sz w:val="24"/>
          <w:szCs w:val="24"/>
          <w:lang w:eastAsia="ru-RU"/>
        </w:rPr>
      </w:pPr>
    </w:p>
    <w:p w:rsidR="00A6631E" w:rsidRPr="00A847FF" w:rsidRDefault="00A6631E" w:rsidP="00A6631E">
      <w:pPr>
        <w:pStyle w:val="1"/>
        <w:jc w:val="left"/>
        <w:rPr>
          <w:b w:val="0"/>
          <w:i/>
          <w:u w:val="single"/>
        </w:rPr>
      </w:pPr>
      <w:r w:rsidRPr="00A847FF">
        <w:rPr>
          <w:b w:val="0"/>
          <w:i/>
          <w:u w:val="single"/>
        </w:rPr>
        <w:t>Ученик в 1 классе научится:</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осознавать роль художественного искусства в жизни людей;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понимать эмоции других людей, сочувствовать, сопереживать;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высказывать  своё отношение к художественным произведениям, к творчеству своих товарищей, своему творчеству.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осознавать роль художественного искусства в жизни людей;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понимать эмоции других людей, сочувствовать, сопереживать;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высказывать  своё отношение к художественным произведениям, к творчеству своих товарищей, своему творчеству.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iCs/>
          <w:sz w:val="24"/>
          <w:szCs w:val="24"/>
        </w:rPr>
        <w:t>находить ответы</w:t>
      </w:r>
      <w:r w:rsidRPr="00A847FF">
        <w:rPr>
          <w:rFonts w:ascii="Times New Roman" w:eastAsia="Calibri" w:hAnsi="Times New Roman" w:cs="Times New Roman"/>
          <w:sz w:val="24"/>
          <w:szCs w:val="24"/>
        </w:rPr>
        <w:t xml:space="preserve"> на вопросы в  иллюстрациях;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iCs/>
          <w:sz w:val="24"/>
          <w:szCs w:val="24"/>
        </w:rPr>
        <w:t>делать выводы</w:t>
      </w:r>
      <w:r w:rsidRPr="00A847FF">
        <w:rPr>
          <w:rFonts w:ascii="Times New Roman" w:eastAsia="Calibri" w:hAnsi="Times New Roman" w:cs="Times New Roman"/>
          <w:sz w:val="24"/>
          <w:szCs w:val="24"/>
        </w:rPr>
        <w:t xml:space="preserve"> в результате совместной работы класса и учителя;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iCs/>
          <w:sz w:val="24"/>
          <w:szCs w:val="24"/>
        </w:rPr>
        <w:t>оформлять</w:t>
      </w:r>
      <w:r w:rsidRPr="00A847FF">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iCs/>
          <w:sz w:val="24"/>
          <w:szCs w:val="24"/>
        </w:rPr>
        <w:t>понимать художественную</w:t>
      </w:r>
      <w:r w:rsidRPr="00A847FF">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6631E" w:rsidRPr="00A847FF" w:rsidRDefault="00A6631E" w:rsidP="00A9341B">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учиться </w:t>
      </w:r>
      <w:r w:rsidRPr="00A847FF">
        <w:rPr>
          <w:rFonts w:ascii="Times New Roman" w:eastAsia="Calibri" w:hAnsi="Times New Roman" w:cs="Times New Roman"/>
          <w:iCs/>
          <w:sz w:val="24"/>
          <w:szCs w:val="24"/>
        </w:rPr>
        <w:t>работать в паре, группе</w:t>
      </w:r>
      <w:r w:rsidRPr="00A847FF">
        <w:rPr>
          <w:rFonts w:ascii="Times New Roman" w:eastAsia="Calibri" w:hAnsi="Times New Roman" w:cs="Times New Roman"/>
          <w:sz w:val="24"/>
          <w:szCs w:val="24"/>
        </w:rPr>
        <w:t xml:space="preserve">; выполнять различные роли (лидера, исполнителя). </w:t>
      </w:r>
    </w:p>
    <w:p w:rsidR="002D31BE" w:rsidRPr="00A847FF" w:rsidRDefault="002D31BE" w:rsidP="00DC422F">
      <w:pPr>
        <w:spacing w:after="200" w:line="276" w:lineRule="auto"/>
        <w:jc w:val="center"/>
        <w:rPr>
          <w:rFonts w:ascii="Times New Roman" w:eastAsia="Calibri" w:hAnsi="Times New Roman" w:cs="Times New Roman"/>
          <w:sz w:val="24"/>
          <w:szCs w:val="24"/>
        </w:rPr>
      </w:pPr>
    </w:p>
    <w:p w:rsidR="00A361D8" w:rsidRPr="00A847FF" w:rsidRDefault="00A9341B"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r w:rsidRPr="00A847FF">
        <w:rPr>
          <w:rFonts w:ascii="Times New Roman" w:eastAsia="Times New Roman" w:hAnsi="Times New Roman" w:cs="Times New Roman"/>
          <w:b/>
          <w:bCs/>
          <w:sz w:val="24"/>
          <w:szCs w:val="24"/>
          <w:lang w:eastAsia="ru-RU"/>
        </w:rPr>
        <w:t xml:space="preserve">Содержание курса внеурочной деятельности </w:t>
      </w:r>
    </w:p>
    <w:p w:rsidR="00A9341B" w:rsidRPr="00A847FF" w:rsidRDefault="00A361D8" w:rsidP="00A9341B">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A847FF">
        <w:rPr>
          <w:rFonts w:ascii="Times New Roman" w:eastAsia="Times New Roman" w:hAnsi="Times New Roman" w:cs="Times New Roman"/>
          <w:b/>
          <w:bCs/>
          <w:sz w:val="24"/>
          <w:szCs w:val="24"/>
          <w:lang w:eastAsia="ru-RU"/>
        </w:rPr>
        <w:t xml:space="preserve">1-й класс   </w:t>
      </w:r>
      <w:r w:rsidR="00A9341B" w:rsidRPr="00A847FF">
        <w:rPr>
          <w:rFonts w:ascii="Times New Roman" w:eastAsia="Times New Roman" w:hAnsi="Times New Roman" w:cs="Times New Roman"/>
          <w:b/>
          <w:bCs/>
          <w:sz w:val="24"/>
          <w:szCs w:val="24"/>
          <w:lang w:eastAsia="ru-RU"/>
        </w:rPr>
        <w:t>33 часа</w:t>
      </w:r>
    </w:p>
    <w:p w:rsidR="00A9341B" w:rsidRPr="00A847FF" w:rsidRDefault="00A9341B" w:rsidP="00A9341B">
      <w:pPr>
        <w:spacing w:after="0" w:line="240" w:lineRule="auto"/>
        <w:contextualSpacing/>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1. Живопись</w:t>
      </w:r>
      <w:r w:rsidRPr="00A847FF">
        <w:rPr>
          <w:rFonts w:ascii="Times New Roman" w:eastAsia="Times New Roman" w:hAnsi="Times New Roman" w:cs="Times New Roman"/>
          <w:b/>
          <w:i/>
          <w:sz w:val="24"/>
          <w:szCs w:val="24"/>
          <w:lang w:eastAsia="ru-RU"/>
        </w:rPr>
        <w:t xml:space="preserve"> (10 часов)</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Начальное представление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 </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освоение приёмов получения живописного пятна. Работа идёт «от пятна», без использования палитры. Изображение пейзажей, сказочных животных и птиц, растений, трав. Проведение экскурсии. Выставка творческих работ.</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2. Графика</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 xml:space="preserve"> (8 часов)</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Знакомство с выразительными средствами этого вида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варианте создания тонового пятна в графике; ознакомление с вариантами работы цветными карандашами и фломастерами. </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 xml:space="preserve">изображение трав, деревьев, веток, объектов природы и быта, насекомых, </w:t>
      </w:r>
      <w:r w:rsidRPr="00A847FF">
        <w:rPr>
          <w:rFonts w:ascii="Times New Roman" w:eastAsia="Calibri" w:hAnsi="Times New Roman" w:cs="Times New Roman"/>
          <w:sz w:val="24"/>
          <w:szCs w:val="24"/>
        </w:rPr>
        <w:t>приёмы работы цветными карандашами и фломастерами.</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lastRenderedPageBreak/>
        <w:t>3. Скульптура</w:t>
      </w:r>
      <w:r w:rsidRPr="00A847FF">
        <w:rPr>
          <w:rFonts w:ascii="Times New Roman" w:eastAsia="Times New Roman" w:hAnsi="Times New Roman" w:cs="Times New Roman"/>
          <w:sz w:val="24"/>
          <w:szCs w:val="24"/>
          <w:lang w:eastAsia="ru-RU"/>
        </w:rPr>
        <w:t> </w:t>
      </w:r>
      <w:r w:rsidRPr="00A847FF">
        <w:rPr>
          <w:rFonts w:ascii="Times New Roman" w:eastAsia="Times New Roman" w:hAnsi="Times New Roman" w:cs="Times New Roman"/>
          <w:b/>
          <w:i/>
          <w:sz w:val="24"/>
          <w:szCs w:val="24"/>
          <w:lang w:eastAsia="ru-RU"/>
        </w:rPr>
        <w:t xml:space="preserve"> (4 часа)</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Знакомство с выразительными возможностями мягкого матери ала для лепки - глиной. Получение сведений о скульптуре как трёхмерном изображении, которое располагается в пространстве и которое можно обойти со всех сторон. </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лепка отдельных фруктов, овощей, лепка животных.</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4. Аппликация</w:t>
      </w:r>
      <w:r w:rsidRPr="00A847FF">
        <w:rPr>
          <w:rFonts w:ascii="Times New Roman" w:eastAsia="Times New Roman" w:hAnsi="Times New Roman" w:cs="Times New Roman"/>
          <w:b/>
          <w:i/>
          <w:sz w:val="24"/>
          <w:szCs w:val="24"/>
          <w:lang w:eastAsia="ru-RU"/>
        </w:rPr>
        <w:t xml:space="preserve"> (4 часа)</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w:t>
      </w:r>
      <w:r w:rsidRPr="00A847FF">
        <w:rPr>
          <w:rFonts w:ascii="Times New Roman" w:eastAsia="Times New Roman" w:hAnsi="Times New Roman" w:cs="Times New Roman"/>
          <w:sz w:val="24"/>
          <w:szCs w:val="24"/>
          <w:lang w:eastAsia="ru-RU"/>
        </w:rPr>
        <w:br/>
        <w:t xml:space="preserve">«вырезанная аппликация» дети осваивают приём работы с ножницами разной величины, учатся получать плавную линию. Знакомство с другими материалами, например с засушенными цветами и травами, что будет способствовать развитию художественного вкуса, умения видеть различные оттенки цвета и фактуры. Работа с необычными материалами, например с фантиками, из которых составляются сначала простые композиции типа орнаментов и узоров, а затем более сложные тематические композиции. </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изучение выразительности готовых цветовых эталонов; работа с засушенными цветами, листьями, травами</w:t>
      </w:r>
      <w:r w:rsidRPr="00A847FF">
        <w:rPr>
          <w:rFonts w:ascii="Times New Roman" w:eastAsia="Times New Roman" w:hAnsi="Times New Roman" w:cs="Times New Roman"/>
          <w:sz w:val="24"/>
          <w:szCs w:val="24"/>
          <w:lang w:eastAsia="ru-RU"/>
        </w:rPr>
        <w:br/>
        <w:t>(создание простых композиций).</w:t>
      </w:r>
      <w:r w:rsidRPr="00A847FF">
        <w:rPr>
          <w:rFonts w:ascii="Times New Roman" w:eastAsia="Calibri" w:hAnsi="Times New Roman" w:cs="Times New Roman"/>
          <w:sz w:val="24"/>
          <w:szCs w:val="24"/>
        </w:rPr>
        <w:t xml:space="preserve"> Проектная деятельность «Техника вырезной аппликации». Создание тематической композиции из фантиков</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5. Бумажная пластика</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 xml:space="preserve"> (3часа)</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Трансформация плоского листа бумаги, освоение его возможностей: скручивание, сгибание, складывание гармошкой, надрезание, склеивание частей,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 </w:t>
      </w:r>
    </w:p>
    <w:p w:rsidR="00A9341B" w:rsidRPr="00A847FF" w:rsidRDefault="00A9341B" w:rsidP="00A9341B">
      <w:pPr>
        <w:tabs>
          <w:tab w:val="left" w:pos="1260"/>
        </w:tabs>
        <w:autoSpaceDE w:val="0"/>
        <w:autoSpaceDN w:val="0"/>
        <w:adjustRightInd w:val="0"/>
        <w:spacing w:after="0" w:line="240" w:lineRule="auto"/>
        <w:rPr>
          <w:rFonts w:ascii="Times New Roman" w:eastAsia="Calibri" w:hAnsi="Times New Roman" w:cs="Times New Roman"/>
          <w:sz w:val="24"/>
          <w:szCs w:val="24"/>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 xml:space="preserve">изображение уголка парка, отдельных предметов пышных форм, детских город, качелей, фонариков. Проектная деятельность «Изображение уголка парка», </w:t>
      </w:r>
      <w:r w:rsidRPr="00A847FF">
        <w:rPr>
          <w:rFonts w:ascii="Times New Roman" w:eastAsia="Calibri" w:hAnsi="Times New Roman" w:cs="Times New Roman"/>
          <w:sz w:val="24"/>
          <w:szCs w:val="24"/>
        </w:rPr>
        <w:t xml:space="preserve"> «Цветы из гофрированной бумаги»</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6. Работа с природным материалом</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 xml:space="preserve"> (3 часа)</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В качестве природных материалов используются корни, шишки, 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Практическая работа</w:t>
      </w:r>
      <w:r w:rsidRPr="00A847FF">
        <w:rPr>
          <w:rFonts w:ascii="Times New Roman" w:eastAsia="Times New Roman" w:hAnsi="Times New Roman" w:cs="Times New Roman"/>
          <w:i/>
          <w:sz w:val="24"/>
          <w:szCs w:val="24"/>
          <w:lang w:eastAsia="ru-RU"/>
        </w:rPr>
        <w:t xml:space="preserve">: </w:t>
      </w:r>
      <w:r w:rsidRPr="00A847FF">
        <w:rPr>
          <w:rFonts w:ascii="Times New Roman" w:eastAsia="Times New Roman" w:hAnsi="Times New Roman" w:cs="Times New Roman"/>
          <w:sz w:val="24"/>
          <w:szCs w:val="24"/>
          <w:lang w:eastAsia="ru-RU"/>
        </w:rPr>
        <w:t xml:space="preserve">изображение уголков природы; экскурсия; </w:t>
      </w:r>
      <w:r w:rsidRPr="00A847FF">
        <w:rPr>
          <w:rFonts w:ascii="Times New Roman" w:eastAsia="Calibri" w:hAnsi="Times New Roman" w:cs="Times New Roman"/>
          <w:sz w:val="24"/>
          <w:szCs w:val="24"/>
        </w:rPr>
        <w:t xml:space="preserve"> разработка проекта «Уголок природы» с использованием природного материала;  конкурс творческих работ «Уголок природы».</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7. Организация и обсуждение выставки детских работ</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(1 час)</w:t>
      </w:r>
    </w:p>
    <w:p w:rsidR="00F93134"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проводится защита творческих проектов. </w:t>
      </w:r>
    </w:p>
    <w:p w:rsidR="00F93134" w:rsidRPr="00A847FF" w:rsidRDefault="00F93134" w:rsidP="00A9341B">
      <w:pPr>
        <w:spacing w:after="0" w:line="240" w:lineRule="auto"/>
        <w:rPr>
          <w:rFonts w:ascii="Times New Roman" w:eastAsia="Times New Roman" w:hAnsi="Times New Roman" w:cs="Times New Roman"/>
          <w:sz w:val="24"/>
          <w:szCs w:val="24"/>
          <w:lang w:eastAsia="ru-RU"/>
        </w:rPr>
      </w:pPr>
    </w:p>
    <w:p w:rsidR="00F93134" w:rsidRPr="00A847FF" w:rsidRDefault="00A9341B" w:rsidP="00A9341B">
      <w:pPr>
        <w:keepNext/>
        <w:keepLines/>
        <w:spacing w:before="200" w:after="0" w:line="276" w:lineRule="auto"/>
        <w:outlineLvl w:val="4"/>
        <w:rPr>
          <w:rFonts w:ascii="Times New Roman" w:eastAsia="Times New Roman" w:hAnsi="Times New Roman" w:cs="Times New Roman"/>
          <w:b/>
          <w:bCs/>
          <w:sz w:val="24"/>
          <w:szCs w:val="24"/>
          <w:lang w:eastAsia="ru-RU"/>
        </w:rPr>
      </w:pPr>
      <w:r w:rsidRPr="00A847FF">
        <w:rPr>
          <w:rFonts w:ascii="Times New Roman" w:eastAsia="Times New Roman" w:hAnsi="Times New Roman" w:cs="Times New Roman"/>
          <w:b/>
          <w:bCs/>
          <w:sz w:val="24"/>
          <w:szCs w:val="24"/>
          <w:lang w:eastAsia="ru-RU"/>
        </w:rPr>
        <w:t>Тематическое планирование внеурочной деятельности</w:t>
      </w:r>
    </w:p>
    <w:p w:rsidR="00A361D8" w:rsidRPr="00A847FF" w:rsidRDefault="00C13A21" w:rsidP="00A9341B">
      <w:pPr>
        <w:keepNext/>
        <w:keepLines/>
        <w:spacing w:before="200" w:after="0" w:line="276" w:lineRule="auto"/>
        <w:outlineLvl w:val="4"/>
        <w:rPr>
          <w:rFonts w:ascii="Times New Roman" w:eastAsia="Times New Roman" w:hAnsi="Times New Roman" w:cs="Times New Roman"/>
          <w:b/>
          <w:i/>
          <w:color w:val="243F60"/>
          <w:sz w:val="24"/>
          <w:szCs w:val="24"/>
        </w:rPr>
      </w:pPr>
      <w:r>
        <w:rPr>
          <w:rFonts w:ascii="Times New Roman" w:eastAsia="Times New Roman" w:hAnsi="Times New Roman" w:cs="Times New Roman"/>
          <w:b/>
          <w:bCs/>
          <w:sz w:val="24"/>
          <w:szCs w:val="24"/>
          <w:lang w:eastAsia="ru-RU"/>
        </w:rPr>
        <w:t xml:space="preserve">                      «Весёлый </w:t>
      </w:r>
      <w:r w:rsidR="00F93134" w:rsidRPr="00A847FF">
        <w:rPr>
          <w:rFonts w:ascii="Times New Roman" w:eastAsia="Times New Roman" w:hAnsi="Times New Roman" w:cs="Times New Roman"/>
          <w:b/>
          <w:bCs/>
          <w:sz w:val="24"/>
          <w:szCs w:val="24"/>
          <w:lang w:eastAsia="ru-RU"/>
        </w:rPr>
        <w:t xml:space="preserve"> карандаш»  1 класс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793"/>
        <w:gridCol w:w="6520"/>
      </w:tblGrid>
      <w:tr w:rsidR="00C47DC4" w:rsidRPr="00A847FF" w:rsidTr="00C47DC4">
        <w:trPr>
          <w:trHeight w:val="113"/>
        </w:trPr>
        <w:tc>
          <w:tcPr>
            <w:tcW w:w="576" w:type="dxa"/>
          </w:tcPr>
          <w:p w:rsidR="00C47DC4" w:rsidRPr="00A847FF" w:rsidRDefault="00C47DC4" w:rsidP="00A361D8">
            <w:pPr>
              <w:spacing w:after="0" w:line="240" w:lineRule="auto"/>
              <w:jc w:val="center"/>
              <w:rPr>
                <w:rFonts w:ascii="Times New Roman" w:eastAsia="Calibri" w:hAnsi="Times New Roman" w:cs="Times New Roman"/>
                <w:b/>
                <w:sz w:val="24"/>
                <w:szCs w:val="24"/>
              </w:rPr>
            </w:pPr>
            <w:r w:rsidRPr="00A847FF">
              <w:rPr>
                <w:rFonts w:ascii="Times New Roman" w:eastAsia="Calibri" w:hAnsi="Times New Roman" w:cs="Times New Roman"/>
                <w:b/>
                <w:sz w:val="24"/>
                <w:szCs w:val="24"/>
              </w:rPr>
              <w:t>№</w:t>
            </w:r>
          </w:p>
        </w:tc>
        <w:tc>
          <w:tcPr>
            <w:tcW w:w="2793" w:type="dxa"/>
          </w:tcPr>
          <w:p w:rsidR="00C47DC4" w:rsidRPr="00A847FF" w:rsidRDefault="00C47DC4" w:rsidP="00A361D8">
            <w:pPr>
              <w:spacing w:after="0" w:line="240" w:lineRule="auto"/>
              <w:jc w:val="center"/>
              <w:rPr>
                <w:rFonts w:ascii="Times New Roman" w:eastAsia="Calibri" w:hAnsi="Times New Roman" w:cs="Times New Roman"/>
                <w:b/>
                <w:sz w:val="24"/>
                <w:szCs w:val="24"/>
              </w:rPr>
            </w:pPr>
            <w:r w:rsidRPr="00A847FF">
              <w:rPr>
                <w:rFonts w:ascii="Times New Roman" w:eastAsia="Calibri" w:hAnsi="Times New Roman" w:cs="Times New Roman"/>
                <w:b/>
                <w:sz w:val="24"/>
                <w:szCs w:val="24"/>
              </w:rPr>
              <w:t>Тема занятия</w:t>
            </w:r>
          </w:p>
          <w:p w:rsidR="00C47DC4" w:rsidRPr="00A847FF" w:rsidRDefault="00C47DC4" w:rsidP="00A361D8">
            <w:pPr>
              <w:spacing w:after="0" w:line="240" w:lineRule="auto"/>
              <w:jc w:val="center"/>
              <w:rPr>
                <w:rFonts w:ascii="Times New Roman" w:eastAsia="Calibri" w:hAnsi="Times New Roman" w:cs="Times New Roman"/>
                <w:b/>
                <w:sz w:val="24"/>
                <w:szCs w:val="24"/>
              </w:rPr>
            </w:pPr>
          </w:p>
        </w:tc>
        <w:tc>
          <w:tcPr>
            <w:tcW w:w="6520" w:type="dxa"/>
          </w:tcPr>
          <w:p w:rsidR="00C47DC4" w:rsidRPr="00A847FF" w:rsidRDefault="00C47DC4" w:rsidP="00A361D8">
            <w:pPr>
              <w:spacing w:after="0" w:line="240" w:lineRule="auto"/>
              <w:jc w:val="center"/>
              <w:rPr>
                <w:rFonts w:ascii="Times New Roman" w:eastAsia="Calibri" w:hAnsi="Times New Roman" w:cs="Times New Roman"/>
                <w:b/>
                <w:sz w:val="24"/>
                <w:szCs w:val="24"/>
              </w:rPr>
            </w:pPr>
            <w:r w:rsidRPr="00A847FF">
              <w:rPr>
                <w:rFonts w:ascii="Times New Roman" w:eastAsia="Calibri" w:hAnsi="Times New Roman" w:cs="Times New Roman"/>
                <w:b/>
                <w:sz w:val="24"/>
                <w:szCs w:val="24"/>
              </w:rPr>
              <w:t>Содержание занятия</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«Знакомство с королевой Кисточкой».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lastRenderedPageBreak/>
              <w:t>2</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«Что могут краски?»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C47DC4" w:rsidRPr="00A847FF" w:rsidTr="00C47DC4">
        <w:trPr>
          <w:trHeight w:val="871"/>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«Изображать можно пятном».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4</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«Изображать можно пятном»..</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Кляксография в чёрном цвете. Превратить пятно в зверушку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5</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«Осень. Листопад».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6</w:t>
            </w:r>
          </w:p>
        </w:tc>
        <w:tc>
          <w:tcPr>
            <w:tcW w:w="2793" w:type="dxa"/>
          </w:tcPr>
          <w:p w:rsidR="00C47DC4" w:rsidRPr="00A847FF" w:rsidRDefault="00C47DC4" w:rsidP="00A361D8">
            <w:pPr>
              <w:shd w:val="clear" w:color="auto" w:fill="FFFFFF"/>
              <w:spacing w:after="200" w:line="307" w:lineRule="exact"/>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«Силуэт дерева».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7.</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«Грустный дождик».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C47DC4" w:rsidRPr="00A847FF" w:rsidTr="00C47DC4">
        <w:trPr>
          <w:trHeight w:val="465"/>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8.</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«Изображать можно в объёме».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Превратить комок пластилина в птицу. Лепка.</w:t>
            </w:r>
          </w:p>
        </w:tc>
      </w:tr>
      <w:tr w:rsidR="00C47DC4" w:rsidRPr="00A847FF" w:rsidTr="00C47DC4">
        <w:trPr>
          <w:trHeight w:val="465"/>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9</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Обзорная экскурсия «Здравствуй, мир!»</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10</w:t>
            </w:r>
          </w:p>
        </w:tc>
        <w:tc>
          <w:tcPr>
            <w:tcW w:w="2793" w:type="dxa"/>
          </w:tcPr>
          <w:p w:rsidR="00C47DC4" w:rsidRPr="00A847FF" w:rsidRDefault="00C47DC4"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«Красоту нужно уметь замечать».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11</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«Узоры снежинок».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12</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Рисуем дерево тампованием.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C47DC4" w:rsidRPr="00A847FF" w:rsidTr="00C47DC4">
        <w:trPr>
          <w:trHeight w:val="701"/>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13</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«Зимний лес».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C47DC4" w:rsidRPr="00A847FF" w:rsidTr="00C47DC4">
        <w:trPr>
          <w:trHeight w:val="682"/>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14</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«Портрет Снегурочки». </w:t>
            </w:r>
          </w:p>
        </w:tc>
        <w:tc>
          <w:tcPr>
            <w:tcW w:w="6520" w:type="dxa"/>
          </w:tcPr>
          <w:p w:rsidR="00C47DC4" w:rsidRPr="00A847FF" w:rsidRDefault="00C47DC4" w:rsidP="00F93134">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Пропорции человеческого лица. Холодные цвета. Урок – игра: общение по телефону.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15</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«К нам едет Дед Мороз»..</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16</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«Снежная птица зимы»..</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Холодная гамма цветов. Гуашь. Орнаментальная композиция</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17</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«Дом снежной птицы».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18</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«Ёлочка – красавица».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18</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«Кто живёт под снегом».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19</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«Красивые рыбы».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Гуашь..Отработка приёма – волнистые линии. Закрепление навыка – примакивание кистью. Беседа с показом </w:t>
            </w:r>
            <w:r w:rsidRPr="00A847FF">
              <w:rPr>
                <w:rFonts w:ascii="Times New Roman" w:eastAsia="Calibri" w:hAnsi="Times New Roman" w:cs="Times New Roman"/>
                <w:sz w:val="24"/>
                <w:szCs w:val="24"/>
              </w:rPr>
              <w:lastRenderedPageBreak/>
              <w:t>иллюстративного и природного материала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lastRenderedPageBreak/>
              <w:t>20</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«Мы в цирке».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21</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«Волшебная птица весны».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Тёплая палитра. Гуашь. Пятно, линия, точка.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22</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«Моя мама».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23</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«Цветы и травы»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 гномики».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24</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«Цветы и бабочки».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Декоративное рисование. Композиция в круге. Гуашь.  </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25</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Понятие «стилизация», переработка природных форм  в декоративно-обобщенные.</w:t>
            </w:r>
          </w:p>
        </w:tc>
      </w:tr>
      <w:tr w:rsidR="00C47DC4" w:rsidRPr="00A847FF" w:rsidTr="00C47DC4">
        <w:trPr>
          <w:trHeight w:val="617"/>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26</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«Моя семья»</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27</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«Веселые фигуры»</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28</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«Домашние питомцы»</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color w:val="000000"/>
                <w:sz w:val="24"/>
                <w:szCs w:val="24"/>
              </w:rPr>
              <w:t>Рисование натюрморта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29</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«Победителям –Слава!</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C47DC4" w:rsidRPr="00A847FF" w:rsidTr="00C47DC4">
        <w:trPr>
          <w:trHeight w:val="555"/>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30</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«Весенняя клумба»</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Тёплая палитра. Гуашь. Рисование первых весенних цветов.</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31</w:t>
            </w:r>
          </w:p>
        </w:tc>
        <w:tc>
          <w:tcPr>
            <w:tcW w:w="2793" w:type="dxa"/>
          </w:tcPr>
          <w:p w:rsidR="00C47DC4" w:rsidRPr="00A847FF" w:rsidRDefault="00C47DC4" w:rsidP="00A361D8">
            <w:pPr>
              <w:spacing w:after="200" w:line="276" w:lineRule="auto"/>
              <w:rPr>
                <w:rFonts w:ascii="Times New Roman" w:eastAsia="Calibri" w:hAnsi="Times New Roman" w:cs="Times New Roman"/>
                <w:color w:val="000000"/>
                <w:sz w:val="24"/>
                <w:szCs w:val="24"/>
              </w:rPr>
            </w:pPr>
            <w:r w:rsidRPr="00A847FF">
              <w:rPr>
                <w:rFonts w:ascii="Times New Roman" w:eastAsia="Calibri" w:hAnsi="Times New Roman" w:cs="Times New Roman"/>
                <w:color w:val="000000"/>
                <w:sz w:val="24"/>
                <w:szCs w:val="24"/>
              </w:rPr>
              <w:t xml:space="preserve"> «Веселая игра» </w:t>
            </w:r>
          </w:p>
        </w:tc>
        <w:tc>
          <w:tcPr>
            <w:tcW w:w="6520" w:type="dxa"/>
          </w:tcPr>
          <w:p w:rsidR="00C47DC4" w:rsidRPr="00A847FF" w:rsidRDefault="00C47DC4" w:rsidP="00A361D8">
            <w:pPr>
              <w:spacing w:after="200" w:line="276" w:lineRule="auto"/>
              <w:rPr>
                <w:rFonts w:ascii="Times New Roman" w:eastAsia="Calibri" w:hAnsi="Times New Roman" w:cs="Times New Roman"/>
                <w:color w:val="000000"/>
                <w:sz w:val="24"/>
                <w:szCs w:val="24"/>
              </w:rPr>
            </w:pPr>
            <w:r w:rsidRPr="00A847FF">
              <w:rPr>
                <w:rFonts w:ascii="Times New Roman" w:eastAsia="Calibri" w:hAnsi="Times New Roman" w:cs="Times New Roman"/>
                <w:color w:val="000000"/>
                <w:sz w:val="24"/>
                <w:szCs w:val="24"/>
              </w:rPr>
              <w:t>Урок-игра.</w:t>
            </w:r>
            <w:r w:rsidRPr="00A847FF">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32</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«Лето, здравствуй!»</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color w:val="000000"/>
                <w:sz w:val="24"/>
                <w:szCs w:val="24"/>
              </w:rPr>
              <w:t>Фантазия .</w:t>
            </w:r>
            <w:r w:rsidRPr="00A847FF">
              <w:rPr>
                <w:rFonts w:ascii="Times New Roman" w:eastAsia="Calibri" w:hAnsi="Times New Roman" w:cs="Times New Roman"/>
                <w:sz w:val="24"/>
                <w:szCs w:val="24"/>
              </w:rPr>
              <w:t xml:space="preserve"> Творческая работа. </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33</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«Маленькая галерея»</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C125C6" w:rsidRPr="00A847FF" w:rsidRDefault="00C125C6" w:rsidP="00C125C6">
      <w:pPr>
        <w:keepNext/>
        <w:keepLines/>
        <w:spacing w:before="200" w:after="0" w:line="276" w:lineRule="auto"/>
        <w:outlineLvl w:val="4"/>
        <w:rPr>
          <w:rFonts w:ascii="Times New Roman" w:eastAsia="Times New Roman" w:hAnsi="Times New Roman" w:cs="Times New Roman"/>
          <w:b/>
          <w:bCs/>
          <w:sz w:val="24"/>
          <w:szCs w:val="24"/>
          <w:lang w:eastAsia="ru-RU"/>
        </w:rPr>
      </w:pPr>
    </w:p>
    <w:p w:rsidR="001F36CA" w:rsidRPr="00A847FF" w:rsidRDefault="001F36CA" w:rsidP="001F36CA">
      <w:pPr>
        <w:spacing w:after="0" w:line="240" w:lineRule="auto"/>
        <w:jc w:val="center"/>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Список литературы</w:t>
      </w:r>
    </w:p>
    <w:p w:rsidR="001F36CA" w:rsidRPr="00A847FF" w:rsidRDefault="001F36CA" w:rsidP="001F36CA">
      <w:pPr>
        <w:spacing w:after="0" w:line="240" w:lineRule="auto"/>
        <w:ind w:left="75"/>
        <w:jc w:val="center"/>
        <w:rPr>
          <w:rFonts w:ascii="Times New Roman" w:eastAsia="Times New Roman" w:hAnsi="Times New Roman" w:cs="Times New Roman"/>
          <w:sz w:val="24"/>
          <w:szCs w:val="24"/>
          <w:lang w:eastAsia="ru-RU"/>
        </w:rPr>
      </w:pP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Герчук  Ю.Я.  Что такое орнамент? – М.,1998г.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Компанцева Л.В. Поэтический образ природы в детском рисунке. – М.,1985г.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Маслов Н.Я. Пленэр. – М.,1989г.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Межуева Ю.А. Сказочная гжель. –  М.,2003г.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Неменский Б.М. Мудрость красоты: о проблемах эстетического воспитания. – М.,1987г.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Нестеренко О.И. Краткая энциклопедия дизайна. – М.,1994г.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lastRenderedPageBreak/>
        <w:t xml:space="preserve">Одноралов Н.В. «Материалы, инструменты и оборудование в изобразительном искусстве. – М.,1983г. </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Орлова Л.В. Хохломская роспись. – М.,1998г.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Основы декоративного искусства в школе. Под ред. Б.В. Нешумова, Е.Д.Щедрина.– М., 1981г.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Программно – методические материалы. Изобразительное искусство.Сост. В.С.Кузин.</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Сокольникова Н.М.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A847FF">
          <w:rPr>
            <w:rFonts w:ascii="Times New Roman" w:eastAsia="Times New Roman" w:hAnsi="Times New Roman" w:cs="Times New Roman"/>
            <w:sz w:val="24"/>
            <w:szCs w:val="24"/>
            <w:lang w:eastAsia="ru-RU"/>
          </w:rPr>
          <w:t>1999 г</w:t>
        </w:r>
      </w:smartTag>
      <w:r w:rsidRPr="00A847FF">
        <w:rPr>
          <w:rFonts w:ascii="Times New Roman" w:eastAsia="Times New Roman" w:hAnsi="Times New Roman" w:cs="Times New Roman"/>
          <w:sz w:val="24"/>
          <w:szCs w:val="24"/>
          <w:lang w:eastAsia="ru-RU"/>
        </w:rPr>
        <w:t>.</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Сокольникова Н. М. Основы живописи. Обнинск. 1996г.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Сокольникова Н. М. Основы композиции. Обнинск, 1996г.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Сокольникова Н. М. Основы рисунка. Обнинск, </w:t>
      </w:r>
      <w:smartTag w:uri="urn:schemas-microsoft-com:office:smarttags" w:element="metricconverter">
        <w:smartTagPr>
          <w:attr w:name="ProductID" w:val="1996 г"/>
        </w:smartTagPr>
        <w:r w:rsidRPr="00A847FF">
          <w:rPr>
            <w:rFonts w:ascii="Times New Roman" w:eastAsia="Times New Roman" w:hAnsi="Times New Roman" w:cs="Times New Roman"/>
            <w:sz w:val="24"/>
            <w:szCs w:val="24"/>
            <w:lang w:eastAsia="ru-RU"/>
          </w:rPr>
          <w:t>1996 г</w:t>
        </w:r>
      </w:smartTag>
      <w:r w:rsidRPr="00A847FF">
        <w:rPr>
          <w:rFonts w:ascii="Times New Roman" w:eastAsia="Times New Roman" w:hAnsi="Times New Roman" w:cs="Times New Roman"/>
          <w:sz w:val="24"/>
          <w:szCs w:val="24"/>
          <w:lang w:eastAsia="ru-RU"/>
        </w:rPr>
        <w:t>.</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Стасевич В.Н. Пейзаж: картина и действительность. – М., 1978г.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Хворостов А.С. Декоративно – прикладное искусство в школе. – М..1988г.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Энциклопедический словарь юного художника. – М.,1983г.</w:t>
      </w:r>
    </w:p>
    <w:p w:rsidR="001F36CA" w:rsidRPr="00A847FF" w:rsidRDefault="001F36CA" w:rsidP="00C125C6">
      <w:pPr>
        <w:keepNext/>
        <w:keepLines/>
        <w:spacing w:before="200" w:after="0" w:line="276" w:lineRule="auto"/>
        <w:outlineLvl w:val="4"/>
        <w:rPr>
          <w:rFonts w:ascii="Times New Roman" w:eastAsia="Times New Roman" w:hAnsi="Times New Roman" w:cs="Times New Roman"/>
          <w:b/>
          <w:bCs/>
          <w:sz w:val="24"/>
          <w:szCs w:val="24"/>
          <w:lang w:eastAsia="ru-RU"/>
        </w:rPr>
      </w:pPr>
    </w:p>
    <w:sectPr w:rsidR="001F36CA" w:rsidRPr="00A847FF" w:rsidSect="002D31BE">
      <w:footerReference w:type="default" r:id="rId9"/>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67" w:rsidRDefault="004B5067" w:rsidP="00643579">
      <w:pPr>
        <w:spacing w:after="0" w:line="240" w:lineRule="auto"/>
      </w:pPr>
      <w:r>
        <w:separator/>
      </w:r>
    </w:p>
  </w:endnote>
  <w:endnote w:type="continuationSeparator" w:id="1">
    <w:p w:rsidR="004B5067" w:rsidRDefault="004B5067" w:rsidP="00643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92" w:rsidRDefault="00672192">
    <w:pPr>
      <w:pStyle w:val="ac"/>
      <w:jc w:val="center"/>
    </w:pPr>
  </w:p>
  <w:p w:rsidR="00672192" w:rsidRDefault="006721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67" w:rsidRDefault="004B5067" w:rsidP="00643579">
      <w:pPr>
        <w:spacing w:after="0" w:line="240" w:lineRule="auto"/>
      </w:pPr>
      <w:r>
        <w:separator/>
      </w:r>
    </w:p>
  </w:footnote>
  <w:footnote w:type="continuationSeparator" w:id="1">
    <w:p w:rsidR="004B5067" w:rsidRDefault="004B5067" w:rsidP="00643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3"/>
  </w:num>
  <w:num w:numId="2">
    <w:abstractNumId w:val="22"/>
  </w:num>
  <w:num w:numId="3">
    <w:abstractNumId w:val="3"/>
  </w:num>
  <w:num w:numId="4">
    <w:abstractNumId w:val="23"/>
  </w:num>
  <w:num w:numId="5">
    <w:abstractNumId w:val="16"/>
  </w:num>
  <w:num w:numId="6">
    <w:abstractNumId w:val="2"/>
  </w:num>
  <w:num w:numId="7">
    <w:abstractNumId w:val="29"/>
  </w:num>
  <w:num w:numId="8">
    <w:abstractNumId w:val="5"/>
  </w:num>
  <w:num w:numId="9">
    <w:abstractNumId w:val="26"/>
  </w:num>
  <w:num w:numId="10">
    <w:abstractNumId w:val="15"/>
  </w:num>
  <w:num w:numId="11">
    <w:abstractNumId w:val="30"/>
  </w:num>
  <w:num w:numId="12">
    <w:abstractNumId w:val="14"/>
  </w:num>
  <w:num w:numId="13">
    <w:abstractNumId w:val="28"/>
  </w:num>
  <w:num w:numId="14">
    <w:abstractNumId w:val="4"/>
  </w:num>
  <w:num w:numId="15">
    <w:abstractNumId w:val="8"/>
  </w:num>
  <w:num w:numId="16">
    <w:abstractNumId w:val="7"/>
  </w:num>
  <w:num w:numId="17">
    <w:abstractNumId w:val="25"/>
  </w:num>
  <w:num w:numId="18">
    <w:abstractNumId w:val="20"/>
  </w:num>
  <w:num w:numId="19">
    <w:abstractNumId w:val="6"/>
  </w:num>
  <w:num w:numId="20">
    <w:abstractNumId w:val="11"/>
  </w:num>
  <w:num w:numId="21">
    <w:abstractNumId w:val="27"/>
  </w:num>
  <w:num w:numId="22">
    <w:abstractNumId w:val="33"/>
  </w:num>
  <w:num w:numId="23">
    <w:abstractNumId w:val="17"/>
  </w:num>
  <w:num w:numId="24">
    <w:abstractNumId w:val="9"/>
  </w:num>
  <w:num w:numId="25">
    <w:abstractNumId w:val="1"/>
  </w:num>
  <w:num w:numId="26">
    <w:abstractNumId w:val="12"/>
  </w:num>
  <w:num w:numId="27">
    <w:abstractNumId w:val="21"/>
  </w:num>
  <w:num w:numId="28">
    <w:abstractNumId w:val="19"/>
  </w:num>
  <w:num w:numId="29">
    <w:abstractNumId w:val="31"/>
  </w:num>
  <w:num w:numId="30">
    <w:abstractNumId w:val="10"/>
  </w:num>
  <w:num w:numId="31">
    <w:abstractNumId w:val="24"/>
  </w:num>
  <w:num w:numId="32">
    <w:abstractNumId w:val="32"/>
  </w:num>
  <w:num w:numId="33">
    <w:abstractNumId w:val="18"/>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361D8"/>
    <w:rsid w:val="000F001C"/>
    <w:rsid w:val="00164567"/>
    <w:rsid w:val="00172D8D"/>
    <w:rsid w:val="00197F49"/>
    <w:rsid w:val="001F36CA"/>
    <w:rsid w:val="002D31BE"/>
    <w:rsid w:val="00343099"/>
    <w:rsid w:val="00350759"/>
    <w:rsid w:val="003C5E90"/>
    <w:rsid w:val="00474EF6"/>
    <w:rsid w:val="004B5067"/>
    <w:rsid w:val="00530EC9"/>
    <w:rsid w:val="00643579"/>
    <w:rsid w:val="00672192"/>
    <w:rsid w:val="00841F9F"/>
    <w:rsid w:val="00844FBC"/>
    <w:rsid w:val="00851E07"/>
    <w:rsid w:val="00865AEB"/>
    <w:rsid w:val="00891993"/>
    <w:rsid w:val="008E01C2"/>
    <w:rsid w:val="00911697"/>
    <w:rsid w:val="00990840"/>
    <w:rsid w:val="00A061EB"/>
    <w:rsid w:val="00A158D9"/>
    <w:rsid w:val="00A361D8"/>
    <w:rsid w:val="00A465AB"/>
    <w:rsid w:val="00A65E0A"/>
    <w:rsid w:val="00A6631E"/>
    <w:rsid w:val="00A67A9B"/>
    <w:rsid w:val="00A8094A"/>
    <w:rsid w:val="00A847FF"/>
    <w:rsid w:val="00A9341B"/>
    <w:rsid w:val="00B333A3"/>
    <w:rsid w:val="00B37B72"/>
    <w:rsid w:val="00BC6D31"/>
    <w:rsid w:val="00C125C6"/>
    <w:rsid w:val="00C13A21"/>
    <w:rsid w:val="00C47DC4"/>
    <w:rsid w:val="00C80D42"/>
    <w:rsid w:val="00CF09F4"/>
    <w:rsid w:val="00D926C1"/>
    <w:rsid w:val="00DC422F"/>
    <w:rsid w:val="00E5304C"/>
    <w:rsid w:val="00F93134"/>
    <w:rsid w:val="00F97A24"/>
    <w:rsid w:val="00FE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1E"/>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rsid w:val="00A361D8"/>
    <w:rPr>
      <w:rFonts w:ascii="Times New Roman" w:eastAsia="Times New Roman" w:hAnsi="Times New Roman" w:cs="Times New Roman"/>
      <w:sz w:val="24"/>
      <w:szCs w:val="24"/>
      <w:lang w:eastAsia="ru-RU"/>
    </w:rPr>
  </w:style>
  <w:style w:type="paragraph" w:styleId="aa">
    <w:name w:val="header"/>
    <w:basedOn w:val="a"/>
    <w:link w:val="a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uiPriority w:val="99"/>
    <w:rsid w:val="00A361D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106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91FF-0094-4E62-B393-F11E40D1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mayers</dc:creator>
  <cp:lastModifiedBy>1</cp:lastModifiedBy>
  <cp:revision>21</cp:revision>
  <cp:lastPrinted>2019-10-30T17:01:00Z</cp:lastPrinted>
  <dcterms:created xsi:type="dcterms:W3CDTF">2018-08-28T08:02:00Z</dcterms:created>
  <dcterms:modified xsi:type="dcterms:W3CDTF">2019-11-13T06:44:00Z</dcterms:modified>
</cp:coreProperties>
</file>