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18" w:rsidRPr="00815D40" w:rsidRDefault="00FA4BCB" w:rsidP="00FA4BCB">
      <w:pPr>
        <w:pStyle w:val="Default"/>
        <w:spacing w:line="360" w:lineRule="auto"/>
        <w:ind w:left="720" w:hanging="1004"/>
        <w:jc w:val="center"/>
        <w:rPr>
          <w:b/>
          <w:bCs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573402" cy="9585960"/>
            <wp:effectExtent l="19050" t="0" r="0" b="0"/>
            <wp:docPr id="1" name="Рисунок 1" descr="C:\Users\1\Desktop\внеурочка 2019-2020\титул\10\лёмин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10\лёмина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02" cy="95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1AB" w:rsidRPr="00815D40">
        <w:rPr>
          <w:b/>
          <w:bCs/>
        </w:rPr>
        <w:lastRenderedPageBreak/>
        <w:t>Пояснительная записка</w:t>
      </w:r>
    </w:p>
    <w:p w:rsidR="00440918" w:rsidRPr="00815D40" w:rsidRDefault="00FD61AB" w:rsidP="004409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15D40">
        <w:rPr>
          <w:sz w:val="24"/>
          <w:szCs w:val="24"/>
        </w:rPr>
        <w:t>Одним из приоритетных направлений современного воспитания в условиях модернизации является подготовка школьника к осознанному профессиональному выбору, так как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молодежи. Зачастую  профессиональные намерения значительной части выпускников  не соответствуют потребностям экономики страны 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саморазвиваться на протяжении всей жизни.</w:t>
      </w:r>
    </w:p>
    <w:p w:rsidR="00FD61AB" w:rsidRPr="00815D40" w:rsidRDefault="00FD61AB" w:rsidP="00440918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15D40">
        <w:rPr>
          <w:rFonts w:ascii="Times New Roman" w:hAnsi="Times New Roman" w:cs="Times New Roman"/>
        </w:rPr>
        <w:t xml:space="preserve">Программа  «В мире  профессий» разработана в соответствии со следующими нормативными правовыми актами: </w:t>
      </w:r>
    </w:p>
    <w:p w:rsidR="00FD61AB" w:rsidRPr="00815D40" w:rsidRDefault="00FD61AB" w:rsidP="00440918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15D40">
        <w:rPr>
          <w:rFonts w:ascii="Times New Roman" w:hAnsi="Times New Roman" w:cs="Times New Roman"/>
        </w:rPr>
        <w:t xml:space="preserve">  Федеральный закон от 29.12.2012г. № 273-ФЗ «Об образовании в Российской Федерации»;</w:t>
      </w:r>
    </w:p>
    <w:p w:rsidR="00FD61AB" w:rsidRPr="00815D40" w:rsidRDefault="00FD61AB" w:rsidP="004409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40">
        <w:rPr>
          <w:rFonts w:ascii="Times New Roman" w:hAnsi="Times New Roman"/>
          <w:sz w:val="24"/>
          <w:szCs w:val="24"/>
        </w:rPr>
        <w:t xml:space="preserve"> - приказ Министерства образования и науки Российской Федерации  от 06.10.2009г. № 373, зарегистрированного Минюстом России 22.12.2009 г. № 15785</w:t>
      </w:r>
    </w:p>
    <w:p w:rsidR="00FD61AB" w:rsidRPr="00815D40" w:rsidRDefault="00FD61AB" w:rsidP="004409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40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17.12.2010г. №1897 «Об утверждении ФГОС ООО» (зарегистрирован Минюстом России 01.02.2011, регистрационный № 19644);</w:t>
      </w:r>
    </w:p>
    <w:p w:rsidR="00FD61AB" w:rsidRPr="00815D40" w:rsidRDefault="00FD61AB" w:rsidP="004409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40">
        <w:rPr>
          <w:rFonts w:ascii="Times New Roman" w:hAnsi="Times New Roman"/>
          <w:sz w:val="24"/>
          <w:szCs w:val="24"/>
        </w:rPr>
        <w:t xml:space="preserve">  - приказ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D61AB" w:rsidRPr="00815D40" w:rsidRDefault="00FD61AB" w:rsidP="004409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40">
        <w:rPr>
          <w:rFonts w:ascii="Times New Roman" w:hAnsi="Times New Roman"/>
          <w:sz w:val="24"/>
          <w:szCs w:val="24"/>
        </w:rPr>
        <w:t>- санитарно-эпидемиологическими требованиям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189);</w:t>
      </w:r>
    </w:p>
    <w:p w:rsidR="00FD61AB" w:rsidRPr="00815D40" w:rsidRDefault="00FD61AB" w:rsidP="004409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40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2010г.»</w:t>
      </w:r>
    </w:p>
    <w:p w:rsidR="00440918" w:rsidRPr="00815D40" w:rsidRDefault="00692108" w:rsidP="0044091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40">
        <w:rPr>
          <w:rFonts w:ascii="Times New Roman" w:hAnsi="Times New Roman"/>
          <w:sz w:val="24"/>
          <w:szCs w:val="24"/>
        </w:rPr>
        <w:t xml:space="preserve"> - У</w:t>
      </w:r>
      <w:r w:rsidR="00FD61AB" w:rsidRPr="00815D40">
        <w:rPr>
          <w:rFonts w:ascii="Times New Roman" w:hAnsi="Times New Roman"/>
          <w:sz w:val="24"/>
          <w:szCs w:val="24"/>
        </w:rPr>
        <w:t>чебный план школы на 2019-20 уч</w:t>
      </w:r>
      <w:proofErr w:type="gramStart"/>
      <w:r w:rsidR="00FD61AB" w:rsidRPr="00815D40">
        <w:rPr>
          <w:rFonts w:ascii="Times New Roman" w:hAnsi="Times New Roman"/>
          <w:sz w:val="24"/>
          <w:szCs w:val="24"/>
        </w:rPr>
        <w:t>.г</w:t>
      </w:r>
      <w:proofErr w:type="gramEnd"/>
      <w:r w:rsidR="00FD61AB" w:rsidRPr="00815D40">
        <w:rPr>
          <w:rFonts w:ascii="Times New Roman" w:hAnsi="Times New Roman"/>
          <w:sz w:val="24"/>
          <w:szCs w:val="24"/>
        </w:rPr>
        <w:t>од.</w:t>
      </w:r>
    </w:p>
    <w:p w:rsidR="00815D40" w:rsidRPr="00815D40" w:rsidRDefault="00815D40" w:rsidP="004409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FD61AB" w:rsidRPr="00815D40" w:rsidRDefault="00FD61AB" w:rsidP="004409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5D40">
        <w:rPr>
          <w:color w:val="000000"/>
          <w:sz w:val="24"/>
          <w:szCs w:val="24"/>
        </w:rPr>
        <w:t xml:space="preserve">Жизнь современного общества стремительно меняется и требует от выпускника совершенно новых компетенций. Необходима помощь в профессиональном самоопределении. Профессиональное самоопределение – это процесс и результат сознательного и самостоятельного выбора профессии. Поэтому в школе создан и реализуется более современный подход к профориентации школьников. </w:t>
      </w:r>
      <w:r w:rsidRPr="00815D40">
        <w:rPr>
          <w:color w:val="000000"/>
          <w:sz w:val="24"/>
          <w:szCs w:val="24"/>
        </w:rPr>
        <w:lastRenderedPageBreak/>
        <w:t xml:space="preserve">Чем вызвана необходимость нового подхода?  Мир профессий быстро меняется. Растет конкуренция на рынке труда. Повышаются требования к уровню профессионализма.  </w:t>
      </w:r>
    </w:p>
    <w:p w:rsidR="00FD61AB" w:rsidRPr="00815D40" w:rsidRDefault="00FD61AB" w:rsidP="004409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15D40">
        <w:rPr>
          <w:color w:val="000000"/>
          <w:sz w:val="24"/>
          <w:szCs w:val="24"/>
        </w:rPr>
        <w:t xml:space="preserve">Обучающиеся нуждаются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ее готовности к выбору будущей профессии - важная проблема, которую необходимо решать, не откладывая. Поэтому главная задача школы на сегодняшний день -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</w:t>
      </w:r>
    </w:p>
    <w:p w:rsidR="00FD61AB" w:rsidRPr="00815D40" w:rsidRDefault="00FD61AB" w:rsidP="004409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15D40">
        <w:rPr>
          <w:color w:val="000000"/>
          <w:sz w:val="24"/>
          <w:szCs w:val="24"/>
        </w:rPr>
        <w:t>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  Профессиональное самоопределение -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 Согласно И.С. Кону, профессиональное самоопределение начинается далеко в детстве и заканчивается в ранней юности, когда уже необходимо принять решение, которое повлияет на всю дальнейшую жизнь человека.</w:t>
      </w:r>
    </w:p>
    <w:p w:rsidR="00FD61AB" w:rsidRPr="00815D40" w:rsidRDefault="00FD61AB" w:rsidP="004409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15D40">
        <w:rPr>
          <w:color w:val="000000"/>
          <w:sz w:val="24"/>
          <w:szCs w:val="24"/>
        </w:rPr>
        <w:t xml:space="preserve"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 Поэтому необходимо совершенствовать профориентационную работу в школе, привести ее в соответствие с требованиями времени. Этим задачам отвечает предлагаемая рабочая программа </w:t>
      </w:r>
      <w:r w:rsidR="00440918" w:rsidRPr="00815D40">
        <w:rPr>
          <w:color w:val="000000"/>
          <w:sz w:val="24"/>
          <w:szCs w:val="24"/>
        </w:rPr>
        <w:t>«Мир профессий</w:t>
      </w:r>
      <w:r w:rsidRPr="00815D40">
        <w:rPr>
          <w:color w:val="000000"/>
          <w:sz w:val="24"/>
          <w:szCs w:val="24"/>
        </w:rPr>
        <w:t>».</w:t>
      </w:r>
    </w:p>
    <w:p w:rsidR="00440918" w:rsidRPr="00815D40" w:rsidRDefault="00FD61AB" w:rsidP="00815D4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815D40">
        <w:rPr>
          <w:color w:val="000000"/>
          <w:sz w:val="24"/>
          <w:szCs w:val="24"/>
        </w:rPr>
        <w:t xml:space="preserve">Рабочая </w:t>
      </w:r>
      <w:r w:rsidR="00440918" w:rsidRPr="00815D40">
        <w:rPr>
          <w:color w:val="000000"/>
          <w:sz w:val="24"/>
          <w:szCs w:val="24"/>
        </w:rPr>
        <w:t xml:space="preserve"> программа</w:t>
      </w:r>
      <w:r w:rsidR="009C3B73" w:rsidRPr="00815D40">
        <w:rPr>
          <w:bCs/>
          <w:color w:val="000000"/>
          <w:sz w:val="24"/>
          <w:szCs w:val="24"/>
        </w:rPr>
        <w:t xml:space="preserve"> рассчитана на 34 часа</w:t>
      </w:r>
      <w:r w:rsidRPr="00815D40">
        <w:rPr>
          <w:bCs/>
          <w:color w:val="000000"/>
          <w:sz w:val="24"/>
          <w:szCs w:val="24"/>
        </w:rPr>
        <w:t xml:space="preserve">  по 1 часу</w:t>
      </w:r>
      <w:r w:rsidR="009C3B73" w:rsidRPr="00815D40">
        <w:rPr>
          <w:bCs/>
          <w:color w:val="000000"/>
          <w:sz w:val="24"/>
          <w:szCs w:val="24"/>
        </w:rPr>
        <w:t xml:space="preserve"> в неделю (34</w:t>
      </w:r>
      <w:r w:rsidRPr="00815D40">
        <w:rPr>
          <w:bCs/>
          <w:color w:val="000000"/>
          <w:sz w:val="24"/>
          <w:szCs w:val="24"/>
        </w:rPr>
        <w:t xml:space="preserve"> учебны</w:t>
      </w:r>
      <w:r w:rsidR="009C3B73" w:rsidRPr="00815D40">
        <w:rPr>
          <w:bCs/>
          <w:color w:val="000000"/>
          <w:sz w:val="24"/>
          <w:szCs w:val="24"/>
        </w:rPr>
        <w:t>е</w:t>
      </w:r>
      <w:r w:rsidRPr="00815D40">
        <w:rPr>
          <w:bCs/>
          <w:color w:val="000000"/>
          <w:sz w:val="24"/>
          <w:szCs w:val="24"/>
        </w:rPr>
        <w:t xml:space="preserve"> недел</w:t>
      </w:r>
      <w:r w:rsidR="009C3B73" w:rsidRPr="00815D40">
        <w:rPr>
          <w:bCs/>
          <w:color w:val="000000"/>
          <w:sz w:val="24"/>
          <w:szCs w:val="24"/>
        </w:rPr>
        <w:t>и</w:t>
      </w:r>
      <w:r w:rsidRPr="00815D40">
        <w:rPr>
          <w:bCs/>
          <w:color w:val="000000"/>
          <w:sz w:val="24"/>
          <w:szCs w:val="24"/>
        </w:rPr>
        <w:t>).</w:t>
      </w:r>
    </w:p>
    <w:p w:rsidR="00440918" w:rsidRPr="00815D40" w:rsidRDefault="00440918" w:rsidP="00440918">
      <w:pPr>
        <w:pStyle w:val="Default"/>
        <w:spacing w:line="360" w:lineRule="auto"/>
        <w:jc w:val="both"/>
        <w:rPr>
          <w:b/>
          <w:bCs/>
        </w:rPr>
      </w:pPr>
    </w:p>
    <w:p w:rsidR="00FD61AB" w:rsidRDefault="00FD61AB" w:rsidP="00440918">
      <w:pPr>
        <w:pStyle w:val="Default"/>
        <w:spacing w:line="360" w:lineRule="auto"/>
        <w:jc w:val="both"/>
      </w:pPr>
      <w:proofErr w:type="gramStart"/>
      <w:r w:rsidRPr="00815D40">
        <w:rPr>
          <w:b/>
          <w:bCs/>
        </w:rPr>
        <w:t xml:space="preserve">Цель программы: </w:t>
      </w:r>
      <w:r w:rsidRPr="00815D40">
        <w:t>создать систему действенной профориентационной работы с обучающимися, способствующей профессиональному самоопределению выпускников школы в соответствии с желаниями, способностями, индивидуальными особенностями, и с учетом социокультурной и экономической ситуации в округе и посёлке.</w:t>
      </w:r>
      <w:proofErr w:type="gramEnd"/>
    </w:p>
    <w:p w:rsidR="00815D40" w:rsidRPr="00815D40" w:rsidRDefault="00815D40" w:rsidP="00440918">
      <w:pPr>
        <w:pStyle w:val="Default"/>
        <w:spacing w:line="360" w:lineRule="auto"/>
        <w:jc w:val="both"/>
      </w:pPr>
    </w:p>
    <w:p w:rsidR="00FD61AB" w:rsidRPr="00815D40" w:rsidRDefault="00FD61AB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b/>
          <w:bCs/>
        </w:rPr>
        <w:t xml:space="preserve">Задачи: </w:t>
      </w:r>
    </w:p>
    <w:p w:rsidR="00FD61AB" w:rsidRPr="00815D40" w:rsidRDefault="00FD61AB" w:rsidP="0044091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дать детям представление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FD61AB" w:rsidRPr="00815D40" w:rsidRDefault="00FD61AB" w:rsidP="0044091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lastRenderedPageBreak/>
        <w:t>расширять знания детей о родных людях, их профессиях, значимости их труда в семье и обществе;</w:t>
      </w:r>
    </w:p>
    <w:p w:rsidR="00FD61AB" w:rsidRPr="00815D40" w:rsidRDefault="00FD61AB" w:rsidP="0044091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FD61AB" w:rsidRPr="00815D40" w:rsidRDefault="00FD61AB" w:rsidP="0044091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FD61AB" w:rsidRPr="00815D40" w:rsidRDefault="00FD61AB" w:rsidP="0044091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FD61AB" w:rsidRPr="00815D40" w:rsidRDefault="00FD61AB" w:rsidP="00440918">
      <w:pPr>
        <w:pStyle w:val="Default"/>
        <w:numPr>
          <w:ilvl w:val="0"/>
          <w:numId w:val="2"/>
        </w:numPr>
        <w:spacing w:line="360" w:lineRule="auto"/>
        <w:jc w:val="both"/>
      </w:pPr>
      <w:r w:rsidRPr="00815D40">
        <w:t>Сформировать умение выстраивать профессионально-жизненный путь в соответствии с интересами, склонностями, способностями, а также прогнозируемым спросом на современном рынке труда.</w:t>
      </w:r>
    </w:p>
    <w:p w:rsidR="00FD61AB" w:rsidRPr="00815D40" w:rsidRDefault="00FD61AB" w:rsidP="00440918">
      <w:pPr>
        <w:pStyle w:val="Default"/>
        <w:spacing w:line="360" w:lineRule="auto"/>
        <w:ind w:left="720"/>
        <w:jc w:val="both"/>
      </w:pPr>
    </w:p>
    <w:p w:rsidR="00FD61AB" w:rsidRPr="00815D40" w:rsidRDefault="00FD61AB" w:rsidP="00440918">
      <w:pPr>
        <w:pStyle w:val="Default"/>
        <w:spacing w:line="360" w:lineRule="auto"/>
        <w:ind w:firstLine="708"/>
        <w:jc w:val="both"/>
      </w:pPr>
      <w:r w:rsidRPr="00815D40">
        <w:t xml:space="preserve">Основное  внимание обращается на формирование профессионально важных качеств в избранном виде деятельности, оценку и коррекцию профессиональных планов; знакомство со способами достижения результатов в профессиональной деятельности, самоподготовки к избранной профессии. Система отслеживания полученных знаний, умений и навыков, проводится по единой системе для всех возрастных групп: через систему разработанных тестов, практические задания, игровые упражнения. </w:t>
      </w:r>
    </w:p>
    <w:p w:rsidR="00FD61AB" w:rsidRPr="00815D40" w:rsidRDefault="00FD61AB" w:rsidP="00440918">
      <w:pPr>
        <w:pStyle w:val="Default"/>
        <w:spacing w:line="360" w:lineRule="auto"/>
        <w:ind w:firstLine="708"/>
        <w:jc w:val="both"/>
      </w:pPr>
      <w:r w:rsidRPr="00815D40">
        <w:rPr>
          <w:b/>
          <w:i/>
          <w:iCs/>
        </w:rPr>
        <w:t xml:space="preserve">Новизна программы </w:t>
      </w:r>
      <w:r w:rsidRPr="00815D40">
        <w:t>заключается в разработанной системе профориентационной работы, которая позволяет поэтапно давать знания обучающимся, учитывая возрастные особенности и ведущий вид деятельности, что в итоге позволит сделать правильный профессиональный выбор.</w:t>
      </w:r>
    </w:p>
    <w:p w:rsidR="00440918" w:rsidRPr="00815D40" w:rsidRDefault="009E495E" w:rsidP="00815D40">
      <w:pPr>
        <w:pStyle w:val="a4"/>
        <w:spacing w:before="0" w:beforeAutospacing="0" w:after="0" w:afterAutospacing="0" w:line="360" w:lineRule="auto"/>
        <w:rPr>
          <w:b/>
          <w:bCs/>
          <w:color w:val="000000"/>
        </w:rPr>
      </w:pPr>
      <w:r w:rsidRPr="00815D40">
        <w:rPr>
          <w:b/>
          <w:bCs/>
          <w:color w:val="000000"/>
        </w:rPr>
        <w:t xml:space="preserve">                                       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center"/>
        <w:rPr>
          <w:color w:val="000000"/>
        </w:rPr>
      </w:pPr>
      <w:r w:rsidRPr="00815D40">
        <w:rPr>
          <w:b/>
          <w:bCs/>
          <w:color w:val="000000"/>
        </w:rPr>
        <w:t>Планируемые результаты освоения курса.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15D40">
        <w:rPr>
          <w:b/>
          <w:color w:val="000000"/>
          <w:u w:val="single"/>
        </w:rPr>
        <w:t>Личностные результаты</w:t>
      </w:r>
      <w:r w:rsidRPr="00815D40">
        <w:rPr>
          <w:b/>
          <w:color w:val="000000"/>
        </w:rPr>
        <w:t>:</w:t>
      </w:r>
    </w:p>
    <w:p w:rsidR="009E495E" w:rsidRPr="00815D40" w:rsidRDefault="009E495E" w:rsidP="004409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-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 xml:space="preserve">- воспитание </w:t>
      </w:r>
      <w:proofErr w:type="gramStart"/>
      <w:r w:rsidRPr="00815D40">
        <w:rPr>
          <w:color w:val="000000"/>
        </w:rPr>
        <w:t>уважительного</w:t>
      </w:r>
      <w:proofErr w:type="gramEnd"/>
      <w:r w:rsidRPr="00815D40">
        <w:rPr>
          <w:color w:val="000000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b/>
          <w:color w:val="000000"/>
          <w:u w:val="single"/>
        </w:rPr>
        <w:t>Метапредметными</w:t>
      </w:r>
      <w:r w:rsidRPr="00815D40">
        <w:rPr>
          <w:rStyle w:val="apple-converted-space"/>
          <w:color w:val="000000"/>
        </w:rPr>
        <w:t> </w:t>
      </w:r>
      <w:r w:rsidRPr="00815D40">
        <w:rPr>
          <w:color w:val="000000"/>
        </w:rPr>
        <w:t>результатами 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815D40">
        <w:rPr>
          <w:i/>
          <w:color w:val="000000"/>
        </w:rPr>
        <w:t xml:space="preserve">регулятивные 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lastRenderedPageBreak/>
        <w:t>- высказывать своё предположение (версию),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-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815D40">
        <w:rPr>
          <w:i/>
          <w:color w:val="000000"/>
        </w:rPr>
        <w:t>познавательные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- перерабатывать полученную информацию: делать выводы в результате совместной работы всего класса.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- преобразовывать информацию из одной формы в другую.</w:t>
      </w:r>
    </w:p>
    <w:p w:rsidR="009E495E" w:rsidRPr="00815D40" w:rsidRDefault="009E495E" w:rsidP="00440918">
      <w:pPr>
        <w:pStyle w:val="a4"/>
        <w:tabs>
          <w:tab w:val="left" w:pos="3885"/>
        </w:tabs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815D40">
        <w:rPr>
          <w:i/>
          <w:color w:val="000000"/>
        </w:rPr>
        <w:t xml:space="preserve">коммуникативные 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- доносить свою позицию до других: оформлять свою мысль в устной и письменной речи.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15D40">
        <w:rPr>
          <w:b/>
          <w:bCs/>
          <w:color w:val="000000"/>
        </w:rPr>
        <w:t>Содержание программы.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b/>
          <w:bCs/>
          <w:color w:val="000000"/>
        </w:rPr>
        <w:t>Профессии вокруг нас</w:t>
      </w:r>
      <w:r w:rsidRPr="00815D40">
        <w:rPr>
          <w:rStyle w:val="apple-converted-space"/>
          <w:b/>
          <w:bCs/>
          <w:color w:val="000000"/>
        </w:rPr>
        <w:t> </w:t>
      </w:r>
      <w:r w:rsidRPr="00815D40">
        <w:rPr>
          <w:b/>
          <w:bCs/>
          <w:color w:val="000000"/>
        </w:rPr>
        <w:t>(18 часов)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color w:val="000000"/>
        </w:rPr>
        <w:t>Этот раздел даёт информация о мире профессий, знакомство с профессиями своих родителей, трудовыми династиями,</w:t>
      </w:r>
      <w:r w:rsidRPr="00815D40">
        <w:rPr>
          <w:rStyle w:val="apple-converted-space"/>
          <w:color w:val="000000"/>
        </w:rPr>
        <w:t> </w:t>
      </w:r>
      <w:proofErr w:type="gramStart"/>
      <w:r w:rsidRPr="00815D40">
        <w:rPr>
          <w:color w:val="000000"/>
        </w:rPr>
        <w:t>c</w:t>
      </w:r>
      <w:proofErr w:type="gramEnd"/>
      <w:r w:rsidRPr="00815D40">
        <w:rPr>
          <w:color w:val="000000"/>
        </w:rPr>
        <w:t>формировать</w:t>
      </w:r>
      <w:r w:rsidRPr="00815D40">
        <w:rPr>
          <w:rStyle w:val="apple-converted-space"/>
          <w:color w:val="000000"/>
        </w:rPr>
        <w:t> </w:t>
      </w:r>
      <w:r w:rsidRPr="00815D40">
        <w:rPr>
          <w:color w:val="000000"/>
        </w:rPr>
        <w:t>умения и навыки общего труда на пользу людям, культуры труда, расширит знания о производственной деятельности людей, о технике, о воспитании уважения к людям труда, понимании значения труда в жизни человека.</w:t>
      </w:r>
      <w:r w:rsidRPr="00815D40">
        <w:rPr>
          <w:rStyle w:val="apple-converted-space"/>
          <w:color w:val="000000"/>
        </w:rPr>
        <w:t> </w:t>
      </w:r>
      <w:r w:rsidRPr="00815D40">
        <w:rPr>
          <w:color w:val="000000"/>
        </w:rPr>
        <w:t>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15D40">
        <w:rPr>
          <w:b/>
          <w:bCs/>
          <w:color w:val="000000"/>
        </w:rPr>
        <w:t>«Мои жизненные планы</w:t>
      </w:r>
      <w:r w:rsidR="009C3B73" w:rsidRPr="00815D40">
        <w:rPr>
          <w:b/>
          <w:bCs/>
          <w:color w:val="000000"/>
        </w:rPr>
        <w:t>: перспективы и возможности» (16</w:t>
      </w:r>
      <w:r w:rsidRPr="00815D40">
        <w:rPr>
          <w:b/>
          <w:bCs/>
          <w:color w:val="000000"/>
        </w:rPr>
        <w:t xml:space="preserve"> часов)</w:t>
      </w:r>
    </w:p>
    <w:p w:rsidR="009E495E" w:rsidRPr="00815D40" w:rsidRDefault="009E495E" w:rsidP="00440918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815D40">
        <w:rPr>
          <w:color w:val="000000"/>
        </w:rPr>
        <w:t xml:space="preserve">Этот раздел помогает учащимся разобраться в себе, что они хотят в этой жизни, что могут, и что им не по силам. Направляет на понятие, что ему нужно сделать, чтобы его планы были осуществимыми. </w:t>
      </w: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15D40" w:rsidRDefault="00815D4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95E" w:rsidRPr="00815D40" w:rsidRDefault="009E495E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815D40">
        <w:rPr>
          <w:b/>
          <w:bCs/>
          <w:color w:val="000000"/>
        </w:rPr>
        <w:lastRenderedPageBreak/>
        <w:t>Тематическое планирование.</w:t>
      </w:r>
    </w:p>
    <w:p w:rsidR="00440918" w:rsidRPr="00815D40" w:rsidRDefault="00440918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5705"/>
        <w:gridCol w:w="1405"/>
      </w:tblGrid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№</w:t>
            </w: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Кол-во часов</w:t>
            </w:r>
          </w:p>
        </w:tc>
      </w:tr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tabs>
                <w:tab w:val="left" w:pos="21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Что такое профессия?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Профессии по типу «Человек – человек»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Профессии наших родителей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«День самоуправления», знакомство с профессией - учитель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tabs>
                <w:tab w:val="left" w:pos="255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Профессии по типу «Человек – природа»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740470" w:rsidRPr="00815D40" w:rsidTr="00740470">
        <w:trPr>
          <w:jc w:val="center"/>
        </w:trPr>
        <w:tc>
          <w:tcPr>
            <w:tcW w:w="1046" w:type="dxa"/>
          </w:tcPr>
          <w:p w:rsidR="00740470" w:rsidRPr="00815D40" w:rsidRDefault="00740470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Профессии, которые нас окружают</w:t>
            </w:r>
          </w:p>
        </w:tc>
        <w:tc>
          <w:tcPr>
            <w:tcW w:w="1405" w:type="dxa"/>
          </w:tcPr>
          <w:p w:rsidR="00740470" w:rsidRPr="00815D40" w:rsidRDefault="00740470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6C727B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4A41A3" w:rsidRPr="00815D40" w:rsidRDefault="004A41A3" w:rsidP="00440918">
            <w:pPr>
              <w:rPr>
                <w:sz w:val="24"/>
                <w:szCs w:val="24"/>
              </w:rPr>
            </w:pPr>
            <w:r w:rsidRPr="00815D40">
              <w:rPr>
                <w:rFonts w:eastAsia="Times New Roman"/>
                <w:sz w:val="24"/>
                <w:szCs w:val="24"/>
              </w:rPr>
              <w:t xml:space="preserve">Интересы и склонности. Мотивы выбора профессии 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6C727B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D40">
              <w:rPr>
                <w:color w:val="000000"/>
              </w:rPr>
              <w:t>Профессии по типу «Человек – художественный образ»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Профессионализм. Что это?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D40">
              <w:rPr>
                <w:color w:val="000000"/>
              </w:rPr>
              <w:t>Деловая игра «Кадровый вопрос»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Профессии по типу «Человек – знаковая система»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15D40">
              <w:t>Профессионально важные качества личности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trHeight w:val="281"/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tabs>
                <w:tab w:val="left" w:pos="540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Трудовое законодательство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Профессии по типу «Человек – техника»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tabs>
                <w:tab w:val="left" w:pos="390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Трудовые отношения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15D40">
              <w:rPr>
                <w:color w:val="000000"/>
              </w:rPr>
              <w:t>Трудовой договор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15D40">
              <w:rPr>
                <w:bCs/>
                <w:color w:val="000000"/>
              </w:rPr>
              <w:t>Резюме или портфолио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Новые профессии на рынке труда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40918" w:rsidP="00440918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15D40">
              <w:rPr>
                <w:rFonts w:eastAsia="Calibri"/>
              </w:rPr>
              <w:t>Социально – экономические условия современной России.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15D40">
              <w:rPr>
                <w:color w:val="000000"/>
              </w:rPr>
              <w:t>Потребности современного рынка труда в квалифицированных кадрах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Рынок образовательных услуг и рынок труда в  Ярославской области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D40">
              <w:rPr>
                <w:color w:val="000000"/>
              </w:rPr>
              <w:t>Круглый стол с участием школьного психолога «Как правильно сделать выбор»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4A41A3" w:rsidRPr="00815D40" w:rsidTr="00740470">
        <w:trPr>
          <w:jc w:val="center"/>
        </w:trPr>
        <w:tc>
          <w:tcPr>
            <w:tcW w:w="1046" w:type="dxa"/>
          </w:tcPr>
          <w:p w:rsidR="004A41A3" w:rsidRPr="00815D40" w:rsidRDefault="004A41A3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4A41A3" w:rsidRPr="00815D40" w:rsidRDefault="009A4002" w:rsidP="0044091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И</w:t>
            </w:r>
            <w:r w:rsidR="004A41A3" w:rsidRPr="00815D40">
              <w:rPr>
                <w:color w:val="000000"/>
              </w:rPr>
              <w:t>гра «Примерка» профессиональной роли</w:t>
            </w:r>
          </w:p>
        </w:tc>
        <w:tc>
          <w:tcPr>
            <w:tcW w:w="1405" w:type="dxa"/>
          </w:tcPr>
          <w:p w:rsidR="004A41A3" w:rsidRPr="00815D40" w:rsidRDefault="004A41A3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252977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9A4002" w:rsidRPr="00815D40" w:rsidRDefault="009A4002" w:rsidP="00440918">
            <w:pPr>
              <w:rPr>
                <w:sz w:val="24"/>
                <w:szCs w:val="24"/>
              </w:rPr>
            </w:pPr>
            <w:r w:rsidRPr="00815D40">
              <w:rPr>
                <w:rFonts w:eastAsia="Times New Roman"/>
                <w:sz w:val="24"/>
                <w:szCs w:val="24"/>
              </w:rPr>
              <w:t>Ценностные ориентации и их роль в профессиональном  самоопределении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252977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9A4002" w:rsidRPr="00815D40" w:rsidRDefault="009A4002" w:rsidP="00440918">
            <w:pPr>
              <w:rPr>
                <w:sz w:val="24"/>
                <w:szCs w:val="24"/>
              </w:rPr>
            </w:pPr>
            <w:r w:rsidRPr="00815D40">
              <w:rPr>
                <w:rFonts w:eastAsia="Times New Roman"/>
                <w:sz w:val="24"/>
                <w:szCs w:val="24"/>
              </w:rPr>
              <w:t>Особенности психических процессов и выбор профессии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252977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9A4002" w:rsidRPr="00815D40" w:rsidRDefault="009B2E29" w:rsidP="00440918">
            <w:pPr>
              <w:rPr>
                <w:sz w:val="24"/>
                <w:szCs w:val="24"/>
              </w:rPr>
            </w:pPr>
            <w:r w:rsidRPr="00815D40">
              <w:rPr>
                <w:rFonts w:eastAsia="Times New Roman"/>
                <w:spacing w:val="1"/>
                <w:sz w:val="24"/>
                <w:szCs w:val="24"/>
              </w:rPr>
              <w:t>Формирование адекватного образа «Я»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252977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9A4002" w:rsidRPr="00815D40" w:rsidRDefault="00E466DB" w:rsidP="00440918">
            <w:pPr>
              <w:rPr>
                <w:sz w:val="24"/>
                <w:szCs w:val="24"/>
              </w:rPr>
            </w:pPr>
            <w:r w:rsidRPr="00815D40">
              <w:rPr>
                <w:rFonts w:eastAsia="Times New Roman"/>
                <w:spacing w:val="1"/>
                <w:sz w:val="24"/>
                <w:szCs w:val="24"/>
              </w:rPr>
              <w:t>Имидж профессионала: карьера и стиль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252977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  <w:vAlign w:val="bottom"/>
          </w:tcPr>
          <w:p w:rsidR="009A4002" w:rsidRPr="00815D40" w:rsidRDefault="00E466DB" w:rsidP="00440918">
            <w:pPr>
              <w:rPr>
                <w:sz w:val="24"/>
                <w:szCs w:val="24"/>
              </w:rPr>
            </w:pPr>
            <w:r w:rsidRPr="00815D40">
              <w:rPr>
                <w:rFonts w:eastAsia="Times New Roman"/>
                <w:sz w:val="24"/>
                <w:szCs w:val="24"/>
              </w:rPr>
              <w:t>Развитие способностей.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740470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D40">
              <w:rPr>
                <w:color w:val="000000"/>
              </w:rPr>
              <w:t>Что такое темперамент. Влияние темперамента на выбор профессии</w:t>
            </w:r>
            <w:r w:rsidR="00E466DB" w:rsidRPr="00815D40">
              <w:rPr>
                <w:color w:val="000000"/>
              </w:rPr>
              <w:t>.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9A4002" w:rsidRPr="00815D40" w:rsidTr="00740470">
        <w:trPr>
          <w:jc w:val="center"/>
        </w:trPr>
        <w:tc>
          <w:tcPr>
            <w:tcW w:w="1046" w:type="dxa"/>
          </w:tcPr>
          <w:p w:rsidR="009A4002" w:rsidRPr="00815D40" w:rsidRDefault="009A4002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9A4002" w:rsidRPr="00815D40" w:rsidRDefault="00E466DB" w:rsidP="00440918">
            <w:pPr>
              <w:pStyle w:val="a4"/>
              <w:tabs>
                <w:tab w:val="left" w:pos="420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15D40">
              <w:t>Типы учебных заведений.</w:t>
            </w:r>
          </w:p>
        </w:tc>
        <w:tc>
          <w:tcPr>
            <w:tcW w:w="1405" w:type="dxa"/>
          </w:tcPr>
          <w:p w:rsidR="009A4002" w:rsidRPr="00815D40" w:rsidRDefault="009A4002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E466DB" w:rsidRPr="00815D40" w:rsidTr="00740470">
        <w:trPr>
          <w:jc w:val="center"/>
        </w:trPr>
        <w:tc>
          <w:tcPr>
            <w:tcW w:w="1046" w:type="dxa"/>
          </w:tcPr>
          <w:p w:rsidR="00E466DB" w:rsidRPr="00815D40" w:rsidRDefault="00E466DB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E466DB" w:rsidRPr="00815D40" w:rsidRDefault="00E466DB" w:rsidP="00440918">
            <w:pPr>
              <w:rPr>
                <w:rFonts w:eastAsia="Calibri"/>
                <w:sz w:val="24"/>
                <w:szCs w:val="24"/>
              </w:rPr>
            </w:pPr>
            <w:r w:rsidRPr="00815D40">
              <w:rPr>
                <w:color w:val="000000"/>
                <w:sz w:val="24"/>
                <w:szCs w:val="24"/>
              </w:rPr>
              <w:t>Посещение дней открытых дверей в учебных заведениях города Ростова.</w:t>
            </w:r>
          </w:p>
        </w:tc>
        <w:tc>
          <w:tcPr>
            <w:tcW w:w="1405" w:type="dxa"/>
          </w:tcPr>
          <w:p w:rsidR="00E466DB" w:rsidRPr="00815D40" w:rsidRDefault="00E466DB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E466DB" w:rsidRPr="00815D40" w:rsidTr="00740470">
        <w:trPr>
          <w:jc w:val="center"/>
        </w:trPr>
        <w:tc>
          <w:tcPr>
            <w:tcW w:w="1046" w:type="dxa"/>
          </w:tcPr>
          <w:p w:rsidR="00E466DB" w:rsidRPr="00815D40" w:rsidRDefault="00E466DB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E466DB" w:rsidRPr="00815D40" w:rsidRDefault="00E466DB" w:rsidP="00440918">
            <w:pPr>
              <w:rPr>
                <w:rFonts w:eastAsia="Calibri"/>
                <w:sz w:val="24"/>
                <w:szCs w:val="24"/>
              </w:rPr>
            </w:pPr>
            <w:r w:rsidRPr="00815D40">
              <w:rPr>
                <w:rFonts w:eastAsia="Times New Roman"/>
                <w:sz w:val="24"/>
                <w:szCs w:val="24"/>
              </w:rPr>
              <w:t>Сочинение « Если бы я был мэром».</w:t>
            </w:r>
          </w:p>
        </w:tc>
        <w:tc>
          <w:tcPr>
            <w:tcW w:w="1405" w:type="dxa"/>
          </w:tcPr>
          <w:p w:rsidR="00E466DB" w:rsidRPr="00815D40" w:rsidRDefault="00E466DB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E466DB" w:rsidRPr="00815D40" w:rsidTr="00740470">
        <w:trPr>
          <w:jc w:val="center"/>
        </w:trPr>
        <w:tc>
          <w:tcPr>
            <w:tcW w:w="1046" w:type="dxa"/>
          </w:tcPr>
          <w:p w:rsidR="00E466DB" w:rsidRPr="00815D40" w:rsidRDefault="00E466DB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E466DB" w:rsidRPr="00815D40" w:rsidRDefault="00E466DB" w:rsidP="004409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D40">
              <w:rPr>
                <w:color w:val="000000"/>
              </w:rPr>
              <w:t>Проектная работа «Защита выбранной профессии»</w:t>
            </w:r>
          </w:p>
        </w:tc>
        <w:tc>
          <w:tcPr>
            <w:tcW w:w="1405" w:type="dxa"/>
          </w:tcPr>
          <w:p w:rsidR="00E466DB" w:rsidRPr="00815D40" w:rsidRDefault="00E466DB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  <w:tr w:rsidR="00E466DB" w:rsidRPr="00815D40" w:rsidTr="00740470">
        <w:trPr>
          <w:jc w:val="center"/>
        </w:trPr>
        <w:tc>
          <w:tcPr>
            <w:tcW w:w="1046" w:type="dxa"/>
          </w:tcPr>
          <w:p w:rsidR="00E466DB" w:rsidRPr="00815D40" w:rsidRDefault="00E466DB" w:rsidP="0044091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5" w:type="dxa"/>
          </w:tcPr>
          <w:p w:rsidR="00E466DB" w:rsidRPr="00815D40" w:rsidRDefault="00E466DB" w:rsidP="00440918">
            <w:pPr>
              <w:pStyle w:val="a4"/>
              <w:tabs>
                <w:tab w:val="left" w:pos="1110"/>
                <w:tab w:val="center" w:pos="2744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15D40">
              <w:rPr>
                <w:color w:val="000000"/>
              </w:rPr>
              <w:t>Брейн-ринг «Марафон профессий»</w:t>
            </w:r>
          </w:p>
        </w:tc>
        <w:tc>
          <w:tcPr>
            <w:tcW w:w="1405" w:type="dxa"/>
          </w:tcPr>
          <w:p w:rsidR="00E466DB" w:rsidRPr="00815D40" w:rsidRDefault="00E466DB" w:rsidP="0044091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15D40">
              <w:rPr>
                <w:b/>
                <w:bCs/>
                <w:color w:val="000000"/>
              </w:rPr>
              <w:t>1</w:t>
            </w:r>
          </w:p>
        </w:tc>
      </w:tr>
    </w:tbl>
    <w:p w:rsidR="009E495E" w:rsidRDefault="009E495E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821C0" w:rsidRDefault="007821C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821C0" w:rsidRPr="00815D40" w:rsidRDefault="007821C0" w:rsidP="0044091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821C0" w:rsidRDefault="007821C0" w:rsidP="007821C0">
      <w:pPr>
        <w:pStyle w:val="a4"/>
        <w:shd w:val="clear" w:color="auto" w:fill="FFFFFF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1. Детская психодиагностика и профориентация</w:t>
      </w:r>
      <w:proofErr w:type="gramStart"/>
      <w:r>
        <w:rPr>
          <w:rFonts w:asciiTheme="minorHAnsi" w:hAnsiTheme="minorHAnsi"/>
          <w:color w:val="000000"/>
        </w:rPr>
        <w:t>/ Р</w:t>
      </w:r>
      <w:proofErr w:type="gramEnd"/>
      <w:r>
        <w:rPr>
          <w:rFonts w:asciiTheme="minorHAnsi" w:hAnsiTheme="minorHAnsi"/>
          <w:color w:val="000000"/>
        </w:rPr>
        <w:t xml:space="preserve">ед.-сост. Л.Д. Столяренко.- Ростов/Д.: Феникс, 2009.- </w:t>
      </w:r>
      <w:proofErr w:type="gramStart"/>
      <w:r>
        <w:rPr>
          <w:rFonts w:asciiTheme="minorHAnsi" w:hAnsiTheme="minorHAnsi"/>
          <w:color w:val="000000"/>
        </w:rPr>
        <w:t>(Учебники.</w:t>
      </w:r>
      <w:proofErr w:type="gramEnd"/>
      <w:r>
        <w:rPr>
          <w:rFonts w:asciiTheme="minorHAnsi" w:hAnsiTheme="minorHAnsi"/>
          <w:color w:val="000000"/>
        </w:rPr>
        <w:t xml:space="preserve"> </w:t>
      </w:r>
      <w:proofErr w:type="gramStart"/>
      <w:r>
        <w:rPr>
          <w:rFonts w:asciiTheme="minorHAnsi" w:hAnsiTheme="minorHAnsi"/>
          <w:color w:val="000000"/>
        </w:rPr>
        <w:t>Учебные пособия).- 458с</w:t>
      </w:r>
      <w:proofErr w:type="gramEnd"/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2. Климов Е.А. Как выбирать профессию: Кн. Для учащихся ст. кл. сред</w:t>
      </w:r>
      <w:proofErr w:type="gramStart"/>
      <w:r>
        <w:rPr>
          <w:rFonts w:asciiTheme="minorHAnsi" w:hAnsiTheme="minorHAnsi"/>
          <w:color w:val="000000"/>
        </w:rPr>
        <w:t>.ш</w:t>
      </w:r>
      <w:proofErr w:type="gramEnd"/>
      <w:r>
        <w:rPr>
          <w:rFonts w:asciiTheme="minorHAnsi" w:hAnsiTheme="minorHAnsi"/>
          <w:color w:val="000000"/>
        </w:rPr>
        <w:t>к.- 3-е изд., доп. и дораб.- М.: Просвещение, 2010.- 150с.8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3. 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4. Пономаренко Л.П., Белоусов Р.В. Основы психологии для старшеклассников: Пособие для педагога: В 2 ч.- М.: Гуманит. Изд. Центр “ВЛАДОС”, 2013.- Ч.1: Основы психологии: 10 кл.- 586с.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5. Прощицкая Е.Н. Выбирайте профессию: Учеб. Пособие для ст. Кл. сред. шк</w:t>
      </w:r>
      <w:proofErr w:type="gramStart"/>
      <w:r>
        <w:rPr>
          <w:rFonts w:asciiTheme="minorHAnsi" w:hAnsiTheme="minorHAnsi"/>
          <w:color w:val="000000"/>
        </w:rPr>
        <w:t xml:space="preserve">.-.: </w:t>
      </w:r>
      <w:proofErr w:type="gramEnd"/>
      <w:r>
        <w:rPr>
          <w:rFonts w:asciiTheme="minorHAnsi" w:hAnsiTheme="minorHAnsi"/>
          <w:color w:val="000000"/>
        </w:rPr>
        <w:t>Просвещение, 2011. – 241с.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6. Пряжников Н.С. Методы активизации </w:t>
      </w:r>
      <w:proofErr w:type="gramStart"/>
      <w:r>
        <w:rPr>
          <w:rFonts w:asciiTheme="minorHAnsi" w:hAnsiTheme="minorHAnsi"/>
          <w:color w:val="000000"/>
        </w:rPr>
        <w:t>профессионального</w:t>
      </w:r>
      <w:proofErr w:type="gramEnd"/>
      <w:r>
        <w:rPr>
          <w:rFonts w:asciiTheme="minorHAnsi" w:hAnsiTheme="minorHAnsi"/>
          <w:color w:val="000000"/>
        </w:rPr>
        <w:t xml:space="preserve"> и личностного самоопределении: Учеб</w:t>
      </w:r>
      <w:proofErr w:type="gramStart"/>
      <w:r>
        <w:rPr>
          <w:rFonts w:asciiTheme="minorHAnsi" w:hAnsiTheme="minorHAnsi"/>
          <w:color w:val="000000"/>
        </w:rPr>
        <w:t>.-</w:t>
      </w:r>
      <w:proofErr w:type="gramEnd"/>
      <w:r>
        <w:rPr>
          <w:rFonts w:asciiTheme="minorHAnsi" w:hAnsiTheme="minorHAnsi"/>
          <w:color w:val="000000"/>
        </w:rPr>
        <w:t>метод. пособие.- М.: Издательство МПС; Воронеж: Издательство НПО “МОДЭК”, 2012.- 352с.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7. Пряжников Н.С. Профессиональное и личностное самоопределение.- М.:- Воронеж, 2013. – 369с.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8. Психологическое сопровождение при выборе профессии: Научно-метод. пособие/ под ред. Л.М. </w:t>
      </w:r>
      <w:proofErr w:type="gramStart"/>
      <w:r>
        <w:rPr>
          <w:rFonts w:asciiTheme="minorHAnsi" w:hAnsiTheme="minorHAnsi"/>
          <w:color w:val="000000"/>
        </w:rPr>
        <w:t>Митиной</w:t>
      </w:r>
      <w:proofErr w:type="gramEnd"/>
      <w:r>
        <w:rPr>
          <w:rFonts w:asciiTheme="minorHAnsi" w:hAnsiTheme="minorHAnsi"/>
          <w:color w:val="000000"/>
        </w:rPr>
        <w:t>.- М.: МПСИ: Флинта, 2013.- 142с.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9. Резапкина Г.В. Я и моя профессия: Программа профессионального самоопределения для подростков: </w:t>
      </w:r>
      <w:proofErr w:type="gramStart"/>
      <w:r>
        <w:rPr>
          <w:rFonts w:asciiTheme="minorHAnsi" w:hAnsiTheme="minorHAnsi"/>
          <w:color w:val="000000"/>
        </w:rPr>
        <w:t>Учебно-метод</w:t>
      </w:r>
      <w:proofErr w:type="gramEnd"/>
      <w:r>
        <w:rPr>
          <w:rFonts w:asciiTheme="minorHAnsi" w:hAnsiTheme="minorHAnsi"/>
          <w:color w:val="000000"/>
        </w:rPr>
        <w:t>. пособие для школьных психологов и педагогов.- М.: Генезис, 2014.-154с.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10.Твоя профессиональная карьера: Учеб. пособие для 8-11 кл. общеоб. учреждений</w:t>
      </w:r>
      <w:proofErr w:type="gramStart"/>
      <w:r>
        <w:rPr>
          <w:rFonts w:asciiTheme="minorHAnsi" w:hAnsiTheme="minorHAnsi"/>
          <w:color w:val="000000"/>
        </w:rPr>
        <w:t>/ П</w:t>
      </w:r>
      <w:proofErr w:type="gramEnd"/>
      <w:r>
        <w:rPr>
          <w:rFonts w:asciiTheme="minorHAnsi" w:hAnsiTheme="minorHAnsi"/>
          <w:color w:val="000000"/>
        </w:rPr>
        <w:t>од ред. С.Н. Чистяковой, Т.И. Шалавиной.- М.: Просвещение, 2014.- 458с.</w:t>
      </w:r>
    </w:p>
    <w:p w:rsidR="007821C0" w:rsidRDefault="007821C0" w:rsidP="007821C0">
      <w:pPr>
        <w:pStyle w:val="a4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11.Технология профессионального успеха: Учебник для 10-11 кл./ В.П. Бондарев, А.В. Гапоненко, Л.А. Зингер и др.; Под ред. С.Н. Чистяковой.- М.: Просвещение, 2013.-422с.</w:t>
      </w:r>
    </w:p>
    <w:p w:rsidR="007821C0" w:rsidRDefault="007821C0" w:rsidP="007821C0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</w:p>
    <w:p w:rsidR="009E495E" w:rsidRPr="00815D40" w:rsidRDefault="009E495E" w:rsidP="00440918">
      <w:pPr>
        <w:ind w:left="284"/>
        <w:outlineLvl w:val="0"/>
        <w:rPr>
          <w:rFonts w:eastAsia="Times New Roman"/>
          <w:color w:val="000000"/>
          <w:sz w:val="24"/>
          <w:szCs w:val="24"/>
          <w:lang w:val="en-US"/>
        </w:rPr>
      </w:pPr>
    </w:p>
    <w:sectPr w:rsidR="009E495E" w:rsidRPr="00815D40" w:rsidSect="00815D4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C54"/>
    <w:multiLevelType w:val="hybridMultilevel"/>
    <w:tmpl w:val="179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893"/>
    <w:multiLevelType w:val="multilevel"/>
    <w:tmpl w:val="FE16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94563"/>
    <w:multiLevelType w:val="multilevel"/>
    <w:tmpl w:val="428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9204C"/>
    <w:multiLevelType w:val="hybridMultilevel"/>
    <w:tmpl w:val="7CA2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B51E0"/>
    <w:multiLevelType w:val="hybridMultilevel"/>
    <w:tmpl w:val="67A4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E495E"/>
    <w:rsid w:val="001B04EB"/>
    <w:rsid w:val="00440918"/>
    <w:rsid w:val="004A41A3"/>
    <w:rsid w:val="0058665D"/>
    <w:rsid w:val="00692108"/>
    <w:rsid w:val="00740470"/>
    <w:rsid w:val="00762C3B"/>
    <w:rsid w:val="007821C0"/>
    <w:rsid w:val="00797DF5"/>
    <w:rsid w:val="00815D40"/>
    <w:rsid w:val="009A4002"/>
    <w:rsid w:val="009A476A"/>
    <w:rsid w:val="009B2E29"/>
    <w:rsid w:val="009C3B73"/>
    <w:rsid w:val="009E495E"/>
    <w:rsid w:val="00D261B2"/>
    <w:rsid w:val="00E466DB"/>
    <w:rsid w:val="00F87908"/>
    <w:rsid w:val="00FA4BCB"/>
    <w:rsid w:val="00FD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9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E49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9E495E"/>
  </w:style>
  <w:style w:type="paragraph" w:customStyle="1" w:styleId="Style3">
    <w:name w:val="Style3"/>
    <w:basedOn w:val="a"/>
    <w:uiPriority w:val="99"/>
    <w:rsid w:val="009E495E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6">
    <w:name w:val="Font Style16"/>
    <w:basedOn w:val="a0"/>
    <w:uiPriority w:val="99"/>
    <w:rsid w:val="009E495E"/>
    <w:rPr>
      <w:rFonts w:ascii="Georgia" w:hAnsi="Georgia" w:cs="Georgia"/>
      <w:b/>
      <w:bCs/>
      <w:sz w:val="16"/>
      <w:szCs w:val="16"/>
    </w:rPr>
  </w:style>
  <w:style w:type="paragraph" w:customStyle="1" w:styleId="Default">
    <w:name w:val="Default"/>
    <w:rsid w:val="00FD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11</cp:revision>
  <cp:lastPrinted>2019-10-31T07:44:00Z</cp:lastPrinted>
  <dcterms:created xsi:type="dcterms:W3CDTF">2019-08-21T16:36:00Z</dcterms:created>
  <dcterms:modified xsi:type="dcterms:W3CDTF">2019-11-13T08:43:00Z</dcterms:modified>
</cp:coreProperties>
</file>