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3" w:rsidRPr="006D1412" w:rsidRDefault="009A4A63" w:rsidP="00221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032" w:rsidRDefault="00683032" w:rsidP="005105A9">
      <w:pPr>
        <w:tabs>
          <w:tab w:val="left" w:pos="301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-965835</wp:posOffset>
            </wp:positionH>
            <wp:positionV relativeFrom="margin">
              <wp:posOffset>-915035</wp:posOffset>
            </wp:positionV>
            <wp:extent cx="7315200" cy="938212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38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C9F" w:rsidRDefault="007D2C9F" w:rsidP="005105A9">
      <w:pPr>
        <w:tabs>
          <w:tab w:val="left" w:pos="301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7E4" w:rsidRPr="006D1412" w:rsidRDefault="000807E4" w:rsidP="005105A9">
      <w:pPr>
        <w:tabs>
          <w:tab w:val="left" w:pos="301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12A" w:rsidRPr="006D1412" w:rsidRDefault="000807E4" w:rsidP="0022112A">
      <w:pPr>
        <w:pStyle w:val="ad"/>
        <w:ind w:firstLine="709"/>
        <w:jc w:val="both"/>
        <w:rPr>
          <w:sz w:val="24"/>
          <w:szCs w:val="24"/>
        </w:rPr>
      </w:pPr>
      <w:r w:rsidRPr="006D1412">
        <w:rPr>
          <w:sz w:val="24"/>
          <w:szCs w:val="24"/>
        </w:rPr>
        <w:t>Адаптированная образовательная программа начального общего образовани</w:t>
      </w:r>
      <w:r w:rsidR="00FC4A86" w:rsidRPr="006D1412">
        <w:rPr>
          <w:sz w:val="24"/>
          <w:szCs w:val="24"/>
        </w:rPr>
        <w:t xml:space="preserve">я разработана для обучающегося </w:t>
      </w:r>
      <w:r w:rsidR="00234E67" w:rsidRPr="006D1412">
        <w:rPr>
          <w:sz w:val="24"/>
          <w:szCs w:val="24"/>
        </w:rPr>
        <w:t>4</w:t>
      </w:r>
      <w:r w:rsidRPr="006D1412">
        <w:rPr>
          <w:sz w:val="24"/>
          <w:szCs w:val="24"/>
        </w:rPr>
        <w:t xml:space="preserve"> класса</w:t>
      </w:r>
      <w:r w:rsidR="00AE4ADC">
        <w:rPr>
          <w:sz w:val="24"/>
          <w:szCs w:val="24"/>
        </w:rPr>
        <w:t xml:space="preserve"> </w:t>
      </w:r>
      <w:r w:rsidR="00F664DE" w:rsidRPr="006D1412">
        <w:rPr>
          <w:sz w:val="24"/>
          <w:szCs w:val="24"/>
        </w:rPr>
        <w:t xml:space="preserve">Перетрухина Павла </w:t>
      </w:r>
      <w:r w:rsidR="00FC4A86" w:rsidRPr="006D1412">
        <w:rPr>
          <w:sz w:val="24"/>
          <w:szCs w:val="24"/>
        </w:rPr>
        <w:t>(200</w:t>
      </w:r>
      <w:r w:rsidR="00F664DE" w:rsidRPr="006D1412">
        <w:rPr>
          <w:sz w:val="24"/>
          <w:szCs w:val="24"/>
        </w:rPr>
        <w:t>9</w:t>
      </w:r>
      <w:r w:rsidRPr="006D1412">
        <w:rPr>
          <w:sz w:val="24"/>
          <w:szCs w:val="24"/>
        </w:rPr>
        <w:t xml:space="preserve"> г.р.) на основе  Закона об образовании № 273 от 29.12.2012г., </w:t>
      </w:r>
      <w:r w:rsidR="0022112A" w:rsidRPr="006D1412">
        <w:rPr>
          <w:sz w:val="24"/>
          <w:szCs w:val="24"/>
        </w:rPr>
        <w:t>Федерального государственного образовательного  стандарта 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1598,</w:t>
      </w:r>
      <w:bookmarkStart w:id="0" w:name="_GoBack"/>
      <w:bookmarkEnd w:id="0"/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ФГОС НОО,</w:t>
      </w:r>
      <w:r w:rsidR="0022112A" w:rsidRPr="006D1412">
        <w:rPr>
          <w:rFonts w:ascii="Times New Roman" w:hAnsi="Times New Roman" w:cs="Times New Roman"/>
          <w:sz w:val="24"/>
          <w:szCs w:val="24"/>
        </w:rPr>
        <w:t xml:space="preserve"> утвержденный приказом Министерства образования и науки Российской Федерации от 06 октября 2009 года № 373, </w:t>
      </w:r>
      <w:r w:rsidRPr="006D1412">
        <w:rPr>
          <w:rFonts w:ascii="Times New Roman" w:hAnsi="Times New Roman" w:cs="Times New Roman"/>
          <w:sz w:val="24"/>
          <w:szCs w:val="24"/>
        </w:rPr>
        <w:t xml:space="preserve"> примерной АООП НОО </w:t>
      </w:r>
      <w:r w:rsidR="0022112A" w:rsidRPr="006D1412">
        <w:rPr>
          <w:rFonts w:ascii="Times New Roman" w:hAnsi="Times New Roman" w:cs="Times New Roman"/>
          <w:sz w:val="24"/>
          <w:szCs w:val="24"/>
        </w:rPr>
        <w:t xml:space="preserve">Ишненскойсош для детей с ЗПР, </w:t>
      </w:r>
      <w:r w:rsidR="0022112A" w:rsidRPr="006D1412">
        <w:rPr>
          <w:rStyle w:val="aa"/>
          <w:rFonts w:ascii="Times New Roman" w:hAnsi="Times New Roman"/>
          <w:b w:val="0"/>
          <w:sz w:val="24"/>
          <w:szCs w:val="24"/>
        </w:rPr>
        <w:t>Приказа  от 31 декабря 2015 г. № 1576  «О внесении изменений в федеральный государственный образовательный стандарт начального общего образования», утвержденный приказом Министерством образования и науки Российской Федерации от 6 октября 2009 г. №</w:t>
      </w:r>
      <w:r w:rsidR="0022112A" w:rsidRPr="006D1412">
        <w:rPr>
          <w:rStyle w:val="aa"/>
          <w:rFonts w:ascii="Times New Roman" w:hAnsi="Times New Roman"/>
          <w:sz w:val="24"/>
          <w:szCs w:val="24"/>
        </w:rPr>
        <w:t xml:space="preserve"> 373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142" w:rsidRPr="006D1412" w:rsidRDefault="000807E4" w:rsidP="00221C5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 xml:space="preserve">Психолого – педагогическая  характеристика обучающегося:     </w:t>
      </w:r>
    </w:p>
    <w:p w:rsidR="000408C3" w:rsidRPr="006D1412" w:rsidRDefault="006D5C1C" w:rsidP="00221C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Перетрухин Павел,  18</w:t>
      </w:r>
      <w:r w:rsidR="0080378E" w:rsidRPr="006D1412">
        <w:rPr>
          <w:rFonts w:ascii="Times New Roman" w:hAnsi="Times New Roman" w:cs="Times New Roman"/>
          <w:sz w:val="24"/>
          <w:szCs w:val="24"/>
        </w:rPr>
        <w:t>.0</w:t>
      </w:r>
      <w:r w:rsidRPr="006D1412">
        <w:rPr>
          <w:rFonts w:ascii="Times New Roman" w:hAnsi="Times New Roman" w:cs="Times New Roman"/>
          <w:sz w:val="24"/>
          <w:szCs w:val="24"/>
        </w:rPr>
        <w:t>2</w:t>
      </w:r>
      <w:r w:rsidR="000408C3" w:rsidRPr="006D1412">
        <w:rPr>
          <w:rFonts w:ascii="Times New Roman" w:hAnsi="Times New Roman" w:cs="Times New Roman"/>
          <w:sz w:val="24"/>
          <w:szCs w:val="24"/>
        </w:rPr>
        <w:t>.200</w:t>
      </w:r>
      <w:r w:rsidRPr="006D1412">
        <w:rPr>
          <w:rFonts w:ascii="Times New Roman" w:hAnsi="Times New Roman" w:cs="Times New Roman"/>
          <w:sz w:val="24"/>
          <w:szCs w:val="24"/>
        </w:rPr>
        <w:t xml:space="preserve">9 </w:t>
      </w:r>
      <w:r w:rsidR="000408C3" w:rsidRPr="006D1412">
        <w:rPr>
          <w:rFonts w:ascii="Times New Roman" w:hAnsi="Times New Roman" w:cs="Times New Roman"/>
          <w:sz w:val="24"/>
          <w:szCs w:val="24"/>
        </w:rPr>
        <w:t>года рождени</w:t>
      </w:r>
      <w:r w:rsidR="0080378E" w:rsidRPr="006D1412">
        <w:rPr>
          <w:rFonts w:ascii="Times New Roman" w:hAnsi="Times New Roman" w:cs="Times New Roman"/>
          <w:sz w:val="24"/>
          <w:szCs w:val="24"/>
        </w:rPr>
        <w:t xml:space="preserve">я, </w:t>
      </w:r>
      <w:r w:rsidRPr="006D1412">
        <w:rPr>
          <w:rFonts w:ascii="Times New Roman" w:hAnsi="Times New Roman" w:cs="Times New Roman"/>
          <w:sz w:val="24"/>
          <w:szCs w:val="24"/>
        </w:rPr>
        <w:t>с</w:t>
      </w:r>
      <w:r w:rsidR="000408C3" w:rsidRPr="006D1412">
        <w:rPr>
          <w:rFonts w:ascii="Times New Roman" w:hAnsi="Times New Roman" w:cs="Times New Roman"/>
          <w:sz w:val="24"/>
          <w:szCs w:val="24"/>
        </w:rPr>
        <w:t xml:space="preserve"> 1 сентября 201</w:t>
      </w:r>
      <w:r w:rsidRPr="006D1412">
        <w:rPr>
          <w:rFonts w:ascii="Times New Roman" w:hAnsi="Times New Roman" w:cs="Times New Roman"/>
          <w:sz w:val="24"/>
          <w:szCs w:val="24"/>
        </w:rPr>
        <w:t>6</w:t>
      </w:r>
      <w:r w:rsidR="000408C3" w:rsidRPr="006D1412">
        <w:rPr>
          <w:rFonts w:ascii="Times New Roman" w:hAnsi="Times New Roman" w:cs="Times New Roman"/>
          <w:sz w:val="24"/>
          <w:szCs w:val="24"/>
        </w:rPr>
        <w:t xml:space="preserve"> года обучается в</w:t>
      </w:r>
      <w:r w:rsidR="00CD61FC">
        <w:rPr>
          <w:rFonts w:ascii="Times New Roman" w:hAnsi="Times New Roman" w:cs="Times New Roman"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408C3" w:rsidRPr="006D1412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6D1412">
        <w:rPr>
          <w:rFonts w:ascii="Times New Roman" w:hAnsi="Times New Roman" w:cs="Times New Roman"/>
          <w:sz w:val="24"/>
          <w:szCs w:val="24"/>
        </w:rPr>
        <w:t>Ишненской</w:t>
      </w:r>
      <w:r w:rsidR="00CD61FC">
        <w:rPr>
          <w:rFonts w:ascii="Times New Roman" w:hAnsi="Times New Roman" w:cs="Times New Roman"/>
          <w:sz w:val="24"/>
          <w:szCs w:val="24"/>
        </w:rPr>
        <w:t xml:space="preserve"> СОШ </w:t>
      </w:r>
      <w:r w:rsidR="000408C3" w:rsidRPr="006D1412">
        <w:rPr>
          <w:rFonts w:ascii="Times New Roman" w:hAnsi="Times New Roman" w:cs="Times New Roman"/>
          <w:sz w:val="24"/>
          <w:szCs w:val="24"/>
        </w:rPr>
        <w:t>по программе «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Школа России</w:t>
      </w:r>
      <w:r w:rsidR="000408C3" w:rsidRPr="006D1412">
        <w:rPr>
          <w:rFonts w:ascii="Times New Roman" w:hAnsi="Times New Roman" w:cs="Times New Roman"/>
          <w:sz w:val="24"/>
          <w:szCs w:val="24"/>
        </w:rPr>
        <w:t>».</w:t>
      </w:r>
    </w:p>
    <w:p w:rsidR="00EF2447" w:rsidRPr="006D1412" w:rsidRDefault="000408C3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Семья ребенка состоит из </w:t>
      </w:r>
      <w:r w:rsidR="00234E67" w:rsidRPr="006D1412">
        <w:rPr>
          <w:rFonts w:ascii="Times New Roman" w:hAnsi="Times New Roman" w:cs="Times New Roman"/>
          <w:sz w:val="24"/>
          <w:szCs w:val="24"/>
        </w:rPr>
        <w:t>трех</w:t>
      </w:r>
      <w:r w:rsidRPr="006D1412">
        <w:rPr>
          <w:rFonts w:ascii="Times New Roman" w:hAnsi="Times New Roman" w:cs="Times New Roman"/>
          <w:sz w:val="24"/>
          <w:szCs w:val="24"/>
        </w:rPr>
        <w:t xml:space="preserve"> человек. Семья </w:t>
      </w:r>
      <w:r w:rsidR="00234E67" w:rsidRPr="006D1412">
        <w:rPr>
          <w:rFonts w:ascii="Times New Roman" w:hAnsi="Times New Roman" w:cs="Times New Roman"/>
          <w:sz w:val="24"/>
          <w:szCs w:val="24"/>
        </w:rPr>
        <w:t>не</w:t>
      </w:r>
      <w:r w:rsidRPr="006D1412">
        <w:rPr>
          <w:rFonts w:ascii="Times New Roman" w:hAnsi="Times New Roman" w:cs="Times New Roman"/>
          <w:sz w:val="24"/>
          <w:szCs w:val="24"/>
        </w:rPr>
        <w:t>полная. Мать</w:t>
      </w:r>
      <w:r w:rsidR="00CD61FC">
        <w:rPr>
          <w:rFonts w:ascii="Times New Roman" w:hAnsi="Times New Roman" w:cs="Times New Roman"/>
          <w:sz w:val="24"/>
          <w:szCs w:val="24"/>
        </w:rPr>
        <w:t xml:space="preserve"> </w:t>
      </w:r>
      <w:r w:rsidR="006D5C1C" w:rsidRPr="006D1412">
        <w:rPr>
          <w:rFonts w:ascii="Times New Roman" w:hAnsi="Times New Roman" w:cs="Times New Roman"/>
          <w:color w:val="000000"/>
          <w:sz w:val="24"/>
          <w:szCs w:val="24"/>
        </w:rPr>
        <w:t>то работает, то не работает</w:t>
      </w: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447" w:rsidRPr="006D1412" w:rsidRDefault="000408C3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 Испытывает сложности при овладении программным материалом, обнаруживает недостаточно сформированные основные учебные умения и навыки, низкую успеваемость по русс</w:t>
      </w:r>
      <w:r w:rsidR="00EF2447" w:rsidRPr="006D1412">
        <w:rPr>
          <w:rFonts w:ascii="Times New Roman" w:hAnsi="Times New Roman" w:cs="Times New Roman"/>
          <w:sz w:val="24"/>
          <w:szCs w:val="24"/>
        </w:rPr>
        <w:t>кому языку, математике, чтению.</w:t>
      </w:r>
    </w:p>
    <w:p w:rsidR="000408C3" w:rsidRPr="006D1412" w:rsidRDefault="000408C3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Русский язык. </w:t>
      </w:r>
      <w:r w:rsidR="0080378E" w:rsidRPr="006D1412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не умеет различать, сравнивать, кратко характеризовать такие языковые единицы, как звук, буква. Списывает печатный и письменный текст </w:t>
      </w:r>
      <w:r w:rsidR="006D5C1C" w:rsidRPr="006D141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234E67" w:rsidRPr="006D1412">
        <w:rPr>
          <w:rFonts w:ascii="Times New Roman" w:eastAsia="Times New Roman" w:hAnsi="Times New Roman" w:cs="Times New Roman"/>
          <w:sz w:val="24"/>
          <w:szCs w:val="24"/>
        </w:rPr>
        <w:t>небольшим количеством ошибок</w:t>
      </w:r>
      <w:r w:rsidR="006D5C1C" w:rsidRPr="006D14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 Под диктовку пишет с </w:t>
      </w:r>
      <w:r w:rsidR="00234E67" w:rsidRPr="006D1412">
        <w:rPr>
          <w:rFonts w:ascii="Times New Roman" w:eastAsia="Times New Roman" w:hAnsi="Times New Roman" w:cs="Times New Roman"/>
          <w:sz w:val="24"/>
          <w:szCs w:val="24"/>
        </w:rPr>
        <w:t>ошибками, но допускать стал меньше, часто встречаются искажения, пропуски, замена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0838" w:rsidRPr="006D1412">
        <w:rPr>
          <w:rFonts w:ascii="Times New Roman" w:hAnsi="Times New Roman" w:cs="Times New Roman"/>
          <w:color w:val="000000"/>
          <w:sz w:val="24"/>
          <w:szCs w:val="24"/>
        </w:rPr>
        <w:t xml:space="preserve"> Пропускает буквы и слова</w:t>
      </w:r>
      <w:r w:rsidRPr="006D1412">
        <w:rPr>
          <w:rFonts w:ascii="Times New Roman" w:hAnsi="Times New Roman" w:cs="Times New Roman"/>
          <w:color w:val="000000"/>
          <w:sz w:val="24"/>
          <w:szCs w:val="24"/>
        </w:rPr>
        <w:t>, имена собственные пишет с маленькой буквы, допус</w:t>
      </w:r>
      <w:r w:rsidR="00B60838" w:rsidRPr="006D1412">
        <w:rPr>
          <w:rFonts w:ascii="Times New Roman" w:hAnsi="Times New Roman" w:cs="Times New Roman"/>
          <w:color w:val="000000"/>
          <w:sz w:val="24"/>
          <w:szCs w:val="24"/>
        </w:rPr>
        <w:t>кает ошибки на сочетания жи-ши, чк-чн, ча-ща. В написании слов с безударной гласной в корне.</w:t>
      </w:r>
      <w:r w:rsidR="00B60838" w:rsidRPr="006D14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12">
        <w:rPr>
          <w:rFonts w:ascii="Times New Roman" w:hAnsi="Times New Roman" w:cs="Times New Roman"/>
          <w:color w:val="000000"/>
          <w:sz w:val="24"/>
          <w:szCs w:val="24"/>
        </w:rPr>
        <w:t>Не может самостоятельно выполнять перенос слов, пользуясь правилом. Не может выполнять звуко – буквенный анализ слова.</w:t>
      </w:r>
      <w:r w:rsidR="006D5C1C" w:rsidRPr="006D1412">
        <w:rPr>
          <w:rFonts w:ascii="Times New Roman" w:hAnsi="Times New Roman" w:cs="Times New Roman"/>
          <w:color w:val="000000"/>
          <w:sz w:val="24"/>
          <w:szCs w:val="24"/>
        </w:rPr>
        <w:t xml:space="preserve"> Мелкая моторика развита очень плохо, буквы отличаются по величине, строчек не видит. </w:t>
      </w:r>
      <w:r w:rsidR="00872BF5" w:rsidRPr="006D1412">
        <w:rPr>
          <w:rFonts w:ascii="Times New Roman" w:hAnsi="Times New Roman" w:cs="Times New Roman"/>
          <w:sz w:val="24"/>
          <w:szCs w:val="24"/>
        </w:rPr>
        <w:t>Ребенок имеет слабое зрение.</w:t>
      </w:r>
    </w:p>
    <w:p w:rsidR="000408C3" w:rsidRPr="006D1412" w:rsidRDefault="000408C3" w:rsidP="00221C57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6D1412">
        <w:rPr>
          <w:b/>
          <w:color w:val="000000"/>
        </w:rPr>
        <w:t xml:space="preserve">       Литературное чтение.</w:t>
      </w:r>
      <w:r w:rsidR="0080378E" w:rsidRPr="006D1412">
        <w:rPr>
          <w:color w:val="000000"/>
        </w:rPr>
        <w:t xml:space="preserve"> Ученик</w:t>
      </w:r>
      <w:r w:rsidRPr="006D1412">
        <w:rPr>
          <w:color w:val="000000"/>
        </w:rPr>
        <w:t xml:space="preserve"> научился читать </w:t>
      </w:r>
      <w:r w:rsidR="00872BF5" w:rsidRPr="006D1412">
        <w:rPr>
          <w:color w:val="000000"/>
        </w:rPr>
        <w:t>в 1 классе</w:t>
      </w:r>
      <w:r w:rsidRPr="006D1412">
        <w:rPr>
          <w:color w:val="000000"/>
        </w:rPr>
        <w:t>. Чита</w:t>
      </w:r>
      <w:r w:rsidR="0080378E" w:rsidRPr="006D1412">
        <w:rPr>
          <w:color w:val="000000"/>
        </w:rPr>
        <w:t>ет по слогам, техника чтения</w:t>
      </w:r>
      <w:r w:rsidR="00872BF5" w:rsidRPr="006D1412">
        <w:rPr>
          <w:color w:val="000000"/>
        </w:rPr>
        <w:t xml:space="preserve"> к концу </w:t>
      </w:r>
      <w:r w:rsidR="00234E67" w:rsidRPr="006D1412">
        <w:rPr>
          <w:color w:val="000000"/>
        </w:rPr>
        <w:t>3</w:t>
      </w:r>
      <w:r w:rsidR="00872BF5" w:rsidRPr="006D1412">
        <w:rPr>
          <w:color w:val="000000"/>
        </w:rPr>
        <w:t xml:space="preserve"> класса</w:t>
      </w:r>
      <w:r w:rsidR="0080378E" w:rsidRPr="006D1412">
        <w:rPr>
          <w:color w:val="000000"/>
        </w:rPr>
        <w:t xml:space="preserve"> – </w:t>
      </w:r>
      <w:r w:rsidR="00234E67" w:rsidRPr="006D1412">
        <w:rPr>
          <w:color w:val="000000"/>
        </w:rPr>
        <w:t>50</w:t>
      </w:r>
      <w:r w:rsidRPr="006D1412">
        <w:rPr>
          <w:color w:val="000000"/>
        </w:rPr>
        <w:t xml:space="preserve"> слов в минуту, при чтении искажает слова, не дочитывает окончания. Стихи наизусть учит </w:t>
      </w:r>
      <w:r w:rsidR="00234E67" w:rsidRPr="006D1412">
        <w:rPr>
          <w:color w:val="000000"/>
        </w:rPr>
        <w:t>не всегда, иногда испытывает затруднения</w:t>
      </w:r>
      <w:r w:rsidRPr="006D1412">
        <w:rPr>
          <w:color w:val="000000"/>
        </w:rPr>
        <w:t>. Словарный запас ограничен.</w:t>
      </w:r>
    </w:p>
    <w:p w:rsidR="000408C3" w:rsidRPr="006D1412" w:rsidRDefault="000408C3" w:rsidP="00221C57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6D1412">
        <w:t xml:space="preserve">Уровень развития речи ребёнка не соответствует возрастной норме. </w:t>
      </w:r>
      <w:r w:rsidR="00872BF5" w:rsidRPr="006D1412">
        <w:t>Павел</w:t>
      </w:r>
      <w:r w:rsidRPr="006D1412">
        <w:t xml:space="preserve"> понимает смысл отдельных слов обиходного значения, простые инструкции, состоящие из одного звена, а сложные речевые инструкции с помощью, после повторения и разъяснения.  Ученик по прослушанному тексту отвечает на вопросы </w:t>
      </w:r>
      <w:r w:rsidR="00234E67" w:rsidRPr="006D1412">
        <w:t xml:space="preserve">чаще </w:t>
      </w:r>
      <w:r w:rsidRPr="006D1412">
        <w:t>односложно. Отмечается наличие бедного словарного запаса</w:t>
      </w:r>
      <w:r w:rsidR="00872BF5" w:rsidRPr="006D1412">
        <w:t>.</w:t>
      </w:r>
    </w:p>
    <w:p w:rsidR="000408C3" w:rsidRPr="006D1412" w:rsidRDefault="000408C3" w:rsidP="00221C5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D1412">
        <w:rPr>
          <w:b/>
        </w:rPr>
        <w:t>Математика.</w:t>
      </w:r>
      <w:r w:rsidR="00EF2447" w:rsidRPr="006D1412">
        <w:rPr>
          <w:color w:val="000000"/>
        </w:rPr>
        <w:t xml:space="preserve"> З</w:t>
      </w:r>
      <w:r w:rsidRPr="006D1412">
        <w:rPr>
          <w:color w:val="000000"/>
        </w:rPr>
        <w:t>нает состав чисел первого десятка, решает примеры на сложен</w:t>
      </w:r>
      <w:r w:rsidR="00EF2447" w:rsidRPr="006D1412">
        <w:rPr>
          <w:color w:val="000000"/>
        </w:rPr>
        <w:t>ие и вычитание в пределах 100</w:t>
      </w:r>
      <w:r w:rsidR="00234E67" w:rsidRPr="006D1412">
        <w:rPr>
          <w:color w:val="000000"/>
        </w:rPr>
        <w:t>с ошибками</w:t>
      </w:r>
      <w:r w:rsidRPr="006D1412">
        <w:rPr>
          <w:color w:val="000000"/>
        </w:rPr>
        <w:t xml:space="preserve">, умеет сравнивать </w:t>
      </w:r>
      <w:r w:rsidR="00234E67" w:rsidRPr="006D1412">
        <w:rPr>
          <w:color w:val="000000"/>
        </w:rPr>
        <w:t xml:space="preserve">многозначные </w:t>
      </w:r>
      <w:r w:rsidRPr="006D1412">
        <w:rPr>
          <w:color w:val="000000"/>
        </w:rPr>
        <w:t xml:space="preserve"> числа, не может назвать последующее и предыдущее число.</w:t>
      </w:r>
      <w:r w:rsidR="00B60838" w:rsidRPr="006D1412">
        <w:rPr>
          <w:color w:val="000000"/>
        </w:rPr>
        <w:t xml:space="preserve"> Таблицу умножения и деления </w:t>
      </w:r>
      <w:r w:rsidR="00234E67" w:rsidRPr="006D1412">
        <w:rPr>
          <w:color w:val="000000"/>
        </w:rPr>
        <w:t>запоминает с трудом</w:t>
      </w:r>
      <w:r w:rsidR="00B60838" w:rsidRPr="006D1412">
        <w:rPr>
          <w:color w:val="000000"/>
        </w:rPr>
        <w:t xml:space="preserve">. </w:t>
      </w:r>
      <w:r w:rsidRPr="006D1412">
        <w:rPr>
          <w:color w:val="000000"/>
        </w:rPr>
        <w:t xml:space="preserve"> Знает геометрические фигуры, умеет самостоятельно без помощи учителя </w:t>
      </w:r>
      <w:r w:rsidRPr="006D1412">
        <w:rPr>
          <w:color w:val="000000"/>
        </w:rPr>
        <w:lastRenderedPageBreak/>
        <w:t>чертит</w:t>
      </w:r>
      <w:r w:rsidR="00872BF5" w:rsidRPr="006D1412">
        <w:rPr>
          <w:color w:val="000000"/>
        </w:rPr>
        <w:t xml:space="preserve">ь </w:t>
      </w:r>
      <w:r w:rsidRPr="006D1412">
        <w:rPr>
          <w:color w:val="000000"/>
        </w:rPr>
        <w:t xml:space="preserve"> отрезки заданной длины. Математические</w:t>
      </w:r>
      <w:r w:rsidR="00EF2447" w:rsidRPr="006D1412">
        <w:rPr>
          <w:color w:val="000000"/>
        </w:rPr>
        <w:t xml:space="preserve"> диктанты и проверочные работы выполняет с направляющей помощью учителя</w:t>
      </w:r>
      <w:r w:rsidRPr="006D1412">
        <w:rPr>
          <w:color w:val="000000"/>
        </w:rPr>
        <w:t>.</w:t>
      </w:r>
    </w:p>
    <w:p w:rsidR="000408C3" w:rsidRPr="006D1412" w:rsidRDefault="000408C3" w:rsidP="00221C57">
      <w:pPr>
        <w:pStyle w:val="a5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6D1412">
        <w:rPr>
          <w:b/>
        </w:rPr>
        <w:t xml:space="preserve">       Окружающий мир.</w:t>
      </w:r>
      <w:r w:rsidRPr="006D1412">
        <w:rPr>
          <w:rStyle w:val="c0"/>
          <w:color w:val="000000"/>
        </w:rPr>
        <w:t xml:space="preserve"> В окружающем мире ориентируется. Иногда проявляет активность на уроках окружающего мира.</w:t>
      </w:r>
      <w:r w:rsidR="00234E67" w:rsidRPr="006D1412">
        <w:rPr>
          <w:rStyle w:val="c0"/>
          <w:color w:val="000000"/>
        </w:rPr>
        <w:t xml:space="preserve"> Выучил д</w:t>
      </w:r>
      <w:r w:rsidRPr="006D1412">
        <w:rPr>
          <w:rStyle w:val="c0"/>
          <w:color w:val="000000"/>
        </w:rPr>
        <w:t xml:space="preserve">ни недели, времена </w:t>
      </w:r>
      <w:r w:rsidR="007A468C" w:rsidRPr="006D1412">
        <w:rPr>
          <w:rStyle w:val="c0"/>
          <w:color w:val="000000"/>
        </w:rPr>
        <w:t>года</w:t>
      </w:r>
      <w:r w:rsidR="00234E67" w:rsidRPr="006D1412">
        <w:rPr>
          <w:rStyle w:val="c0"/>
          <w:color w:val="000000"/>
        </w:rPr>
        <w:t xml:space="preserve">, </w:t>
      </w:r>
      <w:r w:rsidR="007A468C" w:rsidRPr="006D1412">
        <w:rPr>
          <w:rStyle w:val="c0"/>
          <w:color w:val="000000"/>
        </w:rPr>
        <w:t xml:space="preserve"> с</w:t>
      </w:r>
      <w:r w:rsidRPr="006D1412">
        <w:rPr>
          <w:rStyle w:val="c0"/>
          <w:color w:val="000000"/>
        </w:rPr>
        <w:t xml:space="preserve"> подсказкой может назвать. </w:t>
      </w:r>
      <w:r w:rsidR="007A468C" w:rsidRPr="006D1412">
        <w:rPr>
          <w:rStyle w:val="c0"/>
          <w:color w:val="000000"/>
        </w:rPr>
        <w:t>Названия месяцев</w:t>
      </w:r>
      <w:r w:rsidRPr="006D1412">
        <w:rPr>
          <w:rStyle w:val="c0"/>
          <w:color w:val="000000"/>
        </w:rPr>
        <w:t xml:space="preserve"> знает не </w:t>
      </w:r>
      <w:r w:rsidR="007A468C" w:rsidRPr="006D1412">
        <w:rPr>
          <w:rStyle w:val="c0"/>
          <w:color w:val="000000"/>
        </w:rPr>
        <w:t>все, по</w:t>
      </w:r>
      <w:r w:rsidRPr="006D1412">
        <w:rPr>
          <w:rStyle w:val="c0"/>
          <w:color w:val="000000"/>
        </w:rPr>
        <w:t xml:space="preserve"> порядку назвать не может. Путается </w:t>
      </w:r>
      <w:r w:rsidR="007A468C" w:rsidRPr="006D1412">
        <w:rPr>
          <w:rStyle w:val="c0"/>
          <w:color w:val="000000"/>
        </w:rPr>
        <w:t>в обобщающих</w:t>
      </w:r>
      <w:r w:rsidRPr="006D1412">
        <w:rPr>
          <w:rStyle w:val="c0"/>
          <w:color w:val="000000"/>
        </w:rPr>
        <w:t xml:space="preserve"> (категориальных) понятиях таких, как «звери», «насекомые».</w:t>
      </w:r>
    </w:p>
    <w:p w:rsidR="001C77E6" w:rsidRPr="006D1412" w:rsidRDefault="000408C3" w:rsidP="00221C57">
      <w:pPr>
        <w:pStyle w:val="a5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  <w:r w:rsidRPr="006D1412">
        <w:rPr>
          <w:rStyle w:val="c0"/>
          <w:color w:val="000000"/>
        </w:rPr>
        <w:t>Не может спланировать свою деятельность.</w:t>
      </w:r>
      <w:r w:rsidRPr="006D1412">
        <w:rPr>
          <w:rStyle w:val="apple-converted-space"/>
          <w:color w:val="000000"/>
        </w:rPr>
        <w:t> </w:t>
      </w:r>
    </w:p>
    <w:p w:rsidR="000408C3" w:rsidRPr="006D1412" w:rsidRDefault="000408C3" w:rsidP="00221C57">
      <w:pPr>
        <w:pStyle w:val="a5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6D1412">
        <w:rPr>
          <w:rStyle w:val="c4"/>
          <w:color w:val="000000"/>
        </w:rPr>
        <w:t>Испытывает трудности при ориентировании в тетрадях по русскому языку и математике.</w:t>
      </w:r>
      <w:r w:rsidRPr="006D1412">
        <w:rPr>
          <w:rStyle w:val="apple-converted-space"/>
          <w:color w:val="000000"/>
        </w:rPr>
        <w:t> </w:t>
      </w:r>
      <w:r w:rsidRPr="006D1412">
        <w:t xml:space="preserve">Познавательные интересы в учебной сфере сформированы недостаточно полно. Мальчик не принимает активное участие в ходе урока, так как не </w:t>
      </w:r>
      <w:r w:rsidR="00EF2447" w:rsidRPr="006D1412">
        <w:t>знает правильный</w:t>
      </w:r>
      <w:r w:rsidRPr="006D1412">
        <w:t xml:space="preserve"> ответ.</w:t>
      </w:r>
      <w:r w:rsidRPr="006D1412">
        <w:rPr>
          <w:rStyle w:val="c0"/>
          <w:color w:val="000000"/>
        </w:rPr>
        <w:t xml:space="preserve"> Не может сосредоточиться на задании, </w:t>
      </w:r>
      <w:r w:rsidR="00EF2447" w:rsidRPr="006D1412">
        <w:rPr>
          <w:rStyle w:val="c0"/>
          <w:color w:val="000000"/>
        </w:rPr>
        <w:t>требуется инструктаж</w:t>
      </w:r>
      <w:r w:rsidRPr="006D1412">
        <w:rPr>
          <w:rStyle w:val="c0"/>
          <w:color w:val="000000"/>
        </w:rPr>
        <w:t xml:space="preserve"> при выполнении заданий </w:t>
      </w:r>
      <w:r w:rsidR="007A468C" w:rsidRPr="006D1412">
        <w:rPr>
          <w:rStyle w:val="c0"/>
          <w:color w:val="000000"/>
        </w:rPr>
        <w:t>и контроль</w:t>
      </w:r>
      <w:r w:rsidRPr="006D1412">
        <w:rPr>
          <w:rStyle w:val="c0"/>
          <w:color w:val="000000"/>
        </w:rPr>
        <w:t xml:space="preserve"> над их выполнением. В ситуации проведения проверочных работ отмечается заторможенность (медлительность, </w:t>
      </w:r>
      <w:r w:rsidR="001C77E6" w:rsidRPr="006D1412">
        <w:rPr>
          <w:rStyle w:val="c0"/>
          <w:color w:val="000000"/>
        </w:rPr>
        <w:t>некоторые задания не выполняет), а иные пишет наобум. Когда спрашиваешь, откуда такой ответ, то ребенок объяснить не может.</w:t>
      </w:r>
    </w:p>
    <w:p w:rsidR="000408C3" w:rsidRPr="006D1412" w:rsidRDefault="000408C3" w:rsidP="00221C57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6D1412">
        <w:t xml:space="preserve">Внешний вид у школьника </w:t>
      </w:r>
      <w:r w:rsidR="00872BF5" w:rsidRPr="006D1412">
        <w:t>не</w:t>
      </w:r>
      <w:r w:rsidRPr="006D1412">
        <w:t xml:space="preserve">опрятный. Со сверстниками общается. </w:t>
      </w:r>
      <w:r w:rsidR="00872BF5" w:rsidRPr="006D1412">
        <w:t>К</w:t>
      </w:r>
      <w:r w:rsidRPr="006D1412">
        <w:t>онтакт</w:t>
      </w:r>
      <w:r w:rsidR="00872BF5" w:rsidRPr="006D1412">
        <w:t xml:space="preserve">ирует </w:t>
      </w:r>
      <w:r w:rsidRPr="006D1412">
        <w:t>с</w:t>
      </w:r>
      <w:r w:rsidR="00872BF5" w:rsidRPr="006D1412">
        <w:t>о</w:t>
      </w:r>
      <w:r w:rsidRPr="006D1412">
        <w:t xml:space="preserve"> взрослыми. В меру переживает за свои поступки, поведение; на критические </w:t>
      </w:r>
      <w:r w:rsidR="00EF2447" w:rsidRPr="006D1412">
        <w:t>замечания реагирует</w:t>
      </w:r>
      <w:r w:rsidRPr="006D1412">
        <w:t>.</w:t>
      </w:r>
    </w:p>
    <w:p w:rsidR="000408C3" w:rsidRPr="006D1412" w:rsidRDefault="000408C3" w:rsidP="00221C5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D1412">
        <w:rPr>
          <w:color w:val="000000"/>
        </w:rPr>
        <w:t>Не проявляет выраженного интереса ни к одному учебному предмету. Проводимая индивидуальная коррекционная работа по в</w:t>
      </w:r>
      <w:r w:rsidR="002B1309" w:rsidRPr="006D1412">
        <w:rPr>
          <w:color w:val="000000"/>
        </w:rPr>
        <w:t xml:space="preserve">осполнению пробелов в </w:t>
      </w:r>
      <w:r w:rsidR="007A468C" w:rsidRPr="006D1412">
        <w:rPr>
          <w:color w:val="000000"/>
        </w:rPr>
        <w:t>знаниях дала</w:t>
      </w:r>
      <w:r w:rsidR="002B1309" w:rsidRPr="006D1412">
        <w:rPr>
          <w:color w:val="000000"/>
        </w:rPr>
        <w:t>незначительные результаты</w:t>
      </w:r>
      <w:r w:rsidRPr="006D1412">
        <w:rPr>
          <w:color w:val="000000"/>
        </w:rPr>
        <w:t>.</w:t>
      </w:r>
    </w:p>
    <w:p w:rsidR="000408C3" w:rsidRPr="006D1412" w:rsidRDefault="0080378E" w:rsidP="00221C5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6D1412">
        <w:rPr>
          <w:color w:val="000000"/>
        </w:rPr>
        <w:t xml:space="preserve">     Мама</w:t>
      </w:r>
      <w:r w:rsidR="00872BF5" w:rsidRPr="006D1412">
        <w:rPr>
          <w:color w:val="000000"/>
        </w:rPr>
        <w:t xml:space="preserve"> не прикладывает определенных</w:t>
      </w:r>
      <w:r w:rsidR="000408C3" w:rsidRPr="006D1412">
        <w:rPr>
          <w:color w:val="000000"/>
        </w:rPr>
        <w:t xml:space="preserve"> усили</w:t>
      </w:r>
      <w:r w:rsidR="00872BF5" w:rsidRPr="006D1412">
        <w:rPr>
          <w:color w:val="000000"/>
        </w:rPr>
        <w:t>й</w:t>
      </w:r>
      <w:r w:rsidR="000408C3" w:rsidRPr="006D1412">
        <w:rPr>
          <w:color w:val="000000"/>
        </w:rPr>
        <w:t xml:space="preserve"> для оказания помощи в усвоении учебного материала. </w:t>
      </w:r>
    </w:p>
    <w:p w:rsidR="000807E4" w:rsidRPr="006D1412" w:rsidRDefault="00464142" w:rsidP="00221C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По предложению учителя и педагога-психолога,</w:t>
      </w:r>
      <w:r w:rsidR="000408C3" w:rsidRPr="006D1412">
        <w:rPr>
          <w:rFonts w:ascii="Times New Roman" w:hAnsi="Times New Roman" w:cs="Times New Roman"/>
          <w:sz w:val="24"/>
          <w:szCs w:val="24"/>
        </w:rPr>
        <w:t xml:space="preserve"> при согласии родителе</w:t>
      </w:r>
      <w:r w:rsidR="0080378E" w:rsidRPr="006D1412">
        <w:rPr>
          <w:rFonts w:ascii="Times New Roman" w:hAnsi="Times New Roman" w:cs="Times New Roman"/>
          <w:sz w:val="24"/>
          <w:szCs w:val="24"/>
        </w:rPr>
        <w:t>й ученик</w:t>
      </w:r>
      <w:r w:rsidR="000408C3" w:rsidRPr="006D1412">
        <w:rPr>
          <w:rFonts w:ascii="Times New Roman" w:hAnsi="Times New Roman" w:cs="Times New Roman"/>
          <w:sz w:val="24"/>
          <w:szCs w:val="24"/>
        </w:rPr>
        <w:t xml:space="preserve"> был </w:t>
      </w:r>
      <w:r w:rsidR="00872BF5" w:rsidRPr="006D1412">
        <w:rPr>
          <w:rFonts w:ascii="Times New Roman" w:hAnsi="Times New Roman" w:cs="Times New Roman"/>
          <w:sz w:val="24"/>
          <w:szCs w:val="24"/>
        </w:rPr>
        <w:t xml:space="preserve">направлен на ПМПК </w:t>
      </w:r>
      <w:r w:rsidRPr="006D1412">
        <w:rPr>
          <w:rFonts w:ascii="Times New Roman" w:hAnsi="Times New Roman" w:cs="Times New Roman"/>
          <w:sz w:val="24"/>
          <w:szCs w:val="24"/>
        </w:rPr>
        <w:t>с целью определения дальнейшего образовательного маршр</w:t>
      </w:r>
      <w:r w:rsidR="0080378E" w:rsidRPr="006D1412">
        <w:rPr>
          <w:rFonts w:ascii="Times New Roman" w:hAnsi="Times New Roman" w:cs="Times New Roman"/>
          <w:sz w:val="24"/>
          <w:szCs w:val="24"/>
        </w:rPr>
        <w:t>ута.  Решением ПМПК для учащегося</w:t>
      </w:r>
      <w:r w:rsidRPr="006D1412">
        <w:rPr>
          <w:rFonts w:ascii="Times New Roman" w:hAnsi="Times New Roman" w:cs="Times New Roman"/>
          <w:sz w:val="24"/>
          <w:szCs w:val="24"/>
        </w:rPr>
        <w:t xml:space="preserve"> определено обучение по АОП НОО (вар.7.1.) и статус «Ребенок с ОВЗ». Вариант 7.1. </w:t>
      </w:r>
      <w:r w:rsidR="000408C3" w:rsidRPr="006D1412">
        <w:rPr>
          <w:rFonts w:ascii="Times New Roman" w:hAnsi="Times New Roman" w:cs="Times New Roman"/>
          <w:sz w:val="24"/>
          <w:szCs w:val="24"/>
        </w:rPr>
        <w:t>предполагает, что</w:t>
      </w:r>
      <w:r w:rsidR="002B1309" w:rsidRPr="006D1412">
        <w:rPr>
          <w:rFonts w:ascii="Times New Roman" w:hAnsi="Times New Roman" w:cs="Times New Roman"/>
          <w:sz w:val="24"/>
          <w:szCs w:val="24"/>
        </w:rPr>
        <w:t xml:space="preserve"> обучающийся с ОВЗ</w:t>
      </w:r>
      <w:r w:rsidRPr="006D1412">
        <w:rPr>
          <w:rFonts w:ascii="Times New Roman" w:hAnsi="Times New Roman" w:cs="Times New Roman"/>
          <w:sz w:val="24"/>
          <w:szCs w:val="24"/>
        </w:rPr>
        <w:t xml:space="preserve"> получает </w:t>
      </w:r>
      <w:r w:rsidR="007A468C" w:rsidRPr="006D1412">
        <w:rPr>
          <w:rFonts w:ascii="Times New Roman" w:hAnsi="Times New Roman" w:cs="Times New Roman"/>
          <w:sz w:val="24"/>
          <w:szCs w:val="24"/>
        </w:rPr>
        <w:t>образование,</w:t>
      </w:r>
      <w:r w:rsidR="000408C3" w:rsidRPr="006D1412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6D1412">
        <w:rPr>
          <w:rFonts w:ascii="Times New Roman" w:hAnsi="Times New Roman" w:cs="Times New Roman"/>
          <w:sz w:val="24"/>
          <w:szCs w:val="24"/>
        </w:rPr>
        <w:t xml:space="preserve"> соответствующее по итоговым достижениям к моменту завершения обучения образованию </w:t>
      </w:r>
      <w:r w:rsidR="000408C3" w:rsidRPr="006D1412">
        <w:rPr>
          <w:rFonts w:ascii="Times New Roman" w:hAnsi="Times New Roman" w:cs="Times New Roman"/>
          <w:sz w:val="24"/>
          <w:szCs w:val="24"/>
        </w:rPr>
        <w:t>обучающихся, не</w:t>
      </w:r>
      <w:r w:rsidRPr="006D1412">
        <w:rPr>
          <w:rFonts w:ascii="Times New Roman" w:hAnsi="Times New Roman" w:cs="Times New Roman"/>
          <w:sz w:val="24"/>
          <w:szCs w:val="24"/>
        </w:rPr>
        <w:t xml:space="preserve"> имеющих ограничений по возможностям здоровья, находясь в их же среде и в те же календарные сроки.   Он полностью включён в общий образовательный поток (инклюзия) и по окончании школы получит такой же документ об образовании, как и его нормально развивающиеся сверстники.  </w:t>
      </w:r>
    </w:p>
    <w:p w:rsidR="000807E4" w:rsidRPr="006D1412" w:rsidRDefault="002B1309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Все обучающиеся с ОВЗ</w:t>
      </w:r>
      <w:r w:rsidR="000807E4" w:rsidRPr="006D1412">
        <w:rPr>
          <w:rFonts w:ascii="Times New Roman" w:hAnsi="Times New Roman" w:cs="Times New Roman"/>
          <w:sz w:val="24"/>
          <w:szCs w:val="24"/>
        </w:rPr>
        <w:t xml:space="preserve">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</w:t>
      </w:r>
      <w:r w:rsidR="007A468C" w:rsidRPr="006D1412">
        <w:rPr>
          <w:rFonts w:ascii="Times New Roman" w:hAnsi="Times New Roman" w:cs="Times New Roman"/>
          <w:sz w:val="24"/>
          <w:szCs w:val="24"/>
        </w:rPr>
        <w:t>навыков речи</w:t>
      </w:r>
      <w:r w:rsidR="000807E4" w:rsidRPr="006D1412">
        <w:rPr>
          <w:rFonts w:ascii="Times New Roman" w:hAnsi="Times New Roman" w:cs="Times New Roman"/>
          <w:sz w:val="24"/>
          <w:szCs w:val="24"/>
        </w:rPr>
        <w:t xml:space="preserve"> и др.), нарушениями в организации деятельности и поведения. О</w:t>
      </w:r>
      <w:r w:rsidRPr="006D1412">
        <w:rPr>
          <w:rFonts w:ascii="Times New Roman" w:hAnsi="Times New Roman" w:cs="Times New Roman"/>
          <w:sz w:val="24"/>
          <w:szCs w:val="24"/>
        </w:rPr>
        <w:t>бщими для всех обучающихся с ОВЗ</w:t>
      </w:r>
      <w:r w:rsidR="000807E4" w:rsidRPr="006D1412">
        <w:rPr>
          <w:rFonts w:ascii="Times New Roman" w:hAnsi="Times New Roman" w:cs="Times New Roman"/>
          <w:sz w:val="24"/>
          <w:szCs w:val="24"/>
        </w:rPr>
        <w:t xml:space="preserve"> являются в разной степени выраженные недостатки в формировании высших психических </w:t>
      </w:r>
      <w:r w:rsidR="007A468C" w:rsidRPr="006D1412">
        <w:rPr>
          <w:rFonts w:ascii="Times New Roman" w:hAnsi="Times New Roman" w:cs="Times New Roman"/>
          <w:sz w:val="24"/>
          <w:szCs w:val="24"/>
        </w:rPr>
        <w:t>функций: замедленный</w:t>
      </w:r>
      <w:r w:rsidR="000807E4" w:rsidRPr="006D1412">
        <w:rPr>
          <w:rFonts w:ascii="Times New Roman" w:hAnsi="Times New Roman" w:cs="Times New Roman"/>
          <w:sz w:val="24"/>
          <w:szCs w:val="24"/>
        </w:rPr>
        <w:t xml:space="preserve">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732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Особые образовательн</w:t>
      </w:r>
      <w:r w:rsidR="002B1309" w:rsidRPr="006D1412">
        <w:rPr>
          <w:rFonts w:ascii="Times New Roman" w:hAnsi="Times New Roman" w:cs="Times New Roman"/>
          <w:b/>
          <w:sz w:val="24"/>
          <w:szCs w:val="24"/>
        </w:rPr>
        <w:t>ые потребности обучающихся с ОВЗ</w:t>
      </w:r>
      <w:r w:rsidRPr="006D14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lastRenderedPageBreak/>
        <w:t>в побуждении познавательной активности;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 расширении кругозора;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 формировании обще интеллектуальных умений;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 совершенствовании предпосылок интеллектуальной деятельности;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 формировании развития у детей целенаправленной деятельности, функции программирования и контроля;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в развитии личностной сферы; 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 развитии коммуникации;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в усилении регулирующей функции слова, способности к речевому обобщению; </w:t>
      </w:r>
    </w:p>
    <w:p w:rsidR="000807E4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в сохранении, укреплении соматического и психофизиологического развития, предупреждение истощаемости и перегрузок.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 xml:space="preserve">К специальным образовательным условиям для данной категории </w:t>
      </w:r>
      <w:r w:rsidR="007A468C" w:rsidRPr="006D1412">
        <w:rPr>
          <w:rFonts w:ascii="Times New Roman" w:hAnsi="Times New Roman" w:cs="Times New Roman"/>
          <w:b/>
          <w:sz w:val="24"/>
          <w:szCs w:val="24"/>
        </w:rPr>
        <w:t>обучающихся относятся</w:t>
      </w:r>
      <w:r w:rsidRPr="006D1412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A96732" w:rsidRPr="006D1412" w:rsidRDefault="000807E4" w:rsidP="00ED57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Особые методы и формы обучения. </w:t>
      </w:r>
    </w:p>
    <w:p w:rsidR="000807E4" w:rsidRPr="006D1412" w:rsidRDefault="000807E4" w:rsidP="00ED57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Обязательная коррекционная работа. </w:t>
      </w:r>
    </w:p>
    <w:p w:rsidR="00710994" w:rsidRPr="006D1412" w:rsidRDefault="00ED263D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Н</w:t>
      </w:r>
      <w:r w:rsidR="001C77E6" w:rsidRPr="006D1412">
        <w:rPr>
          <w:rFonts w:ascii="Times New Roman" w:hAnsi="Times New Roman" w:cs="Times New Roman"/>
          <w:sz w:val="24"/>
          <w:szCs w:val="24"/>
        </w:rPr>
        <w:t>а момент начала обучения в 4</w:t>
      </w:r>
      <w:r w:rsidR="000807E4" w:rsidRPr="006D1412">
        <w:rPr>
          <w:rFonts w:ascii="Times New Roman" w:hAnsi="Times New Roman" w:cs="Times New Roman"/>
          <w:sz w:val="24"/>
          <w:szCs w:val="24"/>
        </w:rPr>
        <w:t xml:space="preserve"> кл</w:t>
      </w:r>
      <w:r w:rsidR="00374476" w:rsidRPr="006D1412">
        <w:rPr>
          <w:rFonts w:ascii="Times New Roman" w:hAnsi="Times New Roman" w:cs="Times New Roman"/>
          <w:sz w:val="24"/>
          <w:szCs w:val="24"/>
        </w:rPr>
        <w:t>ассе в 201</w:t>
      </w:r>
      <w:r w:rsidR="001C77E6" w:rsidRPr="006D1412">
        <w:rPr>
          <w:rFonts w:ascii="Times New Roman" w:hAnsi="Times New Roman" w:cs="Times New Roman"/>
          <w:sz w:val="24"/>
          <w:szCs w:val="24"/>
        </w:rPr>
        <w:t>9</w:t>
      </w:r>
      <w:r w:rsidRPr="006D1412">
        <w:rPr>
          <w:rFonts w:ascii="Times New Roman" w:hAnsi="Times New Roman" w:cs="Times New Roman"/>
          <w:sz w:val="24"/>
          <w:szCs w:val="24"/>
        </w:rPr>
        <w:t>-</w:t>
      </w:r>
      <w:r w:rsidR="001C77E6" w:rsidRPr="006D1412">
        <w:rPr>
          <w:rFonts w:ascii="Times New Roman" w:hAnsi="Times New Roman" w:cs="Times New Roman"/>
          <w:sz w:val="24"/>
          <w:szCs w:val="24"/>
        </w:rPr>
        <w:t>20</w:t>
      </w:r>
      <w:r w:rsidR="000807E4" w:rsidRPr="006D1412">
        <w:rPr>
          <w:rFonts w:ascii="Times New Roman" w:hAnsi="Times New Roman" w:cs="Times New Roman"/>
          <w:sz w:val="24"/>
          <w:szCs w:val="24"/>
        </w:rPr>
        <w:t>учебно</w:t>
      </w:r>
      <w:r w:rsidR="00EF2447" w:rsidRPr="006D1412">
        <w:rPr>
          <w:rFonts w:ascii="Times New Roman" w:hAnsi="Times New Roman" w:cs="Times New Roman"/>
          <w:sz w:val="24"/>
          <w:szCs w:val="24"/>
        </w:rPr>
        <w:t xml:space="preserve">м году </w:t>
      </w:r>
      <w:r w:rsidR="000807E4" w:rsidRPr="006D1412">
        <w:rPr>
          <w:rFonts w:ascii="Times New Roman" w:hAnsi="Times New Roman" w:cs="Times New Roman"/>
          <w:sz w:val="24"/>
          <w:szCs w:val="24"/>
        </w:rPr>
        <w:t xml:space="preserve"> было принято решение об  </w:t>
      </w:r>
      <w:r w:rsidR="00FC2A73" w:rsidRPr="006D1412">
        <w:rPr>
          <w:rFonts w:ascii="Times New Roman" w:hAnsi="Times New Roman" w:cs="Times New Roman"/>
          <w:sz w:val="24"/>
          <w:szCs w:val="24"/>
        </w:rPr>
        <w:t xml:space="preserve">освоении учебных предметов одновременно с обучающимися в классе по </w:t>
      </w:r>
      <w:r w:rsidR="000807E4" w:rsidRPr="006D1412">
        <w:rPr>
          <w:rFonts w:ascii="Times New Roman" w:hAnsi="Times New Roman" w:cs="Times New Roman"/>
          <w:sz w:val="24"/>
          <w:szCs w:val="24"/>
        </w:rPr>
        <w:t>У</w:t>
      </w:r>
      <w:r w:rsidR="00EF2447" w:rsidRPr="006D1412">
        <w:rPr>
          <w:rFonts w:ascii="Times New Roman" w:hAnsi="Times New Roman" w:cs="Times New Roman"/>
          <w:sz w:val="24"/>
          <w:szCs w:val="24"/>
        </w:rPr>
        <w:t>МК «</w:t>
      </w:r>
      <w:r w:rsidRPr="006D1412">
        <w:rPr>
          <w:rFonts w:ascii="Times New Roman" w:hAnsi="Times New Roman" w:cs="Times New Roman"/>
          <w:sz w:val="24"/>
          <w:szCs w:val="24"/>
        </w:rPr>
        <w:t>Школа России»</w:t>
      </w:r>
      <w:r w:rsidR="00655DD8" w:rsidRPr="006D1412">
        <w:rPr>
          <w:rFonts w:ascii="Times New Roman" w:hAnsi="Times New Roman" w:cs="Times New Roman"/>
          <w:sz w:val="24"/>
          <w:szCs w:val="24"/>
        </w:rPr>
        <w:t>, но с корр</w:t>
      </w:r>
      <w:r w:rsidR="00563011" w:rsidRPr="006D1412">
        <w:rPr>
          <w:rFonts w:ascii="Times New Roman" w:hAnsi="Times New Roman" w:cs="Times New Roman"/>
          <w:sz w:val="24"/>
          <w:szCs w:val="24"/>
        </w:rPr>
        <w:t>екционно-развивающими занятиями (</w:t>
      </w:r>
      <w:r w:rsidR="00563011" w:rsidRPr="006D1412">
        <w:rPr>
          <w:rFonts w:ascii="Times New Roman" w:hAnsi="Times New Roman" w:cs="Times New Roman"/>
          <w:b/>
          <w:sz w:val="24"/>
          <w:szCs w:val="24"/>
        </w:rPr>
        <w:t>5</w:t>
      </w:r>
      <w:r w:rsidR="00563011" w:rsidRPr="006D1412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655DD8" w:rsidRPr="006D1412" w:rsidRDefault="00655DD8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-</w:t>
      </w:r>
      <w:r w:rsidR="003F138B" w:rsidRPr="006D1412">
        <w:rPr>
          <w:rFonts w:ascii="Times New Roman" w:hAnsi="Times New Roman" w:cs="Times New Roman"/>
          <w:b/>
          <w:sz w:val="24"/>
          <w:szCs w:val="24"/>
        </w:rPr>
        <w:t>Ритмика</w:t>
      </w:r>
      <w:r w:rsidRPr="006D1412">
        <w:rPr>
          <w:rFonts w:ascii="Times New Roman" w:hAnsi="Times New Roman" w:cs="Times New Roman"/>
          <w:sz w:val="24"/>
          <w:szCs w:val="24"/>
        </w:rPr>
        <w:t xml:space="preserve"> (</w:t>
      </w:r>
      <w:r w:rsidRPr="006D1412">
        <w:rPr>
          <w:rFonts w:ascii="Times New Roman" w:hAnsi="Times New Roman" w:cs="Times New Roman"/>
          <w:b/>
          <w:sz w:val="24"/>
          <w:szCs w:val="24"/>
        </w:rPr>
        <w:t>1</w:t>
      </w:r>
      <w:r w:rsidRPr="006D1412">
        <w:rPr>
          <w:rFonts w:ascii="Times New Roman" w:hAnsi="Times New Roman" w:cs="Times New Roman"/>
          <w:sz w:val="24"/>
          <w:szCs w:val="24"/>
        </w:rPr>
        <w:t xml:space="preserve"> час в неделю);</w:t>
      </w:r>
      <w:r w:rsidR="00563011" w:rsidRPr="006D1412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563011" w:rsidRPr="006D1412" w:rsidRDefault="00563011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011" w:rsidRPr="006D1412" w:rsidRDefault="00655DD8" w:rsidP="00563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- </w:t>
      </w:r>
      <w:r w:rsidRPr="006D1412">
        <w:rPr>
          <w:rFonts w:ascii="Times New Roman" w:hAnsi="Times New Roman" w:cs="Times New Roman"/>
          <w:b/>
          <w:sz w:val="24"/>
          <w:szCs w:val="24"/>
        </w:rPr>
        <w:t>с педагогом-психологом (</w:t>
      </w:r>
      <w:r w:rsidR="00563011" w:rsidRPr="006D1412">
        <w:rPr>
          <w:rFonts w:ascii="Times New Roman" w:hAnsi="Times New Roman" w:cs="Times New Roman"/>
          <w:b/>
          <w:sz w:val="24"/>
          <w:szCs w:val="24"/>
        </w:rPr>
        <w:t>2</w:t>
      </w:r>
      <w:r w:rsidRPr="006D1412">
        <w:rPr>
          <w:rFonts w:ascii="Times New Roman" w:hAnsi="Times New Roman" w:cs="Times New Roman"/>
          <w:b/>
          <w:sz w:val="24"/>
          <w:szCs w:val="24"/>
        </w:rPr>
        <w:t xml:space="preserve"> час)</w:t>
      </w:r>
      <w:r w:rsidRPr="006D1412">
        <w:rPr>
          <w:rFonts w:ascii="Times New Roman" w:hAnsi="Times New Roman" w:cs="Times New Roman"/>
          <w:sz w:val="24"/>
          <w:szCs w:val="24"/>
        </w:rPr>
        <w:t>;</w:t>
      </w:r>
      <w:r w:rsidR="00563011" w:rsidRPr="006D1412"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 прилагается (Приложение 2)</w:t>
      </w:r>
    </w:p>
    <w:p w:rsidR="00655DD8" w:rsidRPr="006D1412" w:rsidRDefault="00655DD8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011" w:rsidRPr="006D1412" w:rsidRDefault="00655DD8" w:rsidP="00563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-</w:t>
      </w:r>
      <w:r w:rsidRPr="006D1412">
        <w:rPr>
          <w:rFonts w:ascii="Times New Roman" w:hAnsi="Times New Roman" w:cs="Times New Roman"/>
          <w:b/>
          <w:sz w:val="24"/>
          <w:szCs w:val="24"/>
        </w:rPr>
        <w:t>с логопедом (</w:t>
      </w:r>
      <w:r w:rsidR="003F138B" w:rsidRPr="006D1412">
        <w:rPr>
          <w:rFonts w:ascii="Times New Roman" w:hAnsi="Times New Roman" w:cs="Times New Roman"/>
          <w:b/>
          <w:sz w:val="24"/>
          <w:szCs w:val="24"/>
        </w:rPr>
        <w:t>1</w:t>
      </w:r>
      <w:r w:rsidRPr="006D1412">
        <w:rPr>
          <w:rFonts w:ascii="Times New Roman" w:hAnsi="Times New Roman" w:cs="Times New Roman"/>
          <w:b/>
          <w:sz w:val="24"/>
          <w:szCs w:val="24"/>
        </w:rPr>
        <w:t xml:space="preserve"> часа)</w:t>
      </w:r>
      <w:r w:rsidR="00563011" w:rsidRPr="006D1412">
        <w:rPr>
          <w:rFonts w:ascii="Times New Roman" w:hAnsi="Times New Roman" w:cs="Times New Roman"/>
          <w:sz w:val="24"/>
          <w:szCs w:val="24"/>
        </w:rPr>
        <w:t>, календарно-тематическое планирование прилагается   (Приложение 3)</w:t>
      </w:r>
    </w:p>
    <w:p w:rsidR="003F138B" w:rsidRPr="006D1412" w:rsidRDefault="003F138B" w:rsidP="00563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- </w:t>
      </w:r>
      <w:r w:rsidRPr="006D1412">
        <w:rPr>
          <w:rFonts w:ascii="Times New Roman" w:hAnsi="Times New Roman" w:cs="Times New Roman"/>
          <w:b/>
          <w:sz w:val="24"/>
          <w:szCs w:val="24"/>
        </w:rPr>
        <w:t>с социальным педагогом (1 час)</w:t>
      </w:r>
    </w:p>
    <w:p w:rsidR="00C723E3" w:rsidRPr="006D1412" w:rsidRDefault="00C723E3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- </w:t>
      </w:r>
      <w:r w:rsidRPr="006D1412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– 5 часов. </w:t>
      </w:r>
    </w:p>
    <w:p w:rsidR="00655DD8" w:rsidRPr="006D1412" w:rsidRDefault="00C723E3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Обучающийся посещает занятия по внеурочной деятельности вместе с классом:</w:t>
      </w:r>
    </w:p>
    <w:p w:rsidR="00C723E3" w:rsidRPr="006D1412" w:rsidRDefault="00C723E3" w:rsidP="00ED57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C723E3" w:rsidRPr="006D1412" w:rsidRDefault="00C723E3" w:rsidP="00ED57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Весёлые нотки</w:t>
      </w:r>
    </w:p>
    <w:p w:rsidR="00C723E3" w:rsidRPr="006D1412" w:rsidRDefault="001C77E6" w:rsidP="00ED57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Занимательная математика</w:t>
      </w:r>
    </w:p>
    <w:p w:rsidR="00C723E3" w:rsidRPr="006D1412" w:rsidRDefault="00C723E3" w:rsidP="00ED57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Разговор о правильном питании</w:t>
      </w:r>
    </w:p>
    <w:p w:rsidR="00C723E3" w:rsidRPr="006D1412" w:rsidRDefault="00C723E3" w:rsidP="00ED57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Станем волшебниками</w:t>
      </w:r>
    </w:p>
    <w:p w:rsidR="00C723E3" w:rsidRPr="006D1412" w:rsidRDefault="00C723E3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ED26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7E4" w:rsidRPr="006D1412" w:rsidRDefault="000807E4" w:rsidP="00221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 xml:space="preserve">ОБРАЗОВАТЕЛЬНЫЙ КОМПОНЕНТ. </w:t>
      </w:r>
    </w:p>
    <w:p w:rsidR="005105A9" w:rsidRPr="006D1412" w:rsidRDefault="005105A9" w:rsidP="00510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ED263D" w:rsidRPr="006D1412" w:rsidRDefault="00ED263D" w:rsidP="00ED2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 Русский язык» для </w:t>
      </w:r>
      <w:r w:rsidR="001C77E6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</w:t>
      </w:r>
      <w:r w:rsidRPr="006D1412">
        <w:rPr>
          <w:rFonts w:ascii="Times New Roman" w:hAnsi="Times New Roman" w:cs="Times New Roman"/>
          <w:sz w:val="24"/>
          <w:szCs w:val="24"/>
        </w:rPr>
        <w:lastRenderedPageBreak/>
        <w:t>авторской  программы В.П. Канакиной, В.Г.Горецкого, М.В. Бойкиной, М.Н. Дементьевой, Н.А.Стефаненко (Рабочие программы «Школа  Росс</w:t>
      </w:r>
      <w:r w:rsidR="001C77E6" w:rsidRPr="006D1412">
        <w:rPr>
          <w:rFonts w:ascii="Times New Roman" w:hAnsi="Times New Roman" w:cs="Times New Roman"/>
          <w:sz w:val="24"/>
          <w:szCs w:val="24"/>
        </w:rPr>
        <w:t>ии», 1-4 - М.: Просвещение, 2015</w:t>
      </w:r>
      <w:r w:rsidRPr="006D1412">
        <w:rPr>
          <w:rFonts w:ascii="Times New Roman" w:hAnsi="Times New Roman" w:cs="Times New Roman"/>
          <w:sz w:val="24"/>
          <w:szCs w:val="24"/>
        </w:rPr>
        <w:t>г.), с опорой на ООПИшненского ОУ,</w:t>
      </w:r>
      <w:r w:rsidR="005105A9" w:rsidRPr="006D14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АдаптированнуюООП НОО обучающихся с</w:t>
      </w:r>
      <w:r w:rsidRPr="006D14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ЗПР МОУ Ишненской СОШ на 2017 – 2022 г.</w:t>
      </w:r>
    </w:p>
    <w:p w:rsidR="00ED263D" w:rsidRPr="006D1412" w:rsidRDefault="00ED263D" w:rsidP="00ED263D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где прописаны цели с учетом учебного предмета,  общая характеристика, ценностные ориентиры, планируемые результаты освоения предмета, содержание учебного предмета и ориентирована на работу по учебно- методическому  комплекту « Школа России» ":</w:t>
      </w:r>
    </w:p>
    <w:p w:rsidR="00ED263D" w:rsidRPr="006D1412" w:rsidRDefault="00ED263D" w:rsidP="00ED263D">
      <w:pPr>
        <w:pStyle w:val="ab"/>
        <w:rPr>
          <w:b/>
          <w:lang w:val="ru-RU"/>
        </w:rPr>
      </w:pPr>
      <w:r w:rsidRPr="006D1412">
        <w:rPr>
          <w:lang w:val="ru-RU"/>
        </w:rPr>
        <w:t xml:space="preserve">Канакина В.П., Горецкий В.Г. Русский язык. Учебник. </w:t>
      </w:r>
      <w:r w:rsidR="001C77E6" w:rsidRPr="006D1412">
        <w:rPr>
          <w:lang w:val="ru-RU"/>
        </w:rPr>
        <w:t>4</w:t>
      </w:r>
      <w:r w:rsidRPr="006D1412">
        <w:rPr>
          <w:lang w:val="ru-RU"/>
        </w:rPr>
        <w:t xml:space="preserve"> класс. Часть 1,2. Москва «Просвещение» 201</w:t>
      </w:r>
      <w:r w:rsidR="001C77E6" w:rsidRPr="006D1412">
        <w:rPr>
          <w:lang w:val="ru-RU"/>
        </w:rPr>
        <w:t>9</w:t>
      </w:r>
      <w:r w:rsidRPr="006D1412">
        <w:rPr>
          <w:lang w:val="ru-RU"/>
        </w:rPr>
        <w:t>г.</w:t>
      </w:r>
    </w:p>
    <w:p w:rsidR="00ED263D" w:rsidRPr="006D1412" w:rsidRDefault="00ED263D" w:rsidP="00ED263D">
      <w:pPr>
        <w:pStyle w:val="ab"/>
        <w:rPr>
          <w:lang w:val="ru-RU"/>
        </w:rPr>
      </w:pPr>
      <w:r w:rsidRPr="006D1412">
        <w:rPr>
          <w:lang w:val="ru-RU"/>
        </w:rPr>
        <w:t xml:space="preserve">Канакина В.П. Русский язык. Рабочая тетрадь. </w:t>
      </w:r>
      <w:r w:rsidR="001C77E6" w:rsidRPr="006D1412">
        <w:rPr>
          <w:lang w:val="ru-RU"/>
        </w:rPr>
        <w:t>4</w:t>
      </w:r>
      <w:r w:rsidRPr="006D1412">
        <w:rPr>
          <w:lang w:val="ru-RU"/>
        </w:rPr>
        <w:t xml:space="preserve"> класс. Часть 1,2. Москва «Просвещение» 2018 г.</w:t>
      </w:r>
    </w:p>
    <w:p w:rsidR="00ED263D" w:rsidRPr="006D1412" w:rsidRDefault="00ED263D" w:rsidP="00ED263D">
      <w:pPr>
        <w:pStyle w:val="ab"/>
        <w:rPr>
          <w:lang w:val="ru-RU"/>
        </w:rPr>
      </w:pPr>
    </w:p>
    <w:p w:rsidR="00ED263D" w:rsidRPr="006D1412" w:rsidRDefault="00ED263D" w:rsidP="00ED263D">
      <w:pPr>
        <w:pStyle w:val="ab"/>
        <w:rPr>
          <w:lang w:val="ru-RU"/>
        </w:rPr>
      </w:pPr>
      <w:r w:rsidRPr="006D1412">
        <w:rPr>
          <w:lang w:val="ru-RU"/>
        </w:rPr>
        <w:t>Данный учебник включен в Федеральный перечень учебников на 201</w:t>
      </w:r>
      <w:r w:rsidR="001C77E6" w:rsidRPr="006D1412">
        <w:rPr>
          <w:lang w:val="ru-RU"/>
        </w:rPr>
        <w:t>9</w:t>
      </w:r>
      <w:r w:rsidRPr="006D1412">
        <w:rPr>
          <w:lang w:val="ru-RU"/>
        </w:rPr>
        <w:t>-20</w:t>
      </w:r>
      <w:r w:rsidR="001C77E6" w:rsidRPr="006D1412">
        <w:rPr>
          <w:lang w:val="ru-RU"/>
        </w:rPr>
        <w:t>20</w:t>
      </w:r>
      <w:r w:rsidRPr="006D1412">
        <w:rPr>
          <w:lang w:val="ru-RU"/>
        </w:rPr>
        <w:t xml:space="preserve"> учебный год.                                          </w:t>
      </w:r>
    </w:p>
    <w:p w:rsidR="00ED263D" w:rsidRPr="006D1412" w:rsidRDefault="00ED263D" w:rsidP="00ED263D">
      <w:pPr>
        <w:pStyle w:val="ab"/>
        <w:jc w:val="center"/>
        <w:rPr>
          <w:b/>
          <w:lang w:val="ru-RU"/>
        </w:rPr>
      </w:pPr>
      <w:r w:rsidRPr="006D1412">
        <w:rPr>
          <w:b/>
          <w:lang w:val="ru-RU"/>
        </w:rPr>
        <w:t>Место УП в учебном плане.</w:t>
      </w:r>
    </w:p>
    <w:p w:rsidR="00ED263D" w:rsidRPr="006D1412" w:rsidRDefault="00ED263D" w:rsidP="00ED263D">
      <w:pPr>
        <w:pStyle w:val="ab"/>
        <w:jc w:val="center"/>
        <w:rPr>
          <w:b/>
          <w:lang w:val="ru-RU"/>
        </w:rPr>
      </w:pPr>
    </w:p>
    <w:p w:rsidR="00ED263D" w:rsidRPr="006D1412" w:rsidRDefault="00ED263D" w:rsidP="00ED263D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 В соответствии с Образовательной программой школы, на изучение учебного предмета "Русский язык" в </w:t>
      </w:r>
      <w:r w:rsidR="001C77E6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 w:rsidR="001C77E6" w:rsidRPr="006D1412">
        <w:rPr>
          <w:rFonts w:ascii="Times New Roman" w:hAnsi="Times New Roman" w:cs="Times New Roman"/>
          <w:sz w:val="24"/>
          <w:szCs w:val="24"/>
        </w:rPr>
        <w:t>136</w:t>
      </w:r>
      <w:r w:rsidRPr="006D1412">
        <w:rPr>
          <w:rFonts w:ascii="Times New Roman" w:hAnsi="Times New Roman" w:cs="Times New Roman"/>
          <w:sz w:val="24"/>
          <w:szCs w:val="24"/>
        </w:rPr>
        <w:t xml:space="preserve"> часов в год, </w:t>
      </w:r>
      <w:r w:rsidR="001C77E6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час</w:t>
      </w:r>
      <w:r w:rsidR="001C77E6" w:rsidRPr="006D1412">
        <w:rPr>
          <w:rFonts w:ascii="Times New Roman" w:hAnsi="Times New Roman" w:cs="Times New Roman"/>
          <w:sz w:val="24"/>
          <w:szCs w:val="24"/>
        </w:rPr>
        <w:t>а</w:t>
      </w:r>
      <w:r w:rsidRPr="006D1412">
        <w:rPr>
          <w:rFonts w:ascii="Times New Roman" w:hAnsi="Times New Roman" w:cs="Times New Roman"/>
          <w:sz w:val="24"/>
          <w:szCs w:val="24"/>
        </w:rPr>
        <w:t xml:space="preserve"> в неделю (при 34 учебных неделях).</w:t>
      </w:r>
    </w:p>
    <w:p w:rsidR="00F6342F" w:rsidRPr="006D1412" w:rsidRDefault="00F6342F" w:rsidP="006830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AB6" w:rsidRPr="006D1412" w:rsidRDefault="00071AB6" w:rsidP="005105A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1412">
        <w:rPr>
          <w:rStyle w:val="s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Планируемые результаты освоения программы по русскому языку в </w:t>
      </w:r>
      <w:r w:rsidR="001C77E6" w:rsidRPr="006D1412">
        <w:rPr>
          <w:rStyle w:val="s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Pr="006D1412">
        <w:rPr>
          <w:rStyle w:val="s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классе</w:t>
      </w:r>
    </w:p>
    <w:p w:rsidR="00071AB6" w:rsidRPr="006D1412" w:rsidRDefault="00071AB6" w:rsidP="00221C57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К концу изучения блока «Русский язык» обучающийся получит возможность научиться</w:t>
      </w:r>
      <w:r w:rsidRPr="006D1412">
        <w:rPr>
          <w:rFonts w:ascii="Times New Roman" w:hAnsi="Times New Roman" w:cs="Times New Roman"/>
          <w:sz w:val="24"/>
          <w:szCs w:val="24"/>
        </w:rPr>
        <w:t>: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произносить звуки речи в соответствии с нормами языка;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различать слабую и сильную позиции гласных и согласных в корне слова;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разбирать простое предложение с однородными членами;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ставить запятую между однородными членами в изученных случаях;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писать обучающее изложение доступного текста;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списывать и писать под диктовку текст, включающий изученные орфограммы;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производить разбор слова по составу;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подбирать однокоренные слова;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распознавать части речи (имя существительное, имя прилагательное, глагол, местоимение, наречие, предлог, союз);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определять род, число, падеж имён существительных и имён прилагательных;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производить морфологический разбор доступных слов;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давать фонетическую характеристику гласных и согласных звуков;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понимать влияние ударения на смысл слова;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понимать роль разделительного мягкого знака и разделительного твёрдого знака в слове;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устанавливать связь слов в предложении по вопросам;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lastRenderedPageBreak/>
        <w:t>производить элементарный синтаксический разбор предложения;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различать признаки текста и типы текстов (повествование, описание, рассуждение).</w:t>
      </w:r>
    </w:p>
    <w:tbl>
      <w:tblPr>
        <w:tblpPr w:leftFromText="180" w:rightFromText="180" w:vertAnchor="text" w:horzAnchor="margin" w:tblpY="676"/>
        <w:tblW w:w="0" w:type="auto"/>
        <w:tblCellMar>
          <w:left w:w="10" w:type="dxa"/>
          <w:right w:w="10" w:type="dxa"/>
        </w:tblCellMar>
        <w:tblLook w:val="0000"/>
      </w:tblPr>
      <w:tblGrid>
        <w:gridCol w:w="2095"/>
        <w:gridCol w:w="7378"/>
      </w:tblGrid>
      <w:tr w:rsidR="00F24258" w:rsidRPr="001C77E6" w:rsidTr="00F24258">
        <w:trPr>
          <w:trHeight w:val="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Содержание учебного предмета</w:t>
            </w:r>
          </w:p>
        </w:tc>
      </w:tr>
      <w:tr w:rsidR="00F24258" w:rsidRPr="001C77E6" w:rsidTr="00F24258">
        <w:trPr>
          <w:trHeight w:val="126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изученного в 1-3 классах   </w:t>
            </w:r>
          </w:p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1C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9ч)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речь и наш язык. Формулы вежливости.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      </w:r>
          </w:p>
        </w:tc>
      </w:tr>
      <w:tr w:rsidR="00F24258" w:rsidRPr="001C77E6" w:rsidTr="00F24258">
        <w:trPr>
          <w:trHeight w:val="5071"/>
        </w:trPr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                   (</w:t>
            </w:r>
            <w:r w:rsidRPr="001C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ч)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Составление предложений с обращением.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Основа предложения. Главные и второстепенные члены предложения.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Словосочетание. Вычленение из предложения основы и словосочетаний.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Разбор предложения по членам предложения.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сложные предложения (общее представление). Знаки препинания в сложных предложениях. Сложное предложение и предложение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однородными членами.</w:t>
            </w:r>
          </w:p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258" w:rsidRPr="001C77E6" w:rsidTr="00F24258">
        <w:trPr>
          <w:trHeight w:val="27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в языке и речи    (</w:t>
            </w:r>
            <w:r w:rsidRPr="001C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Распознавание значимых частей слова. Морфемный и словообразовательный разбор слов типа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подснежник, русский, травинка, смелость, маленький.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звуко-буквенного анализа с привлечением слов более сложного слого-звукового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состава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сильный, водичка, ёлка, вьюга, съел.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-о, -а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(близко, быстро, интересно, влево, направо, заново, справа, слева, издалека).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наречий в предложении (второстепенный член предложения).</w:t>
            </w:r>
          </w:p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258" w:rsidRPr="001C77E6" w:rsidTr="00F24258">
        <w:trPr>
          <w:trHeight w:val="267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Личные местоимения     (</w:t>
            </w:r>
            <w:r w:rsidRPr="001C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      </w:r>
            <w:r w:rsidRPr="006D1412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(к тебе, у тебя, к ним).</w:t>
            </w:r>
            <w:r w:rsidRPr="006D14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навыка правописания падежных форм личных местоимений в косвенных падежах </w:t>
            </w:r>
            <w:r w:rsidRPr="006D1412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(тебя, меня, его, её, у него, с нею).</w:t>
            </w:r>
            <w:r w:rsidRPr="006D14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в правильном употреблении местоимений в речи. Использование местоимений как одного из средств связи предложений в тексте.</w:t>
            </w:r>
          </w:p>
        </w:tc>
      </w:tr>
      <w:tr w:rsidR="00F24258" w:rsidRPr="001C77E6" w:rsidTr="00F24258">
        <w:trPr>
          <w:trHeight w:val="721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Имя существительное    (</w:t>
            </w:r>
            <w:r w:rsidRPr="001C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Правописание безударных падежных окончаний имен существительных 1, 2 и 3-го склонения в единственном числе (кроме имен существительных на -мя, -ий, </w:t>
            </w:r>
            <w:r w:rsidRPr="001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1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-ия).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(инженеры, учителя, директора; урожай помидоров, яблок)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правильно употреблять их в речи.</w:t>
            </w:r>
          </w:p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258" w:rsidRPr="001C77E6" w:rsidTr="00F24258">
        <w:trPr>
          <w:trHeight w:val="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Имя прилагательное     (</w:t>
            </w:r>
            <w:r w:rsidRPr="001C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числам.в единственном числе по родам, в правописании родовых окончаний.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Склонение имен прилагательных (кроме прилагательных с основой на шипящий и оканчивающихся на -ья, -ье, -ов, -ин). Способы проверки правописания безударных падежных окончаний имен прилагательных (общее представление).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единственном числе.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Склонение имен прилагательных в женском роде в единственном числе. Развитие навыка правописания падежных окончаний имен прилагательных женского рода в единственном числе.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Склонение и правописание имен прилагательных во множественном числе.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      </w:r>
          </w:p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258" w:rsidRPr="001C77E6" w:rsidTr="00F24258">
        <w:trPr>
          <w:trHeight w:val="588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Глагол   (</w:t>
            </w:r>
            <w:r w:rsidRPr="001C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умывается,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делать?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умываться).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буквосочетаний -</w:t>
            </w:r>
            <w:r w:rsidRPr="001C7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тся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возвратных глаголах в 3-м лице и </w:t>
            </w:r>
            <w:r w:rsidRPr="001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-ться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возвратных глаголах неопределенной формы (общее представление).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(видеть — видел, слышать — слышал)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(тревожиться за отца, беспокоиться об отце, любоваться закатом, смотреть на закат).</w:t>
            </w:r>
            <w:r w:rsidRPr="001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258" w:rsidRPr="001C77E6" w:rsidTr="00F24258">
        <w:trPr>
          <w:trHeight w:val="155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Повторение      (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Изложение. Изложение (подробное, сжатое) текста по коллективно или самостоятельно составленному плану.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Речевая этика: слова приветствия, прощания, благодарности, просьбы; слова, используемые при извинении и отказе.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Работа по устранению недочетов графического характера в почерках учащихся.</w:t>
            </w:r>
          </w:p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77E6" w:rsidRPr="006D1412" w:rsidRDefault="001C77E6" w:rsidP="001C7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7E6" w:rsidRPr="006D1412" w:rsidRDefault="001C77E6" w:rsidP="001C7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7E6" w:rsidRPr="006D1412" w:rsidRDefault="001C77E6" w:rsidP="001C7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7E6" w:rsidRPr="006D1412" w:rsidRDefault="001C77E6" w:rsidP="001C7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7E4" w:rsidRPr="006D1412" w:rsidRDefault="00FC01E7" w:rsidP="00FC0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1A014C" w:rsidRPr="006D1412" w:rsidRDefault="001A014C" w:rsidP="001A0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A014C" w:rsidRPr="006D1412" w:rsidRDefault="001A014C" w:rsidP="001A0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Рабочая  программа предмета «Математика» для </w:t>
      </w:r>
      <w:r w:rsidR="00F24258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авторской  программы М.И.Моро, М.А. Бантовой, Г.В.Бельтюковой и др. (Рабочие программы «Школа  России», 1-4 - М.: Просвещение, 201</w:t>
      </w:r>
      <w:r w:rsidR="00F24258" w:rsidRPr="006D1412">
        <w:rPr>
          <w:rFonts w:ascii="Times New Roman" w:hAnsi="Times New Roman" w:cs="Times New Roman"/>
          <w:sz w:val="24"/>
          <w:szCs w:val="24"/>
        </w:rPr>
        <w:t>5</w:t>
      </w:r>
      <w:r w:rsidRPr="006D1412">
        <w:rPr>
          <w:rFonts w:ascii="Times New Roman" w:hAnsi="Times New Roman" w:cs="Times New Roman"/>
          <w:sz w:val="24"/>
          <w:szCs w:val="24"/>
        </w:rPr>
        <w:t xml:space="preserve">г.), с опорой на ООП  Ишненского ОУ,  Адаптированную ООП </w:t>
      </w:r>
      <w:r w:rsidRPr="006D1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НОО обучающихся с ЗПР МОУ Ишненской СОШ на 2017 – 2022 г., </w:t>
      </w:r>
      <w:r w:rsidRPr="006D1412">
        <w:rPr>
          <w:rFonts w:ascii="Times New Roman" w:hAnsi="Times New Roman" w:cs="Times New Roman"/>
          <w:sz w:val="24"/>
          <w:szCs w:val="24"/>
        </w:rPr>
        <w:t>где прописаны цели с учетом учебного предмета,  общая характеристика, ценностные ориентиры, планируемые результаты освоения предмета, содержание учебного предмета и ориентирована на работу по учебно- методическому  комплекту        «Школа России» ":</w:t>
      </w:r>
    </w:p>
    <w:tbl>
      <w:tblPr>
        <w:tblW w:w="0" w:type="auto"/>
        <w:tblCellSpacing w:w="0" w:type="dxa"/>
        <w:tblInd w:w="851" w:type="dxa"/>
        <w:tblCellMar>
          <w:left w:w="0" w:type="dxa"/>
          <w:right w:w="0" w:type="dxa"/>
        </w:tblCellMar>
        <w:tblLook w:val="04A0"/>
      </w:tblPr>
      <w:tblGrid>
        <w:gridCol w:w="8498"/>
        <w:gridCol w:w="6"/>
      </w:tblGrid>
      <w:tr w:rsidR="001A014C" w:rsidRPr="006D1412" w:rsidTr="00AF74D4">
        <w:trPr>
          <w:tblCellSpacing w:w="0" w:type="dxa"/>
        </w:trPr>
        <w:tc>
          <w:tcPr>
            <w:tcW w:w="9297" w:type="dxa"/>
            <w:vAlign w:val="center"/>
            <w:hideMark/>
          </w:tcPr>
          <w:p w:rsidR="001A014C" w:rsidRPr="006D1412" w:rsidRDefault="001A014C" w:rsidP="00AF74D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 и др. Математика. Учебник </w:t>
            </w:r>
            <w:r w:rsidR="00F24258" w:rsidRPr="006D14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D1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  в двух частях.  Москва «Просвещение» 201</w:t>
            </w:r>
            <w:r w:rsidR="00F24258" w:rsidRPr="006D14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D141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1A014C" w:rsidRPr="006D1412" w:rsidRDefault="001A014C" w:rsidP="00AF74D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Волкова С.И. Математика.  Проверочные работы. Москва «Просвещение» 2018г.</w:t>
            </w:r>
          </w:p>
          <w:p w:rsidR="001A014C" w:rsidRPr="006D1412" w:rsidRDefault="001A014C" w:rsidP="00AF74D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4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Математика: </w:t>
            </w:r>
            <w:r w:rsidR="00F24258" w:rsidRPr="006D1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1412">
              <w:rPr>
                <w:rFonts w:ascii="Times New Roman" w:hAnsi="Times New Roman" w:cs="Times New Roman"/>
                <w:sz w:val="24"/>
                <w:szCs w:val="24"/>
              </w:rPr>
              <w:t xml:space="preserve"> класс /Сост. Т.Н. Ситникова. М.: ВАКО, 2018.</w:t>
            </w:r>
          </w:p>
          <w:p w:rsidR="001A014C" w:rsidRPr="006D1412" w:rsidRDefault="001A014C" w:rsidP="00AF74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014C" w:rsidRPr="006D1412" w:rsidRDefault="001A014C" w:rsidP="00AF74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14C" w:rsidRPr="006D1412" w:rsidRDefault="001A014C" w:rsidP="001A014C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Данный учебник включен в Федеральный перечень учебников на 201</w:t>
      </w:r>
      <w:r w:rsidR="00F24258" w:rsidRPr="006D1412">
        <w:rPr>
          <w:rFonts w:ascii="Times New Roman" w:hAnsi="Times New Roman" w:cs="Times New Roman"/>
          <w:sz w:val="24"/>
          <w:szCs w:val="24"/>
        </w:rPr>
        <w:t>9</w:t>
      </w:r>
      <w:r w:rsidRPr="006D1412">
        <w:rPr>
          <w:rFonts w:ascii="Times New Roman" w:hAnsi="Times New Roman" w:cs="Times New Roman"/>
          <w:sz w:val="24"/>
          <w:szCs w:val="24"/>
        </w:rPr>
        <w:t>-20</w:t>
      </w:r>
      <w:r w:rsidR="00F24258" w:rsidRPr="006D1412">
        <w:rPr>
          <w:rFonts w:ascii="Times New Roman" w:hAnsi="Times New Roman" w:cs="Times New Roman"/>
          <w:sz w:val="24"/>
          <w:szCs w:val="24"/>
        </w:rPr>
        <w:t>20</w:t>
      </w:r>
      <w:r w:rsidRPr="006D141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A014C" w:rsidRPr="006D1412" w:rsidRDefault="001A014C" w:rsidP="001A01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Место курса «Математика» в учебном плане</w:t>
      </w:r>
    </w:p>
    <w:p w:rsidR="001A014C" w:rsidRPr="006D1412" w:rsidRDefault="001A014C" w:rsidP="001A014C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Образовательной программой школы, на изучение учебного предмета "Математика" в </w:t>
      </w:r>
      <w:r w:rsidR="00F24258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классе отводится 136 часов в год, 4 часа в неделю (при 34 учебных неделях).</w:t>
      </w:r>
    </w:p>
    <w:p w:rsidR="009E1603" w:rsidRPr="006D1412" w:rsidRDefault="009E1603" w:rsidP="0005196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24258" w:rsidRPr="006D1412" w:rsidRDefault="00F24258" w:rsidP="00F2425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1412">
        <w:rPr>
          <w:rFonts w:ascii="Times New Roman" w:hAnsi="Times New Roman" w:cs="Times New Roman"/>
          <w:b/>
          <w:bCs/>
          <w:sz w:val="28"/>
        </w:rPr>
        <w:t>Содержание программы (136 часов)</w:t>
      </w:r>
    </w:p>
    <w:p w:rsidR="00F24258" w:rsidRPr="006D1412" w:rsidRDefault="00F24258" w:rsidP="00F24258">
      <w:pPr>
        <w:pStyle w:val="FR1"/>
        <w:jc w:val="center"/>
        <w:rPr>
          <w:rFonts w:ascii="Times New Roman" w:hAnsi="Times New Roman" w:cs="Times New Roman"/>
          <w:sz w:val="22"/>
          <w:szCs w:val="22"/>
        </w:rPr>
      </w:pPr>
      <w:r w:rsidRPr="006D1412">
        <w:rPr>
          <w:rFonts w:ascii="Times New Roman" w:hAnsi="Times New Roman" w:cs="Times New Roman"/>
          <w:sz w:val="22"/>
          <w:szCs w:val="22"/>
        </w:rPr>
        <w:t xml:space="preserve">ЧИСЛА ОТ 1 ДО 1 000 </w:t>
      </w:r>
    </w:p>
    <w:p w:rsidR="00F24258" w:rsidRPr="006D1412" w:rsidRDefault="00F24258" w:rsidP="00F242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1412">
        <w:rPr>
          <w:rFonts w:ascii="Times New Roman" w:eastAsia="Times New Roman" w:hAnsi="Times New Roman" w:cs="Times New Roman"/>
          <w:b/>
        </w:rPr>
        <w:t>Повторение (1</w:t>
      </w:r>
      <w:r w:rsidRPr="006D1412">
        <w:rPr>
          <w:rFonts w:ascii="Times New Roman" w:hAnsi="Times New Roman" w:cs="Times New Roman"/>
          <w:b/>
        </w:rPr>
        <w:t>4</w:t>
      </w:r>
      <w:r w:rsidRPr="006D1412">
        <w:rPr>
          <w:rFonts w:ascii="Times New Roman" w:eastAsia="Times New Roman" w:hAnsi="Times New Roman" w:cs="Times New Roman"/>
          <w:b/>
        </w:rPr>
        <w:t>ч)</w:t>
      </w:r>
    </w:p>
    <w:p w:rsidR="00F24258" w:rsidRPr="006D1412" w:rsidRDefault="00F24258" w:rsidP="00F24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 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Нумерация</w:t>
      </w: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Четыре арифметических действии</w:t>
      </w:r>
      <w:r w:rsidRPr="006D14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6D1412">
        <w:rPr>
          <w:rFonts w:ascii="Times New Roman" w:hAnsi="Times New Roman" w:cs="Times New Roman"/>
          <w:sz w:val="24"/>
          <w:szCs w:val="24"/>
        </w:rPr>
        <w:t>ы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вычитания</w:t>
      </w:r>
      <w:r w:rsidRPr="006D1412">
        <w:rPr>
          <w:rFonts w:ascii="Times New Roman" w:hAnsi="Times New Roman" w:cs="Times New Roman"/>
          <w:sz w:val="24"/>
          <w:szCs w:val="24"/>
        </w:rPr>
        <w:t>, сложения, деления и умножения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трехзначных чисел.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Знакомство со столбчатыми диаграммами. Чтение и со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ставление столбчатых диаграмм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Повторение пройденного</w:t>
      </w:r>
      <w:r w:rsidRPr="006D1412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узнали.</w:t>
      </w:r>
      <w:r w:rsidRPr="006D14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Чему научи</w:t>
      </w:r>
      <w:r w:rsidRPr="006D14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  <w:t>лись»</w:t>
      </w:r>
      <w:r w:rsidRPr="006D141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Задания творческого и поискового характера: логические задачи.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Взаимная проверка знаний: «Помогаем друг другу сделать шаг к успеху». </w:t>
      </w:r>
      <w:r w:rsidRPr="006D1412">
        <w:rPr>
          <w:rFonts w:ascii="Times New Roman" w:eastAsia="Times New Roman" w:hAnsi="Times New Roman" w:cs="Times New Roman"/>
          <w:b/>
          <w:i/>
          <w:sz w:val="24"/>
          <w:szCs w:val="24"/>
        </w:rPr>
        <w:t>Тест «Верно? Неверно?»</w:t>
      </w:r>
    </w:p>
    <w:p w:rsidR="00F24258" w:rsidRPr="006D1412" w:rsidRDefault="00F24258" w:rsidP="00F2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>Числа, которые больше 1000. Нумерация (11 ч)</w:t>
      </w:r>
    </w:p>
    <w:p w:rsidR="00F24258" w:rsidRPr="006D1412" w:rsidRDefault="00F24258" w:rsidP="00F242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>Нумерация (11 ч)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Новая счетная единица – тысяча. Класс единиц и класс тысяч. Чтение и запись многозначных чисел.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закономерностей построения рядов, содержащих числа.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многозначных чисел в виде суммы раз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рядных слагаемых. Сравнение многозначных чисел. Уве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личение (уменьшение) числа в 10, 100 и 1 000 раз. 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Выделение в числе общего количества единиц любого разряда. Класс миллионов. Класс миллиардов</w:t>
      </w:r>
      <w:r w:rsidRPr="006D1412">
        <w:rPr>
          <w:rFonts w:ascii="Times New Roman" w:hAnsi="Times New Roman" w:cs="Times New Roman"/>
          <w:bCs/>
          <w:sz w:val="24"/>
          <w:szCs w:val="24"/>
        </w:rPr>
        <w:t>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Задания творческого и поискового характера: логические задачи. Что узнали. Чему научились.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Наши проекты.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6D1412">
        <w:rPr>
          <w:rFonts w:ascii="Times New Roman" w:hAnsi="Times New Roman" w:cs="Times New Roman"/>
          <w:sz w:val="24"/>
          <w:szCs w:val="24"/>
        </w:rPr>
        <w:t xml:space="preserve"> и представление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информации</w:t>
      </w:r>
      <w:r w:rsidRPr="006D1412">
        <w:rPr>
          <w:rFonts w:ascii="Times New Roman" w:hAnsi="Times New Roman" w:cs="Times New Roman"/>
          <w:sz w:val="24"/>
          <w:szCs w:val="24"/>
        </w:rPr>
        <w:t>, связанной со счетом (пересчетом)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о своем поселке с использованием сети Интернет. </w:t>
      </w:r>
      <w:r w:rsidRPr="006D1412">
        <w:rPr>
          <w:rFonts w:ascii="Times New Roman" w:hAnsi="Times New Roman" w:cs="Times New Roman"/>
          <w:sz w:val="24"/>
          <w:szCs w:val="24"/>
        </w:rPr>
        <w:t xml:space="preserve">Фиксирование и анализ полученной информации.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Создание математического справочника   «Наш поселок в числах».</w:t>
      </w:r>
    </w:p>
    <w:p w:rsidR="00F24258" w:rsidRPr="006D1412" w:rsidRDefault="00F24258" w:rsidP="00F2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>Величины (16 ч)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Единица длины километр. Таблица единиц длины</w:t>
      </w:r>
      <w:r w:rsidRPr="006D14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D1412">
        <w:rPr>
          <w:rFonts w:ascii="Times New Roman" w:eastAsia="Times New Roman" w:hAnsi="Times New Roman" w:cs="Times New Roman"/>
          <w:spacing w:val="-1"/>
          <w:sz w:val="24"/>
          <w:szCs w:val="24"/>
        </w:rPr>
        <w:t>Соотношение между единицами длины.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Единицы площади.  Квадратный километр, квадратный миллиметр.Таблица единиц площади.</w:t>
      </w:r>
      <w:r w:rsidRPr="006D14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Соотношение между единицами площади. </w:t>
      </w:r>
      <w:r w:rsidRPr="006D1412">
        <w:rPr>
          <w:rFonts w:ascii="Times New Roman" w:hAnsi="Times New Roman" w:cs="Times New Roman"/>
          <w:sz w:val="24"/>
          <w:szCs w:val="24"/>
        </w:rPr>
        <w:t xml:space="preserve">Чтение и заполнение таблицы. Интерпретация данных таблицы. Точное и приближенное измерение 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площади </w:t>
      </w:r>
      <w:r w:rsidRPr="006D1412">
        <w:rPr>
          <w:rFonts w:ascii="Times New Roman" w:hAnsi="Times New Roman" w:cs="Times New Roman"/>
          <w:bCs/>
          <w:sz w:val="24"/>
          <w:szCs w:val="24"/>
        </w:rPr>
        <w:t xml:space="preserve">геометрических 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фигур произвольной </w:t>
      </w:r>
      <w:r w:rsidRPr="006D1412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формы, используя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палетку</w:t>
      </w:r>
      <w:r w:rsidRPr="006D1412">
        <w:rPr>
          <w:rFonts w:ascii="Times New Roman" w:hAnsi="Times New Roman" w:cs="Times New Roman"/>
          <w:bCs/>
          <w:sz w:val="24"/>
          <w:szCs w:val="24"/>
        </w:rPr>
        <w:t>.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Единицы массы. Тонна. Центнер.Таблица единиц массы.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Время. Единицы времени: секунда, век. Таблица единиц времени</w:t>
      </w:r>
      <w:r w:rsidRPr="006D14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Решение задач на определение начала, продолжитель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ности и конца события</w:t>
      </w:r>
      <w:r w:rsidRPr="006D1412">
        <w:rPr>
          <w:rFonts w:ascii="Times New Roman" w:hAnsi="Times New Roman" w:cs="Times New Roman"/>
          <w:bCs/>
          <w:sz w:val="24"/>
          <w:szCs w:val="24"/>
        </w:rPr>
        <w:t>.</w:t>
      </w:r>
    </w:p>
    <w:p w:rsidR="00F24258" w:rsidRPr="006D1412" w:rsidRDefault="00F24258" w:rsidP="00F24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>Сложение и вычитание (12 ч)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Алгоритмы письменного сложения </w:t>
      </w:r>
      <w:r w:rsidRPr="006D1412">
        <w:rPr>
          <w:rFonts w:ascii="Times New Roman" w:hAnsi="Times New Roman" w:cs="Times New Roman"/>
          <w:bCs/>
          <w:sz w:val="24"/>
          <w:szCs w:val="24"/>
        </w:rPr>
        <w:t>и вычитания много</w:t>
      </w:r>
      <w:r w:rsidRPr="006D1412">
        <w:rPr>
          <w:rFonts w:ascii="Times New Roman" w:hAnsi="Times New Roman" w:cs="Times New Roman"/>
          <w:bCs/>
          <w:sz w:val="24"/>
          <w:szCs w:val="24"/>
        </w:rPr>
        <w:softHyphen/>
        <w:t xml:space="preserve">значных чисел. 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Сложение и вычитание значений величин</w:t>
      </w:r>
      <w:r w:rsidRPr="006D1412">
        <w:rPr>
          <w:rFonts w:ascii="Times New Roman" w:hAnsi="Times New Roman" w:cs="Times New Roman"/>
          <w:bCs/>
          <w:sz w:val="24"/>
          <w:szCs w:val="24"/>
        </w:rPr>
        <w:t>. Алгоритм р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ешени</w:t>
      </w:r>
      <w:r w:rsidRPr="006D1412">
        <w:rPr>
          <w:rFonts w:ascii="Times New Roman" w:hAnsi="Times New Roman" w:cs="Times New Roman"/>
          <w:bCs/>
          <w:sz w:val="24"/>
          <w:szCs w:val="24"/>
        </w:rPr>
        <w:t>я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 на увеличение (уменьшение) числа на несколько единиц, выраженных в косвенной форме</w:t>
      </w:r>
      <w:r w:rsidRPr="006D141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Алгоритм решения  задач на нахождение нескольких долей целого</w:t>
      </w:r>
      <w:r w:rsidRPr="006D1412">
        <w:rPr>
          <w:rFonts w:ascii="Times New Roman" w:hAnsi="Times New Roman" w:cs="Times New Roman"/>
          <w:sz w:val="24"/>
          <w:szCs w:val="24"/>
        </w:rPr>
        <w:t xml:space="preserve"> и целого по его доли. Представление текста задачи в виде схемы.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Нахождение неизвестного слагаемого.Нахождение неизвестного уменьшаемого, неизвестного вычитаемого.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Составление алгоритма решения задач, раскрывающих смысл арифметических действий.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Повторение пройденного</w:t>
      </w:r>
      <w:r w:rsidRPr="006D14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«Что узнали. Чему научи</w:t>
      </w:r>
      <w:r w:rsidRPr="006D14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  <w:t>лись»</w:t>
      </w:r>
      <w:r w:rsidRPr="006D141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Задачи – расчеты, логические задачи и задачи, повышенного уровня сложности. Работа с простейшей вычислительной машиной.</w:t>
      </w:r>
    </w:p>
    <w:p w:rsidR="00F24258" w:rsidRPr="006D1412" w:rsidRDefault="00F24258" w:rsidP="00F2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>Умножение и деление (72 ч)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Составление, запись и выполнение простого алгоритма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умножения и деления много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значного числа на однозначное</w:t>
      </w:r>
      <w:r w:rsidRPr="006D1412">
        <w:rPr>
          <w:rFonts w:ascii="Times New Roman" w:hAnsi="Times New Roman" w:cs="Times New Roman"/>
          <w:sz w:val="24"/>
          <w:szCs w:val="24"/>
        </w:rPr>
        <w:t>, двухзначное, трехзначное числа.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Умножение чисел, оканчивающихся ну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лями</w:t>
      </w:r>
      <w:r w:rsidRPr="006D1412">
        <w:rPr>
          <w:rFonts w:ascii="Times New Roman" w:hAnsi="Times New Roman" w:cs="Times New Roman"/>
          <w:sz w:val="24"/>
          <w:szCs w:val="24"/>
        </w:rPr>
        <w:t>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Составл</w:t>
      </w:r>
      <w:r w:rsidRPr="006D1412">
        <w:rPr>
          <w:rFonts w:ascii="Times New Roman" w:hAnsi="Times New Roman" w:cs="Times New Roman"/>
          <w:sz w:val="24"/>
          <w:szCs w:val="24"/>
        </w:rPr>
        <w:t>ение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Pr="006D1412">
        <w:rPr>
          <w:rFonts w:ascii="Times New Roman" w:hAnsi="Times New Roman" w:cs="Times New Roman"/>
          <w:sz w:val="24"/>
          <w:szCs w:val="24"/>
        </w:rPr>
        <w:t>а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решения текстовых задач и реш</w:t>
      </w:r>
      <w:r w:rsidRPr="006D1412">
        <w:rPr>
          <w:rFonts w:ascii="Times New Roman" w:hAnsi="Times New Roman" w:cs="Times New Roman"/>
          <w:sz w:val="24"/>
          <w:szCs w:val="24"/>
        </w:rPr>
        <w:t>ение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их ариф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метическим способом</w:t>
      </w:r>
      <w:r w:rsidRPr="006D1412">
        <w:rPr>
          <w:rFonts w:ascii="Times New Roman" w:hAnsi="Times New Roman" w:cs="Times New Roman"/>
          <w:sz w:val="24"/>
          <w:szCs w:val="24"/>
        </w:rPr>
        <w:t>.</w:t>
      </w:r>
    </w:p>
    <w:p w:rsidR="00F24258" w:rsidRPr="006D1412" w:rsidRDefault="00F24258" w:rsidP="00F24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Зависимости между величинами: скорость, время, </w:t>
      </w:r>
      <w:r w:rsidRPr="006D1412">
        <w:rPr>
          <w:rFonts w:ascii="Times New Roman" w:hAnsi="Times New Roman" w:cs="Times New Roman"/>
          <w:b/>
          <w:sz w:val="24"/>
          <w:szCs w:val="24"/>
        </w:rPr>
        <w:t>путь.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Скорость.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Время. Путь. Единицы скорости.</w:t>
      </w: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>Моделирова</w:t>
      </w:r>
      <w:r w:rsidRPr="006D1412">
        <w:rPr>
          <w:rFonts w:ascii="Times New Roman" w:hAnsi="Times New Roman" w:cs="Times New Roman"/>
          <w:b/>
          <w:sz w:val="24"/>
          <w:szCs w:val="24"/>
        </w:rPr>
        <w:t>ние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взаимозависимости между величинами</w:t>
      </w:r>
      <w:r w:rsidRPr="006D1412">
        <w:rPr>
          <w:rFonts w:ascii="Times New Roman" w:hAnsi="Times New Roman" w:cs="Times New Roman"/>
          <w:sz w:val="24"/>
          <w:szCs w:val="24"/>
        </w:rPr>
        <w:t>, характеризующими процессы движения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: ско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рость, время, </w:t>
      </w:r>
      <w:r w:rsidRPr="006D1412">
        <w:rPr>
          <w:rFonts w:ascii="Times New Roman" w:hAnsi="Times New Roman" w:cs="Times New Roman"/>
          <w:sz w:val="24"/>
          <w:szCs w:val="24"/>
        </w:rPr>
        <w:t>путь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. Решение задач на движение.</w:t>
      </w:r>
      <w:r w:rsidRPr="006D1412">
        <w:rPr>
          <w:rFonts w:ascii="Times New Roman" w:hAnsi="Times New Roman" w:cs="Times New Roman"/>
          <w:sz w:val="24"/>
          <w:szCs w:val="24"/>
        </w:rPr>
        <w:t xml:space="preserve"> Планирование хода решения задачи.</w:t>
      </w:r>
    </w:p>
    <w:p w:rsidR="00F24258" w:rsidRPr="006D1412" w:rsidRDefault="00F24258" w:rsidP="00F24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>Умножение числа на произведение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Умножение числа на произведение. Устные приемы ум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ножения вида 18 • 20, 25 • 12. Письменные приемы умно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жения на числа, оканчивающиеся нулями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Повторение пройденного</w:t>
      </w:r>
      <w:r w:rsidRPr="006D14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Что узнали. Чему научились</w:t>
      </w:r>
      <w:r w:rsidRPr="006D1412">
        <w:rPr>
          <w:rFonts w:ascii="Times New Roman" w:hAnsi="Times New Roman" w:cs="Times New Roman"/>
          <w:sz w:val="24"/>
          <w:szCs w:val="24"/>
        </w:rPr>
        <w:t xml:space="preserve">. 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D14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Странички д</w:t>
      </w:r>
      <w:r w:rsidRPr="006D1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ля</w:t>
      </w:r>
      <w:r w:rsidRPr="006D14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любознательных»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— задания творче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ского и поискового характера: логические задачи; зада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чи-расчеты; математические игры</w:t>
      </w:r>
      <w:r w:rsidRPr="006D1412">
        <w:rPr>
          <w:rFonts w:ascii="Times New Roman" w:hAnsi="Times New Roman" w:cs="Times New Roman"/>
          <w:sz w:val="24"/>
          <w:szCs w:val="24"/>
        </w:rPr>
        <w:t>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>Деление числа на произведение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Устные приёмы дел</w:t>
      </w:r>
      <w:r w:rsidRPr="006D1412">
        <w:rPr>
          <w:rFonts w:ascii="Times New Roman" w:hAnsi="Times New Roman" w:cs="Times New Roman"/>
          <w:sz w:val="24"/>
          <w:szCs w:val="24"/>
        </w:rPr>
        <w:t>ения для случаев вида 600:20, 5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6D1412">
        <w:rPr>
          <w:rFonts w:ascii="Times New Roman" w:hAnsi="Times New Roman" w:cs="Times New Roman"/>
          <w:sz w:val="24"/>
          <w:szCs w:val="24"/>
        </w:rPr>
        <w:t>: 800. Деление с остатком на 10,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100, 1000. Пись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менное деление на числа, оканчивающиеся нулями</w:t>
      </w:r>
      <w:r w:rsidRPr="006D1412">
        <w:rPr>
          <w:rFonts w:ascii="Times New Roman" w:hAnsi="Times New Roman" w:cs="Times New Roman"/>
          <w:sz w:val="24"/>
          <w:szCs w:val="24"/>
        </w:rPr>
        <w:t>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Решение задач на одновременное встречное движение, на одновременное движение в противоположных направ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лениях</w:t>
      </w:r>
      <w:r w:rsidRPr="006D1412">
        <w:rPr>
          <w:rFonts w:ascii="Times New Roman" w:hAnsi="Times New Roman" w:cs="Times New Roman"/>
          <w:sz w:val="24"/>
          <w:szCs w:val="24"/>
        </w:rPr>
        <w:t>. Представление текста задачи в виде схемы.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Проект «Математика вокруг нас».  Отбор  и систематизация заданий творческого и поискового характера с классификацией объектов по заданному условию.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Что узнали. Чему научились. Закрепление по теме «Деление на произведение».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Письменное умножение многозначного числа на двузначное и трёхзначное число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Решение задач на нахождение неизвестного по двум разностям</w:t>
      </w:r>
      <w:r w:rsidRPr="006D1412">
        <w:rPr>
          <w:rFonts w:ascii="Times New Roman" w:hAnsi="Times New Roman" w:cs="Times New Roman"/>
          <w:sz w:val="24"/>
          <w:szCs w:val="24"/>
        </w:rPr>
        <w:t>. Представление текста задачи в виде таблицы.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Повторение пройденного</w:t>
      </w:r>
      <w:r w:rsidRPr="006D1412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узнали. Чему научи</w:t>
      </w:r>
      <w:r w:rsidRPr="006D1412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лись»</w:t>
      </w:r>
      <w:r w:rsidRPr="006D141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Контроль и учёт знаний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Проверка умножения делением и деления умножением</w:t>
      </w:r>
      <w:r w:rsidRPr="006D1412">
        <w:rPr>
          <w:rFonts w:ascii="Times New Roman" w:hAnsi="Times New Roman" w:cs="Times New Roman"/>
          <w:sz w:val="24"/>
          <w:szCs w:val="24"/>
        </w:rPr>
        <w:t>. Способы проверки правильности вычислений (алгоритм, обратное действие, прикидки результата).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Геометрические формы в окружающем мире. Распознавание и называние.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Куб.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Пирамида. Шар.</w:t>
      </w:r>
      <w:r w:rsidRPr="006D1412">
        <w:rPr>
          <w:rFonts w:ascii="Times New Roman" w:hAnsi="Times New Roman" w:cs="Times New Roman"/>
          <w:bCs/>
          <w:sz w:val="24"/>
          <w:szCs w:val="24"/>
        </w:rPr>
        <w:t xml:space="preserve"> Параллелепипед. Цилиндр. Конус.В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ершины, грани, ребра </w:t>
      </w:r>
      <w:r w:rsidRPr="006D1412">
        <w:rPr>
          <w:rFonts w:ascii="Times New Roman" w:hAnsi="Times New Roman" w:cs="Times New Roman"/>
          <w:sz w:val="24"/>
          <w:szCs w:val="24"/>
        </w:rPr>
        <w:t>фигур.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Развёртка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куба. Развёртка пирамиды. Изготовление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моделей куба, пирамиды</w:t>
      </w:r>
      <w:r w:rsidRPr="006D1412">
        <w:rPr>
          <w:rFonts w:ascii="Times New Roman" w:hAnsi="Times New Roman" w:cs="Times New Roman"/>
          <w:bCs/>
          <w:sz w:val="24"/>
          <w:szCs w:val="24"/>
        </w:rPr>
        <w:t>.</w:t>
      </w:r>
    </w:p>
    <w:p w:rsidR="00F24258" w:rsidRPr="006D1412" w:rsidRDefault="00F24258" w:rsidP="00F2425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412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</w:t>
      </w: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(1</w:t>
      </w:r>
      <w:r w:rsidRPr="006D1412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F24258" w:rsidRPr="006D1412" w:rsidRDefault="00F24258" w:rsidP="00F242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Нумерация.Выражения и уравнения.Арифметические действия: сложение и вычитание</w:t>
      </w:r>
      <w:r w:rsidRPr="006D1412">
        <w:rPr>
          <w:rFonts w:ascii="Times New Roman" w:hAnsi="Times New Roman" w:cs="Times New Roman"/>
          <w:sz w:val="24"/>
          <w:szCs w:val="24"/>
        </w:rPr>
        <w:t xml:space="preserve"> .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действия: умножение и деление</w:t>
      </w:r>
      <w:r w:rsidRPr="006D1412">
        <w:rPr>
          <w:rFonts w:ascii="Times New Roman" w:hAnsi="Times New Roman" w:cs="Times New Roman"/>
          <w:sz w:val="24"/>
          <w:szCs w:val="24"/>
        </w:rPr>
        <w:t xml:space="preserve">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Правила о порядке действий</w:t>
      </w:r>
      <w:r w:rsidRPr="006D1412">
        <w:rPr>
          <w:rFonts w:ascii="Times New Roman" w:hAnsi="Times New Roman" w:cs="Times New Roman"/>
          <w:sz w:val="24"/>
          <w:szCs w:val="24"/>
        </w:rPr>
        <w:t xml:space="preserve">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Величины.Геометрические фигуры.Решение задач изученных видов</w:t>
      </w:r>
      <w:r w:rsidRPr="006D14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258" w:rsidRPr="006D1412" w:rsidRDefault="00F24258" w:rsidP="00F242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Странички для любознательных. Работа на вычислительной машине, выполняющей вычисление значения числового выражения в два действия. Цепочки.</w:t>
      </w:r>
    </w:p>
    <w:p w:rsidR="00F24258" w:rsidRPr="006D1412" w:rsidRDefault="00F24258" w:rsidP="00F242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Обобщающий урок. Игра «В поисках клада».</w:t>
      </w:r>
    </w:p>
    <w:p w:rsidR="001A014C" w:rsidRPr="006D1412" w:rsidRDefault="001A014C" w:rsidP="00F24258">
      <w:pPr>
        <w:shd w:val="clear" w:color="auto" w:fill="FFFFFF"/>
        <w:spacing w:before="100" w:beforeAutospacing="1" w:after="100" w:afterAutospacing="1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 xml:space="preserve">                                Требования  к уровню подготовки </w:t>
      </w:r>
      <w:r w:rsidR="00C723E3" w:rsidRPr="006D1412">
        <w:rPr>
          <w:rFonts w:ascii="Times New Roman" w:hAnsi="Times New Roman" w:cs="Times New Roman"/>
          <w:b/>
          <w:sz w:val="24"/>
          <w:szCs w:val="24"/>
        </w:rPr>
        <w:t>об</w:t>
      </w:r>
      <w:r w:rsidRPr="006D1412">
        <w:rPr>
          <w:rFonts w:ascii="Times New Roman" w:hAnsi="Times New Roman" w:cs="Times New Roman"/>
          <w:b/>
          <w:sz w:val="24"/>
          <w:szCs w:val="24"/>
        </w:rPr>
        <w:t>уча</w:t>
      </w:r>
      <w:r w:rsidR="0076265D" w:rsidRPr="006D1412">
        <w:rPr>
          <w:rFonts w:ascii="Times New Roman" w:hAnsi="Times New Roman" w:cs="Times New Roman"/>
          <w:b/>
          <w:sz w:val="24"/>
          <w:szCs w:val="24"/>
        </w:rPr>
        <w:t>ю</w:t>
      </w:r>
      <w:r w:rsidRPr="006D1412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1A014C" w:rsidRPr="006D1412" w:rsidRDefault="001A014C" w:rsidP="00AF7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 К концу обучения в </w:t>
      </w:r>
      <w:r w:rsidR="00F24258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76265D" w:rsidRPr="006D1412">
        <w:rPr>
          <w:rFonts w:ascii="Times New Roman" w:hAnsi="Times New Roman" w:cs="Times New Roman"/>
          <w:b/>
          <w:sz w:val="24"/>
          <w:szCs w:val="24"/>
        </w:rPr>
        <w:t>об</w:t>
      </w:r>
      <w:r w:rsidRPr="006D1412">
        <w:rPr>
          <w:rFonts w:ascii="Times New Roman" w:hAnsi="Times New Roman" w:cs="Times New Roman"/>
          <w:b/>
          <w:sz w:val="24"/>
          <w:szCs w:val="24"/>
        </w:rPr>
        <w:t>уча</w:t>
      </w:r>
      <w:r w:rsidR="0076265D" w:rsidRPr="006D1412">
        <w:rPr>
          <w:rFonts w:ascii="Times New Roman" w:hAnsi="Times New Roman" w:cs="Times New Roman"/>
          <w:b/>
          <w:sz w:val="24"/>
          <w:szCs w:val="24"/>
        </w:rPr>
        <w:t>ю</w:t>
      </w:r>
      <w:r w:rsidRPr="006D1412">
        <w:rPr>
          <w:rFonts w:ascii="Times New Roman" w:hAnsi="Times New Roman" w:cs="Times New Roman"/>
          <w:b/>
          <w:sz w:val="24"/>
          <w:szCs w:val="24"/>
        </w:rPr>
        <w:t>щиеся получ</w:t>
      </w:r>
      <w:r w:rsidR="00F25055" w:rsidRPr="006D1412">
        <w:rPr>
          <w:rFonts w:ascii="Times New Roman" w:hAnsi="Times New Roman" w:cs="Times New Roman"/>
          <w:b/>
          <w:sz w:val="24"/>
          <w:szCs w:val="24"/>
        </w:rPr>
        <w:t>и</w:t>
      </w:r>
      <w:r w:rsidRPr="006D1412">
        <w:rPr>
          <w:rFonts w:ascii="Times New Roman" w:hAnsi="Times New Roman" w:cs="Times New Roman"/>
          <w:b/>
          <w:sz w:val="24"/>
          <w:szCs w:val="24"/>
        </w:rPr>
        <w:t>т возможность научиться:</w:t>
      </w:r>
    </w:p>
    <w:p w:rsidR="00F24258" w:rsidRPr="006D1412" w:rsidRDefault="00F24258" w:rsidP="00ED577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образовывать, называть, читать, записывать, сравнивать, упорядочивать числа от 0 до </w:t>
      </w:r>
    </w:p>
    <w:p w:rsidR="00F24258" w:rsidRPr="006D1412" w:rsidRDefault="00F24258" w:rsidP="00F24258">
      <w:pPr>
        <w:pStyle w:val="a3"/>
        <w:shd w:val="clear" w:color="auto" w:fill="FFFFFF"/>
        <w:spacing w:before="100" w:beforeAutospacing="1" w:after="100" w:afterAutospacing="1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1 000 000;</w:t>
      </w:r>
    </w:p>
    <w:p w:rsidR="00F24258" w:rsidRPr="006D1412" w:rsidRDefault="00F24258" w:rsidP="00ED577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заменять мелкие единицы счёта крупными и наоборот;</w:t>
      </w:r>
    </w:p>
    <w:p w:rsidR="00F24258" w:rsidRPr="006D1412" w:rsidRDefault="00F24258" w:rsidP="00ED577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F24258" w:rsidRPr="006D1412" w:rsidRDefault="00F24258" w:rsidP="00ED577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группировать числа по заданному или самостоятельно установленному одному или нескольким признакам;</w:t>
      </w:r>
    </w:p>
    <w:p w:rsidR="00F24258" w:rsidRPr="006D1412" w:rsidRDefault="00F24258" w:rsidP="00ED577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</w:p>
    <w:p w:rsidR="00F24258" w:rsidRPr="006D1412" w:rsidRDefault="00F24258" w:rsidP="00F2425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6D1412">
        <w:rPr>
          <w:rFonts w:ascii="Times New Roman" w:eastAsia="Times New Roman" w:hAnsi="Times New Roman" w:cs="Times New Roman"/>
        </w:rPr>
        <w:t>АРИФМЕТИЧЕСКИЕ ДЕЙСТВИЯ</w:t>
      </w:r>
    </w:p>
    <w:p w:rsidR="00F24258" w:rsidRPr="006D1412" w:rsidRDefault="00F24258" w:rsidP="00ED577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F24258" w:rsidRPr="006D1412" w:rsidRDefault="00F24258" w:rsidP="00ED577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F24258" w:rsidRPr="006D1412" w:rsidRDefault="00F24258" w:rsidP="00ED577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F24258" w:rsidRPr="006D1412" w:rsidRDefault="00F24258" w:rsidP="00ED577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F24258" w:rsidRPr="006D1412" w:rsidRDefault="00F24258" w:rsidP="00F2425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6D1412">
        <w:rPr>
          <w:rFonts w:ascii="Times New Roman" w:eastAsia="Times New Roman" w:hAnsi="Times New Roman" w:cs="Times New Roman"/>
        </w:rPr>
        <w:t>РАБОТА С ТЕКСТОВЫМИ ЗАДАЧАМИ</w:t>
      </w:r>
    </w:p>
    <w:p w:rsidR="00F24258" w:rsidRPr="006D1412" w:rsidRDefault="00F24258" w:rsidP="00ED577C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F24258" w:rsidRPr="006D1412" w:rsidRDefault="00F24258" w:rsidP="00ED577C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F24258" w:rsidRPr="006D1412" w:rsidRDefault="00F24258" w:rsidP="00ED577C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F24258" w:rsidRPr="006D1412" w:rsidRDefault="00F24258" w:rsidP="00F2425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6D1412">
        <w:rPr>
          <w:rFonts w:ascii="Times New Roman" w:eastAsia="Times New Roman" w:hAnsi="Times New Roman" w:cs="Times New Roman"/>
        </w:rPr>
        <w:t>ПРОСТРАНСТВЕННЫЕ ОТНОШЕНИЯ. ГЕОМЕТРИЧЕСКИЕ ФИГУРЫ</w:t>
      </w:r>
    </w:p>
    <w:p w:rsidR="00F24258" w:rsidRPr="006D1412" w:rsidRDefault="00F24258" w:rsidP="00ED577C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F24258" w:rsidRPr="006D1412" w:rsidRDefault="00F24258" w:rsidP="00ED577C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:rsidR="00F24258" w:rsidRPr="006D1412" w:rsidRDefault="00F24258" w:rsidP="00ED577C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F24258" w:rsidRPr="006D1412" w:rsidRDefault="00F24258" w:rsidP="00ED577C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F24258" w:rsidRPr="006D1412" w:rsidRDefault="00F24258" w:rsidP="00ED577C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F24258" w:rsidRPr="006D1412" w:rsidRDefault="00F24258" w:rsidP="00ED577C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F24258" w:rsidRPr="006D1412" w:rsidRDefault="00F24258" w:rsidP="00F2425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6D1412">
        <w:rPr>
          <w:rFonts w:ascii="Times New Roman" w:eastAsia="Times New Roman" w:hAnsi="Times New Roman" w:cs="Times New Roman"/>
        </w:rPr>
        <w:t>ГЕОМЕТРИЧЕСКИЕ ВЕЛИЧИНЫ</w:t>
      </w:r>
    </w:p>
    <w:p w:rsidR="00F24258" w:rsidRPr="006D1412" w:rsidRDefault="00F24258" w:rsidP="00ED577C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F24258" w:rsidRPr="006D1412" w:rsidRDefault="00F24258" w:rsidP="00ED577C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F24258" w:rsidRPr="006D1412" w:rsidRDefault="00F24258" w:rsidP="00ED577C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F24258" w:rsidRPr="006D1412" w:rsidRDefault="00F24258" w:rsidP="00F2425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6D1412">
        <w:rPr>
          <w:rFonts w:ascii="Times New Roman" w:eastAsia="Times New Roman" w:hAnsi="Times New Roman" w:cs="Times New Roman"/>
        </w:rPr>
        <w:t>РАБОТА С ИНФОРМАЦИЕЙ</w:t>
      </w:r>
    </w:p>
    <w:p w:rsidR="00F24258" w:rsidRPr="006D1412" w:rsidRDefault="00F24258" w:rsidP="00ED577C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lastRenderedPageBreak/>
        <w:t>читать несложные готовые таблицы;</w:t>
      </w:r>
    </w:p>
    <w:p w:rsidR="00F24258" w:rsidRPr="006D1412" w:rsidRDefault="00F24258" w:rsidP="00ED577C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заполнять несложные готовые таблицы;</w:t>
      </w:r>
    </w:p>
    <w:p w:rsidR="00F24258" w:rsidRPr="006D1412" w:rsidRDefault="00F24258" w:rsidP="00ED577C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столбчатые и круговые  диаграммы.</w:t>
      </w:r>
    </w:p>
    <w:p w:rsidR="00F24258" w:rsidRPr="006D1412" w:rsidRDefault="00F24258" w:rsidP="00F24258">
      <w:pPr>
        <w:spacing w:after="0" w:line="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D37CB" w:rsidRPr="006D1412" w:rsidRDefault="004D37CB" w:rsidP="004D37CB">
      <w:pPr>
        <w:pStyle w:val="ad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</w:p>
    <w:p w:rsidR="0076265D" w:rsidRPr="006D1412" w:rsidRDefault="0076265D" w:rsidP="004D37CB">
      <w:pPr>
        <w:pStyle w:val="ad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</w:p>
    <w:p w:rsidR="001A014C" w:rsidRPr="006D1412" w:rsidRDefault="004D37CB" w:rsidP="004D37CB">
      <w:pPr>
        <w:pStyle w:val="ad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  <w:r w:rsidRPr="006D1412">
        <w:rPr>
          <w:b/>
          <w:color w:val="000000"/>
          <w:sz w:val="24"/>
          <w:szCs w:val="24"/>
        </w:rPr>
        <w:t>ЛИТЕРАТУРНОЕ ЧТЕНИЕ</w:t>
      </w:r>
    </w:p>
    <w:p w:rsidR="004D37CB" w:rsidRPr="006D1412" w:rsidRDefault="004D37CB" w:rsidP="004D37CB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D1412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4D37CB" w:rsidRPr="006D1412" w:rsidRDefault="004D37CB" w:rsidP="004D37CB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D37CB" w:rsidRPr="006D1412" w:rsidRDefault="004D37CB" w:rsidP="004D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Программа по литературному чтению для </w:t>
      </w:r>
      <w:r w:rsidR="00F24258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класса  разработана на основе Федерального государ</w:t>
      </w:r>
      <w:r w:rsidRPr="006D1412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6D1412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6D1412">
        <w:rPr>
          <w:rFonts w:ascii="Times New Roman" w:hAnsi="Times New Roman" w:cs="Times New Roman"/>
          <w:sz w:val="24"/>
          <w:szCs w:val="24"/>
        </w:rPr>
        <w:softHyphen/>
        <w:t xml:space="preserve">тания личности гражданина России, авторской программы  (Л.Ф. Климанова,  М.В. Бойкина  Литературное чтение  Рабочие программы 1-4 - М.: Просвещение, 2011), с опорой на ООП Ишненского ОУ,  Адаптированную ООП </w:t>
      </w:r>
      <w:r w:rsidRPr="006D1412">
        <w:rPr>
          <w:rFonts w:ascii="Times New Roman" w:eastAsia="Calibri" w:hAnsi="Times New Roman" w:cs="Times New Roman"/>
          <w:sz w:val="24"/>
          <w:szCs w:val="24"/>
          <w:lang w:eastAsia="ru-RU"/>
        </w:rPr>
        <w:t>НОО обучающихся с ЗПР МОУ Ишненской СОШ на 2017 – 2022 г.,</w:t>
      </w:r>
      <w:r w:rsidRPr="006D1412">
        <w:rPr>
          <w:rFonts w:ascii="Times New Roman" w:hAnsi="Times New Roman" w:cs="Times New Roman"/>
          <w:sz w:val="24"/>
          <w:szCs w:val="24"/>
        </w:rPr>
        <w:t xml:space="preserve">  где прописаны общие цели с учетом учебного предмета, дана общая характеристика, содержание, ценностные ориентиры; личностные, метапредметные, предметные результаты освоения учебного предмета по годам, материально-техническое обеспечение,  </w:t>
      </w:r>
      <w:r w:rsidRPr="006D1412">
        <w:rPr>
          <w:rFonts w:ascii="Times New Roman" w:hAnsi="Times New Roman" w:cs="Times New Roman"/>
          <w:bCs/>
          <w:iCs/>
          <w:sz w:val="24"/>
          <w:szCs w:val="24"/>
        </w:rPr>
        <w:t>и ориентирована на работу по учебно-методическому комплекту «Школа России»:</w:t>
      </w:r>
    </w:p>
    <w:p w:rsidR="004D37CB" w:rsidRPr="006D1412" w:rsidRDefault="004D37CB" w:rsidP="00ED57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Л.Ф. Климанова,  Литературное чтение: учебник для </w:t>
      </w:r>
      <w:r w:rsidR="00F24258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класса: в 2 частях - М.: Просвещение, 201</w:t>
      </w:r>
      <w:r w:rsidR="00F24258" w:rsidRPr="006D1412">
        <w:rPr>
          <w:rFonts w:ascii="Times New Roman" w:hAnsi="Times New Roman" w:cs="Times New Roman"/>
          <w:sz w:val="24"/>
          <w:szCs w:val="24"/>
        </w:rPr>
        <w:t>9</w:t>
      </w:r>
    </w:p>
    <w:p w:rsidR="004D37CB" w:rsidRPr="006D1412" w:rsidRDefault="004D37CB" w:rsidP="004D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Данный учебник включен в Федеральный перечень учебников на 201</w:t>
      </w:r>
      <w:r w:rsidR="00F24258" w:rsidRPr="006D1412">
        <w:rPr>
          <w:rFonts w:ascii="Times New Roman" w:hAnsi="Times New Roman" w:cs="Times New Roman"/>
          <w:sz w:val="24"/>
          <w:szCs w:val="24"/>
        </w:rPr>
        <w:t>9</w:t>
      </w:r>
      <w:r w:rsidRPr="006D1412">
        <w:rPr>
          <w:rFonts w:ascii="Times New Roman" w:hAnsi="Times New Roman" w:cs="Times New Roman"/>
          <w:sz w:val="24"/>
          <w:szCs w:val="24"/>
        </w:rPr>
        <w:t>-20</w:t>
      </w:r>
      <w:r w:rsidR="00F24258" w:rsidRPr="006D1412">
        <w:rPr>
          <w:rFonts w:ascii="Times New Roman" w:hAnsi="Times New Roman" w:cs="Times New Roman"/>
          <w:sz w:val="24"/>
          <w:szCs w:val="24"/>
        </w:rPr>
        <w:t>20</w:t>
      </w:r>
      <w:r w:rsidRPr="006D141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62695" w:rsidRPr="006D1412" w:rsidRDefault="00462695" w:rsidP="004D37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7CB" w:rsidRPr="006D1412" w:rsidRDefault="004D37CB" w:rsidP="004D37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Место курса «Литературное чтение» в учебном плане</w:t>
      </w:r>
    </w:p>
    <w:p w:rsidR="004D37CB" w:rsidRPr="006D1412" w:rsidRDefault="004D37CB" w:rsidP="004D3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Во </w:t>
      </w:r>
      <w:r w:rsidR="00F24258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классе на изучение литературного чтения отводится 1</w:t>
      </w:r>
      <w:r w:rsidR="00F24258" w:rsidRPr="006D1412">
        <w:rPr>
          <w:rFonts w:ascii="Times New Roman" w:hAnsi="Times New Roman" w:cs="Times New Roman"/>
          <w:sz w:val="24"/>
          <w:szCs w:val="24"/>
        </w:rPr>
        <w:t>02</w:t>
      </w:r>
      <w:r w:rsidRPr="006D1412">
        <w:rPr>
          <w:rFonts w:ascii="Times New Roman" w:hAnsi="Times New Roman" w:cs="Times New Roman"/>
          <w:sz w:val="24"/>
          <w:szCs w:val="24"/>
        </w:rPr>
        <w:t xml:space="preserve"> ч - </w:t>
      </w:r>
      <w:r w:rsidR="00F24258" w:rsidRPr="006D1412">
        <w:rPr>
          <w:rFonts w:ascii="Times New Roman" w:hAnsi="Times New Roman" w:cs="Times New Roman"/>
          <w:sz w:val="24"/>
          <w:szCs w:val="24"/>
        </w:rPr>
        <w:t>3</w:t>
      </w:r>
      <w:r w:rsidRPr="006D1412">
        <w:rPr>
          <w:rFonts w:ascii="Times New Roman" w:hAnsi="Times New Roman" w:cs="Times New Roman"/>
          <w:sz w:val="24"/>
          <w:szCs w:val="24"/>
        </w:rPr>
        <w:t xml:space="preserve"> ч в неделю.</w:t>
      </w:r>
    </w:p>
    <w:p w:rsidR="00462695" w:rsidRPr="006D1412" w:rsidRDefault="00462695" w:rsidP="004D37CB">
      <w:pPr>
        <w:pStyle w:val="ParagraphStyle"/>
        <w:tabs>
          <w:tab w:val="left" w:pos="990"/>
        </w:tabs>
        <w:spacing w:before="45" w:line="264" w:lineRule="auto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4D37CB" w:rsidRPr="006D1412" w:rsidRDefault="004D37CB" w:rsidP="004D37CB">
      <w:pPr>
        <w:pStyle w:val="ParagraphStyle"/>
        <w:tabs>
          <w:tab w:val="left" w:pos="990"/>
        </w:tabs>
        <w:spacing w:before="45" w:line="264" w:lineRule="auto"/>
        <w:ind w:left="1080"/>
        <w:rPr>
          <w:rFonts w:ascii="Times New Roman" w:hAnsi="Times New Roman" w:cs="Times New Roman"/>
          <w:spacing w:val="45"/>
        </w:rPr>
      </w:pPr>
      <w:r w:rsidRPr="006D1412">
        <w:rPr>
          <w:rFonts w:ascii="Times New Roman" w:hAnsi="Times New Roman" w:cs="Times New Roman"/>
          <w:b/>
          <w:bCs/>
          <w:color w:val="000000"/>
        </w:rPr>
        <w:t xml:space="preserve">Требования к уровню подготовки </w:t>
      </w:r>
      <w:r w:rsidR="00C723E3" w:rsidRPr="006D1412">
        <w:rPr>
          <w:rFonts w:ascii="Times New Roman" w:hAnsi="Times New Roman" w:cs="Times New Roman"/>
          <w:b/>
          <w:bCs/>
          <w:color w:val="000000"/>
        </w:rPr>
        <w:t>об</w:t>
      </w:r>
      <w:r w:rsidRPr="006D1412">
        <w:rPr>
          <w:rFonts w:ascii="Times New Roman" w:hAnsi="Times New Roman" w:cs="Times New Roman"/>
          <w:b/>
          <w:bCs/>
          <w:color w:val="000000"/>
        </w:rPr>
        <w:t>уча</w:t>
      </w:r>
      <w:r w:rsidR="0076265D" w:rsidRPr="006D1412">
        <w:rPr>
          <w:rFonts w:ascii="Times New Roman" w:hAnsi="Times New Roman" w:cs="Times New Roman"/>
          <w:b/>
          <w:bCs/>
          <w:color w:val="000000"/>
        </w:rPr>
        <w:t>ю</w:t>
      </w:r>
      <w:r w:rsidRPr="006D1412">
        <w:rPr>
          <w:rFonts w:ascii="Times New Roman" w:hAnsi="Times New Roman" w:cs="Times New Roman"/>
          <w:b/>
          <w:bCs/>
          <w:color w:val="000000"/>
        </w:rPr>
        <w:t>щихся</w:t>
      </w:r>
    </w:p>
    <w:p w:rsidR="004D37CB" w:rsidRPr="006D1412" w:rsidRDefault="00C723E3" w:rsidP="004D37CB">
      <w:pPr>
        <w:pStyle w:val="ParagraphStyle"/>
        <w:tabs>
          <w:tab w:val="left" w:pos="990"/>
        </w:tabs>
        <w:spacing w:before="45" w:line="264" w:lineRule="auto"/>
        <w:ind w:left="1080"/>
        <w:rPr>
          <w:rFonts w:ascii="Times New Roman" w:hAnsi="Times New Roman" w:cs="Times New Roman"/>
        </w:rPr>
      </w:pPr>
      <w:r w:rsidRPr="006D1412">
        <w:rPr>
          <w:rFonts w:ascii="Times New Roman" w:hAnsi="Times New Roman" w:cs="Times New Roman"/>
          <w:spacing w:val="45"/>
        </w:rPr>
        <w:t>Обу</w:t>
      </w:r>
      <w:r w:rsidR="004D37CB" w:rsidRPr="006D1412">
        <w:rPr>
          <w:rFonts w:ascii="Times New Roman" w:hAnsi="Times New Roman" w:cs="Times New Roman"/>
          <w:spacing w:val="45"/>
        </w:rPr>
        <w:t>ча</w:t>
      </w:r>
      <w:r w:rsidR="0076265D" w:rsidRPr="006D1412">
        <w:rPr>
          <w:rFonts w:ascii="Times New Roman" w:hAnsi="Times New Roman" w:cs="Times New Roman"/>
          <w:spacing w:val="45"/>
        </w:rPr>
        <w:t>ю</w:t>
      </w:r>
      <w:r w:rsidR="004D37CB" w:rsidRPr="006D1412">
        <w:rPr>
          <w:rFonts w:ascii="Times New Roman" w:hAnsi="Times New Roman" w:cs="Times New Roman"/>
          <w:spacing w:val="45"/>
        </w:rPr>
        <w:t>щиеся получат возможность научиться</w:t>
      </w:r>
      <w:r w:rsidR="004D37CB" w:rsidRPr="006D1412">
        <w:rPr>
          <w:rFonts w:ascii="Times New Roman" w:hAnsi="Times New Roman" w:cs="Times New Roman"/>
        </w:rPr>
        <w:t>: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участвовать в дискуссиях на нравственные темы; подбирать примеры из прочитанных произведений;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находить в произведениях средства художественной выразительности;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lastRenderedPageBreak/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F24258" w:rsidRPr="006D1412" w:rsidRDefault="00F24258" w:rsidP="00ED57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F24258" w:rsidRPr="006D1412" w:rsidRDefault="00F24258" w:rsidP="00ED57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F24258" w:rsidRPr="006D1412" w:rsidRDefault="00F24258" w:rsidP="00ED57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F24258" w:rsidRPr="006D1412" w:rsidRDefault="00F24258" w:rsidP="00ED57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писать отзыв на прочитанную книгу.</w:t>
      </w:r>
    </w:p>
    <w:p w:rsidR="00F24258" w:rsidRPr="006D1412" w:rsidRDefault="00F24258" w:rsidP="00ED577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6D1412" w:rsidRPr="006D1412" w:rsidRDefault="006D1412" w:rsidP="006D1412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6D1412">
        <w:rPr>
          <w:rFonts w:ascii="Times New Roman" w:hAnsi="Times New Roman" w:cs="Times New Roman"/>
          <w:b/>
        </w:rPr>
        <w:t>Содержание учебного предмета</w:t>
      </w:r>
    </w:p>
    <w:p w:rsidR="006D1412" w:rsidRPr="006D1412" w:rsidRDefault="006D1412" w:rsidP="006D1412">
      <w:pPr>
        <w:ind w:left="284" w:hanging="284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528"/>
        <w:gridCol w:w="9043"/>
      </w:tblGrid>
      <w:tr w:rsidR="006D1412" w:rsidRPr="006D1412" w:rsidTr="00CA1A75">
        <w:tc>
          <w:tcPr>
            <w:tcW w:w="534" w:type="dxa"/>
          </w:tcPr>
          <w:p w:rsidR="006D1412" w:rsidRPr="006D1412" w:rsidRDefault="006D1412" w:rsidP="00CA1A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497" w:type="dxa"/>
          </w:tcPr>
          <w:p w:rsidR="006D1412" w:rsidRPr="006D1412" w:rsidRDefault="006D1412" w:rsidP="00CA1A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разделов и содержание учебного предмета</w:t>
            </w:r>
          </w:p>
        </w:tc>
      </w:tr>
      <w:tr w:rsidR="006D1412" w:rsidRPr="006D1412" w:rsidTr="00CA1A75">
        <w:tc>
          <w:tcPr>
            <w:tcW w:w="534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Вводный урок по курсу литера</w:t>
            </w: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softHyphen/>
              <w:t>турного чтения   1 ч</w:t>
            </w:r>
          </w:p>
          <w:p w:rsidR="006D1412" w:rsidRPr="006D1412" w:rsidRDefault="006D1412" w:rsidP="00CA1A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Вступительная статья.</w:t>
            </w:r>
          </w:p>
        </w:tc>
      </w:tr>
      <w:tr w:rsidR="006D1412" w:rsidRPr="006D1412" w:rsidTr="00CA1A75">
        <w:tc>
          <w:tcPr>
            <w:tcW w:w="534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Летописи. Былины. Жития.   8ч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«И повесил Олег щит свой на врата Царьграда...»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«И вспомнил Олег коня своего...» «Ильины три поездочки».</w:t>
            </w:r>
          </w:p>
          <w:p w:rsidR="006D1412" w:rsidRPr="006D1412" w:rsidRDefault="006D1412" w:rsidP="00CA1A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«Житие Сергия Радонежского»</w:t>
            </w:r>
          </w:p>
        </w:tc>
      </w:tr>
      <w:tr w:rsidR="006D1412" w:rsidRPr="006D1412" w:rsidTr="00CA1A75">
        <w:tc>
          <w:tcPr>
            <w:tcW w:w="534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Чудесный мир классики             17 ч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  <w:color w:val="000000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А. С. Пушкин «Няне», «Туча», «Унылая пора!..»,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 xml:space="preserve"> «Сказка о мертвой царевне и о семи богатырях».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 xml:space="preserve">М. Ю. Лермонтов «Ашик-Кериб». 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Л. Н. Толстой «Детство», А. П. Чехов «Мальчики»</w:t>
            </w:r>
          </w:p>
        </w:tc>
      </w:tr>
      <w:tr w:rsidR="006D1412" w:rsidRPr="006D1412" w:rsidTr="00CA1A75">
        <w:tc>
          <w:tcPr>
            <w:tcW w:w="534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Поэтическая тетрадь    9 ч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Ф. И. Тютчев «Еще земли печален вид...», «Как неожиданно и ярко...». А. А. Фет «Бабочка», «Весенний дождь».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Е. А. Баратынский «Весна, весна! Как воздух чист!..», «Где сладкий шепот...».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И. С. Никитин «В синем небе плывут над полями...».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Н. А. Некрасов «В зим</w:t>
            </w:r>
            <w:r w:rsidRPr="006D1412">
              <w:rPr>
                <w:rFonts w:ascii="Times New Roman" w:hAnsi="Times New Roman" w:cs="Times New Roman"/>
                <w:color w:val="000000"/>
              </w:rPr>
              <w:softHyphen/>
              <w:t>ние сумерки нянины сказки...».</w:t>
            </w:r>
          </w:p>
          <w:p w:rsidR="006D1412" w:rsidRPr="006D1412" w:rsidRDefault="006D1412" w:rsidP="00CA1A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 xml:space="preserve">И. А. Бунин «Листопад» </w:t>
            </w:r>
            <w:r w:rsidRPr="006D1412">
              <w:rPr>
                <w:rFonts w:ascii="Times New Roman" w:hAnsi="Times New Roman" w:cs="Times New Roman"/>
              </w:rPr>
              <w:t>К.Ушинский «Четыре желания»</w:t>
            </w:r>
          </w:p>
        </w:tc>
      </w:tr>
      <w:tr w:rsidR="006D1412" w:rsidRPr="006D1412" w:rsidTr="00CA1A75">
        <w:tc>
          <w:tcPr>
            <w:tcW w:w="534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Литературные сказки     12 ч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В. Ф. Одоевский «Городок в табакерке».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  <w:color w:val="000000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. П. П. Бажов «Серебряное копытце».</w:t>
            </w:r>
          </w:p>
          <w:p w:rsidR="006D1412" w:rsidRPr="006D1412" w:rsidRDefault="006D1412" w:rsidP="00CA1A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Т. Аксаков «Аленький цветочек»</w:t>
            </w:r>
          </w:p>
        </w:tc>
      </w:tr>
      <w:tr w:rsidR="006D1412" w:rsidRPr="006D1412" w:rsidTr="00CA1A75">
        <w:tc>
          <w:tcPr>
            <w:tcW w:w="534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Делу время</w:t>
            </w:r>
            <w:r w:rsidRPr="006D1412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потехе час   7 ч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Е. Л. Шварц «Сказка о потерянном времени».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В. Ю. Драгунский «Главные рекиВ. В. Голявкин «Никакой я горчицы не ел»</w:t>
            </w:r>
          </w:p>
        </w:tc>
      </w:tr>
      <w:tr w:rsidR="006D1412" w:rsidRPr="006D1412" w:rsidTr="00CA1A75">
        <w:trPr>
          <w:trHeight w:val="1265"/>
        </w:trPr>
        <w:tc>
          <w:tcPr>
            <w:tcW w:w="534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Страна детства   11 ч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Б. С. Житков «Как я ловил человеч</w:t>
            </w:r>
            <w:r w:rsidRPr="006D1412">
              <w:rPr>
                <w:rFonts w:ascii="Times New Roman" w:hAnsi="Times New Roman" w:cs="Times New Roman"/>
                <w:color w:val="000000"/>
              </w:rPr>
              <w:softHyphen/>
              <w:t>ков».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К. Г. Паустовский «Корзина с еловы</w:t>
            </w:r>
            <w:r w:rsidRPr="006D1412">
              <w:rPr>
                <w:rFonts w:ascii="Times New Roman" w:hAnsi="Times New Roman" w:cs="Times New Roman"/>
                <w:color w:val="000000"/>
              </w:rPr>
              <w:softHyphen/>
              <w:t>ми шишками».</w:t>
            </w:r>
          </w:p>
          <w:p w:rsidR="006D1412" w:rsidRPr="006D1412" w:rsidRDefault="006D1412" w:rsidP="00CA1A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М. М. Зощенко «Ёлка»</w:t>
            </w:r>
          </w:p>
          <w:p w:rsidR="006D1412" w:rsidRPr="006D1412" w:rsidRDefault="006D1412" w:rsidP="00CA1A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М. И. Цветаева «Бежит тропинка с бугорка», «Наши царства»</w:t>
            </w:r>
          </w:p>
        </w:tc>
      </w:tr>
      <w:tr w:rsidR="006D1412" w:rsidRPr="006D1412" w:rsidTr="00CA1A75">
        <w:trPr>
          <w:trHeight w:val="1771"/>
        </w:trPr>
        <w:tc>
          <w:tcPr>
            <w:tcW w:w="534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6D1412" w:rsidRPr="006D1412" w:rsidRDefault="006D1412" w:rsidP="00CA1A7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Природа и мы   11ч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Д. Н. Мамин-Сибиряк «Приёмыш».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  <w:bCs/>
                <w:iCs/>
              </w:rPr>
            </w:pPr>
            <w:r w:rsidRPr="006D1412">
              <w:rPr>
                <w:rFonts w:ascii="Times New Roman" w:hAnsi="Times New Roman" w:cs="Times New Roman"/>
                <w:bCs/>
                <w:iCs/>
              </w:rPr>
              <w:t>С. Есенин «Лебёдушка»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И. Куприн «Барбос и Жулька».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М. М. Пришвин «Выскочка».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Е. И. Чарушин «Кабан».</w:t>
            </w:r>
          </w:p>
          <w:p w:rsidR="006D1412" w:rsidRPr="006D1412" w:rsidRDefault="006D1412" w:rsidP="00CA1A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П. Астафьев «Стрижонок Скрип»</w:t>
            </w:r>
          </w:p>
        </w:tc>
      </w:tr>
      <w:tr w:rsidR="006D1412" w:rsidRPr="006D1412" w:rsidTr="00CA1A75">
        <w:tc>
          <w:tcPr>
            <w:tcW w:w="534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6D1412" w:rsidRPr="006D1412" w:rsidRDefault="006D1412" w:rsidP="00CA1A7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Родина  7ч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И. С. Никитин «Русь».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С. Д. Дрожжин «Родине».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А. В. Жигулин «О, Родина! В неярком блеске».</w:t>
            </w:r>
          </w:p>
          <w:p w:rsidR="006D1412" w:rsidRPr="006D1412" w:rsidRDefault="006D1412" w:rsidP="00CA1A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bCs/>
                <w:iCs/>
              </w:rPr>
              <w:t>Песня защитников Брестской крепости</w:t>
            </w:r>
          </w:p>
        </w:tc>
      </w:tr>
      <w:tr w:rsidR="006D1412" w:rsidRPr="006D1412" w:rsidTr="00CA1A75">
        <w:tc>
          <w:tcPr>
            <w:tcW w:w="534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6D1412" w:rsidRPr="006D1412" w:rsidRDefault="006D1412" w:rsidP="00CA1A7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Страна Фантазия  8 ч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Е. С. Велтистов «Приключения Электроника».</w:t>
            </w:r>
          </w:p>
          <w:p w:rsidR="006D1412" w:rsidRPr="006D1412" w:rsidRDefault="006D1412" w:rsidP="00CA1A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К. Булычёв «Путешествие Алисы»</w:t>
            </w:r>
          </w:p>
        </w:tc>
      </w:tr>
      <w:tr w:rsidR="006D1412" w:rsidRPr="006D1412" w:rsidTr="00CA1A75">
        <w:tc>
          <w:tcPr>
            <w:tcW w:w="534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6D1412" w:rsidRPr="006D1412" w:rsidRDefault="006D1412" w:rsidP="00CA1A7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Зарубежная литература 11 ч</w:t>
            </w:r>
          </w:p>
          <w:p w:rsidR="006D1412" w:rsidRPr="006D1412" w:rsidRDefault="006D1412" w:rsidP="00CA1A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Д. Свифт «Путешествие Гулливера». Г.-Х. Андерсен «Русалочка».</w:t>
            </w:r>
          </w:p>
          <w:p w:rsidR="006D1412" w:rsidRPr="006D1412" w:rsidRDefault="006D1412" w:rsidP="00CA1A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М. Твен «Приключения Тома Сойера». </w:t>
            </w:r>
          </w:p>
          <w:p w:rsidR="006D1412" w:rsidRPr="006D1412" w:rsidRDefault="006D1412" w:rsidP="00CA1A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D1412" w:rsidRPr="006D1412" w:rsidRDefault="006D1412" w:rsidP="006D14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</w:rPr>
      </w:pPr>
    </w:p>
    <w:p w:rsidR="00F24258" w:rsidRPr="006D1412" w:rsidRDefault="00F24258" w:rsidP="00F24258">
      <w:pPr>
        <w:pStyle w:val="ab"/>
        <w:rPr>
          <w:b/>
          <w:lang w:val="ru-RU"/>
        </w:rPr>
      </w:pPr>
    </w:p>
    <w:p w:rsidR="00F24258" w:rsidRPr="006D1412" w:rsidRDefault="00F24258" w:rsidP="004D37CB">
      <w:pPr>
        <w:pStyle w:val="ParagraphStyle"/>
        <w:tabs>
          <w:tab w:val="left" w:pos="990"/>
        </w:tabs>
        <w:spacing w:before="45" w:line="264" w:lineRule="auto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F25055" w:rsidRPr="006D1412" w:rsidRDefault="00F25055" w:rsidP="004D37CB">
      <w:pPr>
        <w:pStyle w:val="ad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</w:p>
    <w:p w:rsidR="00AF74D4" w:rsidRPr="006D1412" w:rsidRDefault="00AF74D4" w:rsidP="004D37CB">
      <w:pPr>
        <w:pStyle w:val="ad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  <w:r w:rsidRPr="006D1412">
        <w:rPr>
          <w:b/>
          <w:color w:val="000000"/>
          <w:sz w:val="24"/>
          <w:szCs w:val="24"/>
        </w:rPr>
        <w:t>ОКРУЖАЮЩИЙ МИР</w:t>
      </w:r>
    </w:p>
    <w:p w:rsidR="00AF74D4" w:rsidRPr="006D1412" w:rsidRDefault="00AF74D4" w:rsidP="004D37CB">
      <w:pPr>
        <w:pStyle w:val="ad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</w:p>
    <w:p w:rsidR="00AF74D4" w:rsidRPr="006D1412" w:rsidRDefault="00AF74D4" w:rsidP="00462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F74D4" w:rsidRPr="006D1412" w:rsidRDefault="00AF74D4" w:rsidP="00AF74D4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 Окружающий мир» для </w:t>
      </w:r>
      <w:r w:rsid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авторской  программы А.А.Плешакова  (Рабочие программы «Школа  России», 1-4 - М.: Просвещение, 201</w:t>
      </w:r>
      <w:r w:rsidR="006D1412" w:rsidRPr="006D1412">
        <w:rPr>
          <w:rFonts w:ascii="Times New Roman" w:hAnsi="Times New Roman" w:cs="Times New Roman"/>
          <w:sz w:val="24"/>
          <w:szCs w:val="24"/>
        </w:rPr>
        <w:t>5</w:t>
      </w:r>
      <w:r w:rsidRPr="006D1412">
        <w:rPr>
          <w:rFonts w:ascii="Times New Roman" w:hAnsi="Times New Roman" w:cs="Times New Roman"/>
          <w:sz w:val="24"/>
          <w:szCs w:val="24"/>
        </w:rPr>
        <w:t xml:space="preserve">г.), с опорой на ООП  Ишненского ОУ, Адаптированную ООП </w:t>
      </w:r>
      <w:r w:rsidRPr="006D1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НОО обучающихся с ЗПР МОУ Ишненской СОШ на 2017 – 2022 г., </w:t>
      </w:r>
      <w:r w:rsidRPr="006D1412">
        <w:rPr>
          <w:rFonts w:ascii="Times New Roman" w:hAnsi="Times New Roman" w:cs="Times New Roman"/>
          <w:sz w:val="24"/>
          <w:szCs w:val="24"/>
        </w:rPr>
        <w:t>где прописаны цели с учетом учебного предмета,  общая характеристика, ценностные ориентиры,  планируемые результаты освоения предмета, содержание учебного предмета и ориентирована на работу по учебно- методическому  комплекту « Школа России» ":</w:t>
      </w:r>
    </w:p>
    <w:p w:rsidR="00AF74D4" w:rsidRPr="006D1412" w:rsidRDefault="00AF74D4" w:rsidP="00AF74D4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 xml:space="preserve">1. Окружающий мир. Учебник  </w:t>
      </w:r>
      <w:r w:rsidR="006D1412" w:rsidRPr="006D1412">
        <w:rPr>
          <w:rFonts w:ascii="Times New Roman" w:eastAsia="Calibri" w:hAnsi="Times New Roman" w:cs="Times New Roman"/>
          <w:sz w:val="24"/>
          <w:szCs w:val="24"/>
        </w:rPr>
        <w:t>4</w:t>
      </w:r>
      <w:r w:rsidRPr="006D1412">
        <w:rPr>
          <w:rFonts w:ascii="Times New Roman" w:eastAsia="Calibri" w:hAnsi="Times New Roman" w:cs="Times New Roman"/>
          <w:sz w:val="24"/>
          <w:szCs w:val="24"/>
        </w:rPr>
        <w:t xml:space="preserve"> класс в 2 частях А.А. Плешаков.</w:t>
      </w:r>
      <w:r w:rsidR="006D1412" w:rsidRPr="006D1412">
        <w:rPr>
          <w:rFonts w:ascii="Times New Roman" w:hAnsi="Times New Roman" w:cs="Times New Roman"/>
          <w:sz w:val="24"/>
          <w:szCs w:val="24"/>
        </w:rPr>
        <w:t xml:space="preserve">  Москва «Просвещение» 2019</w:t>
      </w:r>
      <w:r w:rsidRPr="006D141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F74D4" w:rsidRPr="006D1412" w:rsidRDefault="00AF74D4" w:rsidP="00AF74D4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6D1412">
        <w:rPr>
          <w:rFonts w:ascii="Times New Roman" w:hAnsi="Times New Roman" w:cs="Times New Roman"/>
          <w:sz w:val="24"/>
          <w:szCs w:val="24"/>
        </w:rPr>
        <w:t>Рабочая тетрадь по окружающему миру в 2 частях А.А. Плеш</w:t>
      </w:r>
      <w:r w:rsidR="006D1412" w:rsidRPr="006D1412">
        <w:rPr>
          <w:rFonts w:ascii="Times New Roman" w:hAnsi="Times New Roman" w:cs="Times New Roman"/>
          <w:sz w:val="24"/>
          <w:szCs w:val="24"/>
        </w:rPr>
        <w:t>аков. Москва « Просвещение» 2019</w:t>
      </w:r>
      <w:r w:rsidRPr="006D141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F74D4" w:rsidRPr="006D1412" w:rsidRDefault="00AF74D4" w:rsidP="00AF74D4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 xml:space="preserve">3.Контрольно- измерительные материалы. Окружающий мир. </w:t>
      </w:r>
      <w:r w:rsidR="006D1412">
        <w:rPr>
          <w:rFonts w:ascii="Times New Roman" w:eastAsia="Calibri" w:hAnsi="Times New Roman" w:cs="Times New Roman"/>
          <w:sz w:val="24"/>
          <w:szCs w:val="24"/>
        </w:rPr>
        <w:t>4</w:t>
      </w:r>
      <w:r w:rsidRPr="006D1412">
        <w:rPr>
          <w:rFonts w:ascii="Times New Roman" w:eastAsia="Calibri" w:hAnsi="Times New Roman" w:cs="Times New Roman"/>
          <w:sz w:val="24"/>
          <w:szCs w:val="24"/>
        </w:rPr>
        <w:t>класс/ И.Ф. Яценко М.: ВАКО, 2018г.</w:t>
      </w:r>
    </w:p>
    <w:p w:rsidR="00AF74D4" w:rsidRPr="006D1412" w:rsidRDefault="00AF74D4" w:rsidP="00AF74D4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Тесты Плешаков А.А. Окружающий мир. </w:t>
      </w:r>
      <w:r w:rsidR="006D1412">
        <w:rPr>
          <w:rFonts w:ascii="Times New Roman" w:eastAsia="Calibri" w:hAnsi="Times New Roman" w:cs="Times New Roman"/>
          <w:sz w:val="24"/>
          <w:szCs w:val="24"/>
        </w:rPr>
        <w:t>4</w:t>
      </w:r>
      <w:r w:rsidRPr="006D1412">
        <w:rPr>
          <w:rFonts w:ascii="Times New Roman" w:eastAsia="Calibri" w:hAnsi="Times New Roman" w:cs="Times New Roman"/>
          <w:sz w:val="24"/>
          <w:szCs w:val="24"/>
        </w:rPr>
        <w:t xml:space="preserve"> класс. - М.: Просвещение, 2018</w:t>
      </w:r>
    </w:p>
    <w:p w:rsidR="00AF74D4" w:rsidRPr="006D1412" w:rsidRDefault="00AF74D4" w:rsidP="00AF7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учебник включен в Федера</w:t>
      </w:r>
      <w:r w:rsidR="006D1412" w:rsidRPr="006D141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перечень учебников на 2019</w:t>
      </w:r>
      <w:r w:rsidRPr="006D141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D1412" w:rsidRPr="006D14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D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AF74D4" w:rsidRPr="006D1412" w:rsidRDefault="00AF74D4" w:rsidP="00AF74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4D4" w:rsidRPr="006D1412" w:rsidRDefault="00AF74D4" w:rsidP="00AF74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Место курса «Окружающий мир» в учебном плане</w:t>
      </w:r>
    </w:p>
    <w:p w:rsidR="00AF74D4" w:rsidRPr="006D1412" w:rsidRDefault="00AF74D4" w:rsidP="00AF74D4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 В соответствии с Образовательной программой школы, на изучение учебного предмета "Окружающий мир" в </w:t>
      </w:r>
      <w:r w:rsidR="006D1412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классе отводится 68 часов в год,  2часа в неделю (при 34 учебных неделях</w:t>
      </w:r>
      <w:r w:rsidR="00772F56" w:rsidRPr="006D141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3"/>
        <w:gridCol w:w="6506"/>
      </w:tblGrid>
      <w:tr w:rsidR="006D1412" w:rsidRPr="006D1412" w:rsidTr="00CA1A75">
        <w:tc>
          <w:tcPr>
            <w:tcW w:w="2533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6D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аздел программы</w:t>
            </w:r>
          </w:p>
        </w:tc>
        <w:tc>
          <w:tcPr>
            <w:tcW w:w="6506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6D1412" w:rsidRPr="006D1412" w:rsidTr="00CA1A75">
        <w:tc>
          <w:tcPr>
            <w:tcW w:w="2533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Земля и человечество</w:t>
            </w:r>
          </w:p>
        </w:tc>
        <w:tc>
          <w:tcPr>
            <w:tcW w:w="6506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астронома.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географа.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 глазами историка.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 и настоящее глазами эколога.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картой звездного неба. Глобус и географическая карта. Пояса Земли. Знакомство с историческими картами.</w:t>
            </w:r>
          </w:p>
        </w:tc>
      </w:tr>
      <w:tr w:rsidR="006D1412" w:rsidRPr="006D1412" w:rsidTr="00CA1A75">
        <w:tc>
          <w:tcPr>
            <w:tcW w:w="2533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Природа России</w:t>
            </w:r>
          </w:p>
        </w:tc>
        <w:tc>
          <w:tcPr>
            <w:tcW w:w="6506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и красота природы России.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нашей страны.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каждой из природных зон, охрана природы, виды растений и животных, внесенные в Красную книгу России.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Лес и человек.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1412" w:rsidRPr="006D1412" w:rsidTr="00CA1A75">
        <w:tc>
          <w:tcPr>
            <w:tcW w:w="2533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6D1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край – часть большой страны</w:t>
            </w:r>
          </w:p>
        </w:tc>
        <w:tc>
          <w:tcPr>
            <w:tcW w:w="6506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на карте Родины. Карта родного края.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 в нашем крае.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 края, их значение в природе и жизни человека.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</w:tc>
      </w:tr>
      <w:tr w:rsidR="006D1412" w:rsidRPr="006D1412" w:rsidTr="00CA1A75">
        <w:tc>
          <w:tcPr>
            <w:tcW w:w="2533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6D1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всемирной истории</w:t>
            </w:r>
          </w:p>
        </w:tc>
        <w:tc>
          <w:tcPr>
            <w:tcW w:w="6506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      </w:r>
          </w:p>
        </w:tc>
      </w:tr>
      <w:tr w:rsidR="006D1412" w:rsidRPr="006D1412" w:rsidTr="00CA1A75">
        <w:tc>
          <w:tcPr>
            <w:tcW w:w="2533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6D1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D1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истории Отечества</w:t>
            </w:r>
          </w:p>
        </w:tc>
        <w:tc>
          <w:tcPr>
            <w:tcW w:w="6506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славяне.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 Древней Руси.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Отечество в XIII – XV вв.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III. Образование единого Русского государства. Культура, быт и нравы страны в XIII – XV вв.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Наше Отечество в XVI – XVII вв. Патриотический подвиг Кузьмы Минина и Дмитрия Пожарского.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XIX – начале XX в. Отечественная война 1812 г. Бородинское сражение.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в России в 90-е гг. XX в. Культура России в XX в.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 родного края. История страны и родного края в названиях городов, поселков, улиц, в памяти народа, семьи.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Во времена Древней Руси.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1412" w:rsidRPr="006D1412" w:rsidTr="00CA1A75">
        <w:tc>
          <w:tcPr>
            <w:tcW w:w="2533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6.</w:t>
            </w:r>
            <w:r w:rsidRPr="006D1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Россия.</w:t>
            </w:r>
          </w:p>
        </w:tc>
        <w:tc>
          <w:tcPr>
            <w:tcW w:w="6506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 России. Президент, Федеральное собрание, Правительство.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символика нашей страны (флаг, герб, гимн). Государственные праздники.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Многонациональный состав населения России.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</w:p>
        </w:tc>
      </w:tr>
    </w:tbl>
    <w:p w:rsidR="00AF74D4" w:rsidRPr="006D1412" w:rsidRDefault="00AF74D4" w:rsidP="00AF7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F56" w:rsidRPr="006D1412" w:rsidRDefault="00772F56" w:rsidP="00772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r w:rsidR="00C723E3" w:rsidRPr="006D1412">
        <w:rPr>
          <w:rFonts w:ascii="Times New Roman" w:hAnsi="Times New Roman" w:cs="Times New Roman"/>
          <w:b/>
          <w:sz w:val="24"/>
          <w:szCs w:val="24"/>
        </w:rPr>
        <w:t>об</w:t>
      </w:r>
      <w:r w:rsidRPr="006D1412">
        <w:rPr>
          <w:rFonts w:ascii="Times New Roman" w:hAnsi="Times New Roman" w:cs="Times New Roman"/>
          <w:b/>
          <w:sz w:val="24"/>
          <w:szCs w:val="24"/>
        </w:rPr>
        <w:t>уча</w:t>
      </w:r>
      <w:r w:rsidR="0076265D" w:rsidRPr="006D1412">
        <w:rPr>
          <w:rFonts w:ascii="Times New Roman" w:hAnsi="Times New Roman" w:cs="Times New Roman"/>
          <w:b/>
          <w:sz w:val="24"/>
          <w:szCs w:val="24"/>
        </w:rPr>
        <w:t>ю</w:t>
      </w:r>
      <w:r w:rsidRPr="006D1412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772F56" w:rsidRPr="006D1412" w:rsidRDefault="00772F56" w:rsidP="00772F56">
      <w:pPr>
        <w:pStyle w:val="ad"/>
        <w:shd w:val="clear" w:color="auto" w:fill="auto"/>
        <w:spacing w:line="240" w:lineRule="exact"/>
        <w:ind w:left="20" w:firstLine="540"/>
        <w:jc w:val="both"/>
        <w:rPr>
          <w:i/>
          <w:sz w:val="24"/>
          <w:szCs w:val="24"/>
        </w:rPr>
      </w:pPr>
      <w:r w:rsidRPr="006D1412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 xml:space="preserve">В результате изучения окружающего мира учащиеся </w:t>
      </w:r>
      <w:r w:rsidRPr="006D1412">
        <w:rPr>
          <w:rStyle w:val="5"/>
          <w:rFonts w:ascii="Times New Roman" w:hAnsi="Times New Roman" w:cs="Times New Roman"/>
          <w:b w:val="0"/>
          <w:color w:val="000000"/>
          <w:sz w:val="24"/>
          <w:szCs w:val="24"/>
        </w:rPr>
        <w:t>получат возможность научиться</w:t>
      </w:r>
      <w:r w:rsidRPr="006D1412">
        <w:rPr>
          <w:rStyle w:val="10"/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глобусе и географических картах стороны горизонта, находить и показывать изученные географические объекты;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t>различать важнейшие полезные ископаемые родного края;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растения и животных, которые наиболее характерны для леса, луга, во</w:t>
      </w: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доёма родного края; основные сельскохозяйственные растения, а также сельскохозяйствен</w:t>
      </w: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животных края;</w:t>
      </w:r>
    </w:p>
    <w:p w:rsidR="006D1412" w:rsidRPr="006D1412" w:rsidRDefault="006D1412" w:rsidP="006D1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t>объяснять в пределах требований программы взаимосвязи в природе и между при</w:t>
      </w:r>
      <w:r w:rsidRPr="006D1412">
        <w:rPr>
          <w:rFonts w:ascii="Times New Roman" w:hAnsi="Times New Roman" w:cs="Times New Roman"/>
          <w:color w:val="000000"/>
          <w:sz w:val="24"/>
          <w:szCs w:val="24"/>
        </w:rPr>
        <w:softHyphen/>
        <w:t>родой и человеком;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 и дополнительных источниках сведения по определенной теме, излагать их на уроке в виде сообщения, рассказа;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t>проводить самостоятельные наблюдения в природе;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t>оперировать с моделями, указанными в программе, самостоятельно разрабаты</w:t>
      </w:r>
      <w:r w:rsidRPr="006D1412">
        <w:rPr>
          <w:rFonts w:ascii="Times New Roman" w:hAnsi="Times New Roman" w:cs="Times New Roman"/>
          <w:color w:val="000000"/>
          <w:sz w:val="24"/>
          <w:szCs w:val="24"/>
        </w:rPr>
        <w:softHyphen/>
        <w:t>вать и изготовлять отдельные модели;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учебных и реальных ситуациях в доступной форме давать оценку деятельности людей с точки зрения её экологической допустимости, определять возможные причины на</w:t>
      </w: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блюдаемых в природе отрицательных изменений, предлагать простейшие прогнозы воз</w:t>
      </w: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можных последствий воздействия человека на природу, определять необходимые меры ох</w:t>
      </w: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раны природы, варианты личного участия в сохранении природного окружения;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t>формулировать и практически выполнять правила поведения в природе;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доступной форме пропагандировать знания о природе, об отношении к ней; лич</w:t>
      </w: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участвовать в практической работе по охране природы;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t>называть способы изображения Земли, её поверхности (глобус, географическая карта);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океаны и материки;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природные зоны России, рассказывать об особенностях природы и хозяй</w:t>
      </w: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об экологических проблемах в этих зонах;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t>рассказывать о государственной символике России, о государственных праздниках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t>России;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такое Конституция;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исторические периоды: первобытное общество, Древний мир, Средние века, Новое время, Новейшее время;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важнейшие события и великих людей отечественной истории.</w:t>
      </w:r>
    </w:p>
    <w:p w:rsidR="00772F56" w:rsidRPr="006D1412" w:rsidRDefault="00772F56" w:rsidP="00772F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23E3" w:rsidRPr="006D1412" w:rsidRDefault="00C723E3" w:rsidP="00772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011" w:rsidRPr="006D1412" w:rsidRDefault="00563011" w:rsidP="006D43B3">
      <w:pPr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Рабочие программы по</w:t>
      </w:r>
      <w:r w:rsidR="006D1412" w:rsidRPr="006D1412">
        <w:rPr>
          <w:rFonts w:ascii="Times New Roman" w:hAnsi="Times New Roman" w:cs="Times New Roman"/>
          <w:b/>
          <w:sz w:val="24"/>
          <w:szCs w:val="24"/>
        </w:rPr>
        <w:t xml:space="preserve"> ОРКСЭ, Родному русскому языку и литературе, </w:t>
      </w:r>
      <w:r w:rsidR="006D43B3" w:rsidRPr="006D1412">
        <w:rPr>
          <w:rFonts w:ascii="Times New Roman" w:hAnsi="Times New Roman" w:cs="Times New Roman"/>
          <w:b/>
          <w:sz w:val="24"/>
          <w:szCs w:val="24"/>
        </w:rPr>
        <w:t>ИЗО и технологии полностью совпадают с требованиями к остальным обучающимся.</w:t>
      </w:r>
    </w:p>
    <w:p w:rsidR="00C723E3" w:rsidRPr="006D1412" w:rsidRDefault="00C723E3" w:rsidP="006D43B3">
      <w:pPr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 календарно-тематическом планировании имеется графа «Примечание», где прописаны способы оказания помощи обучающемуся с ОВЗ</w:t>
      </w:r>
    </w:p>
    <w:p w:rsidR="00563011" w:rsidRPr="006D1412" w:rsidRDefault="00563011" w:rsidP="00221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7E4" w:rsidRPr="006D1412" w:rsidRDefault="000807E4" w:rsidP="00221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основной образовательной программы начального общего образования для учащихся с задержкой психического развития.</w:t>
      </w:r>
    </w:p>
    <w:p w:rsidR="000807E4" w:rsidRPr="006D1412" w:rsidRDefault="000807E4" w:rsidP="00221C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684" w:rsidRPr="006D1412" w:rsidRDefault="000807E4" w:rsidP="00221C57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Обучающиеся с ЗПР (вариант 7.1.) имеют право на прохождение текущей, промежуточной и государственной итоговой аттестации освоения основной образовательной Программы в иных формах.  Специальные условия проведения текущей, промежуточной и итоговой (по итогам освоения основной образовательной программы начального общего образования) аттестации обучающихся с ЗПР включают:  </w:t>
      </w:r>
    </w:p>
    <w:p w:rsidR="00F71684" w:rsidRPr="006D1412" w:rsidRDefault="000807E4" w:rsidP="00221C57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• 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  </w:t>
      </w:r>
    </w:p>
    <w:p w:rsidR="00F71684" w:rsidRPr="006D1412" w:rsidRDefault="000807E4" w:rsidP="00221C57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lastRenderedPageBreak/>
        <w:t xml:space="preserve">• привычную обстановку в классе (присутствие своего учителя, наличие привычных для обучающихся наглядных схем, шаблонов общего хода выполнения заданий);  </w:t>
      </w:r>
    </w:p>
    <w:p w:rsidR="00F71684" w:rsidRPr="006D1412" w:rsidRDefault="000807E4" w:rsidP="00221C57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• присутствие в начале работы этапа общей организации деятельности; </w:t>
      </w:r>
    </w:p>
    <w:p w:rsidR="00F71684" w:rsidRPr="006D1412" w:rsidRDefault="000807E4" w:rsidP="00221C57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• адаптирование инструкции с учетом особых образовательных потребностей и </w:t>
      </w:r>
      <w:r w:rsidR="007A468C" w:rsidRPr="006D1412">
        <w:rPr>
          <w:rFonts w:ascii="Times New Roman" w:hAnsi="Times New Roman" w:cs="Times New Roman"/>
          <w:sz w:val="24"/>
          <w:szCs w:val="24"/>
        </w:rPr>
        <w:t>индивидуальных трудностей,</w:t>
      </w:r>
      <w:r w:rsidRPr="006D1412">
        <w:rPr>
          <w:rFonts w:ascii="Times New Roman" w:hAnsi="Times New Roman" w:cs="Times New Roman"/>
          <w:sz w:val="24"/>
          <w:szCs w:val="24"/>
        </w:rPr>
        <w:t xml:space="preserve"> обучающихся с ЗПР: </w:t>
      </w:r>
    </w:p>
    <w:p w:rsidR="00F71684" w:rsidRPr="006D1412" w:rsidRDefault="000807E4" w:rsidP="00221C57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1) упрощение формулировок по грамматическому оформлению;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2) упрощение многозвеньевой инструкции посредством деления ее на короткие смысловые единицы, задающие поэтапность (пошаговость) выполнения задания;  </w:t>
      </w:r>
    </w:p>
    <w:p w:rsidR="00F7168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 </w:t>
      </w:r>
    </w:p>
    <w:p w:rsidR="00F7168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•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F7168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• увеличение времени на выполнение заданий;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  • возможность организации короткого перерыва (10-15 мин) при нарастании в поведении ребенка проявлений утомления, истощения;   Соотношение продвижения обучающегося с ЗПР по двум направлениям (освоение основной образовательной Программы и формирование «жизненной компетенции») является определяющим для оценки качества образования по первому варианту стандарта.  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 </w:t>
      </w:r>
      <w:r w:rsidR="007A468C" w:rsidRPr="006D1412">
        <w:rPr>
          <w:rFonts w:ascii="Times New Roman" w:hAnsi="Times New Roman" w:cs="Times New Roman"/>
          <w:sz w:val="24"/>
          <w:szCs w:val="24"/>
        </w:rPr>
        <w:t>Оценка личностных</w:t>
      </w:r>
      <w:r w:rsidRPr="006D1412">
        <w:rPr>
          <w:rFonts w:ascii="Times New Roman" w:hAnsi="Times New Roman" w:cs="Times New Roman"/>
          <w:sz w:val="24"/>
          <w:szCs w:val="24"/>
        </w:rPr>
        <w:t xml:space="preserve"> результатов, метапредметных результатов, предметных результатов, система внутришкольного мониторинга образовательных достижений и портфель достижений как инструменты динамики образовательных достижений, итоговая оценка выпускника производятся в соответствии с положениями, изложенными в Основной образовательной программе начального общего образования   (в соответствии с ФГОС).   Для мониторинга метапредметных результатов используются комплексные проверочные и тренировочные задания. Итоговая работа позволяет выявить и оценить как уровень сформированности важнейших предметных аспектов обучения, так и компетентность в решении разнообразных программ.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44F" w:rsidRPr="006D1412" w:rsidRDefault="00B7244F" w:rsidP="004D3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7E4" w:rsidRPr="006D1412" w:rsidRDefault="000807E4" w:rsidP="004D3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КОРРЕКЦИОННЫЙ КОМПОНЕНТ</w:t>
      </w:r>
    </w:p>
    <w:p w:rsidR="006674E8" w:rsidRPr="006D1412" w:rsidRDefault="000807E4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 соответствии с психологически</w:t>
      </w:r>
      <w:r w:rsidR="004D37CB" w:rsidRPr="006D1412">
        <w:rPr>
          <w:rFonts w:ascii="Times New Roman" w:hAnsi="Times New Roman" w:cs="Times New Roman"/>
          <w:sz w:val="24"/>
          <w:szCs w:val="24"/>
        </w:rPr>
        <w:t xml:space="preserve">м заключением и рекомендациями </w:t>
      </w:r>
      <w:r w:rsidRPr="006D1412">
        <w:rPr>
          <w:rFonts w:ascii="Times New Roman" w:hAnsi="Times New Roman" w:cs="Times New Roman"/>
          <w:sz w:val="24"/>
          <w:szCs w:val="24"/>
        </w:rPr>
        <w:t xml:space="preserve">ПМПК, по результатам диагностики познавательной и эмоционально-волевой сферы обучающегося, разработаны программы развивающих занятий </w:t>
      </w:r>
      <w:r w:rsidRPr="006D1412">
        <w:rPr>
          <w:rFonts w:ascii="Times New Roman" w:hAnsi="Times New Roman" w:cs="Times New Roman"/>
          <w:b/>
          <w:sz w:val="24"/>
          <w:szCs w:val="24"/>
        </w:rPr>
        <w:t>педагогом</w:t>
      </w:r>
      <w:r w:rsidR="00354B15" w:rsidRPr="006D1412">
        <w:rPr>
          <w:rFonts w:ascii="Times New Roman" w:hAnsi="Times New Roman" w:cs="Times New Roman"/>
          <w:b/>
          <w:sz w:val="24"/>
          <w:szCs w:val="24"/>
        </w:rPr>
        <w:t>-</w:t>
      </w:r>
      <w:r w:rsidR="001750BC" w:rsidRPr="006D1412">
        <w:rPr>
          <w:rFonts w:ascii="Times New Roman" w:hAnsi="Times New Roman" w:cs="Times New Roman"/>
          <w:b/>
          <w:sz w:val="24"/>
          <w:szCs w:val="24"/>
        </w:rPr>
        <w:t>психологом,</w:t>
      </w:r>
      <w:r w:rsidR="00A03B0A" w:rsidRPr="006D1412">
        <w:rPr>
          <w:rFonts w:ascii="Times New Roman" w:hAnsi="Times New Roman" w:cs="Times New Roman"/>
          <w:b/>
          <w:sz w:val="24"/>
          <w:szCs w:val="24"/>
        </w:rPr>
        <w:t xml:space="preserve"> учителем – логопедом</w:t>
      </w:r>
      <w:r w:rsidR="001750BC" w:rsidRPr="006D1412">
        <w:rPr>
          <w:rFonts w:ascii="Times New Roman" w:hAnsi="Times New Roman" w:cs="Times New Roman"/>
          <w:b/>
          <w:sz w:val="24"/>
          <w:szCs w:val="24"/>
        </w:rPr>
        <w:t>. (</w:t>
      </w:r>
      <w:r w:rsidR="00A03B0A" w:rsidRPr="006D1412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4D37CB" w:rsidRPr="006D1412">
        <w:rPr>
          <w:rFonts w:ascii="Times New Roman" w:hAnsi="Times New Roman" w:cs="Times New Roman"/>
          <w:b/>
          <w:sz w:val="24"/>
          <w:szCs w:val="24"/>
        </w:rPr>
        <w:t>ы представлен</w:t>
      </w:r>
      <w:r w:rsidR="00683032">
        <w:rPr>
          <w:rFonts w:ascii="Times New Roman" w:hAnsi="Times New Roman" w:cs="Times New Roman"/>
          <w:b/>
          <w:sz w:val="24"/>
          <w:szCs w:val="24"/>
        </w:rPr>
        <w:t>ы</w:t>
      </w:r>
      <w:r w:rsidR="004D37CB" w:rsidRPr="006D1412">
        <w:rPr>
          <w:rFonts w:ascii="Times New Roman" w:hAnsi="Times New Roman" w:cs="Times New Roman"/>
          <w:b/>
          <w:sz w:val="24"/>
          <w:szCs w:val="24"/>
        </w:rPr>
        <w:t xml:space="preserve"> в приложен</w:t>
      </w:r>
      <w:r w:rsidR="00683032">
        <w:rPr>
          <w:rFonts w:ascii="Times New Roman" w:hAnsi="Times New Roman" w:cs="Times New Roman"/>
          <w:b/>
          <w:sz w:val="24"/>
          <w:szCs w:val="24"/>
        </w:rPr>
        <w:t>ии</w:t>
      </w:r>
      <w:r w:rsidR="00A03B0A" w:rsidRPr="006D1412">
        <w:rPr>
          <w:rFonts w:ascii="Times New Roman" w:hAnsi="Times New Roman" w:cs="Times New Roman"/>
          <w:b/>
          <w:sz w:val="24"/>
          <w:szCs w:val="24"/>
        </w:rPr>
        <w:t>)</w:t>
      </w:r>
    </w:p>
    <w:p w:rsidR="00BB1C46" w:rsidRPr="006D1412" w:rsidRDefault="00BB1C46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C46" w:rsidRPr="006D1412" w:rsidRDefault="00BB1C46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C46" w:rsidRPr="006D1412" w:rsidRDefault="00BB1C46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011" w:rsidRPr="006D1412" w:rsidRDefault="00563011" w:rsidP="003F13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6D43B3" w:rsidRPr="006D1412" w:rsidRDefault="006D43B3" w:rsidP="0046269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0807E4" w:rsidRPr="006D1412" w:rsidRDefault="006D43B3" w:rsidP="0046269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Приложение 3</w:t>
      </w:r>
      <w:bookmarkStart w:id="1" w:name="_Hlk493802283"/>
      <w:bookmarkEnd w:id="1"/>
    </w:p>
    <w:p w:rsidR="0056436F" w:rsidRPr="006D1412" w:rsidRDefault="0056436F" w:rsidP="0022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F71" w:rsidRPr="006D1412" w:rsidRDefault="00DE7F71" w:rsidP="0022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F71" w:rsidRPr="006D1412" w:rsidRDefault="00DE7F71" w:rsidP="0022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2C9F" w:rsidRPr="007D2C9F" w:rsidRDefault="007D2C9F" w:rsidP="007D2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C9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D2C9F" w:rsidRPr="007D2C9F" w:rsidRDefault="007D2C9F" w:rsidP="007D2C9F">
      <w:pPr>
        <w:rPr>
          <w:rFonts w:ascii="Times New Roman" w:hAnsi="Times New Roman" w:cs="Times New Roman"/>
          <w:sz w:val="24"/>
          <w:szCs w:val="24"/>
        </w:rPr>
      </w:pPr>
      <w:r w:rsidRPr="007D2C9F">
        <w:rPr>
          <w:rFonts w:ascii="Times New Roman" w:hAnsi="Times New Roman" w:cs="Times New Roman"/>
          <w:sz w:val="24"/>
          <w:szCs w:val="24"/>
        </w:rPr>
        <w:t>на адаптированную образовательную программу  начального общего образования, разработанную  для обучающихся 4 класса (вариант 7.1) Срок реализации 2019 – 2020 уч г</w:t>
      </w:r>
    </w:p>
    <w:p w:rsidR="007D2C9F" w:rsidRPr="007D2C9F" w:rsidRDefault="007D2C9F" w:rsidP="007D2C9F">
      <w:pPr>
        <w:pStyle w:val="ad"/>
        <w:ind w:firstLine="709"/>
        <w:jc w:val="both"/>
        <w:rPr>
          <w:sz w:val="24"/>
          <w:szCs w:val="24"/>
        </w:rPr>
      </w:pPr>
      <w:r w:rsidRPr="007D2C9F">
        <w:rPr>
          <w:sz w:val="24"/>
          <w:szCs w:val="24"/>
        </w:rPr>
        <w:t>Адаптированная образовательная программа начального общего образования разработана на основе  Закона об образовании № 273 от 29.12.2012г., Федерального государственного образовательного  стандарта 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1598,</w:t>
      </w:r>
    </w:p>
    <w:p w:rsidR="007D2C9F" w:rsidRPr="007D2C9F" w:rsidRDefault="007D2C9F" w:rsidP="007D2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C9F">
        <w:rPr>
          <w:rFonts w:ascii="Times New Roman" w:hAnsi="Times New Roman" w:cs="Times New Roman"/>
          <w:sz w:val="24"/>
          <w:szCs w:val="24"/>
        </w:rPr>
        <w:t xml:space="preserve">ФГОС НОО, утвержденный приказом Министерства образования и науки Российской Федерации от 06 октября 2009 года № 373,  примерной АООП НОО  Ишненскойсош для детей с ЗПР, </w:t>
      </w:r>
      <w:r w:rsidRPr="007D2C9F">
        <w:rPr>
          <w:rStyle w:val="aa"/>
          <w:rFonts w:ascii="Times New Roman" w:hAnsi="Times New Roman"/>
          <w:b w:val="0"/>
          <w:sz w:val="24"/>
          <w:szCs w:val="24"/>
        </w:rPr>
        <w:t>Приказа  от 31 декабря 2015 г. № 1576  «О внесении изменений в федеральный государственный образовательный стандарт начального общего образования», утвержденный приказом Министерством образования и науки Российской Федерации от 6 октября 2009 г. № 373</w:t>
      </w:r>
    </w:p>
    <w:p w:rsidR="007D2C9F" w:rsidRPr="007D2C9F" w:rsidRDefault="007D2C9F" w:rsidP="007D2C9F">
      <w:pPr>
        <w:rPr>
          <w:rFonts w:ascii="Times New Roman" w:hAnsi="Times New Roman" w:cs="Times New Roman"/>
          <w:sz w:val="24"/>
          <w:szCs w:val="24"/>
        </w:rPr>
      </w:pPr>
      <w:r w:rsidRPr="007D2C9F">
        <w:rPr>
          <w:rFonts w:ascii="Times New Roman" w:hAnsi="Times New Roman" w:cs="Times New Roman"/>
          <w:sz w:val="24"/>
          <w:szCs w:val="24"/>
        </w:rPr>
        <w:t>В программе  прописаны :</w:t>
      </w:r>
    </w:p>
    <w:p w:rsidR="007D2C9F" w:rsidRPr="007D2C9F" w:rsidRDefault="007D2C9F" w:rsidP="007D2C9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D2C9F">
        <w:rPr>
          <w:rFonts w:ascii="Times New Roman" w:hAnsi="Times New Roman" w:cs="Times New Roman"/>
          <w:sz w:val="24"/>
          <w:szCs w:val="24"/>
        </w:rPr>
        <w:t>психолого-педагогическая  характеристика каждого обучающегося;</w:t>
      </w:r>
    </w:p>
    <w:p w:rsidR="007D2C9F" w:rsidRPr="007D2C9F" w:rsidRDefault="007D2C9F" w:rsidP="007D2C9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C9F">
        <w:rPr>
          <w:rFonts w:ascii="Times New Roman" w:hAnsi="Times New Roman" w:cs="Times New Roman"/>
          <w:sz w:val="24"/>
          <w:szCs w:val="24"/>
        </w:rPr>
        <w:t>особые образовательные потребности обучающихся с ОВЗ,</w:t>
      </w:r>
    </w:p>
    <w:p w:rsidR="007D2C9F" w:rsidRPr="007D2C9F" w:rsidRDefault="007D2C9F" w:rsidP="007D2C9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C9F">
        <w:rPr>
          <w:rFonts w:ascii="Times New Roman" w:hAnsi="Times New Roman" w:cs="Times New Roman"/>
          <w:sz w:val="24"/>
          <w:szCs w:val="24"/>
        </w:rPr>
        <w:t xml:space="preserve">цели с учетом учебного предмета,  общая характеристика, ценностные ориентиры, содержание учебного предмета  совпадают с рабочими программами основного класса, в котором обучаются дети с ОВЗ. Программа ориентирована на работу по учебно-методическому  комплекту « Школа России» </w:t>
      </w:r>
    </w:p>
    <w:p w:rsidR="007D2C9F" w:rsidRPr="007D2C9F" w:rsidRDefault="007D2C9F" w:rsidP="007D2C9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C9F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7D2C9F" w:rsidRPr="007D2C9F" w:rsidRDefault="007D2C9F" w:rsidP="007D2C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C9F" w:rsidRPr="007D2C9F" w:rsidRDefault="007D2C9F" w:rsidP="007D2C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C9F">
        <w:rPr>
          <w:rFonts w:ascii="Times New Roman" w:hAnsi="Times New Roman" w:cs="Times New Roman"/>
          <w:b/>
          <w:sz w:val="24"/>
          <w:szCs w:val="24"/>
        </w:rPr>
        <w:t xml:space="preserve">К специальным образовательным условиям для данной категории обучающихся относятся:   </w:t>
      </w:r>
    </w:p>
    <w:p w:rsidR="007D2C9F" w:rsidRPr="007D2C9F" w:rsidRDefault="007D2C9F" w:rsidP="007D2C9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C9F">
        <w:rPr>
          <w:rFonts w:ascii="Times New Roman" w:hAnsi="Times New Roman" w:cs="Times New Roman"/>
          <w:sz w:val="24"/>
          <w:szCs w:val="24"/>
        </w:rPr>
        <w:t xml:space="preserve">Особые методы и формы обучения. </w:t>
      </w:r>
    </w:p>
    <w:p w:rsidR="007D2C9F" w:rsidRPr="007D2C9F" w:rsidRDefault="007D2C9F" w:rsidP="007D2C9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C9F">
        <w:rPr>
          <w:rFonts w:ascii="Times New Roman" w:hAnsi="Times New Roman" w:cs="Times New Roman"/>
          <w:sz w:val="24"/>
          <w:szCs w:val="24"/>
        </w:rPr>
        <w:t>Обязательная коррекционная работа:</w:t>
      </w:r>
    </w:p>
    <w:p w:rsidR="007D2C9F" w:rsidRPr="007D2C9F" w:rsidRDefault="007D2C9F" w:rsidP="007D2C9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C9F">
        <w:rPr>
          <w:rFonts w:ascii="Times New Roman" w:hAnsi="Times New Roman" w:cs="Times New Roman"/>
          <w:sz w:val="24"/>
          <w:szCs w:val="24"/>
        </w:rPr>
        <w:t>Работа с педагогом-психологом (2ч);</w:t>
      </w:r>
    </w:p>
    <w:p w:rsidR="007D2C9F" w:rsidRPr="007D2C9F" w:rsidRDefault="007D2C9F" w:rsidP="007D2C9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C9F">
        <w:rPr>
          <w:rFonts w:ascii="Times New Roman" w:hAnsi="Times New Roman" w:cs="Times New Roman"/>
          <w:sz w:val="24"/>
          <w:szCs w:val="24"/>
        </w:rPr>
        <w:t>Ритмика (1ч)</w:t>
      </w:r>
    </w:p>
    <w:p w:rsidR="007D2C9F" w:rsidRPr="007D2C9F" w:rsidRDefault="007D2C9F" w:rsidP="007D2C9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C9F">
        <w:rPr>
          <w:rFonts w:ascii="Times New Roman" w:hAnsi="Times New Roman" w:cs="Times New Roman"/>
          <w:sz w:val="24"/>
          <w:szCs w:val="24"/>
        </w:rPr>
        <w:t>Занятия с логопедом(1ч)</w:t>
      </w:r>
    </w:p>
    <w:p w:rsidR="007D2C9F" w:rsidRPr="007D2C9F" w:rsidRDefault="007D2C9F" w:rsidP="007D2C9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C9F">
        <w:rPr>
          <w:rFonts w:ascii="Times New Roman" w:hAnsi="Times New Roman" w:cs="Times New Roman"/>
          <w:sz w:val="24"/>
          <w:szCs w:val="24"/>
        </w:rPr>
        <w:t>Занятия с социальным педагогом(1ч)</w:t>
      </w:r>
    </w:p>
    <w:p w:rsidR="007D2C9F" w:rsidRPr="007D2C9F" w:rsidRDefault="007D2C9F" w:rsidP="007D2C9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C9F">
        <w:rPr>
          <w:rFonts w:ascii="Times New Roman" w:hAnsi="Times New Roman" w:cs="Times New Roman"/>
          <w:sz w:val="24"/>
          <w:szCs w:val="24"/>
        </w:rPr>
        <w:t>Внеурочная деятельность(5ч) (посещают вместе с классом, в котором обучаются)</w:t>
      </w:r>
    </w:p>
    <w:p w:rsidR="007D2C9F" w:rsidRPr="007D2C9F" w:rsidRDefault="007D2C9F" w:rsidP="007D2C9F">
      <w:pPr>
        <w:rPr>
          <w:rFonts w:ascii="Times New Roman" w:hAnsi="Times New Roman" w:cs="Times New Roman"/>
          <w:sz w:val="24"/>
          <w:szCs w:val="24"/>
        </w:rPr>
      </w:pPr>
    </w:p>
    <w:p w:rsidR="007D2C9F" w:rsidRPr="007D2C9F" w:rsidRDefault="007D2C9F" w:rsidP="007D2C9F">
      <w:pPr>
        <w:rPr>
          <w:rStyle w:val="s8"/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D2C9F">
        <w:rPr>
          <w:rStyle w:val="s8"/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Планируемые результаты освоения программы по различным предметам  в 4 классе для обучающихся с ОВЗ прописаны с учетом индивидуальных особенностей.</w:t>
      </w:r>
    </w:p>
    <w:p w:rsidR="007D2C9F" w:rsidRPr="007D2C9F" w:rsidRDefault="007D2C9F" w:rsidP="007D2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C9F">
        <w:rPr>
          <w:rFonts w:ascii="Times New Roman" w:hAnsi="Times New Roman" w:cs="Times New Roman"/>
          <w:b/>
          <w:sz w:val="24"/>
          <w:szCs w:val="24"/>
        </w:rPr>
        <w:t>Тематическое планирование (литературное чтение)</w:t>
      </w:r>
    </w:p>
    <w:tbl>
      <w:tblPr>
        <w:tblStyle w:val="a4"/>
        <w:tblW w:w="0" w:type="auto"/>
        <w:tblLook w:val="04A0"/>
      </w:tblPr>
      <w:tblGrid>
        <w:gridCol w:w="6487"/>
        <w:gridCol w:w="1701"/>
        <w:gridCol w:w="1383"/>
      </w:tblGrid>
      <w:tr w:rsidR="007D2C9F" w:rsidRPr="007D2C9F" w:rsidTr="007D2C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ч в РП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ч в АООП</w:t>
            </w:r>
          </w:p>
        </w:tc>
      </w:tr>
      <w:tr w:rsidR="007D2C9F" w:rsidRPr="007D2C9F" w:rsidTr="007D2C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pStyle w:val="ab"/>
              <w:rPr>
                <w:rFonts w:eastAsiaTheme="minorEastAsia"/>
                <w:lang w:val="ru-RU"/>
              </w:rPr>
            </w:pPr>
            <w:r w:rsidRPr="007D2C9F">
              <w:rPr>
                <w:lang w:val="ru-RU"/>
              </w:rPr>
              <w:t>Вводный урок по курсу   литературного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C9F" w:rsidRPr="007D2C9F" w:rsidTr="007D2C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pStyle w:val="ab"/>
              <w:rPr>
                <w:rFonts w:eastAsiaTheme="minorEastAsia"/>
              </w:rPr>
            </w:pPr>
            <w:r w:rsidRPr="007D2C9F">
              <w:t>Летописи, былины, жития.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2C9F" w:rsidRPr="007D2C9F" w:rsidTr="007D2C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pStyle w:val="ab"/>
              <w:rPr>
                <w:rFonts w:eastAsiaTheme="minorEastAsia"/>
              </w:rPr>
            </w:pPr>
            <w:r w:rsidRPr="007D2C9F">
              <w:t>Чудесныймирклассики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2C9F" w:rsidRPr="007D2C9F" w:rsidTr="007D2C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pStyle w:val="ab"/>
              <w:rPr>
                <w:rFonts w:eastAsiaTheme="minorEastAsia"/>
              </w:rPr>
            </w:pPr>
            <w:r w:rsidRPr="007D2C9F">
              <w:t>Поэтическаятетрадь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2C9F" w:rsidRPr="007D2C9F" w:rsidTr="007D2C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pStyle w:val="ab"/>
              <w:rPr>
                <w:rFonts w:eastAsiaTheme="minorEastAsia"/>
              </w:rPr>
            </w:pPr>
            <w:r w:rsidRPr="007D2C9F">
              <w:t>Литературныесказки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2C9F" w:rsidRPr="007D2C9F" w:rsidTr="007D2C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pStyle w:val="ab"/>
              <w:rPr>
                <w:rFonts w:eastAsiaTheme="minorEastAsia"/>
              </w:rPr>
            </w:pPr>
            <w:r w:rsidRPr="007D2C9F">
              <w:t>Делувремя –потехечас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2C9F" w:rsidRPr="007D2C9F" w:rsidTr="007D2C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pStyle w:val="ab"/>
              <w:rPr>
                <w:rFonts w:eastAsiaTheme="minorEastAsia"/>
              </w:rPr>
            </w:pPr>
            <w:r w:rsidRPr="007D2C9F">
              <w:t>Странадетства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2C9F" w:rsidRPr="007D2C9F" w:rsidTr="007D2C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pStyle w:val="ab"/>
              <w:rPr>
                <w:rFonts w:eastAsiaTheme="minorEastAsia"/>
              </w:rPr>
            </w:pPr>
            <w:r w:rsidRPr="007D2C9F">
              <w:t>Природа и 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2C9F" w:rsidRPr="007D2C9F" w:rsidTr="007D2C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pStyle w:val="ab"/>
              <w:rPr>
                <w:rFonts w:eastAsiaTheme="minorEastAsia"/>
              </w:rPr>
            </w:pPr>
            <w:r w:rsidRPr="007D2C9F">
              <w:t>Родина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2C9F" w:rsidRPr="007D2C9F" w:rsidTr="007D2C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pStyle w:val="ab"/>
              <w:rPr>
                <w:rFonts w:eastAsiaTheme="minorEastAsia"/>
              </w:rPr>
            </w:pPr>
            <w:r w:rsidRPr="007D2C9F">
              <w:t>СтранаФантазия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2C9F" w:rsidRPr="007D2C9F" w:rsidTr="007D2C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pStyle w:val="ab"/>
              <w:rPr>
                <w:rFonts w:eastAsiaTheme="minorEastAsia"/>
              </w:rPr>
            </w:pPr>
            <w:r w:rsidRPr="007D2C9F">
              <w:t>Зарубежнаялитература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D2C9F" w:rsidRPr="007D2C9F" w:rsidRDefault="007D2C9F" w:rsidP="007D2C9F">
      <w:pPr>
        <w:pStyle w:val="ad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</w:p>
    <w:p w:rsidR="007D2C9F" w:rsidRPr="007D2C9F" w:rsidRDefault="007D2C9F" w:rsidP="007D2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C9F">
        <w:rPr>
          <w:rFonts w:ascii="Times New Roman" w:hAnsi="Times New Roman" w:cs="Times New Roman"/>
          <w:b/>
          <w:sz w:val="24"/>
          <w:szCs w:val="24"/>
        </w:rPr>
        <w:t>Тематическое планирование (окружающий мир)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395"/>
        <w:gridCol w:w="2268"/>
        <w:gridCol w:w="1984"/>
      </w:tblGrid>
      <w:tr w:rsidR="007D2C9F" w:rsidRPr="007D2C9F" w:rsidTr="007D2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F" w:rsidRPr="007D2C9F" w:rsidRDefault="007D2C9F">
            <w:pPr>
              <w:pStyle w:val="ad"/>
              <w:shd w:val="clear" w:color="auto" w:fill="auto"/>
              <w:spacing w:after="60" w:line="190" w:lineRule="exact"/>
              <w:jc w:val="both"/>
              <w:rPr>
                <w:sz w:val="24"/>
                <w:szCs w:val="24"/>
                <w:lang w:eastAsia="en-US"/>
              </w:rPr>
            </w:pPr>
            <w:r w:rsidRPr="007D2C9F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7D2C9F" w:rsidRPr="007D2C9F" w:rsidRDefault="007D2C9F">
            <w:pPr>
              <w:pStyle w:val="ad"/>
              <w:shd w:val="clear" w:color="auto" w:fill="auto"/>
              <w:spacing w:before="60" w:line="190" w:lineRule="exact"/>
              <w:ind w:left="28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pStyle w:val="ad"/>
              <w:shd w:val="clear" w:color="auto" w:fill="auto"/>
              <w:spacing w:line="235" w:lineRule="exact"/>
              <w:ind w:left="160"/>
              <w:jc w:val="both"/>
              <w:rPr>
                <w:sz w:val="24"/>
                <w:szCs w:val="24"/>
                <w:lang w:eastAsia="en-US"/>
              </w:rPr>
            </w:pPr>
            <w:r w:rsidRPr="007D2C9F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pStyle w:val="ad"/>
              <w:shd w:val="clear" w:color="auto" w:fill="auto"/>
              <w:spacing w:line="230" w:lineRule="exact"/>
              <w:jc w:val="both"/>
              <w:rPr>
                <w:sz w:val="24"/>
                <w:szCs w:val="24"/>
                <w:lang w:eastAsia="en-US"/>
              </w:rPr>
            </w:pPr>
            <w:r w:rsidRPr="007D2C9F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Кол- во час 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pStyle w:val="ad"/>
              <w:shd w:val="clear" w:color="auto" w:fill="auto"/>
              <w:spacing w:line="235" w:lineRule="exact"/>
              <w:ind w:right="640"/>
              <w:jc w:val="both"/>
              <w:rPr>
                <w:b/>
                <w:sz w:val="24"/>
                <w:szCs w:val="24"/>
                <w:lang w:eastAsia="en-US"/>
              </w:rPr>
            </w:pPr>
            <w:r w:rsidRPr="007D2C9F">
              <w:rPr>
                <w:b/>
                <w:sz w:val="24"/>
                <w:szCs w:val="24"/>
                <w:lang w:eastAsia="en-US"/>
              </w:rPr>
              <w:t>Кол-во  часов в АООП</w:t>
            </w:r>
          </w:p>
        </w:tc>
      </w:tr>
      <w:tr w:rsidR="007D2C9F" w:rsidRPr="007D2C9F" w:rsidTr="007D2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Земля и человечество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</w:tr>
      <w:tr w:rsidR="007D2C9F" w:rsidRPr="007D2C9F" w:rsidTr="007D2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Природа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7D2C9F" w:rsidRPr="007D2C9F" w:rsidTr="007D2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Родной край – часть большой страны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</w:tr>
      <w:tr w:rsidR="007D2C9F" w:rsidRPr="007D2C9F" w:rsidTr="007D2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Страницы всемирной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7D2C9F" w:rsidRPr="007D2C9F" w:rsidTr="007D2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Страницы истории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</w:tr>
      <w:tr w:rsidR="007D2C9F" w:rsidRPr="007D2C9F" w:rsidTr="007D2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Современная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</w:tr>
    </w:tbl>
    <w:p w:rsidR="007D2C9F" w:rsidRPr="007D2C9F" w:rsidRDefault="007D2C9F" w:rsidP="007D2C9F">
      <w:pPr>
        <w:pStyle w:val="ad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</w:p>
    <w:p w:rsidR="007D2C9F" w:rsidRPr="007D2C9F" w:rsidRDefault="007D2C9F" w:rsidP="007D2C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C9F">
        <w:rPr>
          <w:rFonts w:ascii="Times New Roman" w:hAnsi="Times New Roman" w:cs="Times New Roman"/>
          <w:b/>
          <w:sz w:val="24"/>
          <w:szCs w:val="24"/>
        </w:rPr>
        <w:t xml:space="preserve">                           Тематическое планирование (русский язык)</w:t>
      </w:r>
    </w:p>
    <w:tbl>
      <w:tblPr>
        <w:tblStyle w:val="TableNormal"/>
        <w:tblW w:w="921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0"/>
        <w:gridCol w:w="2834"/>
        <w:gridCol w:w="2266"/>
      </w:tblGrid>
      <w:tr w:rsidR="007D2C9F" w:rsidRPr="007D2C9F" w:rsidTr="007D2C9F">
        <w:trPr>
          <w:trHeight w:val="551"/>
        </w:trPr>
        <w:tc>
          <w:tcPr>
            <w:tcW w:w="4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2C9F" w:rsidRPr="007D2C9F" w:rsidRDefault="007D2C9F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7D2C9F">
              <w:rPr>
                <w:b/>
                <w:i/>
                <w:sz w:val="24"/>
                <w:szCs w:val="24"/>
                <w:lang w:eastAsia="en-US"/>
              </w:rPr>
              <w:t>Названиетемы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pStyle w:val="TableParagraph"/>
              <w:ind w:left="89" w:right="83"/>
              <w:jc w:val="center"/>
              <w:rPr>
                <w:b/>
                <w:i/>
                <w:sz w:val="24"/>
                <w:szCs w:val="24"/>
                <w:lang w:val="ru-RU" w:eastAsia="en-US"/>
              </w:rPr>
            </w:pPr>
            <w:r w:rsidRPr="007D2C9F">
              <w:rPr>
                <w:b/>
                <w:i/>
                <w:sz w:val="24"/>
                <w:szCs w:val="24"/>
                <w:lang w:val="ru-RU" w:eastAsia="en-US"/>
              </w:rPr>
              <w:t>Кол-во часов в авторской</w:t>
            </w:r>
          </w:p>
          <w:p w:rsidR="007D2C9F" w:rsidRPr="007D2C9F" w:rsidRDefault="007D2C9F">
            <w:pPr>
              <w:pStyle w:val="TableParagraph"/>
              <w:spacing w:line="264" w:lineRule="exact"/>
              <w:ind w:left="89" w:right="82"/>
              <w:jc w:val="center"/>
              <w:rPr>
                <w:b/>
                <w:i/>
                <w:sz w:val="24"/>
                <w:szCs w:val="24"/>
                <w:lang w:val="ru-RU" w:eastAsia="en-US"/>
              </w:rPr>
            </w:pPr>
            <w:r w:rsidRPr="007D2C9F">
              <w:rPr>
                <w:b/>
                <w:i/>
                <w:sz w:val="24"/>
                <w:szCs w:val="24"/>
                <w:lang w:val="ru-RU" w:eastAsia="en-US"/>
              </w:rPr>
              <w:t>программе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pStyle w:val="TableParagraph"/>
              <w:ind w:left="266" w:right="265"/>
              <w:jc w:val="center"/>
              <w:rPr>
                <w:b/>
                <w:i/>
                <w:sz w:val="24"/>
                <w:szCs w:val="24"/>
                <w:lang w:val="ru-RU" w:eastAsia="en-US"/>
              </w:rPr>
            </w:pPr>
            <w:r w:rsidRPr="007D2C9F">
              <w:rPr>
                <w:b/>
                <w:i/>
                <w:sz w:val="24"/>
                <w:szCs w:val="24"/>
                <w:lang w:val="ru-RU" w:eastAsia="en-US"/>
              </w:rPr>
              <w:t>Кол-во часов в АООП</w:t>
            </w:r>
          </w:p>
        </w:tc>
      </w:tr>
      <w:tr w:rsidR="007D2C9F" w:rsidRPr="007D2C9F" w:rsidTr="007D2C9F">
        <w:trPr>
          <w:trHeight w:val="281"/>
        </w:trPr>
        <w:tc>
          <w:tcPr>
            <w:tcW w:w="4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Повторение.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263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263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</w:tr>
      <w:tr w:rsidR="007D2C9F" w:rsidRPr="007D2C9F" w:rsidTr="007D2C9F">
        <w:trPr>
          <w:trHeight w:val="258"/>
        </w:trPr>
        <w:tc>
          <w:tcPr>
            <w:tcW w:w="4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Предложение.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7D2C9F" w:rsidRPr="007D2C9F" w:rsidTr="007D2C9F">
        <w:trPr>
          <w:trHeight w:val="314"/>
        </w:trPr>
        <w:tc>
          <w:tcPr>
            <w:tcW w:w="4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Слово в языке и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263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263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</w:tr>
      <w:tr w:rsidR="007D2C9F" w:rsidRPr="007D2C9F" w:rsidTr="007D2C9F">
        <w:trPr>
          <w:trHeight w:val="316"/>
        </w:trPr>
        <w:tc>
          <w:tcPr>
            <w:tcW w:w="4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Имясуществительное.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263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263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  <w:tr w:rsidR="007D2C9F" w:rsidRPr="007D2C9F" w:rsidTr="007D2C9F">
        <w:trPr>
          <w:trHeight w:val="275"/>
        </w:trPr>
        <w:tc>
          <w:tcPr>
            <w:tcW w:w="4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2C9F" w:rsidRPr="007D2C9F" w:rsidRDefault="007D2C9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Имяприлагательное.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70" w:lineRule="exact"/>
              <w:ind w:left="263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70" w:lineRule="exact"/>
              <w:ind w:left="263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</w:tr>
      <w:tr w:rsidR="007D2C9F" w:rsidRPr="007D2C9F" w:rsidTr="007D2C9F">
        <w:trPr>
          <w:trHeight w:val="266"/>
        </w:trPr>
        <w:tc>
          <w:tcPr>
            <w:tcW w:w="4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2C9F" w:rsidRPr="007D2C9F" w:rsidRDefault="007D2C9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Местоимение.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70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70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7D2C9F" w:rsidRPr="007D2C9F" w:rsidTr="007D2C9F">
        <w:trPr>
          <w:trHeight w:val="269"/>
        </w:trPr>
        <w:tc>
          <w:tcPr>
            <w:tcW w:w="4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Глагол.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263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263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</w:tr>
      <w:tr w:rsidR="007D2C9F" w:rsidRPr="007D2C9F" w:rsidTr="007D2C9F">
        <w:trPr>
          <w:trHeight w:val="274"/>
        </w:trPr>
        <w:tc>
          <w:tcPr>
            <w:tcW w:w="4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Повторение.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263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spacing w:line="268" w:lineRule="exact"/>
              <w:ind w:left="263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</w:tr>
    </w:tbl>
    <w:p w:rsidR="007D2C9F" w:rsidRDefault="007D2C9F" w:rsidP="007D2C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C9F" w:rsidRPr="007D2C9F" w:rsidRDefault="007D2C9F" w:rsidP="007D2C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C9F">
        <w:rPr>
          <w:rFonts w:ascii="Times New Roman" w:hAnsi="Times New Roman" w:cs="Times New Roman"/>
          <w:b/>
          <w:sz w:val="24"/>
          <w:szCs w:val="24"/>
        </w:rPr>
        <w:t xml:space="preserve">  Тематическое планирование (математика)</w:t>
      </w:r>
    </w:p>
    <w:tbl>
      <w:tblPr>
        <w:tblStyle w:val="a4"/>
        <w:tblW w:w="0" w:type="auto"/>
        <w:tblLook w:val="04A0"/>
      </w:tblPr>
      <w:tblGrid>
        <w:gridCol w:w="6204"/>
        <w:gridCol w:w="1842"/>
        <w:gridCol w:w="1525"/>
      </w:tblGrid>
      <w:tr w:rsidR="007D2C9F" w:rsidRPr="007D2C9F" w:rsidTr="007D2C9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 в ООП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 в АООП</w:t>
            </w:r>
          </w:p>
        </w:tc>
      </w:tr>
      <w:tr w:rsidR="007D2C9F" w:rsidRPr="007D2C9F" w:rsidTr="007D2C9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 от 1 до1000. Повторение.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D2C9F" w:rsidRPr="007D2C9F" w:rsidTr="007D2C9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2C9F" w:rsidRPr="007D2C9F" w:rsidTr="007D2C9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D2C9F" w:rsidRPr="007D2C9F" w:rsidTr="007D2C9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 которые больше 1000. Сложение и вычитание.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2C9F" w:rsidRPr="007D2C9F" w:rsidTr="007D2C9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 которые больше 1000. Умножение и деление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D2C9F" w:rsidRPr="007D2C9F" w:rsidTr="007D2C9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2C9F" w:rsidRPr="007D2C9F" w:rsidTr="007D2C9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C9F" w:rsidRPr="007D2C9F" w:rsidRDefault="007D2C9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учёт знаний.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2C9F" w:rsidRPr="007D2C9F" w:rsidRDefault="007D2C9F" w:rsidP="007D2C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C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Тематическое планирование (ИЗО)</w:t>
      </w:r>
    </w:p>
    <w:tbl>
      <w:tblPr>
        <w:tblStyle w:val="a4"/>
        <w:tblW w:w="0" w:type="auto"/>
        <w:tblInd w:w="-284" w:type="dxa"/>
        <w:tblLook w:val="04A0"/>
      </w:tblPr>
      <w:tblGrid>
        <w:gridCol w:w="4927"/>
        <w:gridCol w:w="2463"/>
        <w:gridCol w:w="2464"/>
      </w:tblGrid>
      <w:tr w:rsidR="007D2C9F" w:rsidRPr="007D2C9F" w:rsidTr="007D2C9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ООП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 ч в АООП</w:t>
            </w:r>
          </w:p>
        </w:tc>
      </w:tr>
      <w:tr w:rsidR="007D2C9F" w:rsidRPr="007D2C9F" w:rsidTr="007D2C9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Каждый народ – художник. Истоки родного искусства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D2C9F" w:rsidRPr="007D2C9F" w:rsidTr="007D2C9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Древние города нашей Земли 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D2C9F" w:rsidRPr="007D2C9F" w:rsidTr="007D2C9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Каждый народ - художник 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7D2C9F" w:rsidRPr="007D2C9F" w:rsidTr="007D2C9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Искусство объединяет народы 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C9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7D2C9F" w:rsidRPr="007D2C9F" w:rsidRDefault="007D2C9F" w:rsidP="007D2C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C9F" w:rsidRPr="007D2C9F" w:rsidRDefault="007D2C9F" w:rsidP="007D2C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C9F">
        <w:rPr>
          <w:rFonts w:ascii="Times New Roman" w:hAnsi="Times New Roman" w:cs="Times New Roman"/>
          <w:b/>
          <w:sz w:val="24"/>
          <w:szCs w:val="24"/>
        </w:rPr>
        <w:t xml:space="preserve">    Тематическое планирование (технология)</w:t>
      </w:r>
    </w:p>
    <w:tbl>
      <w:tblPr>
        <w:tblStyle w:val="11"/>
        <w:tblW w:w="0" w:type="auto"/>
        <w:tblLook w:val="04A0"/>
      </w:tblPr>
      <w:tblGrid>
        <w:gridCol w:w="6736"/>
        <w:gridCol w:w="1490"/>
        <w:gridCol w:w="1345"/>
      </w:tblGrid>
      <w:tr w:rsidR="007D2C9F" w:rsidRPr="007D2C9F" w:rsidTr="007D2C9F"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 часов</w:t>
            </w:r>
          </w:p>
        </w:tc>
      </w:tr>
      <w:tr w:rsidR="007D2C9F" w:rsidRPr="007D2C9F" w:rsidTr="007D2C9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C9F" w:rsidRPr="007D2C9F" w:rsidRDefault="007D2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АООП</w:t>
            </w:r>
          </w:p>
        </w:tc>
      </w:tr>
      <w:tr w:rsidR="007D2C9F" w:rsidRPr="007D2C9F" w:rsidTr="007D2C9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Информационная мастерская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2C9F" w:rsidRPr="007D2C9F" w:rsidTr="007D2C9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Проект «Дружный класс»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D2C9F" w:rsidRPr="007D2C9F" w:rsidTr="007D2C9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Студия «Реклама»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2C9F" w:rsidRPr="007D2C9F" w:rsidTr="007D2C9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Студия «Декор интерьера»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D2C9F" w:rsidRPr="007D2C9F" w:rsidTr="007D2C9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Новогодняя студия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D2C9F" w:rsidRPr="007D2C9F" w:rsidTr="007D2C9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Студия «Мода»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D2C9F" w:rsidRPr="007D2C9F" w:rsidTr="007D2C9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Студия «Подарки»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D2C9F" w:rsidRPr="007D2C9F" w:rsidTr="007D2C9F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Студия «Игрушки»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7D2C9F" w:rsidRPr="007D2C9F" w:rsidRDefault="007D2C9F" w:rsidP="007D2C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C9F" w:rsidRPr="007D2C9F" w:rsidRDefault="007D2C9F" w:rsidP="007D2C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C9F">
        <w:rPr>
          <w:rFonts w:ascii="Times New Roman" w:hAnsi="Times New Roman" w:cs="Times New Roman"/>
          <w:b/>
          <w:sz w:val="24"/>
          <w:szCs w:val="24"/>
        </w:rPr>
        <w:t>Тематическое планирование (ОРКСЭ)</w:t>
      </w:r>
    </w:p>
    <w:p w:rsidR="007D2C9F" w:rsidRPr="007D2C9F" w:rsidRDefault="007D2C9F" w:rsidP="007D2C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2"/>
        <w:tblW w:w="0" w:type="auto"/>
        <w:tblLook w:val="04A0"/>
      </w:tblPr>
      <w:tblGrid>
        <w:gridCol w:w="534"/>
        <w:gridCol w:w="6237"/>
        <w:gridCol w:w="1417"/>
        <w:gridCol w:w="1383"/>
      </w:tblGrid>
      <w:tr w:rsidR="007D2C9F" w:rsidRPr="007D2C9F" w:rsidTr="007D2C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К-во ч ООП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К-во ч АООП</w:t>
            </w:r>
          </w:p>
        </w:tc>
      </w:tr>
      <w:tr w:rsidR="007D2C9F" w:rsidRPr="007D2C9F" w:rsidTr="007D2C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Россия-страна, объединившая народы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4ч</w:t>
            </w:r>
          </w:p>
        </w:tc>
      </w:tr>
      <w:tr w:rsidR="007D2C9F" w:rsidRPr="007D2C9F" w:rsidTr="007D2C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Многообразие культур народов России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9ч</w:t>
            </w:r>
          </w:p>
        </w:tc>
      </w:tr>
      <w:tr w:rsidR="007D2C9F" w:rsidRPr="007D2C9F" w:rsidTr="007D2C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sz w:val="24"/>
                <w:szCs w:val="24"/>
              </w:rPr>
              <w:t xml:space="preserve">Какие ценности есть у человечества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4ч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4ч</w:t>
            </w:r>
          </w:p>
        </w:tc>
      </w:tr>
      <w:tr w:rsidR="007D2C9F" w:rsidRPr="007D2C9F" w:rsidTr="007D2C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Православие в России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3ч</w:t>
            </w:r>
          </w:p>
        </w:tc>
      </w:tr>
      <w:tr w:rsidR="007D2C9F" w:rsidRPr="007D2C9F" w:rsidTr="007D2C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Чему учит православное христианство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7ч</w:t>
            </w:r>
          </w:p>
        </w:tc>
      </w:tr>
      <w:tr w:rsidR="007D2C9F" w:rsidRPr="007D2C9F" w:rsidTr="007D2C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Традиции православного христианства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F" w:rsidRPr="007D2C9F" w:rsidRDefault="007D2C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9F">
              <w:rPr>
                <w:rFonts w:ascii="Times New Roman" w:eastAsia="Times New Roman" w:hAnsi="Times New Roman"/>
                <w:b/>
                <w:sz w:val="24"/>
                <w:szCs w:val="24"/>
              </w:rPr>
              <w:t>7ч</w:t>
            </w:r>
          </w:p>
        </w:tc>
      </w:tr>
    </w:tbl>
    <w:p w:rsidR="00051963" w:rsidRPr="006D1412" w:rsidRDefault="00051963" w:rsidP="0022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A73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A73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A73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A73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A73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A73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A73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A73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412" w:rsidRPr="006D1412" w:rsidRDefault="006D1412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412" w:rsidRPr="006D1412" w:rsidRDefault="006D1412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412" w:rsidRPr="006D1412" w:rsidRDefault="006D1412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412" w:rsidRPr="006D1412" w:rsidRDefault="006D1412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412" w:rsidRPr="006D1412" w:rsidRDefault="006D1412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1" w:rsidRPr="006D1412" w:rsidRDefault="00DE7F71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78D" w:rsidRPr="006D1412" w:rsidRDefault="0014678D" w:rsidP="00221C57">
      <w:pPr>
        <w:shd w:val="clear" w:color="auto" w:fill="FFFFFF"/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4678D" w:rsidRPr="006D1412" w:rsidRDefault="0014678D" w:rsidP="00221C57">
      <w:pPr>
        <w:shd w:val="clear" w:color="auto" w:fill="FFFFFF"/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051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807E4" w:rsidRPr="006D1412" w:rsidSect="006D43B3">
      <w:headerReference w:type="default" r:id="rId9"/>
      <w:footerReference w:type="default" r:id="rId10"/>
      <w:pgSz w:w="11906" w:h="16838"/>
      <w:pgMar w:top="993" w:right="850" w:bottom="127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3CA" w:rsidRDefault="00CC33CA" w:rsidP="009173E7">
      <w:pPr>
        <w:spacing w:after="0" w:line="240" w:lineRule="auto"/>
      </w:pPr>
      <w:r>
        <w:separator/>
      </w:r>
    </w:p>
  </w:endnote>
  <w:endnote w:type="continuationSeparator" w:id="1">
    <w:p w:rsidR="00CC33CA" w:rsidRDefault="00CC33CA" w:rsidP="0091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2238073"/>
      <w:docPartObj>
        <w:docPartGallery w:val="Page Numbers (Bottom of Page)"/>
        <w:docPartUnique/>
      </w:docPartObj>
    </w:sdtPr>
    <w:sdtContent>
      <w:p w:rsidR="00234E67" w:rsidRDefault="00244614">
        <w:pPr>
          <w:pStyle w:val="a8"/>
          <w:jc w:val="right"/>
        </w:pPr>
        <w:r>
          <w:fldChar w:fldCharType="begin"/>
        </w:r>
        <w:r w:rsidR="00234E67">
          <w:instrText>PAGE   \* MERGEFORMAT</w:instrText>
        </w:r>
        <w:r>
          <w:fldChar w:fldCharType="separate"/>
        </w:r>
        <w:r w:rsidR="00CD61FC">
          <w:rPr>
            <w:noProof/>
          </w:rPr>
          <w:t>3</w:t>
        </w:r>
        <w:r>
          <w:fldChar w:fldCharType="end"/>
        </w:r>
      </w:p>
    </w:sdtContent>
  </w:sdt>
  <w:p w:rsidR="00234E67" w:rsidRDefault="00234E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3CA" w:rsidRDefault="00CC33CA" w:rsidP="009173E7">
      <w:pPr>
        <w:spacing w:after="0" w:line="240" w:lineRule="auto"/>
      </w:pPr>
      <w:r>
        <w:separator/>
      </w:r>
    </w:p>
  </w:footnote>
  <w:footnote w:type="continuationSeparator" w:id="1">
    <w:p w:rsidR="00CC33CA" w:rsidRDefault="00CC33CA" w:rsidP="0091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67" w:rsidRDefault="00234E67">
    <w:pPr>
      <w:pStyle w:val="a6"/>
    </w:pPr>
  </w:p>
  <w:p w:rsidR="00234E67" w:rsidRDefault="00234E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72E"/>
    <w:multiLevelType w:val="hybridMultilevel"/>
    <w:tmpl w:val="E98C5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05C0"/>
    <w:multiLevelType w:val="hybridMultilevel"/>
    <w:tmpl w:val="96B416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D7D1B19"/>
    <w:multiLevelType w:val="hybridMultilevel"/>
    <w:tmpl w:val="588C6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85"/>
    <w:multiLevelType w:val="hybridMultilevel"/>
    <w:tmpl w:val="E274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F0D49"/>
    <w:multiLevelType w:val="multilevel"/>
    <w:tmpl w:val="97A8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B348E"/>
    <w:multiLevelType w:val="hybridMultilevel"/>
    <w:tmpl w:val="0FC8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A2CAE"/>
    <w:multiLevelType w:val="hybridMultilevel"/>
    <w:tmpl w:val="6882D4D2"/>
    <w:lvl w:ilvl="0" w:tplc="617E9A5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C5734"/>
    <w:multiLevelType w:val="hybridMultilevel"/>
    <w:tmpl w:val="7116D1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046301B"/>
    <w:multiLevelType w:val="hybridMultilevel"/>
    <w:tmpl w:val="661837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1DC7EF2"/>
    <w:multiLevelType w:val="hybridMultilevel"/>
    <w:tmpl w:val="D4EACD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3BB5C56"/>
    <w:multiLevelType w:val="multilevel"/>
    <w:tmpl w:val="A21222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1B5E83"/>
    <w:multiLevelType w:val="hybridMultilevel"/>
    <w:tmpl w:val="3D900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E4CE3"/>
    <w:multiLevelType w:val="hybridMultilevel"/>
    <w:tmpl w:val="D084F9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A5520C6"/>
    <w:multiLevelType w:val="hybridMultilevel"/>
    <w:tmpl w:val="2526A9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06643F0"/>
    <w:multiLevelType w:val="hybridMultilevel"/>
    <w:tmpl w:val="0E66B23A"/>
    <w:lvl w:ilvl="0" w:tplc="7E6A1A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A50C5"/>
    <w:multiLevelType w:val="multilevel"/>
    <w:tmpl w:val="DC34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8122BF"/>
    <w:multiLevelType w:val="hybridMultilevel"/>
    <w:tmpl w:val="7772DD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C3C4482"/>
    <w:multiLevelType w:val="multilevel"/>
    <w:tmpl w:val="E0943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044AF9"/>
    <w:multiLevelType w:val="multilevel"/>
    <w:tmpl w:val="D74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11"/>
  </w:num>
  <w:num w:numId="6">
    <w:abstractNumId w:val="17"/>
  </w:num>
  <w:num w:numId="7">
    <w:abstractNumId w:val="9"/>
  </w:num>
  <w:num w:numId="8">
    <w:abstractNumId w:val="16"/>
  </w:num>
  <w:num w:numId="9">
    <w:abstractNumId w:val="1"/>
  </w:num>
  <w:num w:numId="10">
    <w:abstractNumId w:val="7"/>
  </w:num>
  <w:num w:numId="11">
    <w:abstractNumId w:val="13"/>
  </w:num>
  <w:num w:numId="12">
    <w:abstractNumId w:val="8"/>
  </w:num>
  <w:num w:numId="13">
    <w:abstractNumId w:val="4"/>
  </w:num>
  <w:num w:numId="14">
    <w:abstractNumId w:val="15"/>
  </w:num>
  <w:num w:numId="15">
    <w:abstractNumId w:val="18"/>
  </w:num>
  <w:num w:numId="16">
    <w:abstractNumId w:val="14"/>
  </w:num>
  <w:num w:numId="17">
    <w:abstractNumId w:val="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7E4"/>
    <w:rsid w:val="00027928"/>
    <w:rsid w:val="0003126A"/>
    <w:rsid w:val="00035E27"/>
    <w:rsid w:val="000408C3"/>
    <w:rsid w:val="00051963"/>
    <w:rsid w:val="00065CCE"/>
    <w:rsid w:val="00071AB6"/>
    <w:rsid w:val="000807E4"/>
    <w:rsid w:val="000C09D0"/>
    <w:rsid w:val="000C4A02"/>
    <w:rsid w:val="00120031"/>
    <w:rsid w:val="00127FD3"/>
    <w:rsid w:val="00135A92"/>
    <w:rsid w:val="0014678D"/>
    <w:rsid w:val="00147B81"/>
    <w:rsid w:val="00164A8E"/>
    <w:rsid w:val="001709A6"/>
    <w:rsid w:val="001750BC"/>
    <w:rsid w:val="001A014C"/>
    <w:rsid w:val="001C77E6"/>
    <w:rsid w:val="002118DE"/>
    <w:rsid w:val="0021423D"/>
    <w:rsid w:val="0022082D"/>
    <w:rsid w:val="0022112A"/>
    <w:rsid w:val="00221C57"/>
    <w:rsid w:val="00234E67"/>
    <w:rsid w:val="00244614"/>
    <w:rsid w:val="002A35F2"/>
    <w:rsid w:val="002B1309"/>
    <w:rsid w:val="002C61B6"/>
    <w:rsid w:val="002D0B25"/>
    <w:rsid w:val="00322867"/>
    <w:rsid w:val="00351BE3"/>
    <w:rsid w:val="00354B15"/>
    <w:rsid w:val="00361BA5"/>
    <w:rsid w:val="00374476"/>
    <w:rsid w:val="00393101"/>
    <w:rsid w:val="003C0E24"/>
    <w:rsid w:val="003C124F"/>
    <w:rsid w:val="003C3567"/>
    <w:rsid w:val="003F01D1"/>
    <w:rsid w:val="003F138B"/>
    <w:rsid w:val="004134D0"/>
    <w:rsid w:val="00462695"/>
    <w:rsid w:val="004635F7"/>
    <w:rsid w:val="00464142"/>
    <w:rsid w:val="004D37CB"/>
    <w:rsid w:val="004F0DE9"/>
    <w:rsid w:val="0050108B"/>
    <w:rsid w:val="005105A9"/>
    <w:rsid w:val="00512D52"/>
    <w:rsid w:val="00563011"/>
    <w:rsid w:val="0056436F"/>
    <w:rsid w:val="00574401"/>
    <w:rsid w:val="00580546"/>
    <w:rsid w:val="00591EE6"/>
    <w:rsid w:val="00595488"/>
    <w:rsid w:val="005A5D84"/>
    <w:rsid w:val="005B0C73"/>
    <w:rsid w:val="005B180E"/>
    <w:rsid w:val="005B4E44"/>
    <w:rsid w:val="00644403"/>
    <w:rsid w:val="00655DD8"/>
    <w:rsid w:val="006674E8"/>
    <w:rsid w:val="00683032"/>
    <w:rsid w:val="006D1412"/>
    <w:rsid w:val="006D43B3"/>
    <w:rsid w:val="006D5C1C"/>
    <w:rsid w:val="00701F23"/>
    <w:rsid w:val="00710994"/>
    <w:rsid w:val="0076265D"/>
    <w:rsid w:val="00772F56"/>
    <w:rsid w:val="007836DE"/>
    <w:rsid w:val="00787092"/>
    <w:rsid w:val="007A468C"/>
    <w:rsid w:val="007B23BC"/>
    <w:rsid w:val="007D2C9F"/>
    <w:rsid w:val="0080378E"/>
    <w:rsid w:val="00814DA7"/>
    <w:rsid w:val="0083252C"/>
    <w:rsid w:val="00837004"/>
    <w:rsid w:val="00845DCD"/>
    <w:rsid w:val="00872BF5"/>
    <w:rsid w:val="00885BE5"/>
    <w:rsid w:val="008B4FAD"/>
    <w:rsid w:val="008C3DE2"/>
    <w:rsid w:val="008C7B15"/>
    <w:rsid w:val="00900995"/>
    <w:rsid w:val="009173E7"/>
    <w:rsid w:val="009814BA"/>
    <w:rsid w:val="009943A3"/>
    <w:rsid w:val="009A4A63"/>
    <w:rsid w:val="009E1603"/>
    <w:rsid w:val="009F4FF6"/>
    <w:rsid w:val="00A03B0A"/>
    <w:rsid w:val="00A06A37"/>
    <w:rsid w:val="00A617E5"/>
    <w:rsid w:val="00A72A38"/>
    <w:rsid w:val="00A96732"/>
    <w:rsid w:val="00A96EAD"/>
    <w:rsid w:val="00AA67A4"/>
    <w:rsid w:val="00AB60CF"/>
    <w:rsid w:val="00AE1DF7"/>
    <w:rsid w:val="00AE4ADC"/>
    <w:rsid w:val="00AF6290"/>
    <w:rsid w:val="00AF74D4"/>
    <w:rsid w:val="00B02B5A"/>
    <w:rsid w:val="00B3489C"/>
    <w:rsid w:val="00B60838"/>
    <w:rsid w:val="00B66D7B"/>
    <w:rsid w:val="00B7244F"/>
    <w:rsid w:val="00B8059D"/>
    <w:rsid w:val="00B97424"/>
    <w:rsid w:val="00BB1C46"/>
    <w:rsid w:val="00C25FFA"/>
    <w:rsid w:val="00C36F66"/>
    <w:rsid w:val="00C45568"/>
    <w:rsid w:val="00C54570"/>
    <w:rsid w:val="00C5601D"/>
    <w:rsid w:val="00C620E9"/>
    <w:rsid w:val="00C723E3"/>
    <w:rsid w:val="00C941A6"/>
    <w:rsid w:val="00CB3A05"/>
    <w:rsid w:val="00CC1635"/>
    <w:rsid w:val="00CC33CA"/>
    <w:rsid w:val="00CD61FC"/>
    <w:rsid w:val="00D01C96"/>
    <w:rsid w:val="00D14197"/>
    <w:rsid w:val="00D958F0"/>
    <w:rsid w:val="00DA0905"/>
    <w:rsid w:val="00DA54D8"/>
    <w:rsid w:val="00DB093E"/>
    <w:rsid w:val="00DC07FD"/>
    <w:rsid w:val="00DE7F71"/>
    <w:rsid w:val="00E16B6A"/>
    <w:rsid w:val="00E34D48"/>
    <w:rsid w:val="00E94962"/>
    <w:rsid w:val="00E97B12"/>
    <w:rsid w:val="00EB792E"/>
    <w:rsid w:val="00EC250A"/>
    <w:rsid w:val="00ED1C0F"/>
    <w:rsid w:val="00ED263D"/>
    <w:rsid w:val="00ED577C"/>
    <w:rsid w:val="00EE0C56"/>
    <w:rsid w:val="00EF2447"/>
    <w:rsid w:val="00F063E5"/>
    <w:rsid w:val="00F210FE"/>
    <w:rsid w:val="00F24258"/>
    <w:rsid w:val="00F25055"/>
    <w:rsid w:val="00F354EF"/>
    <w:rsid w:val="00F37B50"/>
    <w:rsid w:val="00F55737"/>
    <w:rsid w:val="00F6342F"/>
    <w:rsid w:val="00F664DE"/>
    <w:rsid w:val="00F71684"/>
    <w:rsid w:val="00FA352A"/>
    <w:rsid w:val="00FA4686"/>
    <w:rsid w:val="00FA667A"/>
    <w:rsid w:val="00FC01E7"/>
    <w:rsid w:val="00FC2A73"/>
    <w:rsid w:val="00FC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9D"/>
  </w:style>
  <w:style w:type="paragraph" w:styleId="2">
    <w:name w:val="heading 2"/>
    <w:basedOn w:val="a"/>
    <w:next w:val="a"/>
    <w:link w:val="20"/>
    <w:unhideWhenUsed/>
    <w:qFormat/>
    <w:rsid w:val="00FC01E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42"/>
    <w:pPr>
      <w:ind w:left="720"/>
      <w:contextualSpacing/>
    </w:pPr>
  </w:style>
  <w:style w:type="table" w:styleId="a4">
    <w:name w:val="Table Grid"/>
    <w:basedOn w:val="a1"/>
    <w:uiPriority w:val="59"/>
    <w:rsid w:val="0013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99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08C3"/>
  </w:style>
  <w:style w:type="character" w:customStyle="1" w:styleId="apple-converted-space">
    <w:name w:val="apple-converted-space"/>
    <w:basedOn w:val="a0"/>
    <w:rsid w:val="000408C3"/>
  </w:style>
  <w:style w:type="character" w:customStyle="1" w:styleId="c4">
    <w:name w:val="c4"/>
    <w:basedOn w:val="a0"/>
    <w:rsid w:val="000408C3"/>
  </w:style>
  <w:style w:type="paragraph" w:styleId="a5">
    <w:name w:val="Normal (Web)"/>
    <w:basedOn w:val="a"/>
    <w:uiPriority w:val="99"/>
    <w:unhideWhenUsed/>
    <w:rsid w:val="0004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71AB6"/>
  </w:style>
  <w:style w:type="paragraph" w:customStyle="1" w:styleId="p9">
    <w:name w:val="p9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71AB6"/>
  </w:style>
  <w:style w:type="paragraph" w:customStyle="1" w:styleId="p14">
    <w:name w:val="p14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071AB6"/>
  </w:style>
  <w:style w:type="paragraph" w:customStyle="1" w:styleId="p18">
    <w:name w:val="p18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71AB6"/>
  </w:style>
  <w:style w:type="paragraph" w:customStyle="1" w:styleId="p16">
    <w:name w:val="p16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071AB6"/>
  </w:style>
  <w:style w:type="paragraph" w:customStyle="1" w:styleId="p21">
    <w:name w:val="p21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71AB6"/>
  </w:style>
  <w:style w:type="paragraph" w:customStyle="1" w:styleId="p22">
    <w:name w:val="p22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071AB6"/>
  </w:style>
  <w:style w:type="numbering" w:customStyle="1" w:styleId="1">
    <w:name w:val="Нет списка1"/>
    <w:next w:val="a2"/>
    <w:uiPriority w:val="99"/>
    <w:semiHidden/>
    <w:unhideWhenUsed/>
    <w:rsid w:val="0014678D"/>
  </w:style>
  <w:style w:type="paragraph" w:customStyle="1" w:styleId="msonormal0">
    <w:name w:val="msonormal"/>
    <w:basedOn w:val="a"/>
    <w:rsid w:val="0014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80546"/>
  </w:style>
  <w:style w:type="paragraph" w:customStyle="1" w:styleId="p35">
    <w:name w:val="p35"/>
    <w:basedOn w:val="a"/>
    <w:rsid w:val="0058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58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58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58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580546"/>
  </w:style>
  <w:style w:type="character" w:customStyle="1" w:styleId="s14">
    <w:name w:val="s14"/>
    <w:basedOn w:val="a0"/>
    <w:rsid w:val="00580546"/>
  </w:style>
  <w:style w:type="character" w:customStyle="1" w:styleId="s15">
    <w:name w:val="s15"/>
    <w:basedOn w:val="a0"/>
    <w:rsid w:val="00580546"/>
  </w:style>
  <w:style w:type="character" w:customStyle="1" w:styleId="s16">
    <w:name w:val="s16"/>
    <w:basedOn w:val="a0"/>
    <w:rsid w:val="00580546"/>
  </w:style>
  <w:style w:type="paragraph" w:customStyle="1" w:styleId="p39">
    <w:name w:val="p39"/>
    <w:basedOn w:val="a"/>
    <w:rsid w:val="0058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580546"/>
  </w:style>
  <w:style w:type="paragraph" w:styleId="a6">
    <w:name w:val="header"/>
    <w:basedOn w:val="a"/>
    <w:link w:val="a7"/>
    <w:uiPriority w:val="99"/>
    <w:unhideWhenUsed/>
    <w:rsid w:val="0091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3E7"/>
  </w:style>
  <w:style w:type="paragraph" w:styleId="a8">
    <w:name w:val="footer"/>
    <w:basedOn w:val="a"/>
    <w:link w:val="a9"/>
    <w:uiPriority w:val="99"/>
    <w:unhideWhenUsed/>
    <w:rsid w:val="0091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3E7"/>
  </w:style>
  <w:style w:type="character" w:styleId="aa">
    <w:name w:val="Strong"/>
    <w:basedOn w:val="a0"/>
    <w:uiPriority w:val="22"/>
    <w:qFormat/>
    <w:rsid w:val="00A06A37"/>
    <w:rPr>
      <w:rFonts w:cs="Times New Roman"/>
      <w:b/>
      <w:bCs/>
    </w:rPr>
  </w:style>
  <w:style w:type="paragraph" w:styleId="ab">
    <w:name w:val="No Spacing"/>
    <w:link w:val="ac"/>
    <w:uiPriority w:val="1"/>
    <w:qFormat/>
    <w:rsid w:val="00ED2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rial">
    <w:name w:val="Основной текст + Arial"/>
    <w:aliases w:val="9,5 pt,Заголовок №1 + Impact,19,Не полужирный,Масштаб 100%,Основной текст (12) + Arial,5 pt1"/>
    <w:basedOn w:val="a0"/>
    <w:uiPriority w:val="99"/>
    <w:rsid w:val="00ED263D"/>
    <w:rPr>
      <w:rFonts w:ascii="Arial" w:hAnsi="Arial" w:cs="Arial"/>
      <w:sz w:val="19"/>
      <w:szCs w:val="19"/>
      <w:u w:val="none"/>
    </w:rPr>
  </w:style>
  <w:style w:type="character" w:customStyle="1" w:styleId="Arial2">
    <w:name w:val="Основной текст + Arial2"/>
    <w:aliases w:val="92,5 pt3,Полужирный,Основной текст (12) + Arial1,9 pt1"/>
    <w:basedOn w:val="a0"/>
    <w:uiPriority w:val="99"/>
    <w:rsid w:val="00ED263D"/>
    <w:rPr>
      <w:rFonts w:ascii="Arial" w:hAnsi="Arial" w:cs="Arial"/>
      <w:b/>
      <w:bCs/>
      <w:sz w:val="19"/>
      <w:szCs w:val="19"/>
      <w:u w:val="none"/>
    </w:rPr>
  </w:style>
  <w:style w:type="paragraph" w:styleId="ad">
    <w:name w:val="Body Text"/>
    <w:basedOn w:val="a"/>
    <w:link w:val="ae"/>
    <w:uiPriority w:val="99"/>
    <w:rsid w:val="00ED26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D263D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C01E7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paragraph" w:styleId="af">
    <w:name w:val="toa heading"/>
    <w:basedOn w:val="a"/>
    <w:next w:val="a"/>
    <w:unhideWhenUsed/>
    <w:rsid w:val="00FC01E7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character" w:customStyle="1" w:styleId="10">
    <w:name w:val="Основной текст + Полужирный1"/>
    <w:aliases w:val="Курсив1,Курсив2,Основной текст + 10 pt"/>
    <w:basedOn w:val="a0"/>
    <w:uiPriority w:val="99"/>
    <w:rsid w:val="001A014C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sid w:val="001A014C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A014C"/>
    <w:pPr>
      <w:widowControl w:val="0"/>
      <w:shd w:val="clear" w:color="auto" w:fill="FFFFFF"/>
      <w:spacing w:after="0" w:line="250" w:lineRule="exact"/>
    </w:pPr>
    <w:rPr>
      <w:rFonts w:ascii="Arial" w:hAnsi="Arial" w:cs="Arial"/>
      <w:i/>
      <w:iCs/>
      <w:sz w:val="20"/>
      <w:szCs w:val="20"/>
    </w:rPr>
  </w:style>
  <w:style w:type="paragraph" w:customStyle="1" w:styleId="ParagraphStyle">
    <w:name w:val="Paragraph Style"/>
    <w:rsid w:val="004D37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AF7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uiPriority w:val="99"/>
    <w:rsid w:val="00AF74D4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af0">
    <w:name w:val="Основной текст + Полужирный"/>
    <w:basedOn w:val="12"/>
    <w:uiPriority w:val="99"/>
    <w:rsid w:val="00AF74D4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rsid w:val="00772F56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aliases w:val="Не курсив1"/>
    <w:basedOn w:val="5"/>
    <w:uiPriority w:val="99"/>
    <w:rsid w:val="00772F56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72F56"/>
    <w:pPr>
      <w:widowControl w:val="0"/>
      <w:shd w:val="clear" w:color="auto" w:fill="FFFFFF"/>
      <w:spacing w:after="0" w:line="264" w:lineRule="exact"/>
      <w:ind w:firstLine="380"/>
      <w:jc w:val="both"/>
    </w:pPr>
    <w:rPr>
      <w:rFonts w:ascii="Arial" w:hAnsi="Arial" w:cs="Arial"/>
      <w:b/>
      <w:bCs/>
      <w:i/>
      <w:iCs/>
      <w:sz w:val="21"/>
      <w:szCs w:val="21"/>
    </w:rPr>
  </w:style>
  <w:style w:type="character" w:customStyle="1" w:styleId="ac">
    <w:name w:val="Без интервала Знак"/>
    <w:basedOn w:val="a0"/>
    <w:link w:val="ab"/>
    <w:uiPriority w:val="1"/>
    <w:locked/>
    <w:rsid w:val="005630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50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R1">
    <w:name w:val="FR1"/>
    <w:rsid w:val="00F242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1">
    <w:name w:val="Emphasis"/>
    <w:basedOn w:val="a0"/>
    <w:uiPriority w:val="20"/>
    <w:qFormat/>
    <w:rsid w:val="00F24258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68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8303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D2C9F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7D2C9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uiPriority w:val="59"/>
    <w:rsid w:val="007D2C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18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3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8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71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ADC4-3C99-4FF6-9E46-E5DA7A88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23</Pages>
  <Words>7352</Words>
  <Characters>41909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пк-2</cp:lastModifiedBy>
  <cp:revision>90</cp:revision>
  <dcterms:created xsi:type="dcterms:W3CDTF">2017-09-07T17:09:00Z</dcterms:created>
  <dcterms:modified xsi:type="dcterms:W3CDTF">2020-01-09T12:01:00Z</dcterms:modified>
</cp:coreProperties>
</file>