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AA" w:rsidRDefault="0066199A">
      <w:r w:rsidRPr="0066199A">
        <w:rPr>
          <w:rFonts w:ascii="Times New Roman" w:eastAsia="MS Mincho" w:hAnsi="Times New Roman" w:cs="Times New Roman"/>
          <w:noProof/>
          <w:sz w:val="24"/>
          <w:szCs w:val="24"/>
          <w:lang w:eastAsia="ru-RU"/>
        </w:rPr>
        <w:drawing>
          <wp:anchor distT="0" distB="0" distL="114300" distR="114300" simplePos="0" relativeHeight="251659264" behindDoc="1" locked="0" layoutInCell="0" allowOverlap="1" wp14:anchorId="0CB0BC7D" wp14:editId="733BACCC">
            <wp:simplePos x="0" y="0"/>
            <wp:positionH relativeFrom="page">
              <wp:posOffset>1575757</wp:posOffset>
            </wp:positionH>
            <wp:positionV relativeFrom="page">
              <wp:posOffset>-1508278</wp:posOffset>
            </wp:positionV>
            <wp:extent cx="7562215" cy="10696575"/>
            <wp:effectExtent l="0" t="508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rot="16200000">
                      <a:off x="0" y="0"/>
                      <a:ext cx="7562215" cy="10696575"/>
                    </a:xfrm>
                    <a:prstGeom prst="rect">
                      <a:avLst/>
                    </a:prstGeom>
                    <a:noFill/>
                  </pic:spPr>
                </pic:pic>
              </a:graphicData>
            </a:graphic>
          </wp:anchor>
        </w:drawing>
      </w:r>
    </w:p>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p w:rsidR="0066199A" w:rsidRDefault="0066199A" w:rsidP="0066199A">
      <w:pPr>
        <w:spacing w:after="0" w:line="240" w:lineRule="auto"/>
        <w:jc w:val="both"/>
        <w:rPr>
          <w:rFonts w:ascii="Times New Roman" w:eastAsia="Times New Roman" w:hAnsi="Times New Roman" w:cs="Times New Roman"/>
          <w:b/>
          <w:bCs/>
          <w:color w:val="000000"/>
          <w:sz w:val="24"/>
          <w:szCs w:val="24"/>
          <w:lang w:eastAsia="ru-RU"/>
        </w:rPr>
      </w:pPr>
      <w:bookmarkStart w:id="0" w:name="_GoBack"/>
      <w:bookmarkEnd w:id="0"/>
    </w:p>
    <w:p w:rsidR="0066199A" w:rsidRPr="00CC313D" w:rsidRDefault="0066199A" w:rsidP="0066199A">
      <w:pPr>
        <w:spacing w:after="0" w:line="240" w:lineRule="auto"/>
        <w:jc w:val="center"/>
        <w:rPr>
          <w:rFonts w:ascii="Times New Roman" w:hAnsi="Times New Roman" w:cs="Times New Roman"/>
          <w:sz w:val="28"/>
          <w:szCs w:val="28"/>
        </w:rPr>
      </w:pPr>
      <w:r w:rsidRPr="00CC313D">
        <w:rPr>
          <w:rFonts w:ascii="Times New Roman" w:hAnsi="Times New Roman" w:cs="Times New Roman"/>
          <w:sz w:val="28"/>
          <w:szCs w:val="28"/>
        </w:rPr>
        <w:t>Пояснительная записка  ОВЗ (ЗПР)</w:t>
      </w:r>
    </w:p>
    <w:p w:rsidR="0066199A" w:rsidRPr="00CC313D" w:rsidRDefault="0066199A" w:rsidP="0066199A">
      <w:pPr>
        <w:spacing w:after="0" w:line="240" w:lineRule="auto"/>
        <w:jc w:val="both"/>
        <w:rPr>
          <w:rFonts w:ascii="Times New Roman" w:hAnsi="Times New Roman" w:cs="Times New Roman"/>
          <w:sz w:val="24"/>
          <w:szCs w:val="24"/>
        </w:rPr>
      </w:pP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   Адаптированная рабочая программа основного общего образования для детей с ОВЗ по русскому языку для 7  класса составлена  на основе Федерального компонента государственных образовательных стандартов основного общего образования, </w:t>
      </w:r>
      <w:r w:rsidRPr="00D431AD">
        <w:rPr>
          <w:rFonts w:ascii="Times New Roman" w:eastAsia="Times New Roman" w:hAnsi="Times New Roman" w:cs="Times New Roman"/>
          <w:color w:val="000000"/>
          <w:sz w:val="24"/>
          <w:szCs w:val="24"/>
          <w:lang w:eastAsia="ru-RU"/>
        </w:rPr>
        <w:t xml:space="preserve">Примерной программы по учебным предметам. «Русский язык 5-9 классы», авторской программы основного общего образования по русскому языку </w:t>
      </w:r>
      <w:proofErr w:type="spellStart"/>
      <w:r w:rsidRPr="00D431AD">
        <w:rPr>
          <w:rFonts w:ascii="Times New Roman" w:eastAsia="Times New Roman" w:hAnsi="Times New Roman" w:cs="Times New Roman"/>
          <w:color w:val="000000"/>
          <w:sz w:val="24"/>
          <w:szCs w:val="24"/>
          <w:lang w:eastAsia="ru-RU"/>
        </w:rPr>
        <w:t>В.В.Бабайцевой</w:t>
      </w:r>
      <w:proofErr w:type="spellEnd"/>
      <w:r w:rsidRPr="00D431AD">
        <w:rPr>
          <w:rFonts w:ascii="Times New Roman" w:eastAsia="Times New Roman" w:hAnsi="Times New Roman" w:cs="Times New Roman"/>
          <w:color w:val="000000"/>
          <w:sz w:val="24"/>
          <w:szCs w:val="24"/>
          <w:lang w:eastAsia="ru-RU"/>
        </w:rPr>
        <w:t xml:space="preserve">, А.Ю. Купаловой, </w:t>
      </w:r>
      <w:proofErr w:type="spellStart"/>
      <w:r w:rsidRPr="00D431AD">
        <w:rPr>
          <w:rFonts w:ascii="Times New Roman" w:eastAsia="Times New Roman" w:hAnsi="Times New Roman" w:cs="Times New Roman"/>
          <w:color w:val="000000"/>
          <w:sz w:val="24"/>
          <w:szCs w:val="24"/>
          <w:lang w:eastAsia="ru-RU"/>
        </w:rPr>
        <w:t>Е.И.Никитиной</w:t>
      </w:r>
      <w:proofErr w:type="spellEnd"/>
      <w:r w:rsidRPr="00D431AD">
        <w:rPr>
          <w:rFonts w:ascii="Times New Roman" w:eastAsia="Times New Roman" w:hAnsi="Times New Roman" w:cs="Times New Roman"/>
          <w:color w:val="000000"/>
          <w:sz w:val="24"/>
          <w:szCs w:val="24"/>
          <w:lang w:eastAsia="ru-RU"/>
        </w:rPr>
        <w:t xml:space="preserve"> и др. – М: Дрофа, 2012 г., учебно-методического комплекса для общеобразовательных учреждений «</w:t>
      </w:r>
      <w:r w:rsidRPr="00D431AD">
        <w:rPr>
          <w:rFonts w:ascii="Times New Roman" w:eastAsia="Times New Roman" w:hAnsi="Times New Roman" w:cs="Times New Roman"/>
          <w:b/>
          <w:bCs/>
          <w:color w:val="000000"/>
          <w:sz w:val="24"/>
          <w:szCs w:val="24"/>
          <w:lang w:eastAsia="ru-RU"/>
        </w:rPr>
        <w:t xml:space="preserve">Русский язык. Теория. 5-9 классы» </w:t>
      </w:r>
      <w:proofErr w:type="spellStart"/>
      <w:r w:rsidRPr="00D431AD">
        <w:rPr>
          <w:rFonts w:ascii="Times New Roman" w:eastAsia="Times New Roman" w:hAnsi="Times New Roman" w:cs="Times New Roman"/>
          <w:b/>
          <w:bCs/>
          <w:color w:val="000000"/>
          <w:sz w:val="24"/>
          <w:szCs w:val="24"/>
          <w:lang w:eastAsia="ru-RU"/>
        </w:rPr>
        <w:t>В.В.Бабайцевой</w:t>
      </w:r>
      <w:proofErr w:type="spellEnd"/>
      <w:r w:rsidRPr="00D431AD">
        <w:rPr>
          <w:rFonts w:ascii="Times New Roman" w:eastAsia="Times New Roman" w:hAnsi="Times New Roman" w:cs="Times New Roman"/>
          <w:b/>
          <w:bCs/>
          <w:color w:val="000000"/>
          <w:sz w:val="24"/>
          <w:szCs w:val="24"/>
          <w:lang w:eastAsia="ru-RU"/>
        </w:rPr>
        <w:t xml:space="preserve">, </w:t>
      </w:r>
      <w:proofErr w:type="spellStart"/>
      <w:r w:rsidRPr="00D431AD">
        <w:rPr>
          <w:rFonts w:ascii="Times New Roman" w:eastAsia="Times New Roman" w:hAnsi="Times New Roman" w:cs="Times New Roman"/>
          <w:b/>
          <w:bCs/>
          <w:color w:val="000000"/>
          <w:sz w:val="24"/>
          <w:szCs w:val="24"/>
          <w:lang w:eastAsia="ru-RU"/>
        </w:rPr>
        <w:t>Л.Д.Чесноковой</w:t>
      </w:r>
      <w:proofErr w:type="spellEnd"/>
      <w:r w:rsidRPr="00D431AD">
        <w:rPr>
          <w:rFonts w:ascii="Times New Roman" w:eastAsia="Times New Roman" w:hAnsi="Times New Roman" w:cs="Times New Roman"/>
          <w:b/>
          <w:bCs/>
          <w:color w:val="000000"/>
          <w:sz w:val="24"/>
          <w:szCs w:val="24"/>
          <w:lang w:eastAsia="ru-RU"/>
        </w:rPr>
        <w:t>/ М.: Дрофа, 2014; </w:t>
      </w:r>
      <w:r w:rsidRPr="00D431AD">
        <w:rPr>
          <w:rFonts w:ascii="Times New Roman" w:eastAsia="Times New Roman" w:hAnsi="Times New Roman" w:cs="Times New Roman"/>
          <w:color w:val="000000"/>
          <w:sz w:val="24"/>
          <w:szCs w:val="24"/>
          <w:lang w:eastAsia="ru-RU"/>
        </w:rPr>
        <w:t>«</w:t>
      </w:r>
      <w:r w:rsidRPr="00D431AD">
        <w:rPr>
          <w:rFonts w:ascii="Times New Roman" w:eastAsia="Times New Roman" w:hAnsi="Times New Roman" w:cs="Times New Roman"/>
          <w:b/>
          <w:bCs/>
          <w:color w:val="000000"/>
          <w:sz w:val="24"/>
          <w:szCs w:val="24"/>
          <w:lang w:eastAsia="ru-RU"/>
        </w:rPr>
        <w:t xml:space="preserve">Русский язык. Практика. 7 класс» под ред. </w:t>
      </w:r>
      <w:proofErr w:type="spellStart"/>
      <w:r w:rsidRPr="00D431AD">
        <w:rPr>
          <w:rFonts w:ascii="Times New Roman" w:eastAsia="Times New Roman" w:hAnsi="Times New Roman" w:cs="Times New Roman"/>
          <w:b/>
          <w:bCs/>
          <w:color w:val="000000"/>
          <w:sz w:val="24"/>
          <w:szCs w:val="24"/>
          <w:lang w:eastAsia="ru-RU"/>
        </w:rPr>
        <w:t>С.Н.Пименовой</w:t>
      </w:r>
      <w:proofErr w:type="spellEnd"/>
      <w:r w:rsidRPr="00D431AD">
        <w:rPr>
          <w:rFonts w:ascii="Times New Roman" w:eastAsia="Times New Roman" w:hAnsi="Times New Roman" w:cs="Times New Roman"/>
          <w:b/>
          <w:bCs/>
          <w:color w:val="000000"/>
          <w:sz w:val="24"/>
          <w:szCs w:val="24"/>
          <w:lang w:eastAsia="ru-RU"/>
        </w:rPr>
        <w:t>/ М.: Дрофа, 2016; </w:t>
      </w:r>
      <w:r w:rsidRPr="00D431AD">
        <w:rPr>
          <w:rFonts w:ascii="Times New Roman" w:eastAsia="Times New Roman" w:hAnsi="Times New Roman" w:cs="Times New Roman"/>
          <w:color w:val="000000"/>
          <w:sz w:val="24"/>
          <w:szCs w:val="24"/>
          <w:lang w:eastAsia="ru-RU"/>
        </w:rPr>
        <w:t>«</w:t>
      </w:r>
      <w:r w:rsidRPr="00D431AD">
        <w:rPr>
          <w:rFonts w:ascii="Times New Roman" w:eastAsia="Times New Roman" w:hAnsi="Times New Roman" w:cs="Times New Roman"/>
          <w:b/>
          <w:bCs/>
          <w:color w:val="000000"/>
          <w:sz w:val="24"/>
          <w:szCs w:val="24"/>
          <w:lang w:eastAsia="ru-RU"/>
        </w:rPr>
        <w:t xml:space="preserve">Русский язык. Русская речь. 7 класс» </w:t>
      </w:r>
      <w:proofErr w:type="spellStart"/>
      <w:r w:rsidRPr="00D431AD">
        <w:rPr>
          <w:rFonts w:ascii="Times New Roman" w:eastAsia="Times New Roman" w:hAnsi="Times New Roman" w:cs="Times New Roman"/>
          <w:b/>
          <w:bCs/>
          <w:color w:val="000000"/>
          <w:sz w:val="24"/>
          <w:szCs w:val="24"/>
          <w:lang w:eastAsia="ru-RU"/>
        </w:rPr>
        <w:t>Е.И.Никитиной</w:t>
      </w:r>
      <w:proofErr w:type="spellEnd"/>
      <w:r w:rsidRPr="00D431AD">
        <w:rPr>
          <w:rFonts w:ascii="Times New Roman" w:eastAsia="Times New Roman" w:hAnsi="Times New Roman" w:cs="Times New Roman"/>
          <w:b/>
          <w:bCs/>
          <w:color w:val="000000"/>
          <w:sz w:val="24"/>
          <w:szCs w:val="24"/>
          <w:lang w:eastAsia="ru-RU"/>
        </w:rPr>
        <w:t>/ М.: Дрофа, 2015. </w:t>
      </w:r>
      <w:r w:rsidRPr="00CC313D">
        <w:rPr>
          <w:rFonts w:ascii="Times New Roman" w:hAnsi="Times New Roman" w:cs="Times New Roman"/>
          <w:sz w:val="24"/>
          <w:szCs w:val="24"/>
        </w:rPr>
        <w:t xml:space="preserve">   В соответствии с федеральным базисным учебным планом для общеобразовательных учреждений РФ и ре</w:t>
      </w:r>
      <w:r>
        <w:rPr>
          <w:rFonts w:ascii="Times New Roman" w:hAnsi="Times New Roman" w:cs="Times New Roman"/>
          <w:sz w:val="24"/>
          <w:szCs w:val="24"/>
        </w:rPr>
        <w:t>гиональным базисным учебным пла</w:t>
      </w:r>
      <w:r w:rsidRPr="00CC313D">
        <w:rPr>
          <w:rFonts w:ascii="Times New Roman" w:hAnsi="Times New Roman" w:cs="Times New Roman"/>
          <w:sz w:val="24"/>
          <w:szCs w:val="24"/>
        </w:rPr>
        <w:t>ном программа в 7 классе рассчитана на 4 часа в неделю, 136 часов в год</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             Содержание обучения русскому языку отобрано и структурировано на основе </w:t>
      </w:r>
      <w:proofErr w:type="spellStart"/>
      <w:r w:rsidRPr="00CC313D">
        <w:rPr>
          <w:rFonts w:ascii="Times New Roman" w:hAnsi="Times New Roman" w:cs="Times New Roman"/>
          <w:sz w:val="24"/>
          <w:szCs w:val="24"/>
        </w:rPr>
        <w:t>компетентностного</w:t>
      </w:r>
      <w:proofErr w:type="spellEnd"/>
      <w:r w:rsidRPr="00CC313D">
        <w:rPr>
          <w:rFonts w:ascii="Times New Roman" w:hAnsi="Times New Roman" w:cs="Times New Roman"/>
          <w:sz w:val="24"/>
          <w:szCs w:val="24"/>
        </w:rPr>
        <w:t xml:space="preserve"> подхода. В соответствии с этим в 7 классе формируются и развиваются коммуникативная, языковая, лингвистическая (языковедческая) и </w:t>
      </w:r>
      <w:proofErr w:type="spellStart"/>
      <w:r w:rsidRPr="00CC313D">
        <w:rPr>
          <w:rFonts w:ascii="Times New Roman" w:hAnsi="Times New Roman" w:cs="Times New Roman"/>
          <w:sz w:val="24"/>
          <w:szCs w:val="24"/>
        </w:rPr>
        <w:t>культуроведческая</w:t>
      </w:r>
      <w:proofErr w:type="spellEnd"/>
      <w:r w:rsidRPr="00CC313D">
        <w:rPr>
          <w:rFonts w:ascii="Times New Roman" w:hAnsi="Times New Roman" w:cs="Times New Roman"/>
          <w:sz w:val="24"/>
          <w:szCs w:val="24"/>
        </w:rPr>
        <w:t xml:space="preserve"> компетенции.</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b/>
          <w:i/>
          <w:sz w:val="24"/>
          <w:szCs w:val="24"/>
        </w:rPr>
        <w:t>Коммуникативная компетенция</w:t>
      </w:r>
      <w:r w:rsidRPr="00CC313D">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6199A" w:rsidRPr="00CC313D" w:rsidRDefault="0066199A" w:rsidP="0066199A">
      <w:pPr>
        <w:spacing w:after="0" w:line="240" w:lineRule="auto"/>
        <w:jc w:val="both"/>
        <w:rPr>
          <w:rFonts w:ascii="Times New Roman" w:hAnsi="Times New Roman" w:cs="Times New Roman"/>
          <w:sz w:val="24"/>
          <w:szCs w:val="24"/>
        </w:rPr>
      </w:pPr>
      <w:proofErr w:type="gramStart"/>
      <w:r w:rsidRPr="00CC313D">
        <w:rPr>
          <w:rFonts w:ascii="Times New Roman" w:hAnsi="Times New Roman" w:cs="Times New Roman"/>
          <w:b/>
          <w:i/>
          <w:sz w:val="24"/>
          <w:szCs w:val="24"/>
        </w:rPr>
        <w:t>Языковая и лингвистическая (языковедческая) компетенции</w:t>
      </w:r>
      <w:r w:rsidRPr="00CC313D">
        <w:rPr>
          <w:rFonts w:ascii="Times New Roman" w:hAnsi="Times New Roman" w:cs="Times New Roman"/>
          <w:sz w:val="24"/>
          <w:szCs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CC313D">
        <w:rPr>
          <w:rFonts w:ascii="Times New Roman" w:hAnsi="Times New Roman" w:cs="Times New Roman"/>
          <w:sz w:val="24"/>
          <w:szCs w:val="24"/>
        </w:rPr>
        <w:t xml:space="preserve"> умение пользоваться различными лингвистическими словарями.</w:t>
      </w:r>
    </w:p>
    <w:p w:rsidR="0066199A" w:rsidRPr="00CC313D" w:rsidRDefault="0066199A" w:rsidP="0066199A">
      <w:pPr>
        <w:spacing w:after="0" w:line="240" w:lineRule="auto"/>
        <w:jc w:val="both"/>
        <w:rPr>
          <w:rFonts w:ascii="Times New Roman" w:hAnsi="Times New Roman" w:cs="Times New Roman"/>
          <w:sz w:val="24"/>
          <w:szCs w:val="24"/>
        </w:rPr>
      </w:pPr>
      <w:proofErr w:type="spellStart"/>
      <w:r w:rsidRPr="00CC313D">
        <w:rPr>
          <w:rFonts w:ascii="Times New Roman" w:hAnsi="Times New Roman" w:cs="Times New Roman"/>
          <w:b/>
          <w:i/>
          <w:sz w:val="24"/>
          <w:szCs w:val="24"/>
        </w:rPr>
        <w:t>Культуроведческая</w:t>
      </w:r>
      <w:proofErr w:type="spellEnd"/>
      <w:r w:rsidRPr="00CC313D">
        <w:rPr>
          <w:rFonts w:ascii="Times New Roman" w:hAnsi="Times New Roman" w:cs="Times New Roman"/>
          <w:b/>
          <w:i/>
          <w:sz w:val="24"/>
          <w:szCs w:val="24"/>
        </w:rPr>
        <w:t xml:space="preserve">  компетенция</w:t>
      </w:r>
      <w:r w:rsidRPr="00CC313D">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   Курс русского языка для 7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Программа создает условия для реализации деятельностного подхода к изучению русского языка в школе. Идея взаимосвязи речевого и интеллектуального развития нашла отражение и в структуре программы. </w:t>
      </w:r>
    </w:p>
    <w:p w:rsidR="0066199A" w:rsidRPr="00CC313D" w:rsidRDefault="0066199A" w:rsidP="0066199A">
      <w:pPr>
        <w:spacing w:after="0" w:line="240" w:lineRule="auto"/>
        <w:jc w:val="both"/>
        <w:rPr>
          <w:rFonts w:ascii="Times New Roman" w:hAnsi="Times New Roman" w:cs="Times New Roman"/>
          <w:b/>
          <w:i/>
          <w:sz w:val="24"/>
          <w:szCs w:val="24"/>
        </w:rPr>
      </w:pPr>
      <w:r w:rsidRPr="00CC313D">
        <w:rPr>
          <w:rFonts w:ascii="Times New Roman" w:hAnsi="Times New Roman" w:cs="Times New Roman"/>
          <w:b/>
          <w:i/>
          <w:sz w:val="24"/>
          <w:szCs w:val="24"/>
        </w:rPr>
        <w:t>Задачи обучения русскому языку для детей с ОВЗ:</w:t>
      </w:r>
    </w:p>
    <w:p w:rsidR="0066199A" w:rsidRPr="00CC313D" w:rsidRDefault="0066199A" w:rsidP="0066199A">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организовать освоение знаний об устройстве и функционировании языка, овладение основными нормами современного русского литературного языка, формирование умения пользоваться его стилистическими ресурсами, способствовать интенсивному развитию речемыслительных, а также духовно-нравственных и эстетических качеств личности школьника;</w:t>
      </w:r>
    </w:p>
    <w:p w:rsidR="0066199A" w:rsidRPr="00CC313D" w:rsidRDefault="0066199A" w:rsidP="0066199A">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66199A" w:rsidRPr="00CC313D" w:rsidRDefault="0066199A" w:rsidP="0066199A">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развивать речь учащихся: обогащать их активный и пассивный словарный запас, грамматический строй речи, способствовать усвоению</w:t>
      </w:r>
    </w:p>
    <w:p w:rsidR="0066199A" w:rsidRPr="00CC313D" w:rsidRDefault="0066199A" w:rsidP="0066199A">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lastRenderedPageBreak/>
        <w:t>литературных норм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66199A" w:rsidRPr="00CC313D" w:rsidRDefault="0066199A" w:rsidP="0066199A">
      <w:pPr>
        <w:numPr>
          <w:ilvl w:val="0"/>
          <w:numId w:val="26"/>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формировать и совершенствовать орфографические и пунктуационные умения и навыки.</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b/>
          <w:i/>
          <w:sz w:val="24"/>
          <w:szCs w:val="24"/>
        </w:rPr>
        <w:t>Решаемые задачи позволяют достичь цели курса</w:t>
      </w:r>
      <w:r w:rsidRPr="00CC313D">
        <w:rPr>
          <w:rFonts w:ascii="Times New Roman" w:hAnsi="Times New Roman" w:cs="Times New Roman"/>
          <w:sz w:val="24"/>
          <w:szCs w:val="24"/>
        </w:rPr>
        <w:t>:</w:t>
      </w:r>
    </w:p>
    <w:p w:rsidR="0066199A" w:rsidRPr="00CC313D" w:rsidRDefault="0066199A" w:rsidP="0066199A">
      <w:pPr>
        <w:numPr>
          <w:ilvl w:val="0"/>
          <w:numId w:val="27"/>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обеспечение языкового развития </w:t>
      </w:r>
      <w:proofErr w:type="gramStart"/>
      <w:r w:rsidRPr="00CC313D">
        <w:rPr>
          <w:rFonts w:ascii="Times New Roman" w:hAnsi="Times New Roman" w:cs="Times New Roman"/>
          <w:sz w:val="24"/>
          <w:szCs w:val="24"/>
        </w:rPr>
        <w:t>обучающихся</w:t>
      </w:r>
      <w:proofErr w:type="gramEnd"/>
      <w:r w:rsidRPr="00CC313D">
        <w:rPr>
          <w:rFonts w:ascii="Times New Roman" w:hAnsi="Times New Roman" w:cs="Times New Roman"/>
          <w:sz w:val="24"/>
          <w:szCs w:val="24"/>
        </w:rPr>
        <w:t xml:space="preserve"> с ОВЗ;</w:t>
      </w:r>
    </w:p>
    <w:p w:rsidR="0066199A" w:rsidRPr="00CC313D" w:rsidRDefault="0066199A" w:rsidP="0066199A">
      <w:pPr>
        <w:numPr>
          <w:ilvl w:val="0"/>
          <w:numId w:val="27"/>
        </w:num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овладение учащимися с ОВЗ видами речевой деятельности.</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Изучение школьного курса «Русский язык» представляет значительные трудности для детей с ОВЗ в силу их психофизических особенностей.</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Такие дети испытывают трудности при чтении, не могут выделить главное в информации, затрудняются при анализе, сравнении, обобщении,</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 xml:space="preserve">обладают неустойчивым вниманием, бедным словарным запасом, у них нарушены фонематический слух и </w:t>
      </w:r>
      <w:proofErr w:type="spellStart"/>
      <w:r w:rsidRPr="00CC313D">
        <w:rPr>
          <w:rFonts w:ascii="Times New Roman" w:hAnsi="Times New Roman" w:cs="Times New Roman"/>
          <w:sz w:val="24"/>
          <w:szCs w:val="24"/>
        </w:rPr>
        <w:t>графомоторные</w:t>
      </w:r>
      <w:proofErr w:type="spellEnd"/>
      <w:r w:rsidRPr="00CC313D">
        <w:rPr>
          <w:rFonts w:ascii="Times New Roman" w:hAnsi="Times New Roman" w:cs="Times New Roman"/>
          <w:sz w:val="24"/>
          <w:szCs w:val="24"/>
        </w:rPr>
        <w:t xml:space="preserve"> навыки. Обучающиеся с</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ОВЗ работают на уровне репродуктивного восприятия, основой при обучении является пассивное механическое запоминание, изучаемого материала</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развития может освоить базовый минимум содержания программного материала.</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опираясь на существенные признаки, по другим вопросам обучающиеся получают только общие представления. Ряд сведений познается школьниками в результате практической деятельности.</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Также новые элементарные навыки вырабатываются у таких детей крайне медленно. Для их закрепления требуются многократные указания и</w:t>
      </w:r>
    </w:p>
    <w:p w:rsidR="0066199A" w:rsidRPr="00CC313D" w:rsidRDefault="0066199A" w:rsidP="0066199A">
      <w:pPr>
        <w:spacing w:after="0" w:line="240" w:lineRule="auto"/>
        <w:jc w:val="both"/>
        <w:rPr>
          <w:rFonts w:ascii="Times New Roman" w:hAnsi="Times New Roman" w:cs="Times New Roman"/>
          <w:sz w:val="24"/>
          <w:szCs w:val="24"/>
        </w:rPr>
      </w:pPr>
      <w:r w:rsidRPr="00CC313D">
        <w:rPr>
          <w:rFonts w:ascii="Times New Roman" w:hAnsi="Times New Roman" w:cs="Times New Roman"/>
          <w:sz w:val="24"/>
          <w:szCs w:val="24"/>
        </w:rPr>
        <w:t>упражнения.</w:t>
      </w:r>
    </w:p>
    <w:p w:rsidR="0066199A" w:rsidRPr="00CC313D" w:rsidRDefault="0066199A" w:rsidP="0066199A">
      <w:pPr>
        <w:spacing w:after="0" w:line="240" w:lineRule="auto"/>
        <w:jc w:val="both"/>
        <w:rPr>
          <w:rFonts w:ascii="Times New Roman" w:hAnsi="Times New Roman" w:cs="Times New Roman"/>
          <w:b/>
          <w:i/>
          <w:sz w:val="24"/>
          <w:szCs w:val="24"/>
        </w:rPr>
      </w:pPr>
      <w:r w:rsidRPr="00CC313D">
        <w:rPr>
          <w:rFonts w:ascii="Times New Roman" w:hAnsi="Times New Roman" w:cs="Times New Roman"/>
          <w:b/>
          <w:i/>
          <w:sz w:val="24"/>
          <w:szCs w:val="24"/>
        </w:rPr>
        <w:t>Коррекционно-развивающие задачи для детей с ОВЗ:</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использовать процесс обучения русскому языку для повышения общего развития учащихся и коррекции недостатков их познавательной</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деятельности и личностных качеств;</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воспитывать у учащихся трудолюбие, самостоятельность, терпеливость, настойчивость, любознательность, формировать умение планировать</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свою деятельность.</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Наряду с этими задачами на занятиях решаются и специальные </w:t>
      </w:r>
      <w:r w:rsidRPr="00CC313D">
        <w:rPr>
          <w:rFonts w:ascii="Times New Roman" w:hAnsi="Times New Roman" w:cs="Times New Roman"/>
          <w:iCs/>
          <w:color w:val="04070C"/>
          <w:sz w:val="24"/>
          <w:szCs w:val="24"/>
        </w:rPr>
        <w:t>задачи</w:t>
      </w:r>
      <w:r w:rsidRPr="00CC313D">
        <w:rPr>
          <w:rFonts w:ascii="Times New Roman" w:hAnsi="Times New Roman" w:cs="Times New Roman"/>
          <w:color w:val="04070C"/>
          <w:sz w:val="24"/>
          <w:szCs w:val="24"/>
        </w:rPr>
        <w:t>, направленные на коррекцию умственной деятельности школьников.</w:t>
      </w:r>
    </w:p>
    <w:p w:rsidR="0066199A" w:rsidRPr="00CC313D" w:rsidRDefault="0066199A" w:rsidP="0066199A">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Образовательно-коррекционные: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Формирование правильного понимания и отношения к языковедческим законам.</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Овладения учащимися умений наблюдать, различать, сравнивать и применять усвоенные лингвистические знания в повседневной жизни.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Развитие навыков и умений самостоятельно работать с учебником, наглядным и раздаточным материалом.</w:t>
      </w:r>
    </w:p>
    <w:p w:rsidR="0066199A" w:rsidRPr="00CC313D" w:rsidRDefault="0066199A" w:rsidP="0066199A">
      <w:pPr>
        <w:spacing w:after="0" w:line="240" w:lineRule="auto"/>
        <w:jc w:val="both"/>
        <w:rPr>
          <w:rFonts w:ascii="Times New Roman" w:hAnsi="Times New Roman" w:cs="Times New Roman"/>
          <w:b/>
          <w:i/>
          <w:iCs/>
          <w:color w:val="04070C"/>
          <w:sz w:val="24"/>
          <w:szCs w:val="24"/>
        </w:rPr>
      </w:pPr>
      <w:proofErr w:type="spellStart"/>
      <w:r w:rsidRPr="00CC313D">
        <w:rPr>
          <w:rFonts w:ascii="Times New Roman" w:hAnsi="Times New Roman" w:cs="Times New Roman"/>
          <w:b/>
          <w:i/>
          <w:iCs/>
          <w:color w:val="04070C"/>
          <w:sz w:val="24"/>
          <w:szCs w:val="24"/>
        </w:rPr>
        <w:t>Воспитательно</w:t>
      </w:r>
      <w:proofErr w:type="spellEnd"/>
      <w:r w:rsidRPr="00CC313D">
        <w:rPr>
          <w:rFonts w:ascii="Times New Roman" w:hAnsi="Times New Roman" w:cs="Times New Roman"/>
          <w:b/>
          <w:i/>
          <w:iCs/>
          <w:color w:val="04070C"/>
          <w:sz w:val="24"/>
          <w:szCs w:val="24"/>
        </w:rPr>
        <w:t>-коррекционные: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Формирование у обучающихся каче</w:t>
      </w:r>
      <w:proofErr w:type="gramStart"/>
      <w:r w:rsidRPr="00CC313D">
        <w:rPr>
          <w:rFonts w:ascii="Times New Roman" w:hAnsi="Times New Roman" w:cs="Times New Roman"/>
          <w:color w:val="04070C"/>
          <w:sz w:val="24"/>
          <w:szCs w:val="24"/>
        </w:rPr>
        <w:t>ств тв</w:t>
      </w:r>
      <w:proofErr w:type="gramEnd"/>
      <w:r w:rsidRPr="00CC313D">
        <w:rPr>
          <w:rFonts w:ascii="Times New Roman" w:hAnsi="Times New Roman" w:cs="Times New Roman"/>
          <w:color w:val="04070C"/>
          <w:sz w:val="24"/>
          <w:szCs w:val="24"/>
        </w:rPr>
        <w:t>орчески думающей и легко адаптирующейся личности.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Формирование здорового образа жизни.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Воспитание положительных качеств, таких как, честность, настойчивость, отзывчивость, самостоятельность.</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Воспитание чувства ответственности за личную безопасность, ценностного отношения к своему здоровью и жизни.</w:t>
      </w:r>
    </w:p>
    <w:p w:rsidR="0066199A" w:rsidRPr="00CC313D" w:rsidRDefault="0066199A" w:rsidP="0066199A">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Коррекционно-развивающие: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Развитие и коррекция познавательной деятельности.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Развитие и коррекция устной и письменной речи.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Развитие и коррекция эмоционально - волевой сферы на уроках русского языка.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Повышение уровня развития, концентрации, объёма, переключения и устойчивости внимания.</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5. Повышение уровня развития наглядно-образного и логического мышления.</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6. Развитие приёмов учебной деятельности.</w:t>
      </w:r>
    </w:p>
    <w:p w:rsidR="0066199A" w:rsidRPr="00CC313D" w:rsidRDefault="0066199A" w:rsidP="0066199A">
      <w:pPr>
        <w:spacing w:after="0" w:line="240" w:lineRule="auto"/>
        <w:jc w:val="both"/>
        <w:rPr>
          <w:rFonts w:ascii="Times New Roman" w:hAnsi="Times New Roman" w:cs="Times New Roman"/>
          <w:color w:val="04070C"/>
          <w:sz w:val="24"/>
          <w:szCs w:val="24"/>
        </w:rPr>
      </w:pPr>
    </w:p>
    <w:p w:rsidR="0066199A" w:rsidRPr="00CC313D" w:rsidRDefault="0066199A" w:rsidP="0066199A">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Основные направления коррекционной работы:</w:t>
      </w:r>
    </w:p>
    <w:p w:rsidR="0066199A" w:rsidRPr="00CC313D" w:rsidRDefault="0066199A" w:rsidP="0066199A">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lastRenderedPageBreak/>
        <w:t>развитие зрительного восприятия и узнавания;</w:t>
      </w:r>
    </w:p>
    <w:p w:rsidR="0066199A" w:rsidRPr="00CC313D" w:rsidRDefault="0066199A" w:rsidP="0066199A">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основных мыслительных операций;</w:t>
      </w:r>
    </w:p>
    <w:p w:rsidR="0066199A" w:rsidRPr="00CC313D" w:rsidRDefault="0066199A" w:rsidP="0066199A">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наглядно-образного и словесно-логического мышления;</w:t>
      </w:r>
    </w:p>
    <w:p w:rsidR="0066199A" w:rsidRPr="00CC313D" w:rsidRDefault="0066199A" w:rsidP="0066199A">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коррекция нарушений эмоционально-личностной сферы;</w:t>
      </w:r>
    </w:p>
    <w:p w:rsidR="0066199A" w:rsidRPr="00CC313D" w:rsidRDefault="0066199A" w:rsidP="0066199A">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речи и обогащение словаря;</w:t>
      </w:r>
    </w:p>
    <w:p w:rsidR="0066199A" w:rsidRPr="00CC313D" w:rsidRDefault="0066199A" w:rsidP="0066199A">
      <w:pPr>
        <w:numPr>
          <w:ilvl w:val="0"/>
          <w:numId w:val="28"/>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коррекция индивидуальных пробелов в знаниях, умениях, навыках.</w:t>
      </w:r>
    </w:p>
    <w:p w:rsidR="0066199A" w:rsidRPr="00CC313D" w:rsidRDefault="0066199A" w:rsidP="0066199A">
      <w:pPr>
        <w:spacing w:after="0" w:line="240" w:lineRule="auto"/>
        <w:jc w:val="center"/>
        <w:rPr>
          <w:rFonts w:ascii="Times New Roman" w:hAnsi="Times New Roman" w:cs="Times New Roman"/>
          <w:b/>
          <w:color w:val="04070C"/>
          <w:sz w:val="28"/>
          <w:szCs w:val="28"/>
        </w:rPr>
      </w:pPr>
      <w:r w:rsidRPr="00CC313D">
        <w:rPr>
          <w:rFonts w:ascii="Times New Roman" w:hAnsi="Times New Roman" w:cs="Times New Roman"/>
          <w:b/>
          <w:color w:val="04070C"/>
          <w:sz w:val="28"/>
          <w:szCs w:val="28"/>
        </w:rPr>
        <w:t>Требования к уровню подготовки.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В результате изучения данного предмета в 7 классе  обучающийся с ОВЗ должен </w:t>
      </w:r>
      <w:r w:rsidRPr="00CC313D">
        <w:rPr>
          <w:rFonts w:ascii="Times New Roman" w:hAnsi="Times New Roman" w:cs="Times New Roman"/>
          <w:iCs/>
          <w:color w:val="04070C"/>
          <w:sz w:val="24"/>
          <w:szCs w:val="24"/>
        </w:rPr>
        <w:t xml:space="preserve">знать/понимать </w:t>
      </w:r>
      <w:r w:rsidRPr="00CC313D">
        <w:rPr>
          <w:rFonts w:ascii="Times New Roman" w:hAnsi="Times New Roman" w:cs="Times New Roman"/>
          <w:color w:val="04070C"/>
          <w:sz w:val="24"/>
          <w:szCs w:val="24"/>
        </w:rPr>
        <w:t xml:space="preserve">определения </w:t>
      </w:r>
      <w:proofErr w:type="gramStart"/>
      <w:r w:rsidRPr="00CC313D">
        <w:rPr>
          <w:rFonts w:ascii="Times New Roman" w:hAnsi="Times New Roman" w:cs="Times New Roman"/>
          <w:color w:val="04070C"/>
          <w:sz w:val="24"/>
          <w:szCs w:val="24"/>
        </w:rPr>
        <w:t>основных</w:t>
      </w:r>
      <w:proofErr w:type="gramEnd"/>
      <w:r w:rsidRPr="00CC313D">
        <w:rPr>
          <w:rFonts w:ascii="Times New Roman" w:hAnsi="Times New Roman" w:cs="Times New Roman"/>
          <w:color w:val="04070C"/>
          <w:sz w:val="24"/>
          <w:szCs w:val="24"/>
        </w:rPr>
        <w:t xml:space="preserve"> изученных</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языковых явлений, </w:t>
      </w:r>
      <w:proofErr w:type="spellStart"/>
      <w:r w:rsidRPr="00CC313D">
        <w:rPr>
          <w:rFonts w:ascii="Times New Roman" w:hAnsi="Times New Roman" w:cs="Times New Roman"/>
          <w:color w:val="04070C"/>
          <w:sz w:val="24"/>
          <w:szCs w:val="24"/>
        </w:rPr>
        <w:t>речеведческих</w:t>
      </w:r>
      <w:proofErr w:type="spellEnd"/>
      <w:r w:rsidRPr="00CC313D">
        <w:rPr>
          <w:rFonts w:ascii="Times New Roman" w:hAnsi="Times New Roman" w:cs="Times New Roman"/>
          <w:color w:val="04070C"/>
          <w:sz w:val="24"/>
          <w:szCs w:val="24"/>
        </w:rPr>
        <w:t xml:space="preserve"> понятий, орфографических и пунктуационных правил, обосновывать свои ответы, приводя нужные примеры.</w:t>
      </w:r>
    </w:p>
    <w:p w:rsidR="0066199A" w:rsidRPr="00CC313D" w:rsidRDefault="0066199A" w:rsidP="0066199A">
      <w:pPr>
        <w:spacing w:after="0" w:line="240" w:lineRule="auto"/>
        <w:jc w:val="both"/>
        <w:rPr>
          <w:rFonts w:ascii="Times New Roman" w:hAnsi="Times New Roman" w:cs="Times New Roman"/>
          <w:b/>
          <w:i/>
          <w:color w:val="04070C"/>
          <w:sz w:val="24"/>
          <w:szCs w:val="24"/>
        </w:rPr>
      </w:pPr>
      <w:proofErr w:type="spellStart"/>
      <w:r w:rsidRPr="00CC313D">
        <w:rPr>
          <w:rFonts w:ascii="Times New Roman" w:hAnsi="Times New Roman" w:cs="Times New Roman"/>
          <w:b/>
          <w:i/>
          <w:color w:val="04070C"/>
          <w:sz w:val="24"/>
          <w:szCs w:val="24"/>
        </w:rPr>
        <w:t>Аудирование</w:t>
      </w:r>
      <w:proofErr w:type="spellEnd"/>
      <w:r w:rsidRPr="00CC313D">
        <w:rPr>
          <w:rFonts w:ascii="Times New Roman" w:hAnsi="Times New Roman" w:cs="Times New Roman"/>
          <w:b/>
          <w:i/>
          <w:color w:val="04070C"/>
          <w:sz w:val="24"/>
          <w:szCs w:val="24"/>
        </w:rPr>
        <w:t>:</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адекватно понимать содержание научно-учебного и художественного текста, воспринимаемого на слух;</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выделять основную и дополнительную информацию текста, определять его принадлежность к типу речи;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составлять план текста, производить полный и сжатый пересказ (устный и письменный);</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обнаруживать ошибки в содержании и речевом оформлении устного высказывания одноклассника;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извлекать информацию из различных источников.</w:t>
      </w:r>
    </w:p>
    <w:p w:rsidR="0066199A" w:rsidRPr="00CC313D" w:rsidRDefault="0066199A" w:rsidP="0066199A">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Чтение: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дифференцировать известную и неизвестную информацию прочитанного текста;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выделять иллюстрирующую, аргументирующую информацию;</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находить в тексте ключевые слова и объяснять их лексическое значение;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проводить маркировку текста (подчеркивать основную информацию, выделять непонятные слова и орфограммы текста, делить текст на части);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составлять тезисный, вопросный план исходного текста;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владеть ознакомительным, изучающим и просмотровым видами чтения;</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прогнозировать содержание текста по данному началу;</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 помощью интонации передавать авторское отношение к предмету речи при чтении текста вслух.</w:t>
      </w:r>
    </w:p>
    <w:p w:rsidR="0066199A" w:rsidRPr="00CC313D" w:rsidRDefault="0066199A" w:rsidP="0066199A">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Говорение: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сохранять при устном изложении, близком к тексту, типологическую структуру и выразительные языковые речевые средства;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создавать собственные высказывания, соответствующие требованиям точности, логичности, выразительности речи;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строить небольшое по объему устное высказывание на основе данного плана;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формулировать выводы (резюме) по итогам урока, по результатам проведенного языкового анализа, после выполнения упражнения;</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уместно использовать этикетные формулы, жесты, мимику в устном общении с учетом речевой ситуации;</w:t>
      </w:r>
    </w:p>
    <w:p w:rsidR="0066199A" w:rsidRPr="00CC313D" w:rsidRDefault="0066199A" w:rsidP="0066199A">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Письмо:</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сохранять при письменном изложении типологическую структуру исходного текста и его выразительные языковые и речевые средства;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создавать собственные высказывания, соответствующие требованиям точности, логичности и выразительности речи;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писать тексты-размышления на лингвистические, морально-этические темы;</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 соблюдать основные лексические и грамматические нормы современного русского литературного языка, а также нормы письменной речи </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(орфографические, пунктуационные);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уместно употреблять пословицы, поговорки, крылатые выражения, фразеологизмы в связном тексте;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использовать лингвистические словари при подготовке к сочинению и при редактировании текста;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lastRenderedPageBreak/>
        <w:t>- редактировать текст с использованием богатых возможностей лексической, словообразовательной, грамматической синонимии.</w:t>
      </w:r>
    </w:p>
    <w:p w:rsidR="0066199A" w:rsidRPr="00CC313D" w:rsidRDefault="0066199A" w:rsidP="0066199A">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Текст:</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анализировать тексты с точки зрения их соответствия требованиям точности и логичности речи;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рецензировать чужие тексты и редактировать собственные с учетом требований к построению связного текста;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устанавливать в тексте ведущий тип речи, находить в нем фрагменты с иным типовым значением;</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определять стиль речи, прямой и обратный порядок слов в предложениях текста, способы и средства связи предложений в тексте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Формы промежуточной и итоговой аттестации в  7 классе (для детей с ОВЗ) следующие: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диктант (с грамматическим заданием, объяснительный, предупредительный, графический, словарный, свободный);</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сочинение (по картине, по данному сюжету, на материале жизненного опыта);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изложение (выборочное, подробное);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тест.</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b/>
          <w:i/>
          <w:color w:val="04070C"/>
          <w:sz w:val="24"/>
          <w:szCs w:val="24"/>
        </w:rPr>
        <w:t>Нормы оценки</w:t>
      </w:r>
      <w:r w:rsidRPr="00CC313D">
        <w:rPr>
          <w:rFonts w:ascii="Times New Roman" w:hAnsi="Times New Roman" w:cs="Times New Roman"/>
          <w:color w:val="04070C"/>
          <w:sz w:val="24"/>
          <w:szCs w:val="24"/>
        </w:rPr>
        <w:t xml:space="preserve"> знаний, умений и навыков учащихся по русскому языку для учащихся с ОВЗ</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Нормы оценки призваны обеспечить одинаковые требования к знаниям, умениям и навыкам учащихся с ОВЗ по русскому языку. </w:t>
      </w:r>
    </w:p>
    <w:p w:rsidR="0066199A" w:rsidRPr="00CC313D" w:rsidRDefault="0066199A" w:rsidP="0066199A">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В них устанавливаются:</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единые критерии оценки различных сторон владения устной и письменной формами русского языка (критерии оценки орфографической 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пунктуационной грамотности, языкового оформления связного высказывания, содержания высказывания);</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единые нормативы оценки знаний, умений и навыков;</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объем различных видов контрольных работ;</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количество отметок за различные виды контрольных работ.</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Ученикам с ОВЗ предъявляются требования только к таким умениям и навыкам, над которыми они работали или работают к моменту проверки.</w:t>
      </w:r>
    </w:p>
    <w:p w:rsidR="0066199A" w:rsidRPr="00CC313D" w:rsidRDefault="0066199A" w:rsidP="0066199A">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На уроках русского языка проверяются:</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знание полученных сведений о языке;</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орфографические и пунктуационные навыки;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речевые умения.</w:t>
      </w:r>
    </w:p>
    <w:p w:rsidR="0066199A" w:rsidRPr="00CC313D" w:rsidRDefault="0066199A" w:rsidP="0066199A">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Оценка устных ответов учащихся с ОВЗ:</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При оценке ответа ученика надо руководствоваться следующими критериями:</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полнота и правильность ответа;</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степень осознанности, понимания изученного;</w:t>
      </w:r>
    </w:p>
    <w:p w:rsidR="0066199A" w:rsidRPr="00CC313D" w:rsidRDefault="0066199A" w:rsidP="0066199A">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языковое оформление ответа.</w:t>
      </w:r>
    </w:p>
    <w:p w:rsidR="0066199A" w:rsidRDefault="0066199A" w:rsidP="0066199A">
      <w:pPr>
        <w:spacing w:after="0" w:line="240" w:lineRule="auto"/>
        <w:jc w:val="both"/>
        <w:rPr>
          <w:rFonts w:ascii="Times New Roman" w:hAnsi="Times New Roman" w:cs="Times New Roman"/>
          <w:sz w:val="24"/>
          <w:szCs w:val="24"/>
        </w:rPr>
      </w:pPr>
    </w:p>
    <w:p w:rsidR="0066199A" w:rsidRDefault="0066199A" w:rsidP="0066199A">
      <w:pPr>
        <w:spacing w:after="0" w:line="240" w:lineRule="auto"/>
        <w:jc w:val="both"/>
        <w:rPr>
          <w:rFonts w:ascii="Times New Roman" w:hAnsi="Times New Roman" w:cs="Times New Roman"/>
          <w:sz w:val="24"/>
          <w:szCs w:val="24"/>
        </w:rPr>
      </w:pPr>
    </w:p>
    <w:p w:rsidR="0066199A" w:rsidRDefault="0066199A" w:rsidP="0066199A">
      <w:pPr>
        <w:spacing w:after="0" w:line="240" w:lineRule="auto"/>
        <w:jc w:val="both"/>
        <w:rPr>
          <w:rFonts w:ascii="Times New Roman" w:hAnsi="Times New Roman" w:cs="Times New Roman"/>
          <w:sz w:val="24"/>
          <w:szCs w:val="24"/>
        </w:rPr>
      </w:pPr>
    </w:p>
    <w:p w:rsidR="0066199A" w:rsidRPr="00CC313D" w:rsidRDefault="0066199A" w:rsidP="0066199A">
      <w:pPr>
        <w:spacing w:after="0" w:line="240" w:lineRule="auto"/>
        <w:jc w:val="both"/>
        <w:rPr>
          <w:rFonts w:ascii="Times New Roman" w:hAnsi="Times New Roman" w:cs="Times New Roman"/>
          <w:sz w:val="24"/>
          <w:szCs w:val="24"/>
        </w:rPr>
      </w:pPr>
    </w:p>
    <w:p w:rsidR="0066199A" w:rsidRPr="00CC313D" w:rsidRDefault="0066199A" w:rsidP="0066199A">
      <w:pPr>
        <w:spacing w:after="0" w:line="240" w:lineRule="auto"/>
        <w:jc w:val="both"/>
        <w:rPr>
          <w:rFonts w:ascii="Times New Roman" w:hAnsi="Times New Roman" w:cs="Times New Roman"/>
          <w:sz w:val="24"/>
          <w:szCs w:val="24"/>
        </w:rPr>
      </w:pPr>
    </w:p>
    <w:p w:rsidR="0066199A" w:rsidRPr="00CC313D" w:rsidRDefault="0066199A" w:rsidP="0066199A">
      <w:pPr>
        <w:spacing w:after="0" w:line="240" w:lineRule="auto"/>
        <w:jc w:val="both"/>
        <w:rPr>
          <w:rFonts w:ascii="Times New Roman" w:hAnsi="Times New Roman" w:cs="Times New Roman"/>
          <w:sz w:val="24"/>
          <w:szCs w:val="24"/>
        </w:rPr>
      </w:pPr>
    </w:p>
    <w:p w:rsidR="0066199A" w:rsidRPr="00CC313D" w:rsidRDefault="0066199A" w:rsidP="0066199A">
      <w:pPr>
        <w:spacing w:after="0" w:line="240" w:lineRule="auto"/>
        <w:jc w:val="both"/>
        <w:rPr>
          <w:rFonts w:ascii="Times New Roman" w:hAnsi="Times New Roman" w:cs="Times New Roman"/>
          <w:sz w:val="24"/>
          <w:szCs w:val="24"/>
        </w:rPr>
      </w:pPr>
    </w:p>
    <w:p w:rsidR="0066199A" w:rsidRDefault="0066199A" w:rsidP="0066199A">
      <w:pPr>
        <w:spacing w:after="0" w:line="240" w:lineRule="auto"/>
        <w:jc w:val="both"/>
        <w:rPr>
          <w:rFonts w:ascii="Times New Roman" w:hAnsi="Times New Roman" w:cs="Times New Roman"/>
          <w:sz w:val="24"/>
          <w:szCs w:val="24"/>
        </w:rPr>
      </w:pP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lastRenderedPageBreak/>
        <w:t>Место курса «Русский (родной) язык» в базисном учебном (образовательном) плане</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том числе: </w:t>
      </w:r>
      <w:r w:rsidRPr="00D431AD">
        <w:rPr>
          <w:rFonts w:ascii="Times New Roman" w:eastAsia="Times New Roman" w:hAnsi="Times New Roman" w:cs="Times New Roman"/>
          <w:bCs/>
          <w:color w:val="000000"/>
          <w:sz w:val="24"/>
          <w:szCs w:val="24"/>
          <w:lang w:eastAsia="ru-RU"/>
        </w:rPr>
        <w:t>в 7 классе — 136 ч</w:t>
      </w:r>
      <w:r w:rsidRPr="00D431AD">
        <w:rPr>
          <w:rFonts w:ascii="Times New Roman" w:eastAsia="Times New Roman" w:hAnsi="Times New Roman" w:cs="Times New Roman"/>
          <w:color w:val="000000"/>
          <w:sz w:val="24"/>
          <w:szCs w:val="24"/>
          <w:lang w:eastAsia="ru-RU"/>
        </w:rPr>
        <w:t>.</w:t>
      </w:r>
    </w:p>
    <w:p w:rsidR="0066199A" w:rsidRPr="00D431AD" w:rsidRDefault="0066199A" w:rsidP="0066199A">
      <w:pPr>
        <w:spacing w:after="0" w:line="240" w:lineRule="auto"/>
        <w:rPr>
          <w:rFonts w:ascii="Times New Roman" w:eastAsia="Times New Roman" w:hAnsi="Times New Roman" w:cs="Times New Roman"/>
          <w:color w:val="000000"/>
          <w:sz w:val="24"/>
          <w:szCs w:val="24"/>
          <w:lang w:eastAsia="ru-RU"/>
        </w:rPr>
      </w:pPr>
    </w:p>
    <w:tbl>
      <w:tblPr>
        <w:tblW w:w="15850" w:type="dxa"/>
        <w:shd w:val="clear" w:color="auto" w:fill="FFFFFF"/>
        <w:tblCellMar>
          <w:top w:w="105" w:type="dxa"/>
          <w:left w:w="105" w:type="dxa"/>
          <w:bottom w:w="105" w:type="dxa"/>
          <w:right w:w="105" w:type="dxa"/>
        </w:tblCellMar>
        <w:tblLook w:val="04A0" w:firstRow="1" w:lastRow="0" w:firstColumn="1" w:lastColumn="0" w:noHBand="0" w:noVBand="1"/>
      </w:tblPr>
      <w:tblGrid>
        <w:gridCol w:w="6211"/>
        <w:gridCol w:w="9639"/>
      </w:tblGrid>
      <w:tr w:rsidR="0066199A" w:rsidRPr="00D431AD" w:rsidTr="0066199A">
        <w:tc>
          <w:tcPr>
            <w:tcW w:w="62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99A" w:rsidRPr="00D431AD" w:rsidRDefault="0066199A" w:rsidP="0066199A">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Cs/>
                <w:color w:val="000000"/>
                <w:sz w:val="24"/>
                <w:szCs w:val="24"/>
                <w:lang w:eastAsia="ru-RU"/>
              </w:rPr>
              <w:t>Основные направления и ценностные основы воспитания и социализации учащихся</w:t>
            </w:r>
          </w:p>
        </w:tc>
        <w:tc>
          <w:tcPr>
            <w:tcW w:w="9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99A" w:rsidRPr="00D431AD" w:rsidRDefault="0066199A" w:rsidP="0066199A">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Cs/>
                <w:color w:val="000000"/>
                <w:sz w:val="24"/>
                <w:szCs w:val="24"/>
                <w:lang w:eastAsia="ru-RU"/>
              </w:rPr>
              <w:t>Задачи воспитания и социализации учащихся</w:t>
            </w:r>
          </w:p>
        </w:tc>
      </w:tr>
      <w:tr w:rsidR="0066199A" w:rsidRPr="00D431AD" w:rsidTr="0066199A">
        <w:tc>
          <w:tcPr>
            <w:tcW w:w="62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99A" w:rsidRPr="00D431AD" w:rsidRDefault="0066199A" w:rsidP="0066199A">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1. Воспитание гражданственности, патриотизма, уважения к правам, свободам и обязанностям человека.</w:t>
            </w:r>
          </w:p>
          <w:p w:rsidR="0066199A" w:rsidRPr="00D431AD" w:rsidRDefault="0066199A" w:rsidP="0066199A">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Ценности: любовь к России, к своему народу, к своей малой родине; любовь к родному языку; закон и правопорядок; свобода и ответственность</w:t>
            </w:r>
          </w:p>
        </w:tc>
        <w:tc>
          <w:tcPr>
            <w:tcW w:w="9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99A" w:rsidRPr="00D431AD" w:rsidRDefault="0066199A" w:rsidP="0066199A">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любовь к школе, к своей малой родине</w:t>
            </w:r>
          </w:p>
          <w:p w:rsidR="0066199A" w:rsidRPr="00D431AD" w:rsidRDefault="0066199A" w:rsidP="0066199A">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(своему селу, городу), народу, России</w:t>
            </w:r>
          </w:p>
          <w:p w:rsidR="0066199A" w:rsidRPr="00D431AD" w:rsidRDefault="0066199A" w:rsidP="0066199A">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уважительное отношение к родному языку</w:t>
            </w:r>
          </w:p>
          <w:p w:rsidR="0066199A" w:rsidRPr="00D431AD" w:rsidRDefault="0066199A" w:rsidP="0066199A">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осознание своей культуры через контекст культуры англоязычных стран</w:t>
            </w:r>
          </w:p>
          <w:p w:rsidR="0066199A" w:rsidRPr="00D431AD" w:rsidRDefault="0066199A" w:rsidP="0066199A">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стремление достойно представлять родную культуру</w:t>
            </w:r>
          </w:p>
          <w:p w:rsidR="0066199A" w:rsidRPr="00D431AD" w:rsidRDefault="0066199A" w:rsidP="0066199A">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знание правил поведения в классе, школе, дома</w:t>
            </w:r>
          </w:p>
          <w:p w:rsidR="0066199A" w:rsidRPr="00D431AD" w:rsidRDefault="0066199A" w:rsidP="0066199A">
            <w:pPr>
              <w:pStyle w:val="a4"/>
              <w:numPr>
                <w:ilvl w:val="0"/>
                <w:numId w:val="6"/>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отрицательное отношение к нарушениям порядка в классе, школе, к невыполнению человеком своих обязанностей</w:t>
            </w:r>
          </w:p>
        </w:tc>
      </w:tr>
      <w:tr w:rsidR="0066199A" w:rsidRPr="00D431AD" w:rsidTr="0066199A">
        <w:tc>
          <w:tcPr>
            <w:tcW w:w="62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99A" w:rsidRPr="00D431AD" w:rsidRDefault="0066199A" w:rsidP="0066199A">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2. Воспитание нравственных чувств и этического сознания.</w:t>
            </w:r>
          </w:p>
          <w:p w:rsidR="0066199A" w:rsidRPr="00D431AD" w:rsidRDefault="0066199A" w:rsidP="0066199A">
            <w:pPr>
              <w:spacing w:after="0"/>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iCs/>
                <w:color w:val="000000"/>
                <w:sz w:val="24"/>
                <w:szCs w:val="24"/>
                <w:lang w:eastAsia="ru-RU"/>
              </w:rPr>
              <w:t>Ценности: нравственный выбор; справедливость; милосердие; честь, достоинство; любовь; почитание родителей; забота о старших и младших.</w:t>
            </w:r>
            <w:proofErr w:type="gramEnd"/>
          </w:p>
        </w:tc>
        <w:tc>
          <w:tcPr>
            <w:tcW w:w="9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элементарные представления о моральных нормах и правилах нравственного поведения</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телевизионных передач</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почтительное отношение к родителям и другим членам своей семьи</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уважительное отношение к старшим, доброжелательное отношение к сверстникам и младшим</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представление о дружбе и друзьях</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внимательное отношение к друзьям, их интересам и увлечениям</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установление дружеских взаимоотношений в коллективе, основанных на взаимопомощи и взаимной поддержке</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этические чувства: доброжелательность, эмоционально-нравственная отзывчивость, понимание и сопереживание чувствам других людей</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стремление иметь собственное мнение</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знание правил вежливого поведения, культуры речи, умение пользоваться «волшебными» словами</w:t>
            </w:r>
          </w:p>
          <w:p w:rsidR="0066199A" w:rsidRPr="00D431AD" w:rsidRDefault="0066199A" w:rsidP="0066199A">
            <w:pPr>
              <w:pStyle w:val="a4"/>
              <w:numPr>
                <w:ilvl w:val="0"/>
                <w:numId w:val="7"/>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вежливое, доброжелательное отношение к другим участникам учебной и игровой деятельности</w:t>
            </w:r>
          </w:p>
        </w:tc>
      </w:tr>
      <w:tr w:rsidR="0066199A" w:rsidRPr="00D431AD" w:rsidTr="0066199A">
        <w:tc>
          <w:tcPr>
            <w:tcW w:w="62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99A" w:rsidRPr="00D431AD" w:rsidRDefault="0066199A" w:rsidP="0066199A">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 xml:space="preserve">3. Воспитание трудолюбия, творческого отношения к </w:t>
            </w:r>
            <w:r w:rsidRPr="00D431AD">
              <w:rPr>
                <w:rFonts w:ascii="Times New Roman" w:eastAsia="Times New Roman" w:hAnsi="Times New Roman" w:cs="Times New Roman"/>
                <w:iCs/>
                <w:color w:val="000000"/>
                <w:sz w:val="24"/>
                <w:szCs w:val="24"/>
                <w:lang w:eastAsia="ru-RU"/>
              </w:rPr>
              <w:lastRenderedPageBreak/>
              <w:t>учению, труду, жизни.</w:t>
            </w:r>
          </w:p>
          <w:p w:rsidR="0066199A" w:rsidRPr="00D431AD" w:rsidRDefault="0066199A" w:rsidP="0066199A">
            <w:pPr>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Ценности: трудолюбие; творчество; познание; целеустремлённость; настойчивость в достижении целей; бережливость</w:t>
            </w:r>
          </w:p>
        </w:tc>
        <w:tc>
          <w:tcPr>
            <w:tcW w:w="96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99A" w:rsidRPr="00D431AD" w:rsidRDefault="0066199A" w:rsidP="0066199A">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lastRenderedPageBreak/>
              <w:t>уважение к труду и творчеству старших и сверстников</w:t>
            </w:r>
          </w:p>
          <w:p w:rsidR="0066199A" w:rsidRPr="00D431AD" w:rsidRDefault="0066199A" w:rsidP="0066199A">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lastRenderedPageBreak/>
              <w:t>первоначальные навыки коллективной учебной деятельности, в том числе при разработке и реализации творческих проектов</w:t>
            </w:r>
          </w:p>
          <w:p w:rsidR="0066199A" w:rsidRPr="00D431AD" w:rsidRDefault="0066199A" w:rsidP="0066199A">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элементарные представления о роли знаний в жизни человека; и общества</w:t>
            </w:r>
          </w:p>
          <w:p w:rsidR="0066199A" w:rsidRPr="00D431AD" w:rsidRDefault="0066199A" w:rsidP="0066199A">
            <w:pPr>
              <w:pStyle w:val="a4"/>
              <w:numPr>
                <w:ilvl w:val="0"/>
                <w:numId w:val="8"/>
              </w:numPr>
              <w:tabs>
                <w:tab w:val="num" w:pos="360"/>
                <w:tab w:val="left" w:pos="4907"/>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расширение познавательных потребностей</w:t>
            </w:r>
            <w:r w:rsidRPr="00D431AD">
              <w:rPr>
                <w:rFonts w:ascii="Times New Roman" w:eastAsia="Times New Roman" w:hAnsi="Times New Roman" w:cs="Times New Roman"/>
                <w:iCs/>
                <w:color w:val="000000"/>
                <w:sz w:val="24"/>
                <w:szCs w:val="24"/>
                <w:lang w:eastAsia="ru-RU"/>
              </w:rPr>
              <w:tab/>
            </w:r>
          </w:p>
          <w:p w:rsidR="0066199A" w:rsidRPr="00D431AD" w:rsidRDefault="0066199A" w:rsidP="0066199A">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66199A" w:rsidRPr="00D431AD" w:rsidRDefault="0066199A" w:rsidP="0066199A">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66199A" w:rsidRPr="00D431AD" w:rsidRDefault="0066199A" w:rsidP="0066199A">
            <w:pPr>
              <w:pStyle w:val="a4"/>
              <w:numPr>
                <w:ilvl w:val="0"/>
                <w:numId w:val="8"/>
              </w:numPr>
              <w:tabs>
                <w:tab w:val="num" w:pos="360"/>
              </w:tabs>
              <w:spacing w:after="0"/>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iCs/>
                <w:color w:val="000000"/>
                <w:sz w:val="24"/>
                <w:szCs w:val="24"/>
                <w:lang w:eastAsia="ru-RU"/>
              </w:rPr>
              <w:t>отрицательное отношение к лени и небрежности в труде и учёбе, небережливому отношению к результатам труда других людей</w:t>
            </w:r>
          </w:p>
        </w:tc>
      </w:tr>
    </w:tbl>
    <w:p w:rsidR="0066199A" w:rsidRPr="00D431AD" w:rsidRDefault="0066199A" w:rsidP="0066199A">
      <w:pPr>
        <w:spacing w:after="0" w:line="240" w:lineRule="auto"/>
        <w:rPr>
          <w:rFonts w:ascii="Times New Roman" w:eastAsia="Times New Roman" w:hAnsi="Times New Roman" w:cs="Times New Roman"/>
          <w:b/>
          <w:color w:val="000000"/>
          <w:sz w:val="24"/>
          <w:szCs w:val="24"/>
          <w:lang w:eastAsia="ru-RU"/>
        </w:rPr>
      </w:pPr>
      <w:r w:rsidRPr="00D431AD">
        <w:rPr>
          <w:rFonts w:ascii="Times New Roman" w:eastAsia="Times New Roman" w:hAnsi="Times New Roman" w:cs="Times New Roman"/>
          <w:b/>
          <w:iCs/>
          <w:color w:val="000000"/>
          <w:sz w:val="24"/>
          <w:szCs w:val="24"/>
          <w:u w:val="single"/>
          <w:lang w:eastAsia="ru-RU"/>
        </w:rPr>
        <w:lastRenderedPageBreak/>
        <w:t>Программа обеспечивает:</w:t>
      </w:r>
    </w:p>
    <w:p w:rsidR="0066199A" w:rsidRPr="00D431AD" w:rsidRDefault="0066199A" w:rsidP="0066199A">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развитие у </w:t>
      </w:r>
      <w:proofErr w:type="gramStart"/>
      <w:r w:rsidRPr="00D431AD">
        <w:rPr>
          <w:rFonts w:ascii="Times New Roman" w:eastAsia="Times New Roman" w:hAnsi="Times New Roman" w:cs="Times New Roman"/>
          <w:color w:val="000000"/>
          <w:sz w:val="24"/>
          <w:szCs w:val="24"/>
          <w:lang w:eastAsia="ru-RU"/>
        </w:rPr>
        <w:t>обучающихся</w:t>
      </w:r>
      <w:proofErr w:type="gramEnd"/>
      <w:r w:rsidRPr="00D431AD">
        <w:rPr>
          <w:rFonts w:ascii="Times New Roman" w:eastAsia="Times New Roman" w:hAnsi="Times New Roman" w:cs="Times New Roman"/>
          <w:color w:val="000000"/>
          <w:sz w:val="24"/>
          <w:szCs w:val="24"/>
          <w:lang w:eastAsia="ru-RU"/>
        </w:rPr>
        <w:t xml:space="preserve"> способности к саморазвитию и самосовершенствованию;</w:t>
      </w:r>
    </w:p>
    <w:p w:rsidR="0066199A" w:rsidRPr="00D431AD" w:rsidRDefault="0066199A" w:rsidP="0066199A">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6199A" w:rsidRPr="00D431AD" w:rsidRDefault="0066199A" w:rsidP="0066199A">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6199A" w:rsidRPr="00D431AD" w:rsidRDefault="0066199A" w:rsidP="0066199A">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повышение эффективности усвоения </w:t>
      </w:r>
      <w:proofErr w:type="gramStart"/>
      <w:r w:rsidRPr="00D431AD">
        <w:rPr>
          <w:rFonts w:ascii="Times New Roman" w:eastAsia="Times New Roman" w:hAnsi="Times New Roman" w:cs="Times New Roman"/>
          <w:color w:val="000000"/>
          <w:sz w:val="24"/>
          <w:szCs w:val="24"/>
          <w:lang w:eastAsia="ru-RU"/>
        </w:rPr>
        <w:t>обучающимися</w:t>
      </w:r>
      <w:proofErr w:type="gramEnd"/>
      <w:r w:rsidRPr="00D431AD">
        <w:rPr>
          <w:rFonts w:ascii="Times New Roman" w:eastAsia="Times New Roman" w:hAnsi="Times New Roman" w:cs="Times New Roman"/>
          <w:color w:val="000000"/>
          <w:sz w:val="24"/>
          <w:szCs w:val="24"/>
          <w:lang w:eastAsia="ru-RU"/>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6199A" w:rsidRPr="00D431AD" w:rsidRDefault="0066199A" w:rsidP="0066199A">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6199A" w:rsidRPr="00D431AD" w:rsidRDefault="0066199A" w:rsidP="0066199A">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6199A" w:rsidRPr="00D431AD" w:rsidRDefault="0066199A" w:rsidP="0066199A">
      <w:pPr>
        <w:pStyle w:val="a4"/>
        <w:numPr>
          <w:ilvl w:val="0"/>
          <w:numId w:val="9"/>
        </w:num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6199A" w:rsidRPr="00D431AD" w:rsidRDefault="0066199A" w:rsidP="0066199A">
      <w:pPr>
        <w:spacing w:after="0" w:line="240" w:lineRule="auto"/>
        <w:jc w:val="center"/>
        <w:rPr>
          <w:rFonts w:ascii="Times New Roman" w:eastAsia="Times New Roman" w:hAnsi="Times New Roman" w:cs="Times New Roman"/>
          <w:color w:val="000000"/>
          <w:sz w:val="24"/>
          <w:szCs w:val="24"/>
          <w:lang w:eastAsia="ru-RU"/>
        </w:rPr>
      </w:pPr>
    </w:p>
    <w:p w:rsidR="0066199A" w:rsidRPr="00D431AD" w:rsidRDefault="0066199A" w:rsidP="0066199A">
      <w:pPr>
        <w:spacing w:after="0" w:line="240" w:lineRule="auto"/>
        <w:jc w:val="center"/>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Содержание тем учебного курса.</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 xml:space="preserve">Повторение </w:t>
      </w:r>
      <w:proofErr w:type="gramStart"/>
      <w:r w:rsidRPr="00D431AD">
        <w:rPr>
          <w:rFonts w:ascii="Times New Roman" w:eastAsia="Times New Roman" w:hAnsi="Times New Roman" w:cs="Times New Roman"/>
          <w:b/>
          <w:bCs/>
          <w:color w:val="000000"/>
          <w:sz w:val="24"/>
          <w:szCs w:val="24"/>
          <w:lang w:eastAsia="ru-RU"/>
        </w:rPr>
        <w:t>изученного</w:t>
      </w:r>
      <w:proofErr w:type="gramEnd"/>
      <w:r w:rsidRPr="00D431AD">
        <w:rPr>
          <w:rFonts w:ascii="Times New Roman" w:eastAsia="Times New Roman" w:hAnsi="Times New Roman" w:cs="Times New Roman"/>
          <w:b/>
          <w:bCs/>
          <w:color w:val="000000"/>
          <w:sz w:val="24"/>
          <w:szCs w:val="24"/>
          <w:lang w:eastAsia="ru-RU"/>
        </w:rPr>
        <w:t xml:space="preserve"> в 5-6 классах. </w:t>
      </w:r>
    </w:p>
    <w:p w:rsidR="0066199A" w:rsidRPr="00F952B0"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Орфографические правила написания слов.</w:t>
      </w:r>
    </w:p>
    <w:p w:rsidR="0066199A" w:rsidRPr="00F952B0"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Морфемные признаки слова.</w:t>
      </w:r>
    </w:p>
    <w:p w:rsidR="0066199A" w:rsidRPr="00F952B0"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Морфологические признаки частей речи.</w:t>
      </w:r>
    </w:p>
    <w:p w:rsidR="0066199A" w:rsidRPr="00F952B0"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F952B0">
        <w:rPr>
          <w:rFonts w:ascii="Times New Roman" w:eastAsia="Times New Roman" w:hAnsi="Times New Roman" w:cs="Times New Roman"/>
          <w:color w:val="000000"/>
          <w:sz w:val="24"/>
          <w:szCs w:val="24"/>
          <w:lang w:eastAsia="ru-RU"/>
        </w:rPr>
        <w:t xml:space="preserve">Опознавательные признаки </w:t>
      </w:r>
      <w:proofErr w:type="spellStart"/>
      <w:r w:rsidRPr="00F952B0">
        <w:rPr>
          <w:rFonts w:ascii="Times New Roman" w:eastAsia="Times New Roman" w:hAnsi="Times New Roman" w:cs="Times New Roman"/>
          <w:color w:val="000000"/>
          <w:sz w:val="24"/>
          <w:szCs w:val="24"/>
          <w:lang w:eastAsia="ru-RU"/>
        </w:rPr>
        <w:t>морфемики</w:t>
      </w:r>
      <w:proofErr w:type="spellEnd"/>
      <w:r w:rsidRPr="00F952B0">
        <w:rPr>
          <w:rFonts w:ascii="Times New Roman" w:eastAsia="Times New Roman" w:hAnsi="Times New Roman" w:cs="Times New Roman"/>
          <w:color w:val="000000"/>
          <w:sz w:val="24"/>
          <w:szCs w:val="24"/>
          <w:lang w:eastAsia="ru-RU"/>
        </w:rPr>
        <w:t>, орфографии, морфологии, синтаксиса, пунктуации.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Морфология. Орфография. Культура речи.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Причастие.</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Свойства прилагательных и глагола у причастия.</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lastRenderedPageBreak/>
        <w:t>Синтаксическая роль причастия.</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Действительные и страдательные причастия.</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Причастный оборот. Обособление причастного оборота.</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Не с причастиями.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Правописание суффиксов причастий. Н и НН в суффиксах причастий.</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Деепричастие.</w:t>
      </w:r>
      <w:r w:rsidRPr="00D431AD">
        <w:rPr>
          <w:rFonts w:ascii="Times New Roman" w:eastAsia="Times New Roman" w:hAnsi="Times New Roman" w:cs="Times New Roman"/>
          <w:b/>
          <w:bCs/>
          <w:i/>
          <w:iCs/>
          <w:color w:val="000000"/>
          <w:sz w:val="24"/>
          <w:szCs w:val="24"/>
          <w:lang w:eastAsia="ru-RU"/>
        </w:rPr>
        <w:t> </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Свойства наречия  и глагола у деепричастия.</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Синтаксическая роль деепричастия.</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Деепричастия совершенного и несовершенного вида.</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Деепричастный оборот. Обособление деепричастного оборота и одиночного деепричастия.</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Не с деепричастиями.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Служебные части речи. Предлог</w:t>
      </w:r>
      <w:r w:rsidRPr="00D431AD">
        <w:rPr>
          <w:rFonts w:ascii="Times New Roman" w:eastAsia="Times New Roman" w:hAnsi="Times New Roman" w:cs="Times New Roman"/>
          <w:color w:val="000000"/>
          <w:sz w:val="24"/>
          <w:szCs w:val="24"/>
          <w:lang w:eastAsia="ru-RU"/>
        </w:rPr>
        <w:t> </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Предлог как служебная часть речи. Синтаксическая роль предлогов.</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Непроизводные и производные предлоги. Простые и составные.</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Текстообразующая роль предлогов.</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Слитное и раздельное написание предлогов.</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Дефис в предлогах.</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Союз</w:t>
      </w:r>
      <w:r w:rsidRPr="00D431AD">
        <w:rPr>
          <w:rFonts w:ascii="Times New Roman" w:eastAsia="Times New Roman" w:hAnsi="Times New Roman" w:cs="Times New Roman"/>
          <w:color w:val="000000"/>
          <w:sz w:val="24"/>
          <w:szCs w:val="24"/>
          <w:lang w:eastAsia="ru-RU"/>
        </w:rPr>
        <w:t> </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Союз как служебная часть речи. Синтаксическая роль союзов.</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Сочинительные и подчинительные союзы. Простые и составные.</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Текстообразующая роль союзов.</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Слитное и раздельное написание союзов.</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Частица</w:t>
      </w:r>
      <w:r w:rsidRPr="00D431AD">
        <w:rPr>
          <w:rFonts w:ascii="Times New Roman" w:eastAsia="Times New Roman" w:hAnsi="Times New Roman" w:cs="Times New Roman"/>
          <w:b/>
          <w:bCs/>
          <w:i/>
          <w:iCs/>
          <w:color w:val="000000"/>
          <w:sz w:val="24"/>
          <w:szCs w:val="24"/>
          <w:lang w:eastAsia="ru-RU"/>
        </w:rPr>
        <w:t>  </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Частица</w:t>
      </w:r>
      <w:r w:rsidRPr="00D431AD">
        <w:rPr>
          <w:rFonts w:ascii="Times New Roman" w:eastAsia="Times New Roman" w:hAnsi="Times New Roman" w:cs="Times New Roman"/>
          <w:b/>
          <w:bCs/>
          <w:i/>
          <w:iCs/>
          <w:color w:val="000000"/>
          <w:sz w:val="24"/>
          <w:szCs w:val="24"/>
          <w:lang w:eastAsia="ru-RU"/>
        </w:rPr>
        <w:t> </w:t>
      </w:r>
      <w:r w:rsidRPr="00D431AD">
        <w:rPr>
          <w:rFonts w:ascii="Times New Roman" w:eastAsia="Times New Roman" w:hAnsi="Times New Roman" w:cs="Times New Roman"/>
          <w:color w:val="000000"/>
          <w:sz w:val="24"/>
          <w:szCs w:val="24"/>
          <w:lang w:eastAsia="ru-RU"/>
        </w:rPr>
        <w:t>как служебная часть речи. Синтаксическая роль частиц.</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Текстообразующая роль частиц. Формообразующие и смысловые частицы.</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Различение НЕ и НИ, их правописание.</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Междометие. Звукоподражательные слова.</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Междометие как часть речи. Синтаксическая роль.</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Звукоподражательные слова и их отличие от междометий.</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Дефис в междометиях.</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Интонационное выделение междометий. Запятая и восклицательный знак при междометиях.</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Повторение.</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Развитие речи. Культура речи.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Текст.</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Типы речи: описание. Описание общего вида местности. Описание действий.</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Типы речи: повествование. Рассказ на основе </w:t>
      </w:r>
      <w:proofErr w:type="gramStart"/>
      <w:r w:rsidRPr="00D431AD">
        <w:rPr>
          <w:rFonts w:ascii="Times New Roman" w:eastAsia="Times New Roman" w:hAnsi="Times New Roman" w:cs="Times New Roman"/>
          <w:color w:val="000000"/>
          <w:sz w:val="24"/>
          <w:szCs w:val="24"/>
          <w:lang w:eastAsia="ru-RU"/>
        </w:rPr>
        <w:t>услышанного</w:t>
      </w:r>
      <w:proofErr w:type="gramEnd"/>
      <w:r w:rsidRPr="00D431AD">
        <w:rPr>
          <w:rFonts w:ascii="Times New Roman" w:eastAsia="Times New Roman" w:hAnsi="Times New Roman" w:cs="Times New Roman"/>
          <w:color w:val="000000"/>
          <w:sz w:val="24"/>
          <w:szCs w:val="24"/>
          <w:lang w:eastAsia="ru-RU"/>
        </w:rPr>
        <w:t>.</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Сочетание разных типов речи в одном тексте. Отзыв о книге. Характеристика литературного героя.</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Стили речи. Книжные стили: публицистический стиль. Интервью как жанр публицистики.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Морфологические средства связи предложений и смысловых частей текста: союз.</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Итоговый контроль.</w:t>
      </w:r>
    </w:p>
    <w:p w:rsidR="0066199A" w:rsidRPr="00D431AD" w:rsidRDefault="0066199A" w:rsidP="0066199A">
      <w:pPr>
        <w:spacing w:after="0" w:line="240" w:lineRule="auto"/>
        <w:rPr>
          <w:rFonts w:ascii="Times New Roman" w:eastAsia="Times New Roman" w:hAnsi="Times New Roman" w:cs="Times New Roman"/>
          <w:color w:val="000000"/>
          <w:sz w:val="24"/>
          <w:szCs w:val="24"/>
          <w:lang w:eastAsia="ru-RU"/>
        </w:rPr>
      </w:pP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b/>
          <w:bCs/>
          <w:color w:val="000000"/>
          <w:sz w:val="24"/>
          <w:szCs w:val="24"/>
          <w:lang w:eastAsia="ru-RU"/>
        </w:rPr>
        <w:t>Для реализации этнокультурного компонента на уроках в качестве материала для всевозможных работ с текстом</w:t>
      </w:r>
      <w:proofErr w:type="gramEnd"/>
      <w:r w:rsidRPr="00D431AD">
        <w:rPr>
          <w:rFonts w:ascii="Times New Roman" w:eastAsia="Times New Roman" w:hAnsi="Times New Roman" w:cs="Times New Roman"/>
          <w:b/>
          <w:bCs/>
          <w:color w:val="000000"/>
          <w:sz w:val="24"/>
          <w:szCs w:val="24"/>
          <w:lang w:eastAsia="ru-RU"/>
        </w:rPr>
        <w:t xml:space="preserve"> используются</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 отрывки из произведений русских писателей и поэтов 19-20 веков А.С. Пушкина, </w:t>
      </w:r>
      <w:proofErr w:type="spellStart"/>
      <w:r w:rsidRPr="00D431AD">
        <w:rPr>
          <w:rFonts w:ascii="Times New Roman" w:eastAsia="Times New Roman" w:hAnsi="Times New Roman" w:cs="Times New Roman"/>
          <w:color w:val="000000"/>
          <w:sz w:val="24"/>
          <w:szCs w:val="24"/>
          <w:lang w:eastAsia="ru-RU"/>
        </w:rPr>
        <w:t>М.Лермонтова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А.Толстого</w:t>
      </w:r>
      <w:proofErr w:type="spellEnd"/>
      <w:r w:rsidRPr="00D431AD">
        <w:rPr>
          <w:rFonts w:ascii="Times New Roman" w:eastAsia="Times New Roman" w:hAnsi="Times New Roman" w:cs="Times New Roman"/>
          <w:color w:val="000000"/>
          <w:sz w:val="24"/>
          <w:szCs w:val="24"/>
          <w:lang w:eastAsia="ru-RU"/>
        </w:rPr>
        <w:t xml:space="preserve">, И. Никитина, </w:t>
      </w:r>
      <w:proofErr w:type="spellStart"/>
      <w:r w:rsidRPr="00D431AD">
        <w:rPr>
          <w:rFonts w:ascii="Times New Roman" w:eastAsia="Times New Roman" w:hAnsi="Times New Roman" w:cs="Times New Roman"/>
          <w:color w:val="000000"/>
          <w:sz w:val="24"/>
          <w:szCs w:val="24"/>
          <w:lang w:eastAsia="ru-RU"/>
        </w:rPr>
        <w:t>И.Бунина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С.Есенина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Б.Лавренёва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В.Осеевой</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Е.Носова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Ю.Бондарева</w:t>
      </w:r>
      <w:proofErr w:type="spellEnd"/>
      <w:r w:rsidRPr="00D431AD">
        <w:rPr>
          <w:rFonts w:ascii="Times New Roman" w:eastAsia="Times New Roman" w:hAnsi="Times New Roman" w:cs="Times New Roman"/>
          <w:color w:val="000000"/>
          <w:sz w:val="24"/>
          <w:szCs w:val="24"/>
          <w:lang w:eastAsia="ru-RU"/>
        </w:rPr>
        <w:t xml:space="preserve">, В. </w:t>
      </w:r>
      <w:proofErr w:type="spellStart"/>
      <w:r w:rsidRPr="00D431AD">
        <w:rPr>
          <w:rFonts w:ascii="Times New Roman" w:eastAsia="Times New Roman" w:hAnsi="Times New Roman" w:cs="Times New Roman"/>
          <w:color w:val="000000"/>
          <w:sz w:val="24"/>
          <w:szCs w:val="24"/>
          <w:lang w:eastAsia="ru-RU"/>
        </w:rPr>
        <w:t>Берестова</w:t>
      </w:r>
      <w:proofErr w:type="spellEnd"/>
      <w:r w:rsidRPr="00D431AD">
        <w:rPr>
          <w:rFonts w:ascii="Times New Roman" w:eastAsia="Times New Roman" w:hAnsi="Times New Roman" w:cs="Times New Roman"/>
          <w:color w:val="000000"/>
          <w:sz w:val="24"/>
          <w:szCs w:val="24"/>
          <w:lang w:eastAsia="ru-RU"/>
        </w:rPr>
        <w:t xml:space="preserve"> и других, что обеспечивает и </w:t>
      </w:r>
      <w:proofErr w:type="spellStart"/>
      <w:r w:rsidRPr="00D431AD">
        <w:rPr>
          <w:rFonts w:ascii="Times New Roman" w:eastAsia="Times New Roman" w:hAnsi="Times New Roman" w:cs="Times New Roman"/>
          <w:color w:val="000000"/>
          <w:sz w:val="24"/>
          <w:szCs w:val="24"/>
          <w:lang w:eastAsia="ru-RU"/>
        </w:rPr>
        <w:t>межпредметные</w:t>
      </w:r>
      <w:proofErr w:type="spellEnd"/>
      <w:r w:rsidRPr="00D431AD">
        <w:rPr>
          <w:rFonts w:ascii="Times New Roman" w:eastAsia="Times New Roman" w:hAnsi="Times New Roman" w:cs="Times New Roman"/>
          <w:color w:val="000000"/>
          <w:sz w:val="24"/>
          <w:szCs w:val="24"/>
          <w:lang w:eastAsia="ru-RU"/>
        </w:rPr>
        <w:t xml:space="preserve"> связи с литературой;</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 тексты публицистического стиля об истории и культуре отечества </w:t>
      </w:r>
      <w:proofErr w:type="spellStart"/>
      <w:r w:rsidRPr="00D431AD">
        <w:rPr>
          <w:rFonts w:ascii="Times New Roman" w:eastAsia="Times New Roman" w:hAnsi="Times New Roman" w:cs="Times New Roman"/>
          <w:color w:val="000000"/>
          <w:sz w:val="24"/>
          <w:szCs w:val="24"/>
          <w:lang w:eastAsia="ru-RU"/>
        </w:rPr>
        <w:t>Н.Надеждиной</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И.Ростовцевой</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К.Чуковского</w:t>
      </w:r>
      <w:proofErr w:type="spellEnd"/>
      <w:r w:rsidRPr="00D431AD">
        <w:rPr>
          <w:rFonts w:ascii="Times New Roman" w:eastAsia="Times New Roman" w:hAnsi="Times New Roman" w:cs="Times New Roman"/>
          <w:color w:val="000000"/>
          <w:sz w:val="24"/>
          <w:szCs w:val="24"/>
          <w:lang w:eastAsia="ru-RU"/>
        </w:rPr>
        <w:t>; материалы Детской энциклопедии.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color w:val="000000"/>
          <w:sz w:val="24"/>
          <w:szCs w:val="24"/>
          <w:lang w:eastAsia="ru-RU"/>
        </w:rPr>
        <w:t xml:space="preserve">- иллюстрации картин русских художников </w:t>
      </w:r>
      <w:proofErr w:type="spellStart"/>
      <w:r w:rsidRPr="00D431AD">
        <w:rPr>
          <w:rFonts w:ascii="Times New Roman" w:eastAsia="Times New Roman" w:hAnsi="Times New Roman" w:cs="Times New Roman"/>
          <w:color w:val="000000"/>
          <w:sz w:val="24"/>
          <w:szCs w:val="24"/>
          <w:lang w:eastAsia="ru-RU"/>
        </w:rPr>
        <w:t>К.С.Петрова</w:t>
      </w:r>
      <w:proofErr w:type="spellEnd"/>
      <w:r w:rsidRPr="00D431AD">
        <w:rPr>
          <w:rFonts w:ascii="Times New Roman" w:eastAsia="Times New Roman" w:hAnsi="Times New Roman" w:cs="Times New Roman"/>
          <w:color w:val="000000"/>
          <w:sz w:val="24"/>
          <w:szCs w:val="24"/>
          <w:lang w:eastAsia="ru-RU"/>
        </w:rPr>
        <w:t xml:space="preserve">-Водкина «Утренний натюрморт», </w:t>
      </w:r>
      <w:proofErr w:type="spellStart"/>
      <w:r w:rsidRPr="00D431AD">
        <w:rPr>
          <w:rFonts w:ascii="Times New Roman" w:eastAsia="Times New Roman" w:hAnsi="Times New Roman" w:cs="Times New Roman"/>
          <w:color w:val="000000"/>
          <w:sz w:val="24"/>
          <w:szCs w:val="24"/>
          <w:lang w:eastAsia="ru-RU"/>
        </w:rPr>
        <w:t>В.Д.Поленова</w:t>
      </w:r>
      <w:proofErr w:type="spellEnd"/>
      <w:r w:rsidRPr="00D431AD">
        <w:rPr>
          <w:rFonts w:ascii="Times New Roman" w:eastAsia="Times New Roman" w:hAnsi="Times New Roman" w:cs="Times New Roman"/>
          <w:color w:val="000000"/>
          <w:sz w:val="24"/>
          <w:szCs w:val="24"/>
          <w:lang w:eastAsia="ru-RU"/>
        </w:rPr>
        <w:t xml:space="preserve"> «Московский дворик», «Золотая осень», «Заросший пруд», </w:t>
      </w:r>
      <w:proofErr w:type="spellStart"/>
      <w:r w:rsidRPr="00D431AD">
        <w:rPr>
          <w:rFonts w:ascii="Times New Roman" w:eastAsia="Times New Roman" w:hAnsi="Times New Roman" w:cs="Times New Roman"/>
          <w:color w:val="000000"/>
          <w:sz w:val="24"/>
          <w:szCs w:val="24"/>
          <w:lang w:eastAsia="ru-RU"/>
        </w:rPr>
        <w:t>Ф.П.Толстого</w:t>
      </w:r>
      <w:proofErr w:type="spellEnd"/>
      <w:r w:rsidRPr="00D431AD">
        <w:rPr>
          <w:rFonts w:ascii="Times New Roman" w:eastAsia="Times New Roman" w:hAnsi="Times New Roman" w:cs="Times New Roman"/>
          <w:color w:val="000000"/>
          <w:sz w:val="24"/>
          <w:szCs w:val="24"/>
          <w:lang w:eastAsia="ru-RU"/>
        </w:rPr>
        <w:t xml:space="preserve"> «Букет цветов, бабочка и птичка», </w:t>
      </w:r>
      <w:proofErr w:type="spellStart"/>
      <w:r w:rsidRPr="00D431AD">
        <w:rPr>
          <w:rFonts w:ascii="Times New Roman" w:eastAsia="Times New Roman" w:hAnsi="Times New Roman" w:cs="Times New Roman"/>
          <w:color w:val="000000"/>
          <w:sz w:val="24"/>
          <w:szCs w:val="24"/>
          <w:lang w:eastAsia="ru-RU"/>
        </w:rPr>
        <w:t>И.С.Остроухова</w:t>
      </w:r>
      <w:proofErr w:type="spellEnd"/>
      <w:r w:rsidRPr="00D431AD">
        <w:rPr>
          <w:rFonts w:ascii="Times New Roman" w:eastAsia="Times New Roman" w:hAnsi="Times New Roman" w:cs="Times New Roman"/>
          <w:color w:val="000000"/>
          <w:sz w:val="24"/>
          <w:szCs w:val="24"/>
          <w:lang w:eastAsia="ru-RU"/>
        </w:rPr>
        <w:t xml:space="preserve"> «Золотая осень», </w:t>
      </w:r>
      <w:proofErr w:type="spellStart"/>
      <w:r w:rsidRPr="00D431AD">
        <w:rPr>
          <w:rFonts w:ascii="Times New Roman" w:eastAsia="Times New Roman" w:hAnsi="Times New Roman" w:cs="Times New Roman"/>
          <w:color w:val="000000"/>
          <w:sz w:val="24"/>
          <w:szCs w:val="24"/>
          <w:lang w:eastAsia="ru-RU"/>
        </w:rPr>
        <w:t>И.И.Шишкина</w:t>
      </w:r>
      <w:proofErr w:type="spellEnd"/>
      <w:r w:rsidRPr="00D431AD">
        <w:rPr>
          <w:rFonts w:ascii="Times New Roman" w:eastAsia="Times New Roman" w:hAnsi="Times New Roman" w:cs="Times New Roman"/>
          <w:color w:val="000000"/>
          <w:sz w:val="24"/>
          <w:szCs w:val="24"/>
          <w:lang w:eastAsia="ru-RU"/>
        </w:rPr>
        <w:t xml:space="preserve"> «Парк в Павловске», «Пейзаж», </w:t>
      </w:r>
      <w:proofErr w:type="spellStart"/>
      <w:r w:rsidRPr="00D431AD">
        <w:rPr>
          <w:rFonts w:ascii="Times New Roman" w:eastAsia="Times New Roman" w:hAnsi="Times New Roman" w:cs="Times New Roman"/>
          <w:color w:val="000000"/>
          <w:sz w:val="24"/>
          <w:szCs w:val="24"/>
          <w:lang w:eastAsia="ru-RU"/>
        </w:rPr>
        <w:t>И.И.Левитана</w:t>
      </w:r>
      <w:proofErr w:type="spellEnd"/>
      <w:r w:rsidRPr="00D431AD">
        <w:rPr>
          <w:rFonts w:ascii="Times New Roman" w:eastAsia="Times New Roman" w:hAnsi="Times New Roman" w:cs="Times New Roman"/>
          <w:color w:val="000000"/>
          <w:sz w:val="24"/>
          <w:szCs w:val="24"/>
          <w:lang w:eastAsia="ru-RU"/>
        </w:rPr>
        <w:t xml:space="preserve"> «У омута», </w:t>
      </w:r>
      <w:proofErr w:type="spellStart"/>
      <w:r w:rsidRPr="00D431AD">
        <w:rPr>
          <w:rFonts w:ascii="Times New Roman" w:eastAsia="Times New Roman" w:hAnsi="Times New Roman" w:cs="Times New Roman"/>
          <w:color w:val="000000"/>
          <w:sz w:val="24"/>
          <w:szCs w:val="24"/>
          <w:lang w:eastAsia="ru-RU"/>
        </w:rPr>
        <w:t>Г.Г.Нисского</w:t>
      </w:r>
      <w:proofErr w:type="spellEnd"/>
      <w:r w:rsidRPr="00D431AD">
        <w:rPr>
          <w:rFonts w:ascii="Times New Roman" w:eastAsia="Times New Roman" w:hAnsi="Times New Roman" w:cs="Times New Roman"/>
          <w:color w:val="000000"/>
          <w:sz w:val="24"/>
          <w:szCs w:val="24"/>
          <w:lang w:eastAsia="ru-RU"/>
        </w:rPr>
        <w:t xml:space="preserve"> «Подмосковная зима», «Над снегами», «Радуга», </w:t>
      </w:r>
      <w:proofErr w:type="spellStart"/>
      <w:r w:rsidRPr="00D431AD">
        <w:rPr>
          <w:rFonts w:ascii="Times New Roman" w:eastAsia="Times New Roman" w:hAnsi="Times New Roman" w:cs="Times New Roman"/>
          <w:color w:val="000000"/>
          <w:sz w:val="24"/>
          <w:szCs w:val="24"/>
          <w:lang w:eastAsia="ru-RU"/>
        </w:rPr>
        <w:t>А.И.Лактионова</w:t>
      </w:r>
      <w:proofErr w:type="spellEnd"/>
      <w:r w:rsidRPr="00D431AD">
        <w:rPr>
          <w:rFonts w:ascii="Times New Roman" w:eastAsia="Times New Roman" w:hAnsi="Times New Roman" w:cs="Times New Roman"/>
          <w:color w:val="000000"/>
          <w:sz w:val="24"/>
          <w:szCs w:val="24"/>
          <w:lang w:eastAsia="ru-RU"/>
        </w:rPr>
        <w:t xml:space="preserve"> «Письмо с фронта», Н.М. </w:t>
      </w:r>
      <w:proofErr w:type="spellStart"/>
      <w:r w:rsidRPr="00D431AD">
        <w:rPr>
          <w:rFonts w:ascii="Times New Roman" w:eastAsia="Times New Roman" w:hAnsi="Times New Roman" w:cs="Times New Roman"/>
          <w:color w:val="000000"/>
          <w:sz w:val="24"/>
          <w:szCs w:val="24"/>
          <w:lang w:eastAsia="ru-RU"/>
        </w:rPr>
        <w:t>Ромадина</w:t>
      </w:r>
      <w:proofErr w:type="spellEnd"/>
      <w:proofErr w:type="gramEnd"/>
      <w:r w:rsidRPr="00D431AD">
        <w:rPr>
          <w:rFonts w:ascii="Times New Roman" w:eastAsia="Times New Roman" w:hAnsi="Times New Roman" w:cs="Times New Roman"/>
          <w:color w:val="000000"/>
          <w:sz w:val="24"/>
          <w:szCs w:val="24"/>
          <w:lang w:eastAsia="ru-RU"/>
        </w:rPr>
        <w:t xml:space="preserve"> «Первое цветение», </w:t>
      </w:r>
      <w:proofErr w:type="spellStart"/>
      <w:r w:rsidRPr="00D431AD">
        <w:rPr>
          <w:rFonts w:ascii="Times New Roman" w:eastAsia="Times New Roman" w:hAnsi="Times New Roman" w:cs="Times New Roman"/>
          <w:color w:val="000000"/>
          <w:sz w:val="24"/>
          <w:szCs w:val="24"/>
          <w:lang w:eastAsia="ru-RU"/>
        </w:rPr>
        <w:t>А.А.Пластова</w:t>
      </w:r>
      <w:proofErr w:type="spellEnd"/>
      <w:r w:rsidRPr="00D431AD">
        <w:rPr>
          <w:rFonts w:ascii="Times New Roman" w:eastAsia="Times New Roman" w:hAnsi="Times New Roman" w:cs="Times New Roman"/>
          <w:color w:val="000000"/>
          <w:sz w:val="24"/>
          <w:szCs w:val="24"/>
          <w:lang w:eastAsia="ru-RU"/>
        </w:rPr>
        <w:t xml:space="preserve"> «Фашист пролетел», </w:t>
      </w:r>
      <w:proofErr w:type="spellStart"/>
      <w:r w:rsidRPr="00D431AD">
        <w:rPr>
          <w:rFonts w:ascii="Times New Roman" w:eastAsia="Times New Roman" w:hAnsi="Times New Roman" w:cs="Times New Roman"/>
          <w:color w:val="000000"/>
          <w:sz w:val="24"/>
          <w:szCs w:val="24"/>
          <w:lang w:eastAsia="ru-RU"/>
        </w:rPr>
        <w:t>В.Е.Маковского</w:t>
      </w:r>
      <w:proofErr w:type="spellEnd"/>
      <w:r w:rsidRPr="00D431AD">
        <w:rPr>
          <w:rFonts w:ascii="Times New Roman" w:eastAsia="Times New Roman" w:hAnsi="Times New Roman" w:cs="Times New Roman"/>
          <w:color w:val="000000"/>
          <w:sz w:val="24"/>
          <w:szCs w:val="24"/>
          <w:lang w:eastAsia="ru-RU"/>
        </w:rPr>
        <w:t xml:space="preserve"> «Рыбак. Финляндия» и других, раскрывающих красоту родины и родной природы, рисующих историю России в развитии.</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Темы для сочинений всех видов выбираются с учетом актуальности момента, памятных государственных дат и истории традиционных праздников.</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Учебно-методическое обеспечение</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
          <w:iCs/>
          <w:color w:val="000000"/>
          <w:sz w:val="24"/>
          <w:szCs w:val="24"/>
          <w:lang w:eastAsia="ru-RU"/>
        </w:rPr>
        <w:t>учителя:</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Рабочая программа по русскому языку для 5-9 классов общеобразовательных учреждений. Предметная линия УМК под </w:t>
      </w:r>
      <w:proofErr w:type="spellStart"/>
      <w:r w:rsidRPr="00D431AD">
        <w:rPr>
          <w:rFonts w:ascii="Times New Roman" w:eastAsia="Times New Roman" w:hAnsi="Times New Roman" w:cs="Times New Roman"/>
          <w:color w:val="000000"/>
          <w:sz w:val="24"/>
          <w:szCs w:val="24"/>
          <w:lang w:eastAsia="ru-RU"/>
        </w:rPr>
        <w:t>редВ.В.Бабайцевой</w:t>
      </w:r>
      <w:proofErr w:type="spellEnd"/>
      <w:r w:rsidRPr="00D431AD">
        <w:rPr>
          <w:rFonts w:ascii="Times New Roman" w:eastAsia="Times New Roman" w:hAnsi="Times New Roman" w:cs="Times New Roman"/>
          <w:color w:val="000000"/>
          <w:sz w:val="24"/>
          <w:szCs w:val="24"/>
          <w:lang w:eastAsia="ru-RU"/>
        </w:rPr>
        <w:t>.- М.: Просвещение, 2011</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Методическое пособие к УМК 7 класса «Русский язык. Теория», «Русский язык. Практика», «Русский язык. Русская речь» / </w:t>
      </w:r>
      <w:proofErr w:type="spellStart"/>
      <w:r w:rsidRPr="00D431AD">
        <w:rPr>
          <w:rFonts w:ascii="Times New Roman" w:eastAsia="Times New Roman" w:hAnsi="Times New Roman" w:cs="Times New Roman"/>
          <w:color w:val="000000"/>
          <w:sz w:val="24"/>
          <w:szCs w:val="24"/>
          <w:lang w:eastAsia="ru-RU"/>
        </w:rPr>
        <w:t>С.Н.Пименова</w:t>
      </w:r>
      <w:proofErr w:type="spellEnd"/>
      <w:r w:rsidRPr="00D431AD">
        <w:rPr>
          <w:rFonts w:ascii="Times New Roman" w:eastAsia="Times New Roman" w:hAnsi="Times New Roman" w:cs="Times New Roman"/>
          <w:color w:val="000000"/>
          <w:sz w:val="24"/>
          <w:szCs w:val="24"/>
          <w:lang w:eastAsia="ru-RU"/>
        </w:rPr>
        <w:t xml:space="preserve">, А.П. </w:t>
      </w:r>
      <w:proofErr w:type="spellStart"/>
      <w:r w:rsidRPr="00D431AD">
        <w:rPr>
          <w:rFonts w:ascii="Times New Roman" w:eastAsia="Times New Roman" w:hAnsi="Times New Roman" w:cs="Times New Roman"/>
          <w:color w:val="000000"/>
          <w:sz w:val="24"/>
          <w:szCs w:val="24"/>
          <w:lang w:eastAsia="ru-RU"/>
        </w:rPr>
        <w:t>Еремеева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А.Ю.Купалова</w:t>
      </w:r>
      <w:proofErr w:type="spellEnd"/>
      <w:r w:rsidRPr="00D431AD">
        <w:rPr>
          <w:rFonts w:ascii="Times New Roman" w:eastAsia="Times New Roman" w:hAnsi="Times New Roman" w:cs="Times New Roman"/>
          <w:color w:val="000000"/>
          <w:sz w:val="24"/>
          <w:szCs w:val="24"/>
          <w:lang w:eastAsia="ru-RU"/>
        </w:rPr>
        <w:t xml:space="preserve">. - М.: Дрофа, 2014. – 125 (3) </w:t>
      </w:r>
      <w:proofErr w:type="gramStart"/>
      <w:r w:rsidRPr="00D431AD">
        <w:rPr>
          <w:rFonts w:ascii="Times New Roman" w:eastAsia="Times New Roman" w:hAnsi="Times New Roman" w:cs="Times New Roman"/>
          <w:color w:val="000000"/>
          <w:sz w:val="24"/>
          <w:szCs w:val="24"/>
          <w:lang w:eastAsia="ru-RU"/>
        </w:rPr>
        <w:t>с</w:t>
      </w:r>
      <w:proofErr w:type="gramEnd"/>
      <w:r w:rsidRPr="00D431AD">
        <w:rPr>
          <w:rFonts w:ascii="Times New Roman" w:eastAsia="Times New Roman" w:hAnsi="Times New Roman" w:cs="Times New Roman"/>
          <w:color w:val="000000"/>
          <w:sz w:val="24"/>
          <w:szCs w:val="24"/>
          <w:lang w:eastAsia="ru-RU"/>
        </w:rPr>
        <w:t>.</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Школьный этимологический словарь русского языка. Происхождение слов/ </w:t>
      </w:r>
      <w:proofErr w:type="spellStart"/>
      <w:r w:rsidRPr="00D431AD">
        <w:rPr>
          <w:rFonts w:ascii="Times New Roman" w:eastAsia="Times New Roman" w:hAnsi="Times New Roman" w:cs="Times New Roman"/>
          <w:color w:val="000000"/>
          <w:sz w:val="24"/>
          <w:szCs w:val="24"/>
          <w:lang w:eastAsia="ru-RU"/>
        </w:rPr>
        <w:t>Н.М.Шанский</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Т.А.Боброва</w:t>
      </w:r>
      <w:proofErr w:type="spellEnd"/>
      <w:r w:rsidRPr="00D431AD">
        <w:rPr>
          <w:rFonts w:ascii="Times New Roman" w:eastAsia="Times New Roman" w:hAnsi="Times New Roman" w:cs="Times New Roman"/>
          <w:color w:val="000000"/>
          <w:sz w:val="24"/>
          <w:szCs w:val="24"/>
          <w:lang w:eastAsia="ru-RU"/>
        </w:rPr>
        <w:t xml:space="preserve">. – 8-е издание, стереотип. – М.: Дрофа, 2005. – 398, (2) </w:t>
      </w:r>
      <w:proofErr w:type="gramStart"/>
      <w:r w:rsidRPr="00D431AD">
        <w:rPr>
          <w:rFonts w:ascii="Times New Roman" w:eastAsia="Times New Roman" w:hAnsi="Times New Roman" w:cs="Times New Roman"/>
          <w:color w:val="000000"/>
          <w:sz w:val="24"/>
          <w:szCs w:val="24"/>
          <w:lang w:eastAsia="ru-RU"/>
        </w:rPr>
        <w:t>с</w:t>
      </w:r>
      <w:proofErr w:type="gramEnd"/>
      <w:r w:rsidRPr="00D431AD">
        <w:rPr>
          <w:rFonts w:ascii="Times New Roman" w:eastAsia="Times New Roman" w:hAnsi="Times New Roman" w:cs="Times New Roman"/>
          <w:color w:val="000000"/>
          <w:sz w:val="24"/>
          <w:szCs w:val="24"/>
          <w:lang w:eastAsia="ru-RU"/>
        </w:rPr>
        <w:t>.</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i/>
          <w:iCs/>
          <w:color w:val="000000"/>
          <w:sz w:val="24"/>
          <w:szCs w:val="24"/>
          <w:lang w:eastAsia="ru-RU"/>
        </w:rPr>
        <w:t>учащихся:</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 xml:space="preserve">Учебно-методический комплект для </w:t>
      </w:r>
      <w:proofErr w:type="spellStart"/>
      <w:r w:rsidRPr="00D431AD">
        <w:rPr>
          <w:rFonts w:ascii="Times New Roman" w:eastAsia="Times New Roman" w:hAnsi="Times New Roman" w:cs="Times New Roman"/>
          <w:color w:val="000000"/>
          <w:sz w:val="24"/>
          <w:szCs w:val="24"/>
          <w:lang w:eastAsia="ru-RU"/>
        </w:rPr>
        <w:t>общеобразоват</w:t>
      </w:r>
      <w:proofErr w:type="spellEnd"/>
      <w:r w:rsidRPr="00D431AD">
        <w:rPr>
          <w:rFonts w:ascii="Times New Roman" w:eastAsia="Times New Roman" w:hAnsi="Times New Roman" w:cs="Times New Roman"/>
          <w:color w:val="000000"/>
          <w:sz w:val="24"/>
          <w:szCs w:val="24"/>
          <w:lang w:eastAsia="ru-RU"/>
        </w:rPr>
        <w:t>. организаций с приложением на электронном носителе. </w:t>
      </w:r>
      <w:r w:rsidRPr="00D431AD">
        <w:rPr>
          <w:rFonts w:ascii="Times New Roman" w:eastAsia="Times New Roman" w:hAnsi="Times New Roman" w:cs="Times New Roman"/>
          <w:b/>
          <w:bCs/>
          <w:color w:val="000000"/>
          <w:sz w:val="24"/>
          <w:szCs w:val="24"/>
          <w:lang w:eastAsia="ru-RU"/>
        </w:rPr>
        <w:t>Русский язык. Теория</w:t>
      </w:r>
      <w:r w:rsidRPr="00D431AD">
        <w:rPr>
          <w:rFonts w:ascii="Times New Roman" w:eastAsia="Times New Roman" w:hAnsi="Times New Roman" w:cs="Times New Roman"/>
          <w:color w:val="000000"/>
          <w:sz w:val="24"/>
          <w:szCs w:val="24"/>
          <w:lang w:eastAsia="ru-RU"/>
        </w:rPr>
        <w:t>. </w:t>
      </w:r>
      <w:r w:rsidRPr="00D431AD">
        <w:rPr>
          <w:rFonts w:ascii="Times New Roman" w:eastAsia="Times New Roman" w:hAnsi="Times New Roman" w:cs="Times New Roman"/>
          <w:b/>
          <w:bCs/>
          <w:color w:val="000000"/>
          <w:sz w:val="24"/>
          <w:szCs w:val="24"/>
          <w:lang w:eastAsia="ru-RU"/>
        </w:rPr>
        <w:t>5-9 классы: учебник</w:t>
      </w:r>
      <w:r w:rsidRPr="00D431AD">
        <w:rPr>
          <w:rFonts w:ascii="Times New Roman" w:eastAsia="Times New Roman" w:hAnsi="Times New Roman" w:cs="Times New Roman"/>
          <w:color w:val="000000"/>
          <w:sz w:val="24"/>
          <w:szCs w:val="24"/>
          <w:lang w:eastAsia="ru-RU"/>
        </w:rPr>
        <w:t xml:space="preserve"> / </w:t>
      </w:r>
      <w:proofErr w:type="spellStart"/>
      <w:r w:rsidRPr="00D431AD">
        <w:rPr>
          <w:rFonts w:ascii="Times New Roman" w:eastAsia="Times New Roman" w:hAnsi="Times New Roman" w:cs="Times New Roman"/>
          <w:color w:val="000000"/>
          <w:sz w:val="24"/>
          <w:szCs w:val="24"/>
          <w:lang w:eastAsia="ru-RU"/>
        </w:rPr>
        <w:t>В.В.Бабайцева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Л.Д.Чеснокова</w:t>
      </w:r>
      <w:proofErr w:type="spellEnd"/>
      <w:r w:rsidRPr="00D431AD">
        <w:rPr>
          <w:rFonts w:ascii="Times New Roman" w:eastAsia="Times New Roman" w:hAnsi="Times New Roman" w:cs="Times New Roman"/>
          <w:color w:val="000000"/>
          <w:sz w:val="24"/>
          <w:szCs w:val="24"/>
          <w:lang w:eastAsia="ru-RU"/>
        </w:rPr>
        <w:t>. – 3 изд. – М.: Дрофа, 2014. – 191 с.: ил. </w:t>
      </w:r>
      <w:r w:rsidRPr="00D431AD">
        <w:rPr>
          <w:rFonts w:ascii="Times New Roman" w:eastAsia="Times New Roman" w:hAnsi="Times New Roman" w:cs="Times New Roman"/>
          <w:b/>
          <w:bCs/>
          <w:color w:val="000000"/>
          <w:sz w:val="24"/>
          <w:szCs w:val="24"/>
          <w:lang w:eastAsia="ru-RU"/>
        </w:rPr>
        <w:t>Русский язык. Практика. 7 класс: учебник</w:t>
      </w:r>
      <w:r w:rsidRPr="00D431AD">
        <w:rPr>
          <w:rFonts w:ascii="Times New Roman" w:eastAsia="Times New Roman" w:hAnsi="Times New Roman" w:cs="Times New Roman"/>
          <w:color w:val="000000"/>
          <w:sz w:val="24"/>
          <w:szCs w:val="24"/>
          <w:lang w:eastAsia="ru-RU"/>
        </w:rPr>
        <w:t xml:space="preserve"> / </w:t>
      </w:r>
      <w:proofErr w:type="spellStart"/>
      <w:r w:rsidRPr="00D431AD">
        <w:rPr>
          <w:rFonts w:ascii="Times New Roman" w:eastAsia="Times New Roman" w:hAnsi="Times New Roman" w:cs="Times New Roman"/>
          <w:color w:val="000000"/>
          <w:sz w:val="24"/>
          <w:szCs w:val="24"/>
          <w:lang w:eastAsia="ru-RU"/>
        </w:rPr>
        <w:t>С.Н.Пименова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А.П.Еремеева</w:t>
      </w:r>
      <w:proofErr w:type="spellEnd"/>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А.Ю.Купалова</w:t>
      </w:r>
      <w:proofErr w:type="spellEnd"/>
      <w:r w:rsidRPr="00D431AD">
        <w:rPr>
          <w:rFonts w:ascii="Times New Roman" w:eastAsia="Times New Roman" w:hAnsi="Times New Roman" w:cs="Times New Roman"/>
          <w:color w:val="000000"/>
          <w:sz w:val="24"/>
          <w:szCs w:val="24"/>
          <w:lang w:eastAsia="ru-RU"/>
        </w:rPr>
        <w:t xml:space="preserve"> и др. – 3 изд., </w:t>
      </w:r>
      <w:proofErr w:type="gramStart"/>
      <w:r w:rsidRPr="00D431AD">
        <w:rPr>
          <w:rFonts w:ascii="Times New Roman" w:eastAsia="Times New Roman" w:hAnsi="Times New Roman" w:cs="Times New Roman"/>
          <w:color w:val="000000"/>
          <w:sz w:val="24"/>
          <w:szCs w:val="24"/>
          <w:lang w:eastAsia="ru-RU"/>
        </w:rPr>
        <w:t>стереотипное</w:t>
      </w:r>
      <w:proofErr w:type="gramEnd"/>
      <w:r w:rsidRPr="00D431AD">
        <w:rPr>
          <w:rFonts w:ascii="Times New Roman" w:eastAsia="Times New Roman" w:hAnsi="Times New Roman" w:cs="Times New Roman"/>
          <w:color w:val="000000"/>
          <w:sz w:val="24"/>
          <w:szCs w:val="24"/>
          <w:lang w:eastAsia="ru-RU"/>
        </w:rPr>
        <w:t xml:space="preserve"> – М.: Дрофа, 2016. – 252 (4) с.: ил., </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Русский язык. Русская речь. 7 класс: учебник</w:t>
      </w:r>
      <w:r w:rsidRPr="00D431AD">
        <w:rPr>
          <w:rFonts w:ascii="Times New Roman" w:eastAsia="Times New Roman" w:hAnsi="Times New Roman" w:cs="Times New Roman"/>
          <w:color w:val="000000"/>
          <w:sz w:val="24"/>
          <w:szCs w:val="24"/>
          <w:lang w:eastAsia="ru-RU"/>
        </w:rPr>
        <w:t xml:space="preserve">/ </w:t>
      </w:r>
      <w:proofErr w:type="spellStart"/>
      <w:r w:rsidRPr="00D431AD">
        <w:rPr>
          <w:rFonts w:ascii="Times New Roman" w:eastAsia="Times New Roman" w:hAnsi="Times New Roman" w:cs="Times New Roman"/>
          <w:color w:val="000000"/>
          <w:sz w:val="24"/>
          <w:szCs w:val="24"/>
          <w:lang w:eastAsia="ru-RU"/>
        </w:rPr>
        <w:t>Е.И.Никитина</w:t>
      </w:r>
      <w:proofErr w:type="spellEnd"/>
      <w:r w:rsidRPr="00D431AD">
        <w:rPr>
          <w:rFonts w:ascii="Times New Roman" w:eastAsia="Times New Roman" w:hAnsi="Times New Roman" w:cs="Times New Roman"/>
          <w:color w:val="000000"/>
          <w:sz w:val="24"/>
          <w:szCs w:val="24"/>
          <w:lang w:eastAsia="ru-RU"/>
        </w:rPr>
        <w:t xml:space="preserve">. – 2 изд., </w:t>
      </w:r>
      <w:proofErr w:type="gramStart"/>
      <w:r w:rsidRPr="00D431AD">
        <w:rPr>
          <w:rFonts w:ascii="Times New Roman" w:eastAsia="Times New Roman" w:hAnsi="Times New Roman" w:cs="Times New Roman"/>
          <w:color w:val="000000"/>
          <w:sz w:val="24"/>
          <w:szCs w:val="24"/>
          <w:lang w:eastAsia="ru-RU"/>
        </w:rPr>
        <w:t>стереотипное</w:t>
      </w:r>
      <w:proofErr w:type="gramEnd"/>
      <w:r w:rsidRPr="00D431AD">
        <w:rPr>
          <w:rFonts w:ascii="Times New Roman" w:eastAsia="Times New Roman" w:hAnsi="Times New Roman" w:cs="Times New Roman"/>
          <w:color w:val="000000"/>
          <w:sz w:val="24"/>
          <w:szCs w:val="24"/>
          <w:lang w:eastAsia="ru-RU"/>
        </w:rPr>
        <w:t xml:space="preserve"> – М.: Дрофа, 2015. – 157 (3) с.: ил.</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Словари и справочники по русскому языку.</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proofErr w:type="gramStart"/>
      <w:r w:rsidRPr="00D431AD">
        <w:rPr>
          <w:rFonts w:ascii="Times New Roman" w:eastAsia="Times New Roman" w:hAnsi="Times New Roman" w:cs="Times New Roman"/>
          <w:color w:val="000000"/>
          <w:sz w:val="24"/>
          <w:szCs w:val="24"/>
          <w:lang w:eastAsia="ru-RU"/>
        </w:rPr>
        <w:t>С</w:t>
      </w:r>
      <w:proofErr w:type="gramEnd"/>
      <w:r w:rsidRPr="00D431AD">
        <w:rPr>
          <w:rFonts w:ascii="Times New Roman" w:eastAsia="Times New Roman" w:hAnsi="Times New Roman" w:cs="Times New Roman"/>
          <w:color w:val="000000"/>
          <w:sz w:val="24"/>
          <w:szCs w:val="24"/>
          <w:lang w:eastAsia="ru-RU"/>
        </w:rPr>
        <w:t xml:space="preserve">D-ROM «Русский язык 7 класс» авт. </w:t>
      </w:r>
      <w:proofErr w:type="spellStart"/>
      <w:r w:rsidRPr="00D431AD">
        <w:rPr>
          <w:rFonts w:ascii="Times New Roman" w:eastAsia="Times New Roman" w:hAnsi="Times New Roman" w:cs="Times New Roman"/>
          <w:color w:val="000000"/>
          <w:sz w:val="24"/>
          <w:szCs w:val="24"/>
          <w:lang w:eastAsia="ru-RU"/>
        </w:rPr>
        <w:t>В.В.Бабайцева</w:t>
      </w:r>
      <w:proofErr w:type="spellEnd"/>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b/>
          <w:bCs/>
          <w:color w:val="000000"/>
          <w:sz w:val="24"/>
          <w:szCs w:val="24"/>
          <w:lang w:eastAsia="ru-RU"/>
        </w:rPr>
        <w:t>Материально-техническое и информационно-техническое обеспечение</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Карточки-задания по темам курса</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Образовательные сайты («Открытый класс», «Фестиваль открытого урока», ИД «Первое сентября»).</w:t>
      </w:r>
    </w:p>
    <w:p w:rsidR="0066199A" w:rsidRPr="00D431AD" w:rsidRDefault="0066199A" w:rsidP="0066199A">
      <w:pPr>
        <w:tabs>
          <w:tab w:val="num" w:pos="360"/>
        </w:tabs>
        <w:spacing w:after="0" w:line="240" w:lineRule="auto"/>
        <w:jc w:val="both"/>
        <w:rPr>
          <w:rFonts w:ascii="Times New Roman" w:eastAsia="Times New Roman" w:hAnsi="Times New Roman" w:cs="Times New Roman"/>
          <w:color w:val="000000"/>
          <w:sz w:val="24"/>
          <w:szCs w:val="24"/>
          <w:lang w:eastAsia="ru-RU"/>
        </w:rPr>
      </w:pPr>
      <w:r w:rsidRPr="00D431AD">
        <w:rPr>
          <w:rFonts w:ascii="Times New Roman" w:eastAsia="Times New Roman" w:hAnsi="Times New Roman" w:cs="Times New Roman"/>
          <w:color w:val="000000"/>
          <w:sz w:val="24"/>
          <w:szCs w:val="24"/>
          <w:lang w:eastAsia="ru-RU"/>
        </w:rPr>
        <w:t>Презентации по темам курса, таблицы по русскому языку</w:t>
      </w: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p>
    <w:p w:rsidR="0066199A" w:rsidRPr="00D431AD" w:rsidRDefault="0066199A" w:rsidP="0066199A">
      <w:pPr>
        <w:spacing w:after="0" w:line="240" w:lineRule="auto"/>
        <w:jc w:val="both"/>
        <w:rPr>
          <w:rFonts w:ascii="Times New Roman" w:eastAsia="Times New Roman" w:hAnsi="Times New Roman" w:cs="Times New Roman"/>
          <w:color w:val="000000"/>
          <w:sz w:val="24"/>
          <w:szCs w:val="24"/>
          <w:lang w:eastAsia="ru-RU"/>
        </w:rPr>
      </w:pPr>
    </w:p>
    <w:p w:rsidR="0066199A" w:rsidRPr="00D431AD" w:rsidRDefault="0066199A" w:rsidP="0066199A">
      <w:pPr>
        <w:spacing w:after="0" w:line="240" w:lineRule="auto"/>
        <w:rPr>
          <w:rFonts w:ascii="Times New Roman" w:eastAsia="Calibri" w:hAnsi="Times New Roman" w:cs="Times New Roman"/>
          <w:sz w:val="24"/>
          <w:szCs w:val="24"/>
        </w:rPr>
      </w:pPr>
    </w:p>
    <w:p w:rsidR="0066199A" w:rsidRDefault="0066199A" w:rsidP="0066199A"/>
    <w:p w:rsidR="0066199A" w:rsidRPr="00D431AD" w:rsidRDefault="0066199A" w:rsidP="0066199A">
      <w:pPr>
        <w:spacing w:after="0" w:line="240" w:lineRule="auto"/>
        <w:jc w:val="both"/>
        <w:rPr>
          <w:rFonts w:ascii="Times New Roman" w:eastAsia="Times New Roman" w:hAnsi="Times New Roman" w:cs="Times New Roman"/>
          <w:sz w:val="24"/>
          <w:szCs w:val="24"/>
          <w:lang w:eastAsia="ru-RU"/>
        </w:rPr>
      </w:pPr>
    </w:p>
    <w:p w:rsidR="0066199A" w:rsidRPr="00CC313D" w:rsidRDefault="0066199A" w:rsidP="0066199A">
      <w:pPr>
        <w:spacing w:after="0" w:line="240" w:lineRule="auto"/>
        <w:jc w:val="both"/>
        <w:rPr>
          <w:rFonts w:ascii="Times New Roman" w:hAnsi="Times New Roman" w:cs="Times New Roman"/>
          <w:sz w:val="24"/>
          <w:szCs w:val="24"/>
        </w:rPr>
      </w:pPr>
    </w:p>
    <w:p w:rsidR="0066199A" w:rsidRPr="00CC313D" w:rsidRDefault="0066199A" w:rsidP="0066199A">
      <w:pPr>
        <w:spacing w:after="0" w:line="240" w:lineRule="auto"/>
        <w:jc w:val="both"/>
        <w:rPr>
          <w:rFonts w:ascii="Times New Roman" w:hAnsi="Times New Roman" w:cs="Times New Roman"/>
          <w:sz w:val="24"/>
          <w:szCs w:val="24"/>
        </w:rPr>
      </w:pPr>
    </w:p>
    <w:p w:rsidR="0066199A" w:rsidRPr="000B70B9" w:rsidRDefault="0066199A" w:rsidP="0066199A">
      <w:pPr>
        <w:jc w:val="center"/>
        <w:rPr>
          <w:rFonts w:ascii="Times New Roman" w:eastAsia="Times New Roman" w:hAnsi="Times New Roman" w:cs="Times New Roman"/>
          <w:lang w:eastAsia="ru-RU"/>
        </w:rPr>
      </w:pPr>
      <w:r w:rsidRPr="000B70B9">
        <w:rPr>
          <w:rFonts w:ascii="Times New Roman" w:eastAsia="Times New Roman" w:hAnsi="Times New Roman" w:cs="Times New Roman"/>
          <w:lang w:eastAsia="ru-RU"/>
        </w:rPr>
        <w:lastRenderedPageBreak/>
        <w:t>Тематическое планирование  7 класс</w:t>
      </w:r>
    </w:p>
    <w:tbl>
      <w:tblPr>
        <w:tblStyle w:val="12"/>
        <w:tblW w:w="15876" w:type="dxa"/>
        <w:tblInd w:w="108" w:type="dxa"/>
        <w:tblLayout w:type="fixed"/>
        <w:tblLook w:val="04A0" w:firstRow="1" w:lastRow="0" w:firstColumn="1" w:lastColumn="0" w:noHBand="0" w:noVBand="1"/>
      </w:tblPr>
      <w:tblGrid>
        <w:gridCol w:w="709"/>
        <w:gridCol w:w="58"/>
        <w:gridCol w:w="2352"/>
        <w:gridCol w:w="142"/>
        <w:gridCol w:w="283"/>
        <w:gridCol w:w="1418"/>
        <w:gridCol w:w="2835"/>
        <w:gridCol w:w="299"/>
        <w:gridCol w:w="2819"/>
        <w:gridCol w:w="284"/>
        <w:gridCol w:w="2126"/>
        <w:gridCol w:w="142"/>
        <w:gridCol w:w="2409"/>
      </w:tblGrid>
      <w:tr w:rsidR="0066199A" w:rsidRPr="000B70B9" w:rsidTr="0066199A">
        <w:tc>
          <w:tcPr>
            <w:tcW w:w="767" w:type="dxa"/>
            <w:gridSpan w:val="2"/>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w:t>
            </w:r>
          </w:p>
        </w:tc>
        <w:tc>
          <w:tcPr>
            <w:tcW w:w="2777" w:type="dxa"/>
            <w:gridSpan w:val="3"/>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Тема урока</w:t>
            </w:r>
          </w:p>
        </w:tc>
        <w:tc>
          <w:tcPr>
            <w:tcW w:w="1418"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Тип урока</w:t>
            </w:r>
          </w:p>
        </w:tc>
        <w:tc>
          <w:tcPr>
            <w:tcW w:w="3134"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Программный материал по предметной области «Родной русский язык»</w:t>
            </w:r>
          </w:p>
        </w:tc>
        <w:tc>
          <w:tcPr>
            <w:tcW w:w="281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 xml:space="preserve">Требования к уровню подготовки </w:t>
            </w:r>
            <w:proofErr w:type="gramStart"/>
            <w:r w:rsidRPr="000B70B9">
              <w:rPr>
                <w:rFonts w:ascii="Times New Roman" w:hAnsi="Times New Roman" w:cs="Times New Roman"/>
              </w:rPr>
              <w:t>обучаемых</w:t>
            </w:r>
            <w:proofErr w:type="gramEnd"/>
          </w:p>
        </w:tc>
        <w:tc>
          <w:tcPr>
            <w:tcW w:w="2410" w:type="dxa"/>
            <w:gridSpan w:val="2"/>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Вид контроля</w:t>
            </w:r>
          </w:p>
        </w:tc>
        <w:tc>
          <w:tcPr>
            <w:tcW w:w="2551" w:type="dxa"/>
            <w:gridSpan w:val="2"/>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Домашнее задание</w:t>
            </w:r>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t>Общие сведения о языке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Русский язык - национальный язык нашего народа</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Русский язык как развивающееся явление.</w:t>
            </w:r>
          </w:p>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Факторы, влияющие на развитие языка: социально-политические события и изменения в обществе, развитие науки и техники, влияние других языков.</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Понимать роль языка как средства общения в межнациональном коллективе, бережно сознательно относиться к русскому языку как национальной ценности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План лекции учителя. Работа  с текстом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№5. Записать выделенные слова, графически обозначить </w:t>
            </w:r>
            <w:proofErr w:type="spellStart"/>
            <w:r w:rsidRPr="000B70B9">
              <w:rPr>
                <w:rFonts w:ascii="Times New Roman" w:hAnsi="Times New Roman" w:cs="Times New Roman"/>
              </w:rPr>
              <w:t>орфограммы</w:t>
            </w:r>
            <w:proofErr w:type="gramStart"/>
            <w:r w:rsidRPr="000B70B9">
              <w:rPr>
                <w:rFonts w:ascii="Times New Roman" w:hAnsi="Times New Roman" w:cs="Times New Roman"/>
              </w:rPr>
              <w:t>.п</w:t>
            </w:r>
            <w:proofErr w:type="gramEnd"/>
            <w:r w:rsidRPr="000B70B9">
              <w:rPr>
                <w:rFonts w:ascii="Times New Roman" w:hAnsi="Times New Roman" w:cs="Times New Roman"/>
              </w:rPr>
              <w:t>еречитать</w:t>
            </w:r>
            <w:proofErr w:type="spellEnd"/>
            <w:r w:rsidRPr="000B70B9">
              <w:rPr>
                <w:rFonts w:ascii="Times New Roman" w:hAnsi="Times New Roman" w:cs="Times New Roman"/>
              </w:rPr>
              <w:t xml:space="preserve"> эпиграф, доказать справедливость мысли </w:t>
            </w:r>
            <w:proofErr w:type="spellStart"/>
            <w:r w:rsidRPr="000B70B9">
              <w:rPr>
                <w:rFonts w:ascii="Times New Roman" w:hAnsi="Times New Roman" w:cs="Times New Roman"/>
              </w:rPr>
              <w:t>В.Г.Белинского</w:t>
            </w:r>
            <w:proofErr w:type="spellEnd"/>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Русский язык - национальный язык нашего народа</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Понимать роль языка как средства общения в межнациональном коллективе, бережно сознательно относиться к русскому языку как национальной ценности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План лекции учителя. Работа  с текстом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№5. Записать выделенные слова, графически обозначить </w:t>
            </w:r>
            <w:proofErr w:type="spellStart"/>
            <w:r w:rsidRPr="000B70B9">
              <w:rPr>
                <w:rFonts w:ascii="Times New Roman" w:hAnsi="Times New Roman" w:cs="Times New Roman"/>
              </w:rPr>
              <w:t>орфограммы</w:t>
            </w:r>
            <w:proofErr w:type="gramStart"/>
            <w:r w:rsidRPr="000B70B9">
              <w:rPr>
                <w:rFonts w:ascii="Times New Roman" w:hAnsi="Times New Roman" w:cs="Times New Roman"/>
              </w:rPr>
              <w:t>.п</w:t>
            </w:r>
            <w:proofErr w:type="gramEnd"/>
            <w:r w:rsidRPr="000B70B9">
              <w:rPr>
                <w:rFonts w:ascii="Times New Roman" w:hAnsi="Times New Roman" w:cs="Times New Roman"/>
              </w:rPr>
              <w:t>еречитать</w:t>
            </w:r>
            <w:proofErr w:type="spellEnd"/>
            <w:r w:rsidRPr="000B70B9">
              <w:rPr>
                <w:rFonts w:ascii="Times New Roman" w:hAnsi="Times New Roman" w:cs="Times New Roman"/>
              </w:rPr>
              <w:t xml:space="preserve"> эпиграф, доказать справедливость мысли </w:t>
            </w:r>
            <w:proofErr w:type="spellStart"/>
            <w:r w:rsidRPr="000B70B9">
              <w:rPr>
                <w:rFonts w:ascii="Times New Roman" w:hAnsi="Times New Roman" w:cs="Times New Roman"/>
              </w:rPr>
              <w:t>В.Г.Белинского</w:t>
            </w:r>
            <w:proofErr w:type="spellEnd"/>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t xml:space="preserve">Систематизация </w:t>
            </w:r>
            <w:proofErr w:type="gramStart"/>
            <w:r w:rsidRPr="000B70B9">
              <w:rPr>
                <w:rFonts w:ascii="Times New Roman" w:hAnsi="Times New Roman" w:cs="Times New Roman"/>
                <w:b/>
              </w:rPr>
              <w:t>изученного</w:t>
            </w:r>
            <w:proofErr w:type="gramEnd"/>
            <w:r w:rsidRPr="000B70B9">
              <w:rPr>
                <w:rFonts w:ascii="Times New Roman" w:hAnsi="Times New Roman" w:cs="Times New Roman"/>
                <w:b/>
              </w:rPr>
              <w:t xml:space="preserve"> в 5 - 6 классах</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Морфология </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опознавать части речи, знать их морфологические и грамматические признаки, определять функцию в предложении и в тексте, употреблять в речи.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Объяснительный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12. Определить синтаксическую функцию изученных частей речи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имен существительных и прилагательных</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находить орфограммы в морфемах, опознавать части речи, безошибочно писать, группировать слова по видам орфограмм</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Заполнить таблицу "Части речи" своими примерами.</w:t>
            </w:r>
          </w:p>
          <w:p w:rsidR="0066199A" w:rsidRPr="000B70B9" w:rsidRDefault="0066199A" w:rsidP="0066199A">
            <w:pPr>
              <w:rPr>
                <w:rFonts w:ascii="Times New Roman" w:hAnsi="Times New Roman" w:cs="Times New Roman"/>
              </w:rPr>
            </w:pPr>
            <w:proofErr w:type="spellStart"/>
            <w:r w:rsidRPr="000B70B9">
              <w:rPr>
                <w:rFonts w:ascii="Times New Roman" w:hAnsi="Times New Roman" w:cs="Times New Roman"/>
              </w:rPr>
              <w:t>Взаимодиктант</w:t>
            </w:r>
            <w:proofErr w:type="spellEnd"/>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28. Обозначить изученные орфограммы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глагола и наречия</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pStyle w:val="a3"/>
              <w:rPr>
                <w:rFonts w:ascii="Times New Roman" w:hAnsi="Times New Roman" w:cs="Times New Roman"/>
              </w:rPr>
            </w:pPr>
            <w:proofErr w:type="gramStart"/>
            <w:r w:rsidRPr="000B70B9">
              <w:rPr>
                <w:rFonts w:ascii="Times New Roman" w:hAnsi="Times New Roman" w:cs="Times New Roman"/>
              </w:rPr>
              <w:t xml:space="preserve">Глаголы 1 лица единственного числа настоящего и будущего времени глаголов очутиться, победить, убедить, учредить, утвердить), формы глаголов совершенного и несовершенного вида, </w:t>
            </w:r>
            <w:r w:rsidRPr="000B70B9">
              <w:rPr>
                <w:rFonts w:ascii="Times New Roman" w:hAnsi="Times New Roman" w:cs="Times New Roman"/>
              </w:rPr>
              <w:lastRenderedPageBreak/>
              <w:t>формы глаголов в повелительном наклонении.</w:t>
            </w:r>
            <w:proofErr w:type="gramEnd"/>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Правильно выбирать форму глагола, соблюдать видовременную соотнесенность глаголов-сказуемых в связном тексте, безошибочно писать, обозначая орфограммы в глаголах и наречиях</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Деформированный текст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31Подготовить устное высказывание о правописании глагола, наречия (по выбору)</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6</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Знаки препинания в простом осложненном предложении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выделять знаками препинания обращения, вводные слова, однородные члены предложения, видеть структуру предложения, конструировать предложения, составлять схемы, употреблять осложненные простые предложения в речи, соблюдать на письме пунктуационные знаки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 «Проверяю себя»</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34. Составить предложения по схемам</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Текст. Стили речи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Развитие речи.</w:t>
            </w:r>
            <w:r w:rsidRPr="000B70B9">
              <w:rPr>
                <w:rFonts w:ascii="Times New Roman" w:hAnsi="Times New Roman" w:cs="Times New Roman"/>
              </w:rPr>
              <w:tab/>
            </w:r>
            <w:r w:rsidRPr="000B70B9">
              <w:rPr>
                <w:rFonts w:ascii="Times New Roman" w:hAnsi="Times New Roman" w:cs="Times New Roman"/>
              </w:rPr>
              <w:tab/>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bCs/>
              </w:rPr>
              <w:t>Текст как единица языка и речи</w:t>
            </w:r>
            <w:r w:rsidRPr="000B70B9">
              <w:rPr>
                <w:rFonts w:ascii="Times New Roman" w:hAnsi="Times New Roman" w:cs="Times New Roman"/>
              </w:rPr>
              <w:t>. Основные признаки текста: смысловая цельность, информативность, связность. Виды абзацев.</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находить признаки текста, аргументировано доказывать принадлежность к тексту, выразительно читать, соблюдая правильную интонацию, озаглавливать текст, определять его тему, основную мысль, средства связи предложений в тексте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Сочинение-миниатюра. Анализ текста</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13. Ответить на вопрос: "Что я узнал о художнике?"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w:t>
            </w:r>
            <w:proofErr w:type="spellStart"/>
            <w:r w:rsidRPr="000B70B9">
              <w:rPr>
                <w:rFonts w:ascii="Times New Roman" w:hAnsi="Times New Roman" w:cs="Times New Roman"/>
                <w:b/>
                <w:i/>
              </w:rPr>
              <w:t>РСочинение</w:t>
            </w:r>
            <w:proofErr w:type="spellEnd"/>
            <w:r w:rsidRPr="000B70B9">
              <w:rPr>
                <w:rFonts w:ascii="Times New Roman" w:hAnsi="Times New Roman" w:cs="Times New Roman"/>
              </w:rPr>
              <w:t xml:space="preserve"> по картине</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Развитие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Натюрморт, составные части текста, тема, тип речи - описание</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связно писать текст по картине, соблюдая все признаки текста, использовать выразительные средства языка в тексте-описании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Сочинение</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9</w:t>
            </w:r>
          </w:p>
        </w:tc>
        <w:tc>
          <w:tcPr>
            <w:tcW w:w="2835" w:type="dxa"/>
            <w:gridSpan w:val="4"/>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Контроль</w:t>
            </w:r>
            <w:r w:rsidRPr="000B70B9">
              <w:rPr>
                <w:rFonts w:ascii="Times New Roman" w:hAnsi="Times New Roman" w:cs="Times New Roman"/>
              </w:rPr>
              <w:softHyphen/>
              <w:t>ная работа  по теме «Повторение изученного материала в 5-6 классах»</w:t>
            </w:r>
          </w:p>
        </w:tc>
        <w:tc>
          <w:tcPr>
            <w:tcW w:w="1418"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Урок конт</w:t>
            </w:r>
            <w:r w:rsidRPr="000B70B9">
              <w:rPr>
                <w:rFonts w:ascii="Times New Roman" w:hAnsi="Times New Roman" w:cs="Times New Roman"/>
              </w:rPr>
              <w:softHyphen/>
              <w:t>роля знаний</w:t>
            </w:r>
          </w:p>
        </w:tc>
        <w:tc>
          <w:tcPr>
            <w:tcW w:w="2835" w:type="dxa"/>
          </w:tcPr>
          <w:p w:rsidR="0066199A" w:rsidRPr="000B70B9" w:rsidRDefault="0066199A" w:rsidP="0066199A">
            <w:pPr>
              <w:autoSpaceDE w:val="0"/>
              <w:autoSpaceDN w:val="0"/>
              <w:adjustRightInd w:val="0"/>
              <w:rPr>
                <w:rFonts w:ascii="Times New Roman" w:hAnsi="Times New Roman" w:cs="Times New Roman"/>
                <w:color w:val="000000"/>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воспроизводить </w:t>
            </w:r>
            <w:proofErr w:type="spellStart"/>
            <w:r w:rsidRPr="000B70B9">
              <w:rPr>
                <w:rFonts w:ascii="Times New Roman" w:hAnsi="Times New Roman" w:cs="Times New Roman"/>
              </w:rPr>
              <w:t>аудируемый</w:t>
            </w:r>
            <w:proofErr w:type="spellEnd"/>
            <w:r w:rsidRPr="000B70B9">
              <w:rPr>
                <w:rFonts w:ascii="Times New Roman" w:hAnsi="Times New Roman" w:cs="Times New Roman"/>
              </w:rPr>
              <w:t xml:space="preserve"> текст на письме, соблюдая орфографические и пунктуационные нормы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Повторить изученные </w:t>
            </w:r>
            <w:r w:rsidRPr="000B70B9">
              <w:rPr>
                <w:rFonts w:ascii="Times New Roman" w:hAnsi="Times New Roman" w:cs="Times New Roman"/>
              </w:rPr>
              <w:sym w:font="Symbol" w:char="F026"/>
            </w:r>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t>Причастие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Вопрос о причастии в системе частей речи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 xml:space="preserve">Отражение вариантов грамматической нормы в словарях и справочниках. Литературный и разговорный варианты грамматической нормы </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 xml:space="preserve">махаешь-машешь; обуславливать, сосредоточивать, уполномочивать, </w:t>
            </w:r>
            <w:r w:rsidRPr="000B70B9">
              <w:rPr>
                <w:rFonts w:ascii="Times New Roman" w:hAnsi="Times New Roman" w:cs="Times New Roman"/>
              </w:rPr>
              <w:lastRenderedPageBreak/>
              <w:t>оспаривать, удостаивать, облагораживать).</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 xml:space="preserve">Знать общее грамматическое значение причастия, морфологические признаки и синтаксическую роль в предложении, опознавать причастия в предложении и тексте, отличать причастия от прилагательных, понимать значения причастий при сопоставлении с глаголом и </w:t>
            </w:r>
            <w:r w:rsidRPr="000B70B9">
              <w:rPr>
                <w:rFonts w:ascii="Times New Roman" w:hAnsi="Times New Roman" w:cs="Times New Roman"/>
              </w:rPr>
              <w:lastRenderedPageBreak/>
              <w:t>прилагательным</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Выборочный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132. Упр. №  41. Определить в каких словосочетаниях причастия употреблены в прямом значении, а в каких - в переносном</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11</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Морфологические и синтаксические признаки причастий</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аргументировано доказывать принадлежность слова к причастиям по совокупности признаков, определять его функцию в предложении, отличать причастия от прилагательных</w:t>
            </w:r>
            <w:r w:rsidRPr="000B70B9">
              <w:rPr>
                <w:rFonts w:ascii="Times New Roman" w:hAnsi="Times New Roman" w:cs="Times New Roman"/>
              </w:rPr>
              <w:tab/>
            </w:r>
            <w:r w:rsidRPr="000B70B9">
              <w:rPr>
                <w:rFonts w:ascii="Times New Roman" w:hAnsi="Times New Roman" w:cs="Times New Roman"/>
              </w:rPr>
              <w:tab/>
              <w:t xml:space="preserve">. </w:t>
            </w:r>
            <w:r w:rsidRPr="000B70B9">
              <w:rPr>
                <w:rFonts w:ascii="Times New Roman" w:hAnsi="Times New Roman" w:cs="Times New Roman"/>
              </w:rPr>
              <w:tab/>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Списывание, определить роль причастия в тексте. Устное сообщение с опорой на афористичное определение </w:t>
            </w:r>
            <w:proofErr w:type="spellStart"/>
            <w:r w:rsidRPr="000B70B9">
              <w:rPr>
                <w:rFonts w:ascii="Times New Roman" w:hAnsi="Times New Roman" w:cs="Times New Roman"/>
              </w:rPr>
              <w:t>В.И.Даля</w:t>
            </w:r>
            <w:proofErr w:type="spellEnd"/>
            <w:r w:rsidRPr="000B70B9">
              <w:rPr>
                <w:rFonts w:ascii="Times New Roman" w:hAnsi="Times New Roman" w:cs="Times New Roman"/>
              </w:rPr>
              <w:t>: «Часть речи, причастная к глаголу, в образе прилагательного»</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132. Упр. №  51. Списать, подчеркнуть причастия как члены предложения</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Признаки прилагательного у причастия</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Определять грамматические признаки причастия, уметь строить рассуждение в научном стиле на основе образца доказательств в опорных материалах, согласовывать причастие с определяемым существительным, определять условия выбора гласных в окончаниях причастий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Объяснительный диктант</w:t>
            </w:r>
            <w:r w:rsidRPr="000B70B9">
              <w:rPr>
                <w:rFonts w:ascii="Times New Roman" w:hAnsi="Times New Roman" w:cs="Times New Roman"/>
              </w:rPr>
              <w:tab/>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132. Упр. №  57</w:t>
            </w:r>
            <w:proofErr w:type="gramStart"/>
            <w:r w:rsidRPr="000B70B9">
              <w:rPr>
                <w:rFonts w:ascii="Times New Roman" w:hAnsi="Times New Roman" w:cs="Times New Roman"/>
              </w:rPr>
              <w:t xml:space="preserve"> Н</w:t>
            </w:r>
            <w:proofErr w:type="gramEnd"/>
            <w:r w:rsidRPr="000B70B9">
              <w:rPr>
                <w:rFonts w:ascii="Times New Roman" w:hAnsi="Times New Roman" w:cs="Times New Roman"/>
              </w:rPr>
              <w:t>аписать лирическую миниатюру, взяв за основу текст упражнения</w:t>
            </w:r>
          </w:p>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132. Упр. №  59. Выделить окончания причастий</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13</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Описание общего вида местности. </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1418"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Описание как тип речи, композиция описания,  композиционные части описания общего вида местности</w:t>
            </w:r>
          </w:p>
        </w:tc>
        <w:tc>
          <w:tcPr>
            <w:tcW w:w="3118"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описывать местность с позиции наблюдателя (автора описания), использовать нужный тип речи при создании текста, выразительно читать текст, употреблять </w:t>
            </w:r>
            <w:proofErr w:type="spellStart"/>
            <w:proofErr w:type="gramStart"/>
            <w:r w:rsidRPr="000B70B9">
              <w:rPr>
                <w:rFonts w:ascii="Times New Roman" w:hAnsi="Times New Roman" w:cs="Times New Roman"/>
              </w:rPr>
              <w:t>гл</w:t>
            </w:r>
            <w:proofErr w:type="spellEnd"/>
            <w:proofErr w:type="gramEnd"/>
            <w:r w:rsidRPr="000B70B9">
              <w:rPr>
                <w:rFonts w:ascii="Times New Roman" w:hAnsi="Times New Roman" w:cs="Times New Roman"/>
              </w:rPr>
              <w:t xml:space="preserve"> выступающие в роли однородных членов, уметь создавать связный текст, соблюдая композицию описания, определяя границы темы.</w:t>
            </w:r>
          </w:p>
        </w:tc>
        <w:tc>
          <w:tcPr>
            <w:tcW w:w="2410"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Составление сложного плана к описанию местности. Пересказ описательного текста. Сочинение</w:t>
            </w:r>
          </w:p>
        </w:tc>
        <w:tc>
          <w:tcPr>
            <w:tcW w:w="2551" w:type="dxa"/>
            <w:gridSpan w:val="2"/>
            <w:vMerge w:val="restart"/>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14</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 Сочинение</w:t>
            </w:r>
            <w:r w:rsidRPr="000B70B9">
              <w:rPr>
                <w:rFonts w:ascii="Times New Roman" w:hAnsi="Times New Roman" w:cs="Times New Roman"/>
              </w:rPr>
              <w:t xml:space="preserve"> «Мой любимый уголок природы»</w:t>
            </w:r>
            <w:r w:rsidRPr="000B70B9">
              <w:rPr>
                <w:rFonts w:ascii="Times New Roman" w:hAnsi="Times New Roman" w:cs="Times New Roman"/>
              </w:rPr>
              <w:tab/>
            </w:r>
          </w:p>
        </w:tc>
        <w:tc>
          <w:tcPr>
            <w:tcW w:w="1418" w:type="dxa"/>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118" w:type="dxa"/>
            <w:gridSpan w:val="2"/>
            <w:vMerge/>
          </w:tcPr>
          <w:p w:rsidR="0066199A" w:rsidRPr="000B70B9" w:rsidRDefault="0066199A" w:rsidP="0066199A">
            <w:pPr>
              <w:rPr>
                <w:rFonts w:ascii="Times New Roman" w:hAnsi="Times New Roman" w:cs="Times New Roman"/>
              </w:rPr>
            </w:pPr>
          </w:p>
        </w:tc>
        <w:tc>
          <w:tcPr>
            <w:tcW w:w="2410" w:type="dxa"/>
            <w:gridSpan w:val="2"/>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Признаки глагола у причастия</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определять признаки глагола у причастия, соблюдать видовременную соотнесенность употребляемых в предложении причастий с формой глагола-сказуемого</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Сообщение о причастии по плану</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134. Упр. №  71.</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Выделить суффиксы причастий. Найди в тексте художественного произведения 3 - 4 предложения с причастиями, выписать </w:t>
            </w:r>
            <w:r w:rsidRPr="000B70B9">
              <w:rPr>
                <w:rFonts w:ascii="Times New Roman" w:hAnsi="Times New Roman" w:cs="Times New Roman"/>
              </w:rPr>
              <w:lastRenderedPageBreak/>
              <w:t>их.</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16</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Причастный оборот</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Конструирование причастного оборота, норма порядка слов в предложении с причастным оборотом, в причастном обороте, интонация предложений с причастным оборотом</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определять границы причастного оборота, составлять интонационные схемы</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устанавливать связь причастия с определяемыми и зависимыми словами, понимать отличия зависимого слова от определяемого</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Выборочный диктант Анализ текста.</w:t>
            </w:r>
          </w:p>
          <w:p w:rsidR="0066199A" w:rsidRPr="000B70B9" w:rsidRDefault="0066199A" w:rsidP="0066199A">
            <w:pPr>
              <w:rPr>
                <w:rFonts w:ascii="Times New Roman" w:hAnsi="Times New Roman" w:cs="Times New Roman"/>
              </w:rPr>
            </w:pPr>
            <w:r w:rsidRPr="000B70B9">
              <w:rPr>
                <w:rFonts w:ascii="Times New Roman" w:hAnsi="Times New Roman" w:cs="Times New Roman"/>
              </w:rPr>
              <w:t>Редакторская правка</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135. Упр. №  77.</w:t>
            </w:r>
          </w:p>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алгоритм нахождения причастного оборота в предложении</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Упр. № 82</w:t>
            </w:r>
          </w:p>
          <w:p w:rsidR="0066199A" w:rsidRPr="000B70B9" w:rsidRDefault="0066199A" w:rsidP="0066199A">
            <w:pPr>
              <w:rPr>
                <w:rFonts w:ascii="Times New Roman" w:hAnsi="Times New Roman" w:cs="Times New Roman"/>
              </w:rPr>
            </w:pPr>
            <w:r w:rsidRPr="000B70B9">
              <w:rPr>
                <w:rFonts w:ascii="Times New Roman" w:hAnsi="Times New Roman" w:cs="Times New Roman"/>
              </w:rPr>
              <w:t>описать решение орфографической задачи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17</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Выделение причастного оборота на письме</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Текстообразующая роль причастий, нормы согласования причастия с </w:t>
            </w:r>
            <w:proofErr w:type="spellStart"/>
            <w:r w:rsidRPr="000B70B9">
              <w:rPr>
                <w:rFonts w:ascii="Times New Roman" w:hAnsi="Times New Roman" w:cs="Times New Roman"/>
              </w:rPr>
              <w:t>определеляемымсловом</w:t>
            </w:r>
            <w:proofErr w:type="spellEnd"/>
            <w:r w:rsidRPr="000B70B9">
              <w:rPr>
                <w:rFonts w:ascii="Times New Roman" w:hAnsi="Times New Roman" w:cs="Times New Roman"/>
              </w:rPr>
              <w:t>, сходство прилагательных и причастий, пунктуация в предложении с причастным словом</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графически обозначать причастный оборот, использовать причастные обороты в речи, конструировать предложения с причастным оборотом, выделять причастный оборот на письме и в устной речи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Творческий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135. Упр. № 92. Списать, графически обозначить причастные обороты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18</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Описание действий. Сочинение.</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Типовая схема текста о трудовых процессах. Пересказ. Синтаксические особенности текста</w:t>
            </w:r>
          </w:p>
        </w:tc>
        <w:tc>
          <w:tcPr>
            <w:tcW w:w="3118"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составлять связный рассказ с описанием трудовых процессов, соблюдая выбранный тип речи; уметь включать в те</w:t>
            </w:r>
            <w:proofErr w:type="gramStart"/>
            <w:r w:rsidRPr="000B70B9">
              <w:rPr>
                <w:rFonts w:ascii="Times New Roman" w:hAnsi="Times New Roman" w:cs="Times New Roman"/>
              </w:rPr>
              <w:t>кст пр</w:t>
            </w:r>
            <w:proofErr w:type="gramEnd"/>
            <w:r w:rsidRPr="000B70B9">
              <w:rPr>
                <w:rFonts w:ascii="Times New Roman" w:hAnsi="Times New Roman" w:cs="Times New Roman"/>
              </w:rPr>
              <w:t>ичастные обороты</w:t>
            </w:r>
          </w:p>
        </w:tc>
        <w:tc>
          <w:tcPr>
            <w:tcW w:w="2410"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«Немой» диктант - демонстрация действий по сюжету. Составление связного высказывания</w:t>
            </w:r>
          </w:p>
        </w:tc>
        <w:tc>
          <w:tcPr>
            <w:tcW w:w="255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39. Описать свои трудовые действия "Я делаю это так..."</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19</w:t>
            </w:r>
          </w:p>
        </w:tc>
        <w:tc>
          <w:tcPr>
            <w:tcW w:w="2835" w:type="dxa"/>
            <w:gridSpan w:val="4"/>
          </w:tcPr>
          <w:p w:rsidR="0066199A" w:rsidRPr="000B70B9" w:rsidRDefault="0066199A" w:rsidP="0066199A">
            <w:pPr>
              <w:rPr>
                <w:rFonts w:ascii="Times New Roman" w:hAnsi="Times New Roman" w:cs="Times New Roman"/>
                <w:b/>
                <w:i/>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w:t>
            </w:r>
            <w:r w:rsidRPr="000B70B9">
              <w:rPr>
                <w:rFonts w:ascii="Times New Roman" w:hAnsi="Times New Roman" w:cs="Times New Roman"/>
                <w:b/>
                <w:i/>
              </w:rPr>
              <w:t>Сочинение.</w:t>
            </w:r>
            <w:r w:rsidRPr="000B70B9">
              <w:rPr>
                <w:rFonts w:ascii="Times New Roman" w:hAnsi="Times New Roman" w:cs="Times New Roman"/>
              </w:rPr>
              <w:tab/>
            </w:r>
            <w:r w:rsidRPr="000B70B9">
              <w:rPr>
                <w:rFonts w:ascii="Times New Roman" w:hAnsi="Times New Roman" w:cs="Times New Roman"/>
              </w:rPr>
              <w:tab/>
            </w:r>
          </w:p>
        </w:tc>
        <w:tc>
          <w:tcPr>
            <w:tcW w:w="1418" w:type="dxa"/>
            <w:vMerge/>
          </w:tcPr>
          <w:p w:rsidR="0066199A" w:rsidRPr="000B70B9" w:rsidRDefault="0066199A" w:rsidP="0066199A">
            <w:pPr>
              <w:rPr>
                <w:rFonts w:ascii="Times New Roman" w:hAnsi="Times New Roman" w:cs="Times New Roman"/>
              </w:rPr>
            </w:pPr>
          </w:p>
        </w:tc>
        <w:tc>
          <w:tcPr>
            <w:tcW w:w="2835" w:type="dxa"/>
            <w:tcBorders>
              <w:bottom w:val="single" w:sz="4" w:space="0" w:color="auto"/>
            </w:tcBorders>
          </w:tcPr>
          <w:p w:rsidR="0066199A" w:rsidRPr="000B70B9" w:rsidRDefault="0066199A" w:rsidP="0066199A">
            <w:pPr>
              <w:rPr>
                <w:rFonts w:ascii="Times New Roman" w:hAnsi="Times New Roman" w:cs="Times New Roman"/>
              </w:rPr>
            </w:pPr>
            <w:r w:rsidRPr="000B70B9">
              <w:rPr>
                <w:rFonts w:ascii="Times New Roman" w:hAnsi="Times New Roman" w:cs="Times New Roman"/>
              </w:rPr>
              <w:t>Особенности трудовых процессов, составные части текста. Темы сочинения</w:t>
            </w:r>
          </w:p>
        </w:tc>
        <w:tc>
          <w:tcPr>
            <w:tcW w:w="3118" w:type="dxa"/>
            <w:gridSpan w:val="2"/>
            <w:vMerge/>
          </w:tcPr>
          <w:p w:rsidR="0066199A" w:rsidRPr="000B70B9" w:rsidRDefault="0066199A" w:rsidP="0066199A">
            <w:pPr>
              <w:rPr>
                <w:rFonts w:ascii="Times New Roman" w:hAnsi="Times New Roman" w:cs="Times New Roman"/>
              </w:rPr>
            </w:pPr>
          </w:p>
        </w:tc>
        <w:tc>
          <w:tcPr>
            <w:tcW w:w="2410" w:type="dxa"/>
            <w:gridSpan w:val="2"/>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20</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НЕ с причастиями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Borders>
              <w:top w:val="single" w:sz="4" w:space="0" w:color="auto"/>
              <w:bottom w:val="single" w:sz="4" w:space="0" w:color="auto"/>
            </w:tcBorders>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Знать правила слитного и раздельного написания НЕ с причастиями; уметь различать НЕ как приставку, часть корня, частицу; графически обозначать орфограмму; применять алгоритм правила на основе оппозиции «полное одиночное причастие» - «причастный оборот»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Составление таблицы «НЕ с причастиями»</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140. Упр. № 102.</w:t>
            </w:r>
          </w:p>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устное сообщение по теме: "Правописание НЕ с причастиями"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21</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НЕ с причастиями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Borders>
              <w:top w:val="single" w:sz="4" w:space="0" w:color="auto"/>
            </w:tcBorders>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обобщать знания о правописании НЕ с причастиями и другими частями речи, делать правильный выбор написания, употреблять в речи, исправлять ошибки, соблюдая литературные нормы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Объяснительный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140. Упр. № 103. Подготовить связный ответ о правописании НЕ с различными частями речи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22</w:t>
            </w:r>
          </w:p>
        </w:tc>
        <w:tc>
          <w:tcPr>
            <w:tcW w:w="2835" w:type="dxa"/>
            <w:gridSpan w:val="4"/>
          </w:tcPr>
          <w:p w:rsidR="0066199A" w:rsidRPr="000B70B9" w:rsidRDefault="0066199A" w:rsidP="0066199A">
            <w:pPr>
              <w:rPr>
                <w:rFonts w:ascii="Times New Roman" w:hAnsi="Times New Roman" w:cs="Times New Roman"/>
                <w:b/>
                <w:i/>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  Изложение</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Разные способы обозначения одного и того же действующего лица. Тип речи - повествование. Композиция текста -  повествования. Сложный план. Параллельная связь предложений в тексте  </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Понимать содержание художественного текста, воспринимать его на слух, составить сложный план, обобщая материал, уметь воспроизводить текст, сохраняя логику изложения мысли</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Пересказ по цепочке смысловых частей текста</w:t>
            </w:r>
            <w:r w:rsidRPr="000B70B9">
              <w:rPr>
                <w:rFonts w:ascii="Times New Roman" w:hAnsi="Times New Roman" w:cs="Times New Roman"/>
              </w:rPr>
              <w:tab/>
              <w:t>Развитие речи.</w:t>
            </w:r>
            <w:r w:rsidRPr="000B70B9">
              <w:rPr>
                <w:rFonts w:ascii="Times New Roman" w:hAnsi="Times New Roman" w:cs="Times New Roman"/>
              </w:rPr>
              <w:tab/>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Написать изложение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23</w:t>
            </w:r>
          </w:p>
        </w:tc>
        <w:tc>
          <w:tcPr>
            <w:tcW w:w="2835" w:type="dxa"/>
            <w:gridSpan w:val="4"/>
          </w:tcPr>
          <w:p w:rsidR="0066199A" w:rsidRPr="000B70B9" w:rsidRDefault="0066199A" w:rsidP="0066199A">
            <w:pPr>
              <w:rPr>
                <w:rFonts w:ascii="Times New Roman" w:hAnsi="Times New Roman" w:cs="Times New Roman"/>
                <w:b/>
                <w:i/>
              </w:rPr>
            </w:pPr>
            <w:r w:rsidRPr="000B70B9">
              <w:rPr>
                <w:rFonts w:ascii="Times New Roman" w:hAnsi="Times New Roman" w:cs="Times New Roman"/>
                <w:b/>
                <w:i/>
              </w:rPr>
              <w:t xml:space="preserve">Контрольный диктант </w:t>
            </w:r>
            <w:r w:rsidRPr="000B70B9">
              <w:rPr>
                <w:rFonts w:ascii="Times New Roman" w:hAnsi="Times New Roman" w:cs="Times New Roman"/>
              </w:rPr>
              <w:t>по теме</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 xml:space="preserve"> "Причастие. Причастный оборот. НЕ с причастиями"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контроля</w:t>
            </w:r>
          </w:p>
        </w:tc>
        <w:tc>
          <w:tcPr>
            <w:tcW w:w="2835" w:type="dxa"/>
          </w:tcPr>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воспроизводить </w:t>
            </w:r>
            <w:proofErr w:type="spellStart"/>
            <w:r w:rsidRPr="000B70B9">
              <w:rPr>
                <w:rFonts w:ascii="Times New Roman" w:hAnsi="Times New Roman" w:cs="Times New Roman"/>
              </w:rPr>
              <w:t>аудируемый</w:t>
            </w:r>
            <w:proofErr w:type="spellEnd"/>
            <w:r w:rsidRPr="000B70B9">
              <w:rPr>
                <w:rFonts w:ascii="Times New Roman" w:hAnsi="Times New Roman" w:cs="Times New Roman"/>
              </w:rPr>
              <w:t xml:space="preserve"> текст на письме, соблюдая орфографические и пунктуационные нормы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Повторить изученные </w:t>
            </w:r>
            <w:r w:rsidRPr="000B70B9">
              <w:rPr>
                <w:rFonts w:ascii="Times New Roman" w:hAnsi="Times New Roman" w:cs="Times New Roman"/>
              </w:rPr>
              <w:sym w:font="Symbol" w:char="F026"/>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24</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Повторим орфографию. Анализ контрольного диктанта.</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коррекции знаний</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Классификация допущенных ошибок, нормы правописания разных частей речи</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грамотно писать текст, видеть орфограммы, правильно использовать изученные правила</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Деформированный текст. Работа по индивидуальным карточкам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над ошибками в рабочих тетрадях</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Страдательные и действительные причастия</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Нормы употребления в речи однокоренных слов типа висячий-висящий, горящий-горячий.</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отличия действительных и страдательных причастий, отличать действительные причастия от страдательных, аргументировано доказывать принадлежность слова к действительному или страдательному причастиям по совокупности признаков, уметь конструировать предложения с причастным оборотом, правильно ставить знаки препинания, употреблять в речи в соответствии с нормами</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Выборочный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134. Упр. №  111.</w:t>
            </w:r>
          </w:p>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и записать предложения с данными словосочетаниями, определить разряд причастия по значению</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26</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Образование и правописание действительных причастий настоящего времени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 xml:space="preserve">Варианты грамматической нормы </w:t>
            </w:r>
            <w:proofErr w:type="gramStart"/>
            <w:r w:rsidRPr="000B70B9">
              <w:rPr>
                <w:rFonts w:ascii="Times New Roman" w:hAnsi="Times New Roman" w:cs="Times New Roman"/>
              </w:rPr>
              <w:t>:л</w:t>
            </w:r>
            <w:proofErr w:type="gramEnd"/>
            <w:r w:rsidRPr="000B70B9">
              <w:rPr>
                <w:rFonts w:ascii="Times New Roman" w:hAnsi="Times New Roman" w:cs="Times New Roman"/>
              </w:rPr>
              <w:t>итературные и разговорные падежные формы причастий, деепричастий, наречий.</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способы образования действительных причастий настоящего времени, уметь образовывать действительные причастия, обосновывать выбор гласной в суффиксах</w:t>
            </w:r>
            <w:r w:rsidRPr="000B70B9">
              <w:rPr>
                <w:rFonts w:ascii="Times New Roman" w:hAnsi="Times New Roman" w:cs="Times New Roman"/>
              </w:rPr>
              <w:tab/>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Высказывание на лингвистическую тему. Составление таблицы «Суффиксы причастий»</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135. Упр. № 124.</w:t>
            </w:r>
          </w:p>
          <w:p w:rsidR="0066199A" w:rsidRPr="000B70B9" w:rsidRDefault="0066199A" w:rsidP="0066199A">
            <w:pPr>
              <w:rPr>
                <w:rFonts w:ascii="Times New Roman" w:hAnsi="Times New Roman" w:cs="Times New Roman"/>
              </w:rPr>
            </w:pPr>
            <w:r w:rsidRPr="000B70B9">
              <w:rPr>
                <w:rFonts w:ascii="Times New Roman" w:hAnsi="Times New Roman" w:cs="Times New Roman"/>
              </w:rPr>
              <w:t>Обозначить графически причастные обороты, определить спряжение глаголов, образовать от них действительные причастия настоящего времени, выделить суффиксы и подчеркнуть причастные обороты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27</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Образование и правописание действительных причастий настоящего времени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bCs/>
              </w:rPr>
              <w:t>Основные орфоэпические нормы</w:t>
            </w:r>
            <w:r w:rsidRPr="000B70B9">
              <w:rPr>
                <w:rFonts w:ascii="Times New Roman" w:hAnsi="Times New Roman" w:cs="Times New Roman"/>
              </w:rPr>
              <w:t>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образовывать действительные причастия настоящего времени, обосновывать выбор гласной в суффиксах</w:t>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Свободный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135. Упр. № 127.</w:t>
            </w:r>
          </w:p>
          <w:p w:rsidR="0066199A" w:rsidRPr="000B70B9" w:rsidRDefault="0066199A" w:rsidP="0066199A">
            <w:pPr>
              <w:rPr>
                <w:rFonts w:ascii="Times New Roman" w:hAnsi="Times New Roman" w:cs="Times New Roman"/>
              </w:rPr>
            </w:pPr>
            <w:r w:rsidRPr="000B70B9">
              <w:rPr>
                <w:rFonts w:ascii="Times New Roman" w:hAnsi="Times New Roman" w:cs="Times New Roman"/>
              </w:rPr>
              <w:t>Подчеркнуть причастные обороты, выделить суффиксы причастия</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28</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Образование и правописание страдательных причастий настоящего времени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способы образования действительных причастий настоящего времени</w:t>
            </w:r>
            <w:r w:rsidRPr="000B70B9">
              <w:rPr>
                <w:rFonts w:ascii="Times New Roman" w:hAnsi="Times New Roman" w:cs="Times New Roman"/>
              </w:rPr>
              <w:tab/>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Деформированный текст. Дополнить таблицу «Суффиксы причастий»</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137. Упр. № 132.</w:t>
            </w:r>
          </w:p>
          <w:p w:rsidR="0066199A" w:rsidRPr="000B70B9" w:rsidRDefault="0066199A" w:rsidP="0066199A">
            <w:pPr>
              <w:rPr>
                <w:rFonts w:ascii="Times New Roman" w:hAnsi="Times New Roman" w:cs="Times New Roman"/>
              </w:rPr>
            </w:pPr>
            <w:r w:rsidRPr="000B70B9">
              <w:rPr>
                <w:rFonts w:ascii="Times New Roman" w:hAnsi="Times New Roman" w:cs="Times New Roman"/>
              </w:rPr>
              <w:t>Сформулировать вопросы по изученной теме, записать словосочетания, вставить гласные в суффиксы причастий,</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графически обозначить. Подобрать к причастиям с НЕ зависимые слова, объяснить правописание слов </w:t>
            </w:r>
            <w:proofErr w:type="gramStart"/>
            <w:r w:rsidRPr="000B70B9">
              <w:rPr>
                <w:rFonts w:ascii="Times New Roman" w:hAnsi="Times New Roman" w:cs="Times New Roman"/>
              </w:rPr>
              <w:t>с</w:t>
            </w:r>
            <w:proofErr w:type="gramEnd"/>
            <w:r w:rsidRPr="000B70B9">
              <w:rPr>
                <w:rFonts w:ascii="Times New Roman" w:hAnsi="Times New Roman" w:cs="Times New Roman"/>
              </w:rPr>
              <w:t xml:space="preserve"> НЕ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29</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Образование и правописание страдательных причастий настоящего времени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правильно писать суффиксы страдательных причастий настоящего времени, аргументировано доказывать свой выбор, согласовывать причастия с определяемыми словами, анализировать роль причастия в тексте, выделять знаками препинания причастный оборот в предложении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Распределительный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137. Упр. № 136, 137. Согласовать причастия с существительными, расставить недостающие знаки препинания</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30</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Р</w:t>
            </w:r>
            <w:proofErr w:type="gramEnd"/>
            <w:r w:rsidRPr="000B70B9">
              <w:rPr>
                <w:rFonts w:ascii="Times New Roman" w:hAnsi="Times New Roman" w:cs="Times New Roman"/>
              </w:rPr>
              <w:t xml:space="preserve">/Р Повествование. </w:t>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Типовая композиция рассказа. Специфика рассказа на основе услышанного. Назначение в нем введения</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писать преамбулу (введение) рассказа, выбирать из вариантов введений необходимое, воспринимать материал для рассказа от собеседника на слух.</w:t>
            </w:r>
          </w:p>
        </w:tc>
        <w:tc>
          <w:tcPr>
            <w:tcW w:w="2410"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текста. Сопоставление плана текста с типовой композицией рассказа. Коллективная работа над преамбулой прослушанного текста, оформление рабочих записей</w:t>
            </w:r>
          </w:p>
        </w:tc>
        <w:tc>
          <w:tcPr>
            <w:tcW w:w="255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Составить рассказ на основе </w:t>
            </w:r>
            <w:proofErr w:type="gramStart"/>
            <w:r w:rsidRPr="000B70B9">
              <w:rPr>
                <w:rFonts w:ascii="Times New Roman" w:hAnsi="Times New Roman" w:cs="Times New Roman"/>
              </w:rPr>
              <w:t>услышанного</w:t>
            </w:r>
            <w:proofErr w:type="gramEnd"/>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31</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Р</w:t>
            </w:r>
            <w:proofErr w:type="gramEnd"/>
            <w:r w:rsidRPr="000B70B9">
              <w:rPr>
                <w:rFonts w:ascii="Times New Roman" w:hAnsi="Times New Roman" w:cs="Times New Roman"/>
              </w:rPr>
              <w:t>/Р Рассказ на основе услышанного</w:t>
            </w:r>
          </w:p>
        </w:tc>
        <w:tc>
          <w:tcPr>
            <w:tcW w:w="1418" w:type="dxa"/>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 xml:space="preserve"> создавать рассказ на основе услышанного, соблюдать нормы русского языка при создании собственного текста</w:t>
            </w:r>
            <w:r w:rsidRPr="000B70B9">
              <w:rPr>
                <w:rFonts w:ascii="Times New Roman" w:hAnsi="Times New Roman" w:cs="Times New Roman"/>
              </w:rPr>
              <w:lastRenderedPageBreak/>
              <w:tab/>
              <w:t>Коллективная работа над преамбулой прослушанного текста, оформление рабочих записей</w:t>
            </w:r>
          </w:p>
        </w:tc>
        <w:tc>
          <w:tcPr>
            <w:tcW w:w="2410" w:type="dxa"/>
            <w:gridSpan w:val="2"/>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32</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Образование и правописание действительных причастий прошедшего времени</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Знать способы образования действительных причастий прошедшего времени, правописание гласной перед суффиксами причастий, уметь правильно писать причастия, обосновывая выбор гласной перед суффиксом, </w:t>
            </w:r>
            <w:proofErr w:type="spellStart"/>
            <w:r w:rsidRPr="000B70B9">
              <w:rPr>
                <w:rFonts w:ascii="Times New Roman" w:hAnsi="Times New Roman" w:cs="Times New Roman"/>
              </w:rPr>
              <w:t>опознаватьдействительные</w:t>
            </w:r>
            <w:proofErr w:type="spellEnd"/>
            <w:r w:rsidRPr="000B70B9">
              <w:rPr>
                <w:rFonts w:ascii="Times New Roman" w:hAnsi="Times New Roman" w:cs="Times New Roman"/>
              </w:rPr>
              <w:t xml:space="preserve"> причастия прошедшего времени по суффиксу, соблюдать орфоэпические нормы при произнесении причастия</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Дополнить таблицу «Суффиксы причастий». Творческое списывание</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137. Упр. № 145. </w:t>
            </w:r>
            <w:proofErr w:type="spellStart"/>
            <w:r w:rsidRPr="000B70B9">
              <w:rPr>
                <w:rFonts w:ascii="Times New Roman" w:hAnsi="Times New Roman" w:cs="Times New Roman"/>
              </w:rPr>
              <w:t>Списатьсогласуя</w:t>
            </w:r>
            <w:proofErr w:type="spellEnd"/>
            <w:r w:rsidRPr="000B70B9">
              <w:rPr>
                <w:rFonts w:ascii="Times New Roman" w:hAnsi="Times New Roman" w:cs="Times New Roman"/>
              </w:rPr>
              <w:t xml:space="preserve"> причастия с определяемыми словами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33</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Образование и правописание действительных причастий прошедшего времени</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правильно писать причастия, аргументировано доказывать написание причастий</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Устное сообщение. Образование и правописание действительных причастий настоящего и прошедшего времени</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147. Списать текст, подчеркнуть одиночные причастия и причастные обороты, графически обозначить суффиксы причастий</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34</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Образование и правописание страдательных причастий прошедшего времени</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способы образования страдательных причастий прошедшего времени, уметь их образовывать, правильно писать причастия, аргументировано доказывать написание причастий, отличать страдательные причастия прошедшего времени от прилагательных</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Ответить на вопрос: что общего в способах образования действительных и страдательных причастий прошедшего времени? Распределительный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138. Упр. № 163.</w:t>
            </w:r>
          </w:p>
          <w:p w:rsidR="0066199A" w:rsidRPr="000B70B9" w:rsidRDefault="0066199A" w:rsidP="0066199A">
            <w:pPr>
              <w:rPr>
                <w:rFonts w:ascii="Times New Roman" w:hAnsi="Times New Roman" w:cs="Times New Roman"/>
              </w:rPr>
            </w:pPr>
            <w:r w:rsidRPr="000B70B9">
              <w:rPr>
                <w:rFonts w:ascii="Times New Roman" w:hAnsi="Times New Roman" w:cs="Times New Roman"/>
              </w:rPr>
              <w:t>Образовать причастия от глаголов. Составить и записать три предложения с полученными причастиями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Правописание </w:t>
            </w:r>
            <w:proofErr w:type="gramStart"/>
            <w:r w:rsidRPr="000B70B9">
              <w:rPr>
                <w:rFonts w:ascii="Times New Roman" w:hAnsi="Times New Roman" w:cs="Times New Roman"/>
              </w:rPr>
              <w:t>Е-Ё</w:t>
            </w:r>
            <w:proofErr w:type="gramEnd"/>
            <w:r w:rsidRPr="000B70B9">
              <w:rPr>
                <w:rFonts w:ascii="Times New Roman" w:hAnsi="Times New Roman" w:cs="Times New Roman"/>
              </w:rPr>
              <w:t xml:space="preserve"> после шипящих в суффиксах страдательных причастий прошедшего времени</w:t>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объяснять и обозначать орфограммы «Гласные после шипящих», соблюдать орфоэпические нормы</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w:t>
            </w:r>
            <w:r w:rsidRPr="000B70B9">
              <w:rPr>
                <w:rFonts w:ascii="Times New Roman" w:hAnsi="Times New Roman" w:cs="Times New Roman"/>
              </w:rPr>
              <w:tab/>
            </w:r>
            <w:r w:rsidRPr="000B70B9">
              <w:rPr>
                <w:rFonts w:ascii="Times New Roman" w:hAnsi="Times New Roman" w:cs="Times New Roman"/>
              </w:rPr>
              <w:tab/>
              <w:t xml:space="preserve"> «Проверяю себя»</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138. Составить алгоритм действия по правилу "Гласные в причастиях </w:t>
            </w:r>
            <w:proofErr w:type="gramStart"/>
            <w:r w:rsidRPr="000B70B9">
              <w:rPr>
                <w:rFonts w:ascii="Times New Roman" w:hAnsi="Times New Roman" w:cs="Times New Roman"/>
              </w:rPr>
              <w:t>перед</w:t>
            </w:r>
            <w:proofErr w:type="gramEnd"/>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-Н</w:t>
            </w:r>
            <w:proofErr w:type="gramStart"/>
            <w:r w:rsidRPr="000B70B9">
              <w:rPr>
                <w:rFonts w:ascii="Times New Roman" w:hAnsi="Times New Roman" w:cs="Times New Roman"/>
              </w:rPr>
              <w:t>Н-</w:t>
            </w:r>
            <w:proofErr w:type="gramEnd"/>
            <w:r w:rsidRPr="000B70B9">
              <w:rPr>
                <w:rFonts w:ascii="Times New Roman" w:hAnsi="Times New Roman" w:cs="Times New Roman"/>
              </w:rPr>
              <w:t xml:space="preserve"> и -Н-" . . Упр. № 168. Списать, соблюдая орфографические и пунктуационные нормы, </w:t>
            </w:r>
            <w:r w:rsidRPr="000B70B9">
              <w:rPr>
                <w:rFonts w:ascii="Times New Roman" w:hAnsi="Times New Roman" w:cs="Times New Roman"/>
              </w:rPr>
              <w:lastRenderedPageBreak/>
              <w:t>подчеркнуть причастия и причастные обороты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36</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Правописание гласных перед </w:t>
            </w:r>
            <w:proofErr w:type="gramStart"/>
            <w:r w:rsidRPr="000B70B9">
              <w:rPr>
                <w:rFonts w:ascii="Times New Roman" w:hAnsi="Times New Roman" w:cs="Times New Roman"/>
              </w:rPr>
              <w:t>-Н</w:t>
            </w:r>
            <w:proofErr w:type="gramEnd"/>
            <w:r w:rsidRPr="000B70B9">
              <w:rPr>
                <w:rFonts w:ascii="Times New Roman" w:hAnsi="Times New Roman" w:cs="Times New Roman"/>
              </w:rPr>
              <w:t>Н- и -Н-</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объяснять и правильно писать суффиксы страдательных причастий прошедшего времени, выбирать гласную перед Н и НН, используя алгоритм, правильно произносить причастия</w:t>
            </w:r>
            <w:r w:rsidRPr="000B70B9">
              <w:rPr>
                <w:rFonts w:ascii="Times New Roman" w:hAnsi="Times New Roman" w:cs="Times New Roman"/>
              </w:rPr>
              <w:tab/>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с деформированным текстом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138. Упр. № 166. Заменить один из глаголов-сказуемых причастием, ответить на </w:t>
            </w:r>
            <w:proofErr w:type="gramStart"/>
            <w:r w:rsidRPr="000B70B9">
              <w:rPr>
                <w:rFonts w:ascii="Times New Roman" w:hAnsi="Times New Roman" w:cs="Times New Roman"/>
              </w:rPr>
              <w:t>вопрос</w:t>
            </w:r>
            <w:proofErr w:type="gramEnd"/>
            <w:r w:rsidRPr="000B70B9">
              <w:rPr>
                <w:rFonts w:ascii="Times New Roman" w:hAnsi="Times New Roman" w:cs="Times New Roman"/>
              </w:rPr>
              <w:t>: в какой речи чаще используются причастия?</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37</w:t>
            </w:r>
          </w:p>
        </w:tc>
        <w:tc>
          <w:tcPr>
            <w:tcW w:w="2835" w:type="dxa"/>
            <w:gridSpan w:val="4"/>
            <w:vMerge w:val="restart"/>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 xml:space="preserve">/Р </w:t>
            </w:r>
            <w:r w:rsidRPr="000B70B9">
              <w:rPr>
                <w:rFonts w:ascii="Times New Roman" w:hAnsi="Times New Roman" w:cs="Times New Roman"/>
              </w:rPr>
              <w:t xml:space="preserve">Отзыв о книге. Тема, художественное совершенство понравившейся сцены, картины </w:t>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Описание внешнего оформления книги и её содержания в отзыве, разнообразные формы отзыва разных типов речи: повествования, описания, рассуждения в одном тексте. Оценка произведения, впечатление от прочитанного, составление плана</w:t>
            </w:r>
          </w:p>
        </w:tc>
        <w:tc>
          <w:tcPr>
            <w:tcW w:w="3118"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оценить содержание прочитанного произведения, его язык и стиль, писать сочинение-отзыв в соответствии с требованиями</w:t>
            </w:r>
          </w:p>
          <w:p w:rsidR="0066199A" w:rsidRPr="000B70B9" w:rsidRDefault="0066199A" w:rsidP="0066199A">
            <w:pPr>
              <w:rPr>
                <w:rFonts w:ascii="Times New Roman" w:hAnsi="Times New Roman" w:cs="Times New Roman"/>
              </w:rPr>
            </w:pPr>
            <w:r w:rsidRPr="000B70B9">
              <w:rPr>
                <w:rFonts w:ascii="Times New Roman" w:hAnsi="Times New Roman" w:cs="Times New Roman"/>
              </w:rPr>
              <w:t>логичности, выразительности.</w:t>
            </w:r>
          </w:p>
        </w:tc>
        <w:tc>
          <w:tcPr>
            <w:tcW w:w="2410"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Чтение и обсуждение </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литературных отзывов о книге. </w:t>
            </w:r>
            <w:proofErr w:type="spellStart"/>
            <w:r w:rsidRPr="000B70B9">
              <w:rPr>
                <w:rFonts w:ascii="Times New Roman" w:hAnsi="Times New Roman" w:cs="Times New Roman"/>
              </w:rPr>
              <w:t>Озаглавливание</w:t>
            </w:r>
            <w:proofErr w:type="spellEnd"/>
          </w:p>
          <w:p w:rsidR="0066199A" w:rsidRPr="000B70B9" w:rsidRDefault="0066199A" w:rsidP="0066199A">
            <w:pPr>
              <w:rPr>
                <w:rFonts w:ascii="Times New Roman" w:hAnsi="Times New Roman" w:cs="Times New Roman"/>
              </w:rPr>
            </w:pPr>
            <w:r w:rsidRPr="000B70B9">
              <w:rPr>
                <w:rFonts w:ascii="Times New Roman" w:hAnsi="Times New Roman" w:cs="Times New Roman"/>
              </w:rPr>
              <w:t>отзыва. Коллективное</w:t>
            </w:r>
          </w:p>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составление плана отзыва.</w:t>
            </w:r>
          </w:p>
          <w:p w:rsidR="0066199A" w:rsidRPr="000B70B9" w:rsidRDefault="0066199A" w:rsidP="0066199A">
            <w:pPr>
              <w:rPr>
                <w:rFonts w:ascii="Times New Roman" w:hAnsi="Times New Roman" w:cs="Times New Roman"/>
              </w:rPr>
            </w:pPr>
          </w:p>
        </w:tc>
        <w:tc>
          <w:tcPr>
            <w:tcW w:w="255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b/>
                <w:i/>
              </w:rPr>
              <w:t>Домашнее сочинение</w:t>
            </w:r>
            <w:r w:rsidRPr="000B70B9">
              <w:rPr>
                <w:rFonts w:ascii="Times New Roman" w:hAnsi="Times New Roman" w:cs="Times New Roman"/>
              </w:rPr>
              <w:t xml:space="preserve"> - отзыв о прочитанном художественном произведении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38</w:t>
            </w:r>
          </w:p>
        </w:tc>
        <w:tc>
          <w:tcPr>
            <w:tcW w:w="2835" w:type="dxa"/>
            <w:gridSpan w:val="4"/>
            <w:vMerge/>
          </w:tcPr>
          <w:p w:rsidR="0066199A" w:rsidRPr="000B70B9" w:rsidRDefault="0066199A" w:rsidP="0066199A">
            <w:pPr>
              <w:rPr>
                <w:rFonts w:ascii="Times New Roman" w:hAnsi="Times New Roman" w:cs="Times New Roman"/>
              </w:rPr>
            </w:pPr>
          </w:p>
        </w:tc>
        <w:tc>
          <w:tcPr>
            <w:tcW w:w="1418" w:type="dxa"/>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118" w:type="dxa"/>
            <w:gridSpan w:val="2"/>
            <w:vMerge/>
          </w:tcPr>
          <w:p w:rsidR="0066199A" w:rsidRPr="000B70B9" w:rsidRDefault="0066199A" w:rsidP="0066199A">
            <w:pPr>
              <w:rPr>
                <w:rFonts w:ascii="Times New Roman" w:hAnsi="Times New Roman" w:cs="Times New Roman"/>
              </w:rPr>
            </w:pPr>
          </w:p>
        </w:tc>
        <w:tc>
          <w:tcPr>
            <w:tcW w:w="2410" w:type="dxa"/>
            <w:gridSpan w:val="2"/>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39</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Краткие причастия</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как образуется краткая форма причастия, уметь правильно употреблять их в собственной речи, соблюдать нормы орфоэпии</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Выборочный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137,138, 139.</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175. Составьте три предложения с краткими причастиями. Образовать от полных причастий краткие, записать предложения, обозначить орфограммы</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178, 180. (вставить </w:t>
            </w:r>
            <w:proofErr w:type="gramStart"/>
            <w:r w:rsidRPr="000B70B9">
              <w:rPr>
                <w:rFonts w:ascii="Times New Roman" w:hAnsi="Times New Roman" w:cs="Times New Roman"/>
              </w:rPr>
              <w:t>-Н</w:t>
            </w:r>
            <w:proofErr w:type="gramEnd"/>
            <w:r w:rsidRPr="000B70B9">
              <w:rPr>
                <w:rFonts w:ascii="Times New Roman" w:hAnsi="Times New Roman" w:cs="Times New Roman"/>
              </w:rPr>
              <w:t>Н- и -Н-). Работа со словарем. Образовать краткие причастия, обозначить орфограммы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40</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Не с полными и краткими причастиями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применять правило написания НЕ с полными и краткими причастиями при письме под диктовку и при создании собственных текстов, отличать причастия от прилагательных. </w:t>
            </w:r>
          </w:p>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произнесении</w:t>
            </w:r>
            <w:proofErr w:type="gramEnd"/>
            <w:r w:rsidRPr="000B70B9">
              <w:rPr>
                <w:rFonts w:ascii="Times New Roman" w:hAnsi="Times New Roman" w:cs="Times New Roman"/>
              </w:rPr>
              <w:t xml:space="preserve"> причастий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Свободный диктант.</w:t>
            </w:r>
            <w:r w:rsidRPr="000B70B9">
              <w:rPr>
                <w:rFonts w:ascii="Times New Roman" w:hAnsi="Times New Roman" w:cs="Times New Roman"/>
              </w:rPr>
              <w:tab/>
              <w:t xml:space="preserve"> Устное сообщение "Правописание НЕ с полными и краткими страдательными причастиями"</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140, 139. </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185. Прочитать текст, определить стиль, озаглавить, выписать краткие причастия, указать в них орфограмму. Передать основное содержание </w:t>
            </w:r>
            <w:r w:rsidRPr="000B70B9">
              <w:rPr>
                <w:rFonts w:ascii="Times New Roman" w:hAnsi="Times New Roman" w:cs="Times New Roman"/>
              </w:rPr>
              <w:lastRenderedPageBreak/>
              <w:t>текста, используя краткие причастия. Составить словарный диктант на материале текста</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41</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НН в причастиях</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способ разграничения страдательных причастий прошедшего времени и прилагательных, образованных от глаголов, уметь обосновывать написание Н или НН, правильно употреблять в речи</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Графический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138, 139. </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189. Объяснить </w:t>
            </w:r>
            <w:proofErr w:type="gramStart"/>
            <w:r w:rsidRPr="000B70B9">
              <w:rPr>
                <w:rFonts w:ascii="Times New Roman" w:hAnsi="Times New Roman" w:cs="Times New Roman"/>
              </w:rPr>
              <w:t>-Н</w:t>
            </w:r>
            <w:proofErr w:type="gramEnd"/>
            <w:r w:rsidRPr="000B70B9">
              <w:rPr>
                <w:rFonts w:ascii="Times New Roman" w:hAnsi="Times New Roman" w:cs="Times New Roman"/>
              </w:rPr>
              <w:t>Н- и -Н- в причастиях. Подготовить устное сообщение "Правописание</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-Н</w:t>
            </w:r>
            <w:proofErr w:type="gramStart"/>
            <w:r w:rsidRPr="000B70B9">
              <w:rPr>
                <w:rFonts w:ascii="Times New Roman" w:hAnsi="Times New Roman" w:cs="Times New Roman"/>
              </w:rPr>
              <w:t>Н-</w:t>
            </w:r>
            <w:proofErr w:type="gramEnd"/>
            <w:r w:rsidRPr="000B70B9">
              <w:rPr>
                <w:rFonts w:ascii="Times New Roman" w:hAnsi="Times New Roman" w:cs="Times New Roman"/>
              </w:rPr>
              <w:t xml:space="preserve"> и  -Н- в прилагательных, образованных от существительных и глаголов, в полных и кратких страдательных  причастиях</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42</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НН в причастиях</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применять правила написания Н и НН в причастиях и прилагательных, правильно писать суффиксы страдательных причастий прошедшего времени и отглагольных прилагательных, разграничивать омонимичные причастия и прилагательные</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Осложненное списывание текста с грамматическим заданием</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138, 139, 140.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194.</w:t>
            </w:r>
          </w:p>
          <w:p w:rsidR="0066199A" w:rsidRPr="000B70B9" w:rsidRDefault="0066199A" w:rsidP="0066199A">
            <w:pPr>
              <w:rPr>
                <w:rFonts w:ascii="Times New Roman" w:hAnsi="Times New Roman" w:cs="Times New Roman"/>
              </w:rPr>
            </w:pPr>
            <w:r w:rsidRPr="000B70B9">
              <w:rPr>
                <w:rFonts w:ascii="Times New Roman" w:hAnsi="Times New Roman" w:cs="Times New Roman"/>
              </w:rPr>
              <w:t>Распределить данные прилагательные и причастия по графам таблицы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43</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Систематизация и обобщение изученного по теме «Причастие»</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r w:rsidRPr="000B70B9">
              <w:rPr>
                <w:rFonts w:ascii="Times New Roman" w:hAnsi="Times New Roman" w:cs="Times New Roman"/>
              </w:rPr>
              <w:tab/>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Разграничение причастий и омонимичных прилагательных, употребление в речи причастных форм и конструкций</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находить причастия в тексте, определять их грамматические признаки, разграничивать омонимичные части речи, правильно писать орфограммы в причастиях, определять границы причастного оборота, выделять его на письме запятыми, осуществлять замену придаточного определительного синонимичными конструкциями с причастиями </w:t>
            </w:r>
            <w:r w:rsidRPr="000B70B9">
              <w:rPr>
                <w:rFonts w:ascii="Times New Roman" w:hAnsi="Times New Roman" w:cs="Times New Roman"/>
              </w:rPr>
              <w:lastRenderedPageBreak/>
              <w:t>и причастными оборотами, правильно строить и читать предложения с причастными оборотами.</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Диктант «Проверяю себя»</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204. Ответить на вопрос: что изменилось с введением в текст определений, выраженных причастиями и причастными оборотами?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44</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b/>
                <w:i/>
              </w:rPr>
              <w:t>Контрольная работа</w:t>
            </w:r>
            <w:r w:rsidRPr="000B70B9">
              <w:rPr>
                <w:rFonts w:ascii="Times New Roman" w:hAnsi="Times New Roman" w:cs="Times New Roman"/>
              </w:rPr>
              <w:t xml:space="preserve"> (комплексный анализ текста)</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контроля</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находить причастия в тексте, определять их грамматические признаки, разграничивать омонимичные части речи, правильно писать орфограммы в причастиях, определять границы причастного оборота, выделять его на письме запятыми, осуществлять замену придаточного определительного синонимичными конструкциями с причастиями и причастными оборотами, правильно строить и читать предложения с причастными оборотами, производить композиционно-содержательный</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 xml:space="preserve"> стилистический, типологический анализ текста</w:t>
            </w:r>
            <w:r w:rsidRPr="000B70B9">
              <w:rPr>
                <w:rFonts w:ascii="Times New Roman" w:hAnsi="Times New Roman" w:cs="Times New Roman"/>
              </w:rPr>
              <w:tab/>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Комплексный анализ текста</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200. Составить рассказ о причастии по предложенным вопросам</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Повторим орфографию. Анализ  </w:t>
            </w:r>
            <w:proofErr w:type="gramStart"/>
            <w:r w:rsidRPr="000B70B9">
              <w:rPr>
                <w:rFonts w:ascii="Times New Roman" w:hAnsi="Times New Roman" w:cs="Times New Roman"/>
              </w:rPr>
              <w:t>контрольной</w:t>
            </w:r>
            <w:proofErr w:type="gramEnd"/>
          </w:p>
          <w:p w:rsidR="0066199A" w:rsidRPr="000B70B9" w:rsidRDefault="0066199A" w:rsidP="0066199A">
            <w:pPr>
              <w:rPr>
                <w:rFonts w:ascii="Times New Roman" w:hAnsi="Times New Roman" w:cs="Times New Roman"/>
              </w:rPr>
            </w:pPr>
            <w:r w:rsidRPr="000B70B9">
              <w:rPr>
                <w:rFonts w:ascii="Times New Roman" w:hAnsi="Times New Roman" w:cs="Times New Roman"/>
              </w:rPr>
              <w:t>работы</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коррекции знаний</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исправлять ошибки, объяснять причину их появления, приводить свои примеры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по индивидуальным карточкам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210 (исправить ошибки в предложении)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46</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Отзыв о научно-популярной книге. </w:t>
            </w: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Особенности научно-популярной книги: термины, научный стиль изложения</w:t>
            </w:r>
            <w:r w:rsidRPr="000B70B9">
              <w:rPr>
                <w:rFonts w:ascii="Times New Roman" w:hAnsi="Times New Roman" w:cs="Times New Roman"/>
              </w:rPr>
              <w:br/>
              <w:t xml:space="preserve"> фразеологизмы, развернутый план отзыва</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писать отзыв по составленному плану, оценивать содержание, форму и стиль научно-популярной книги, владеть разными типами речи, подтверждать примерами, фактами каждое положение отзыва</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Чтение и обсуждение отзывов-образцов</w:t>
            </w:r>
          </w:p>
        </w:tc>
        <w:tc>
          <w:tcPr>
            <w:tcW w:w="2551" w:type="dxa"/>
            <w:gridSpan w:val="2"/>
          </w:tcPr>
          <w:p w:rsidR="0066199A" w:rsidRPr="000B70B9" w:rsidRDefault="0066199A" w:rsidP="0066199A">
            <w:pPr>
              <w:rPr>
                <w:rFonts w:ascii="Times New Roman" w:hAnsi="Times New Roman" w:cs="Times New Roman"/>
                <w:b/>
                <w:i/>
              </w:rPr>
            </w:pPr>
            <w:r w:rsidRPr="000B70B9">
              <w:rPr>
                <w:rFonts w:ascii="Times New Roman" w:hAnsi="Times New Roman" w:cs="Times New Roman"/>
                <w:b/>
                <w:i/>
              </w:rPr>
              <w:t>Домашнее сочинение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47</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Редактирование предложений текста</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Точность, логичность, выразительность речи. Редакторская правка.</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видеть и слышать речевые ошибки, исправлять их, редактировать чужой текст</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Конкурс на лучшее редактирование небольшого текста</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lastRenderedPageBreak/>
              <w:t>Деепричастие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48</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Понятие о деепричастии</w:t>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лексическое и грамматическое значение деепричастий, уметь разграничивать основное и добавочное действие, конструировать предложения с деепричастием, соблюдать нормы при употреблении деепричастий</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Конструирование предложений</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141.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218. Найти деепричастия, подчеркнуть их как член предложения</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222. Исправить предложения с деепричастиями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49</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Признаки глагола и наречия у деепричастия. </w:t>
            </w:r>
          </w:p>
          <w:p w:rsidR="0066199A" w:rsidRPr="000B70B9" w:rsidRDefault="0066199A" w:rsidP="0066199A">
            <w:pPr>
              <w:rPr>
                <w:rFonts w:ascii="Times New Roman" w:hAnsi="Times New Roman" w:cs="Times New Roman"/>
              </w:rPr>
            </w:pPr>
            <w:r w:rsidRPr="000B70B9">
              <w:rPr>
                <w:rFonts w:ascii="Times New Roman" w:hAnsi="Times New Roman" w:cs="Times New Roman"/>
              </w:rPr>
              <w:t>НЕ с деепричастием.</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различать в тексте деепричастие, определять его значение, сопоставлять с глаголом, причастием и наречием, определять синтаксическую роль в предложении, безошибочно писать НЕ с деепричастием, находить и исправлять ошибки в употреблении деепричастий</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Объяснительный диктант. Упр. №232 (сравнить причастие и деепричастие, рассказать о них по плану)</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142.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234.</w:t>
            </w:r>
          </w:p>
          <w:p w:rsidR="0066199A" w:rsidRPr="000B70B9" w:rsidRDefault="0066199A" w:rsidP="0066199A">
            <w:pPr>
              <w:rPr>
                <w:rFonts w:ascii="Times New Roman" w:hAnsi="Times New Roman" w:cs="Times New Roman"/>
              </w:rPr>
            </w:pPr>
            <w:r w:rsidRPr="000B70B9">
              <w:rPr>
                <w:rFonts w:ascii="Times New Roman" w:hAnsi="Times New Roman" w:cs="Times New Roman"/>
              </w:rPr>
              <w:t>Записать и раскрыть скобки. Составить  связное высказывание о признаках наречия у деепричастия</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50-51</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Описание действий как вид текста</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Описание действий (например, в спорте) как вид текста. Структура, языковые особенности</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композицию текста-описания спортивных действий: подготовка спортсмена к действиям, их выполнение, оценка спортивных действий самим спортсменом, тренером, зрителями, судьями, журналистами; уметь создать свой текст-описание, соблюдая последовательность при описании действий, уместно включая деепричастия</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Составление плана текста, отражающего его композицию, пересказ текста по цепочке. Анализ тем сочинений. Прослушивание телепередачи</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Написать </w:t>
            </w:r>
            <w:r w:rsidRPr="000B70B9">
              <w:rPr>
                <w:rFonts w:ascii="Times New Roman" w:hAnsi="Times New Roman" w:cs="Times New Roman"/>
                <w:b/>
                <w:i/>
              </w:rPr>
              <w:t xml:space="preserve">сочинение </w:t>
            </w:r>
            <w:proofErr w:type="gramStart"/>
            <w:r w:rsidRPr="000B70B9">
              <w:rPr>
                <w:rFonts w:ascii="Times New Roman" w:hAnsi="Times New Roman" w:cs="Times New Roman"/>
              </w:rPr>
              <w:t>-о</w:t>
            </w:r>
            <w:proofErr w:type="gramEnd"/>
            <w:r w:rsidRPr="000B70B9">
              <w:rPr>
                <w:rFonts w:ascii="Times New Roman" w:hAnsi="Times New Roman" w:cs="Times New Roman"/>
              </w:rPr>
              <w:t>писание спортивных действий, озаглавить его, выбрать жанр (заметка, интервью, репортаж)</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52</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Деепричастный оборот. Запятые при деепричастном обороте</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Знать определение деепричастного оборота, понимать, что добавочное действие производится тем же лицом (предметом), что и </w:t>
            </w:r>
            <w:proofErr w:type="spellStart"/>
            <w:r w:rsidRPr="000B70B9">
              <w:rPr>
                <w:rFonts w:ascii="Times New Roman" w:hAnsi="Times New Roman" w:cs="Times New Roman"/>
              </w:rPr>
              <w:t>основное</w:t>
            </w:r>
            <w:proofErr w:type="gramStart"/>
            <w:r w:rsidRPr="000B70B9">
              <w:rPr>
                <w:rFonts w:ascii="Times New Roman" w:hAnsi="Times New Roman" w:cs="Times New Roman"/>
              </w:rPr>
              <w:t>,у</w:t>
            </w:r>
            <w:proofErr w:type="gramEnd"/>
            <w:r w:rsidRPr="000B70B9">
              <w:rPr>
                <w:rFonts w:ascii="Times New Roman" w:hAnsi="Times New Roman" w:cs="Times New Roman"/>
              </w:rPr>
              <w:t>меть</w:t>
            </w:r>
            <w:proofErr w:type="spellEnd"/>
            <w:r w:rsidRPr="000B70B9">
              <w:rPr>
                <w:rFonts w:ascii="Times New Roman" w:hAnsi="Times New Roman" w:cs="Times New Roman"/>
              </w:rPr>
              <w:t xml:space="preserve"> находить деепричастный оборот, определять его границы, правильно ставить знаки </w:t>
            </w:r>
            <w:r w:rsidRPr="000B70B9">
              <w:rPr>
                <w:rFonts w:ascii="Times New Roman" w:hAnsi="Times New Roman" w:cs="Times New Roman"/>
              </w:rPr>
              <w:lastRenderedPageBreak/>
              <w:t>препинания, использовать деепричастия и деепричастные обороты в речи</w:t>
            </w:r>
            <w:r w:rsidRPr="000B70B9">
              <w:rPr>
                <w:rFonts w:ascii="Times New Roman" w:hAnsi="Times New Roman" w:cs="Times New Roman"/>
              </w:rPr>
              <w:tab/>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Комментированное письмо</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143.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240.</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Списать, подчеркнуть причастные и деепричастные  обороты, сравнить правила выделения на письме причастного и </w:t>
            </w:r>
            <w:r w:rsidRPr="000B70B9">
              <w:rPr>
                <w:rFonts w:ascii="Times New Roman" w:hAnsi="Times New Roman" w:cs="Times New Roman"/>
              </w:rPr>
              <w:lastRenderedPageBreak/>
              <w:t>деепричастного оборотов</w:t>
            </w:r>
          </w:p>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53</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Деепричастный оборот. Запятые при деепричастном обороте и одиночном деепричастии</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находить деепричастный оборот, отличать его от причастного оборота, правильно ставить пунктуационные знаки, использовать деепричастия и деепричастные обороты в речи, правильно строить предложения по заданной модели, находить и исправлять ошибки в употреблении причастных и деепричастных оборотов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Объяснительный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143.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244.</w:t>
            </w:r>
          </w:p>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Объяснить выделенные орфограммы-буквы в тексте, списать, выделяя запятыми деепричастные обороты</w:t>
            </w:r>
          </w:p>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54</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Деепричастия совершенного и несовершенного вида, их образование.</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способы образования деепричастия, уметь образовывать деепричастия совершенного и несовершенного вида, опознавать их в тексте, безошибочно писать гласную перед суффиксами В-ВШИ, употреблять в речи, соблюдая орфоэпические и грамматические нормы</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 «Проверяю себя»</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144. Подготовить связное высказывание об образовании деепричастий</w:t>
            </w:r>
          </w:p>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55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Словообразование деепричастий. Деепричастия совершенного и несовершенного вида.</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различать в тексте деепричастия, определять вид, синтаксическую функцию в предложении, безошибочно писать гласную перед суффиксами, употреблять в речи, правильно строить предложения с одиночным деепричастием и деепричастным оборотом</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Свободный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144.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255. Приготовить пересказ текста, используя деепричастия и деепричастные обороты</w:t>
            </w:r>
          </w:p>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56</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Употребление деепричастий в речи</w:t>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r w:rsidRPr="000B70B9">
              <w:rPr>
                <w:rFonts w:ascii="Times New Roman" w:hAnsi="Times New Roman" w:cs="Times New Roman"/>
              </w:rPr>
              <w:tab/>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Текстообразующая роль деепричастий. </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использовать свойства деепричастия. «Дорисовывать движение» в текстах разных стилей и типов речи, определять роль деепричастий в художественных текстах, </w:t>
            </w:r>
            <w:r w:rsidRPr="000B70B9">
              <w:rPr>
                <w:rFonts w:ascii="Times New Roman" w:hAnsi="Times New Roman" w:cs="Times New Roman"/>
              </w:rPr>
              <w:lastRenderedPageBreak/>
              <w:t>производить синтаксический и пунктуационный анализ предложений с деепричастными оборотами, уместно употреблять фразеологизмы, включающие в свой состав деепричастия</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 xml:space="preserve">Элементарный анализ художественного текста, выявление особенностей употребления в нем деепричастий. </w:t>
            </w:r>
            <w:r w:rsidRPr="000B70B9">
              <w:rPr>
                <w:rFonts w:ascii="Times New Roman" w:hAnsi="Times New Roman" w:cs="Times New Roman"/>
              </w:rPr>
              <w:lastRenderedPageBreak/>
              <w:t>Редактирование текста</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 xml:space="preserve">Составить словарный диктант из слов, изученных в разделе "Деепричастие". Подготовить устное сообщение: как найти </w:t>
            </w:r>
            <w:r w:rsidRPr="000B70B9">
              <w:rPr>
                <w:rFonts w:ascii="Times New Roman" w:hAnsi="Times New Roman" w:cs="Times New Roman"/>
              </w:rPr>
              <w:lastRenderedPageBreak/>
              <w:t>деепричастный оборот, как он выделяется на письме?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57</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Систематизация и обобщение изученного по теме «Деепричастие»</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распознавать деепричастия по суффиксам и значению на основе структурно-семантического и грамматического анализа слова, отличать деепричастие от других частей речи, безошибочно писать суффиксы деепричастий, правильно строить предложения с деепричастием и деепричастным оборотом, пунктуационно оформлять их, исправлять ошибки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Осложненное списывание. Конструирование предложений</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144.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263. Сравнить предложения с причастными и деепричастными оборотами. Написать сочинение-миниатюру "Зимние забавы" с использованием деепричастий</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58</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b/>
                <w:i/>
              </w:rPr>
              <w:t xml:space="preserve">Контрольный диктант </w:t>
            </w:r>
            <w:r w:rsidRPr="000B70B9">
              <w:rPr>
                <w:rFonts w:ascii="Times New Roman" w:hAnsi="Times New Roman" w:cs="Times New Roman"/>
              </w:rPr>
              <w:t>по теме: "Деепричастие"</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контроля</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Уметь распознавать деепричастия по суффиксам и значению на основе структурно-семантического и грамматического анализа слова, отличать деепричастие от других частей речи, безошибочно писать суффиксы деепричастий, правильно строить предложения с деепричастием и деепричастным оборотом, пунктуационно оформлять, конструировать предложения с деепричастием и деепричастным оборотом, исправлять ошибки в предложениях, воспроизводить текст, воспринятый на слух, в соответствии с нормами, выполнять различные виды разбора</w:t>
            </w:r>
            <w:r w:rsidRPr="000B70B9">
              <w:rPr>
                <w:rFonts w:ascii="Times New Roman" w:hAnsi="Times New Roman" w:cs="Times New Roman"/>
              </w:rPr>
              <w:tab/>
            </w:r>
            <w:proofErr w:type="gramEnd"/>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 с грамматическим заданием</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59</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Повторим орфографию. Анализ  </w:t>
            </w:r>
            <w:proofErr w:type="gramStart"/>
            <w:r w:rsidRPr="000B70B9">
              <w:rPr>
                <w:rFonts w:ascii="Times New Roman" w:hAnsi="Times New Roman" w:cs="Times New Roman"/>
              </w:rPr>
              <w:t>контрольной</w:t>
            </w:r>
            <w:proofErr w:type="gramEnd"/>
          </w:p>
          <w:p w:rsidR="0066199A" w:rsidRPr="000B70B9" w:rsidRDefault="0066199A" w:rsidP="0066199A">
            <w:pPr>
              <w:rPr>
                <w:rFonts w:ascii="Times New Roman" w:hAnsi="Times New Roman" w:cs="Times New Roman"/>
              </w:rPr>
            </w:pPr>
            <w:r w:rsidRPr="000B70B9">
              <w:rPr>
                <w:rFonts w:ascii="Times New Roman" w:hAnsi="Times New Roman" w:cs="Times New Roman"/>
              </w:rPr>
              <w:t>работы</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коррекции знаний</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исправлять ошибки, объяснять причину их появления, приводить свои примеры </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по индивидуальным карточкам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143, 144. </w:t>
            </w:r>
          </w:p>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60</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Характеристика литературного героя</w:t>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Характеристика литературного героя, выявление особенностей в характере, </w:t>
            </w:r>
            <w:proofErr w:type="spellStart"/>
            <w:r w:rsidRPr="000B70B9">
              <w:rPr>
                <w:rFonts w:ascii="Times New Roman" w:hAnsi="Times New Roman" w:cs="Times New Roman"/>
              </w:rPr>
              <w:t>внешности</w:t>
            </w:r>
            <w:proofErr w:type="gramStart"/>
            <w:r w:rsidRPr="000B70B9">
              <w:rPr>
                <w:rFonts w:ascii="Times New Roman" w:hAnsi="Times New Roman" w:cs="Times New Roman"/>
              </w:rPr>
              <w:t>.р</w:t>
            </w:r>
            <w:proofErr w:type="gramEnd"/>
            <w:r w:rsidRPr="000B70B9">
              <w:rPr>
                <w:rFonts w:ascii="Times New Roman" w:hAnsi="Times New Roman" w:cs="Times New Roman"/>
              </w:rPr>
              <w:t>ечи</w:t>
            </w:r>
            <w:proofErr w:type="spellEnd"/>
            <w:r w:rsidRPr="000B70B9">
              <w:rPr>
                <w:rFonts w:ascii="Times New Roman" w:hAnsi="Times New Roman" w:cs="Times New Roman"/>
              </w:rPr>
              <w:t xml:space="preserve"> героя. </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составить характеристику литературного героя на основе нескольких фрагментов художественного произведения, включать цитаты в собственный текст, систематизировать фактический материал, необходимый для характеристики героя, использовать смысловые связи между частями текста и лингвистические средства их выражения</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Составление плана характеристики. Выборочный пересказ характеристики. Обсуждение образцов</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Сочинение - характеристика литературного героя одного из рассказов</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61</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Характеристика литературного героя</w:t>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составить характеристику литературного героя на основе нескольких фрагментов художественного произведения, включать цитаты в собственный текст, систематизировать фактический материал, необходимый для характеристики героя, использовать смысловые связи между частями текста и лингвистические средства их выражения</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Составление плана характеристики. Выборочный пересказ характеристики. Обсуждение образцов</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Сочинение - характеристика литературного героя одного из рассказов</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62</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Переход слов из одних самостоятельных частей речи в другие</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опознавать части речи, определять их значение, синтаксическую роль в предложении, способ образования</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Устное сообщение на основе теоретического материала «Переход слов из одних самостоятельных частей речи в другие»</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119,145.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271.</w:t>
            </w:r>
          </w:p>
          <w:p w:rsidR="0066199A" w:rsidRPr="000B70B9" w:rsidRDefault="0066199A" w:rsidP="0066199A">
            <w:pPr>
              <w:rPr>
                <w:rFonts w:ascii="Times New Roman" w:hAnsi="Times New Roman" w:cs="Times New Roman"/>
              </w:rPr>
            </w:pPr>
            <w:r w:rsidRPr="000B70B9">
              <w:rPr>
                <w:rFonts w:ascii="Times New Roman" w:hAnsi="Times New Roman" w:cs="Times New Roman"/>
              </w:rPr>
              <w:t>Написать сочинение на лингвистическую тему</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63</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Повторим орфографию.</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осуществлять выбор орфограмм "Гласная и согласная буква в корне", применять  алгоритм при рассуждении, группировать орфограммы по </w:t>
            </w:r>
            <w:proofErr w:type="spellStart"/>
            <w:r w:rsidRPr="000B70B9">
              <w:rPr>
                <w:rFonts w:ascii="Times New Roman" w:hAnsi="Times New Roman" w:cs="Times New Roman"/>
              </w:rPr>
              <w:lastRenderedPageBreak/>
              <w:t>видам</w:t>
            </w:r>
            <w:proofErr w:type="gramStart"/>
            <w:r w:rsidRPr="000B70B9">
              <w:rPr>
                <w:rFonts w:ascii="Times New Roman" w:hAnsi="Times New Roman" w:cs="Times New Roman"/>
              </w:rPr>
              <w:t>.г</w:t>
            </w:r>
            <w:proofErr w:type="gramEnd"/>
            <w:r w:rsidRPr="000B70B9">
              <w:rPr>
                <w:rFonts w:ascii="Times New Roman" w:hAnsi="Times New Roman" w:cs="Times New Roman"/>
              </w:rPr>
              <w:t>рамотно</w:t>
            </w:r>
            <w:proofErr w:type="spellEnd"/>
            <w:r w:rsidRPr="000B70B9">
              <w:rPr>
                <w:rFonts w:ascii="Times New Roman" w:hAnsi="Times New Roman" w:cs="Times New Roman"/>
              </w:rPr>
              <w:t xml:space="preserve"> писать под диктовку и в собственных высказываниях</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Свободный диктант Устные сообщения:</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1. "Не с именами прилагательными, существительными и наречиями на </w:t>
            </w:r>
            <w:proofErr w:type="gramStart"/>
            <w:r w:rsidRPr="000B70B9">
              <w:rPr>
                <w:rFonts w:ascii="Times New Roman" w:hAnsi="Times New Roman" w:cs="Times New Roman"/>
              </w:rPr>
              <w:t>О-Е</w:t>
            </w:r>
            <w:proofErr w:type="gramEnd"/>
            <w:r w:rsidRPr="000B70B9">
              <w:rPr>
                <w:rFonts w:ascii="Times New Roman" w:hAnsi="Times New Roman" w:cs="Times New Roman"/>
              </w:rPr>
              <w:t>".</w:t>
            </w:r>
          </w:p>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2. "Не  с причастиями"</w:t>
            </w:r>
          </w:p>
          <w:p w:rsidR="0066199A" w:rsidRPr="000B70B9" w:rsidRDefault="0066199A" w:rsidP="0066199A">
            <w:pPr>
              <w:rPr>
                <w:rFonts w:ascii="Times New Roman" w:hAnsi="Times New Roman" w:cs="Times New Roman"/>
              </w:rPr>
            </w:pPr>
            <w:r w:rsidRPr="000B70B9">
              <w:rPr>
                <w:rFonts w:ascii="Times New Roman" w:hAnsi="Times New Roman" w:cs="Times New Roman"/>
              </w:rPr>
              <w:t>3. "Не с глаголами и деепричастиями"</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sym w:font="Symbol" w:char="F026"/>
            </w:r>
            <w:r w:rsidRPr="000B70B9">
              <w:rPr>
                <w:rFonts w:ascii="Times New Roman" w:hAnsi="Times New Roman" w:cs="Times New Roman"/>
              </w:rPr>
              <w:t xml:space="preserve"> 145. </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278. Списать, определяя выбор гласных в корнях; указать часть речи; </w:t>
            </w:r>
            <w:r w:rsidRPr="000B70B9">
              <w:rPr>
                <w:rFonts w:ascii="Times New Roman" w:hAnsi="Times New Roman" w:cs="Times New Roman"/>
              </w:rPr>
              <w:lastRenderedPageBreak/>
              <w:t>рассказать о правилах чередования гласных в корне</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282. Списать, обозначить орфограммы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64</w:t>
            </w:r>
          </w:p>
        </w:tc>
        <w:tc>
          <w:tcPr>
            <w:tcW w:w="2835" w:type="dxa"/>
            <w:gridSpan w:val="4"/>
            <w:vMerge w:val="restart"/>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Книжные стили речи. Публицистический стиль.</w:t>
            </w:r>
            <w:r w:rsidRPr="000B70B9">
              <w:rPr>
                <w:rFonts w:ascii="Times New Roman" w:hAnsi="Times New Roman" w:cs="Times New Roman"/>
              </w:rPr>
              <w:tab/>
            </w:r>
          </w:p>
        </w:tc>
        <w:tc>
          <w:tcPr>
            <w:tcW w:w="1418"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Признаки публицистического стиля; его назначение, цель, сфера употребления. Характерные средства связи предложений в тексте. Языковые особенности</w:t>
            </w:r>
          </w:p>
        </w:tc>
        <w:tc>
          <w:tcPr>
            <w:tcW w:w="3118"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признаки публицистического стиля, Анализировать тексты, составлять собственные тексты.</w:t>
            </w:r>
          </w:p>
        </w:tc>
        <w:tc>
          <w:tcPr>
            <w:tcW w:w="2410"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Устное выступление «Знания важны»</w:t>
            </w:r>
          </w:p>
        </w:tc>
        <w:tc>
          <w:tcPr>
            <w:tcW w:w="255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9.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92. Написать заметку в школьную газету</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65</w:t>
            </w:r>
          </w:p>
        </w:tc>
        <w:tc>
          <w:tcPr>
            <w:tcW w:w="2835" w:type="dxa"/>
            <w:gridSpan w:val="4"/>
            <w:vMerge/>
          </w:tcPr>
          <w:p w:rsidR="0066199A" w:rsidRPr="000B70B9" w:rsidRDefault="0066199A" w:rsidP="0066199A">
            <w:pPr>
              <w:rPr>
                <w:rFonts w:ascii="Times New Roman" w:hAnsi="Times New Roman" w:cs="Times New Roman"/>
              </w:rPr>
            </w:pPr>
          </w:p>
        </w:tc>
        <w:tc>
          <w:tcPr>
            <w:tcW w:w="1418" w:type="dxa"/>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118" w:type="dxa"/>
            <w:gridSpan w:val="2"/>
            <w:vMerge/>
          </w:tcPr>
          <w:p w:rsidR="0066199A" w:rsidRPr="000B70B9" w:rsidRDefault="0066199A" w:rsidP="0066199A">
            <w:pPr>
              <w:rPr>
                <w:rFonts w:ascii="Times New Roman" w:hAnsi="Times New Roman" w:cs="Times New Roman"/>
              </w:rPr>
            </w:pPr>
          </w:p>
        </w:tc>
        <w:tc>
          <w:tcPr>
            <w:tcW w:w="2410" w:type="dxa"/>
            <w:gridSpan w:val="2"/>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66</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Повторим пунктуацию</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определять структуру предложения, расставлять в знаки препинания, анализировать конструкции заданной модели, конструировать предложения по </w:t>
            </w:r>
            <w:proofErr w:type="spellStart"/>
            <w:r w:rsidRPr="000B70B9">
              <w:rPr>
                <w:rFonts w:ascii="Times New Roman" w:hAnsi="Times New Roman" w:cs="Times New Roman"/>
              </w:rPr>
              <w:t>схеме</w:t>
            </w:r>
            <w:proofErr w:type="gramStart"/>
            <w:r w:rsidRPr="000B70B9">
              <w:rPr>
                <w:rFonts w:ascii="Times New Roman" w:hAnsi="Times New Roman" w:cs="Times New Roman"/>
              </w:rPr>
              <w:t>.и</w:t>
            </w:r>
            <w:proofErr w:type="gramEnd"/>
            <w:r w:rsidRPr="000B70B9">
              <w:rPr>
                <w:rFonts w:ascii="Times New Roman" w:hAnsi="Times New Roman" w:cs="Times New Roman"/>
              </w:rPr>
              <w:t>спользовать</w:t>
            </w:r>
            <w:proofErr w:type="spellEnd"/>
            <w:r w:rsidRPr="000B70B9">
              <w:rPr>
                <w:rFonts w:ascii="Times New Roman" w:hAnsi="Times New Roman" w:cs="Times New Roman"/>
              </w:rPr>
              <w:t xml:space="preserve"> различные синтаксические конструкции в речи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Конструирование предложений по схемам. Составить устное сообщение на тему "Что я знаю о пунктуации".</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285. прочитать текст, определить его стиль. Ответить на </w:t>
            </w:r>
            <w:proofErr w:type="gramStart"/>
            <w:r w:rsidRPr="000B70B9">
              <w:rPr>
                <w:rFonts w:ascii="Times New Roman" w:hAnsi="Times New Roman" w:cs="Times New Roman"/>
              </w:rPr>
              <w:t>вопрос</w:t>
            </w:r>
            <w:proofErr w:type="gramEnd"/>
            <w:r w:rsidRPr="000B70B9">
              <w:rPr>
                <w:rFonts w:ascii="Times New Roman" w:hAnsi="Times New Roman" w:cs="Times New Roman"/>
              </w:rPr>
              <w:t>: какие синтаксические конструкции для него характерны?</w:t>
            </w:r>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t>Служебные части речи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67</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Понятие о служебных частях речи</w:t>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различать самостоятельные и служебные части речи, знать их специфику, определять их значение и роль в предложении, находить в тексте</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Выборочный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146.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292. Построить рассуждение, используя утверждение в качестве тезиса (упр. №293)</w:t>
            </w:r>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t>Предлог</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68</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Предлог. Понятие о предлоге</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определение предлога как служебной части речи, его роль в предложении, уметь отличать предлог от омонимичных приставок определять производные предлоги, их происхождение, правильно их писать</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Объяснительный диктант</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146.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298. Составить словосочетание "существительное с предлогом", определить падеж существительного. Ответить на вопросы</w:t>
            </w:r>
            <w:proofErr w:type="gramStart"/>
            <w:r w:rsidRPr="000B70B9">
              <w:rPr>
                <w:rFonts w:ascii="Times New Roman" w:hAnsi="Times New Roman" w:cs="Times New Roman"/>
              </w:rPr>
              <w:t xml:space="preserve"> :</w:t>
            </w:r>
            <w:proofErr w:type="gramEnd"/>
          </w:p>
          <w:p w:rsidR="0066199A" w:rsidRPr="000B70B9" w:rsidRDefault="0066199A" w:rsidP="0066199A">
            <w:pPr>
              <w:rPr>
                <w:rFonts w:ascii="Times New Roman" w:hAnsi="Times New Roman" w:cs="Times New Roman"/>
              </w:rPr>
            </w:pPr>
            <w:r w:rsidRPr="000B70B9">
              <w:rPr>
                <w:rFonts w:ascii="Times New Roman" w:hAnsi="Times New Roman" w:cs="Times New Roman"/>
              </w:rPr>
              <w:t>1. что мне известно о предлоге?</w:t>
            </w:r>
          </w:p>
          <w:p w:rsidR="0066199A" w:rsidRPr="000B70B9" w:rsidRDefault="0066199A" w:rsidP="0066199A">
            <w:pPr>
              <w:rPr>
                <w:rFonts w:ascii="Times New Roman" w:hAnsi="Times New Roman" w:cs="Times New Roman"/>
              </w:rPr>
            </w:pPr>
            <w:r w:rsidRPr="000B70B9">
              <w:rPr>
                <w:rFonts w:ascii="Times New Roman" w:hAnsi="Times New Roman" w:cs="Times New Roman"/>
              </w:rPr>
              <w:t>2. Что нового я узнал о нем?</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69</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Разряды предлогов по значению. Многозначность предлогов</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об однозначных и многозначных предлогах, разрядах предлогов по значению, способностях предлога в разных словосочетаниях выражать разные значения; уметь определять производные предлоги их происхождение, правильно их писать, употреблять в речи; производить синонимичную замену предлогов, различать предлоги-антонимы и предлоги-синонимы</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Распределительный диктант. Ответить на вопрос: как вы понимаете слова лингвиста </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В.А. Богородицкого, что предлоги </w:t>
            </w:r>
            <w:proofErr w:type="gramStart"/>
            <w:r w:rsidRPr="000B70B9">
              <w:rPr>
                <w:rFonts w:ascii="Times New Roman" w:hAnsi="Times New Roman" w:cs="Times New Roman"/>
              </w:rPr>
              <w:t>-э</w:t>
            </w:r>
            <w:proofErr w:type="gramEnd"/>
            <w:r w:rsidRPr="000B70B9">
              <w:rPr>
                <w:rFonts w:ascii="Times New Roman" w:hAnsi="Times New Roman" w:cs="Times New Roman"/>
              </w:rPr>
              <w:t>то «словечки отношений»? В чем же состоит роль предлогов, если учесть их высокую частотность?</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146.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302. прочитать текст, озаглавить, написать изложение, сохранить в своей работе причастные и деепричастные обороты, предлоги заключить в квадрат</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70</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Употребление предлогов</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употреблять предлоги с разными частями речи, соблюдать нормы употребления предлогов</w:t>
            </w:r>
            <w:proofErr w:type="gramStart"/>
            <w:r w:rsidRPr="000B70B9">
              <w:rPr>
                <w:rFonts w:ascii="Times New Roman" w:hAnsi="Times New Roman" w:cs="Times New Roman"/>
              </w:rPr>
              <w:t xml:space="preserve"> В</w:t>
            </w:r>
            <w:proofErr w:type="gramEnd"/>
            <w:r w:rsidRPr="000B70B9">
              <w:rPr>
                <w:rFonts w:ascii="Times New Roman" w:hAnsi="Times New Roman" w:cs="Times New Roman"/>
              </w:rPr>
              <w:t>, НА, С, ИЗ, БЛАГОДАРЯ, СОГЛАСНО, ВОПРЕКИ и др. с существительными, производить синонимичную замену предлогов, исправлять допущенные ошибки при употреблении предлогов</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текст «Круг моих интересов»</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297. Списать, определить происхождение предлогов</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71</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Производные и непроизводные предлоги</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разряды предлогов по происхождению, приемы отграничения предлогов от омонимичных частей речи, уметь отличать производные предлоги от омонимичных частей речи, правильно употреблять в речи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с текстом: заменить непроизводные предлоги производными</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Комплексный анализ текста</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72</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производных предлогов</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правильно писать производные предлоги с нужным падежом, букву</w:t>
            </w:r>
            <w:proofErr w:type="gramStart"/>
            <w:r w:rsidRPr="000B70B9">
              <w:rPr>
                <w:rFonts w:ascii="Times New Roman" w:hAnsi="Times New Roman" w:cs="Times New Roman"/>
              </w:rPr>
              <w:t xml:space="preserve"> Е</w:t>
            </w:r>
            <w:proofErr w:type="gramEnd"/>
            <w:r w:rsidRPr="000B70B9">
              <w:rPr>
                <w:rFonts w:ascii="Times New Roman" w:hAnsi="Times New Roman" w:cs="Times New Roman"/>
              </w:rPr>
              <w:t xml:space="preserve"> на конце предлогов, различать производные предлоги, отличать их от омонимичных частей речи</w:t>
            </w:r>
          </w:p>
        </w:tc>
        <w:tc>
          <w:tcPr>
            <w:tcW w:w="2410" w:type="dxa"/>
            <w:gridSpan w:val="2"/>
          </w:tcPr>
          <w:p w:rsidR="0066199A" w:rsidRPr="000B70B9" w:rsidRDefault="0066199A" w:rsidP="0066199A">
            <w:pPr>
              <w:rPr>
                <w:rFonts w:ascii="Times New Roman" w:hAnsi="Times New Roman" w:cs="Times New Roman"/>
              </w:rPr>
            </w:pPr>
            <w:proofErr w:type="spellStart"/>
            <w:r w:rsidRPr="000B70B9">
              <w:rPr>
                <w:rFonts w:ascii="Times New Roman" w:hAnsi="Times New Roman" w:cs="Times New Roman"/>
              </w:rPr>
              <w:t>Взаимодиктант</w:t>
            </w:r>
            <w:proofErr w:type="spellEnd"/>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147.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306. Записать предложения, выбрать подходящие предлоги, определить стиль речи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73</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предлогов</w:t>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Урок изучения нового </w:t>
            </w:r>
            <w:r w:rsidRPr="000B70B9">
              <w:rPr>
                <w:rFonts w:ascii="Times New Roman" w:hAnsi="Times New Roman" w:cs="Times New Roman"/>
              </w:rPr>
              <w:lastRenderedPageBreak/>
              <w:t>материала</w:t>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правильно писать производные предлоги, уметь отличать производные </w:t>
            </w:r>
            <w:r w:rsidRPr="000B70B9">
              <w:rPr>
                <w:rFonts w:ascii="Times New Roman" w:hAnsi="Times New Roman" w:cs="Times New Roman"/>
              </w:rPr>
              <w:lastRenderedPageBreak/>
              <w:t xml:space="preserve">предлоги от существительных с непроизводными предлогами, соблюдать норму употребления предлогов </w:t>
            </w:r>
            <w:proofErr w:type="gramStart"/>
            <w:r w:rsidRPr="000B70B9">
              <w:rPr>
                <w:rFonts w:ascii="Times New Roman" w:hAnsi="Times New Roman" w:cs="Times New Roman"/>
              </w:rPr>
              <w:t>ВСЛЕДСТВИЕ</w:t>
            </w:r>
            <w:proofErr w:type="gramEnd"/>
            <w:r w:rsidRPr="000B70B9">
              <w:rPr>
                <w:rFonts w:ascii="Times New Roman" w:hAnsi="Times New Roman" w:cs="Times New Roman"/>
              </w:rPr>
              <w:t>, ВВИДУ, НАСЧЕТ и др.</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Творческое списывание</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147. </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312. Определить </w:t>
            </w:r>
            <w:r w:rsidRPr="000B70B9">
              <w:rPr>
                <w:rFonts w:ascii="Times New Roman" w:hAnsi="Times New Roman" w:cs="Times New Roman"/>
              </w:rPr>
              <w:lastRenderedPageBreak/>
              <w:t>какими частями речи являются выделенные слова. Списать, раскрывая скобки, вставляя пропущенные буквы и заключая предлоги в квадрат</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74</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предлогов</w:t>
            </w:r>
          </w:p>
          <w:p w:rsidR="0066199A" w:rsidRPr="000B70B9" w:rsidRDefault="0066199A" w:rsidP="0066199A">
            <w:pPr>
              <w:rPr>
                <w:rFonts w:ascii="Times New Roman" w:hAnsi="Times New Roman" w:cs="Times New Roman"/>
              </w:rPr>
            </w:pPr>
            <w:r w:rsidRPr="000B70B9">
              <w:rPr>
                <w:rFonts w:ascii="Times New Roman" w:hAnsi="Times New Roman" w:cs="Times New Roman"/>
              </w:rPr>
              <w:t>Речевая норма употребления производных предлогов</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Речевая норма употребления производных предлогов</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правильно писать производные предлоги, определять роль предлогов в русском языке, отличать их от существительных с предлогом, от наречий, деепричастий</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текста. Редакторская правка. Упр. №319 (на основе опорного материала составить устное высказывание)</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147.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318. Определить какими частями речи являются выделенные слова. Списать, раскрывая скобки, вставляя пропущенные буквы и заключая предлоги в квадрат</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Простые и составные предлоги. Морфологический разбор предлогов</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определять разряд предлогов по составу, производить морфологический разбор предлогов</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ab/>
              <w:t>Диктант «Проверяю себя»</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 147.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325. Прочитать, определить, для какого стиля характерен выбор предлогов, заменить выделенные предлоги синонимичными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76</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Интервью - жанр публицистики</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Интервью - жанр публицистики. Типовая композиция интервью. Тематическое единство в заглавии, связности и последовательности вопросов.</w:t>
            </w:r>
            <w:r w:rsidRPr="000B70B9">
              <w:rPr>
                <w:rFonts w:ascii="Times New Roman" w:hAnsi="Times New Roman" w:cs="Times New Roman"/>
              </w:rPr>
              <w:tab/>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типовую композицию интервью, уметь озаглавливать его, формулировать цепочку взаимосвязанных вопросов, оформлять диалог, создавать сочинение в жанре интервью, сохраняя его композиционные части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Прослушивание интервью, его </w:t>
            </w:r>
            <w:proofErr w:type="spellStart"/>
            <w:r w:rsidRPr="000B70B9">
              <w:rPr>
                <w:rFonts w:ascii="Times New Roman" w:hAnsi="Times New Roman" w:cs="Times New Roman"/>
              </w:rPr>
              <w:t>озаглавливание</w:t>
            </w:r>
            <w:proofErr w:type="spellEnd"/>
            <w:r w:rsidRPr="000B70B9">
              <w:rPr>
                <w:rFonts w:ascii="Times New Roman" w:hAnsi="Times New Roman" w:cs="Times New Roman"/>
              </w:rPr>
              <w:t>, запись по памяти 3-4 реплик из интервью, формулирование вопросов и ответов на них, работа с памяткой «Как работать над сочинением в жанре интервью».</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в черновике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77</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Интервью - жанр публицистики</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Интервью - жанр публицистики. Типовая композиция интервью. Тематическое единство в заглавии, связности и последовательности вопросов.</w:t>
            </w:r>
            <w:r w:rsidRPr="000B70B9">
              <w:rPr>
                <w:rFonts w:ascii="Times New Roman" w:hAnsi="Times New Roman" w:cs="Times New Roman"/>
              </w:rPr>
              <w:tab/>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типовую композицию интервью, уметь озаглавливать его, формулировать цепочку взаимосвязанных вопросов, оформлять диалог, создавать сочинение в жанре интервью, сохраняя его композиционные части</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Прослушивание интервью, его </w:t>
            </w:r>
            <w:proofErr w:type="spellStart"/>
            <w:r w:rsidRPr="000B70B9">
              <w:rPr>
                <w:rFonts w:ascii="Times New Roman" w:hAnsi="Times New Roman" w:cs="Times New Roman"/>
              </w:rPr>
              <w:t>озаглавливание</w:t>
            </w:r>
            <w:proofErr w:type="spellEnd"/>
            <w:r w:rsidRPr="000B70B9">
              <w:rPr>
                <w:rFonts w:ascii="Times New Roman" w:hAnsi="Times New Roman" w:cs="Times New Roman"/>
              </w:rPr>
              <w:t xml:space="preserve">, запись по памяти 3-4 реплик из интервью, формулирование вопросов и ответов на них, работа с памяткой «Как работать над </w:t>
            </w:r>
            <w:r w:rsidRPr="000B70B9">
              <w:rPr>
                <w:rFonts w:ascii="Times New Roman" w:hAnsi="Times New Roman" w:cs="Times New Roman"/>
              </w:rPr>
              <w:lastRenderedPageBreak/>
              <w:t>сочинением в жанре интервью».</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Домашнее сочинение в жанре интервью</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78</w:t>
            </w:r>
          </w:p>
        </w:tc>
        <w:tc>
          <w:tcPr>
            <w:tcW w:w="2835" w:type="dxa"/>
            <w:gridSpan w:val="4"/>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Систематизация и обобщение изученного в разделе «Предлог»</w:t>
            </w:r>
            <w:r w:rsidRPr="000B70B9">
              <w:rPr>
                <w:rFonts w:ascii="Times New Roman" w:hAnsi="Times New Roman" w:cs="Times New Roman"/>
              </w:rPr>
              <w:tab/>
            </w:r>
            <w:r w:rsidRPr="000B70B9">
              <w:rPr>
                <w:rFonts w:ascii="Times New Roman" w:hAnsi="Times New Roman" w:cs="Times New Roman"/>
              </w:rPr>
              <w:tab/>
            </w:r>
          </w:p>
        </w:tc>
        <w:tc>
          <w:tcPr>
            <w:tcW w:w="1418"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vMerge w:val="restart"/>
          </w:tcPr>
          <w:p w:rsidR="0066199A" w:rsidRPr="000B70B9" w:rsidRDefault="0066199A" w:rsidP="0066199A">
            <w:pPr>
              <w:rPr>
                <w:rFonts w:ascii="Times New Roman" w:hAnsi="Times New Roman" w:cs="Times New Roman"/>
              </w:rPr>
            </w:pPr>
          </w:p>
        </w:tc>
        <w:tc>
          <w:tcPr>
            <w:tcW w:w="3118"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различать предлоги разных разрядов, правильно писать, различать на письме производные предлоги и созвучные словосочетания, анализировать экспрессивное использование предлогов в художественных текстах, правильно и точно употреблять предлоги</w:t>
            </w:r>
          </w:p>
        </w:tc>
        <w:tc>
          <w:tcPr>
            <w:tcW w:w="2410"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Выписать из словаря 4-5 устойчивых выражений, в состав которых входили бы производные предлоги. Составить с ними предложения</w:t>
            </w:r>
          </w:p>
        </w:tc>
        <w:tc>
          <w:tcPr>
            <w:tcW w:w="255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146 - 147.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328. Привести доказательства, что в тексте использованы предлоги,</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упр. № 330. Записать словосочетания, выбрав из синонимичных предлогов нужные.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79</w:t>
            </w:r>
          </w:p>
        </w:tc>
        <w:tc>
          <w:tcPr>
            <w:tcW w:w="2835" w:type="dxa"/>
            <w:gridSpan w:val="4"/>
            <w:vMerge/>
          </w:tcPr>
          <w:p w:rsidR="0066199A" w:rsidRPr="000B70B9" w:rsidRDefault="0066199A" w:rsidP="0066199A">
            <w:pPr>
              <w:rPr>
                <w:rFonts w:ascii="Times New Roman" w:hAnsi="Times New Roman" w:cs="Times New Roman"/>
              </w:rPr>
            </w:pPr>
          </w:p>
        </w:tc>
        <w:tc>
          <w:tcPr>
            <w:tcW w:w="1418" w:type="dxa"/>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118" w:type="dxa"/>
            <w:gridSpan w:val="2"/>
            <w:vMerge/>
          </w:tcPr>
          <w:p w:rsidR="0066199A" w:rsidRPr="000B70B9" w:rsidRDefault="0066199A" w:rsidP="0066199A">
            <w:pPr>
              <w:rPr>
                <w:rFonts w:ascii="Times New Roman" w:hAnsi="Times New Roman" w:cs="Times New Roman"/>
              </w:rPr>
            </w:pPr>
          </w:p>
        </w:tc>
        <w:tc>
          <w:tcPr>
            <w:tcW w:w="2410" w:type="dxa"/>
            <w:gridSpan w:val="2"/>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80-81</w:t>
            </w:r>
          </w:p>
        </w:tc>
        <w:tc>
          <w:tcPr>
            <w:tcW w:w="2835" w:type="dxa"/>
            <w:gridSpan w:val="4"/>
          </w:tcPr>
          <w:p w:rsidR="0066199A" w:rsidRPr="000B70B9" w:rsidRDefault="0066199A" w:rsidP="0066199A">
            <w:pPr>
              <w:rPr>
                <w:rFonts w:ascii="Times New Roman" w:hAnsi="Times New Roman" w:cs="Times New Roman"/>
                <w:b/>
                <w:i/>
              </w:rPr>
            </w:pPr>
            <w:r w:rsidRPr="000B70B9">
              <w:rPr>
                <w:rFonts w:ascii="Times New Roman" w:hAnsi="Times New Roman" w:cs="Times New Roman"/>
                <w:b/>
                <w:i/>
              </w:rPr>
              <w:t>Контрольная работа</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(в форме зачета</w:t>
            </w:r>
            <w:proofErr w:type="gramStart"/>
            <w:r w:rsidRPr="000B70B9">
              <w:rPr>
                <w:rFonts w:ascii="Times New Roman" w:hAnsi="Times New Roman" w:cs="Times New Roman"/>
              </w:rPr>
              <w:t>)п</w:t>
            </w:r>
            <w:proofErr w:type="gramEnd"/>
            <w:r w:rsidRPr="000B70B9">
              <w:rPr>
                <w:rFonts w:ascii="Times New Roman" w:hAnsi="Times New Roman" w:cs="Times New Roman"/>
              </w:rPr>
              <w:t>о теме "Предлог"</w:t>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контрольной работы</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контроля</w:t>
            </w:r>
            <w:r w:rsidRPr="000B70B9">
              <w:rPr>
                <w:rFonts w:ascii="Times New Roman" w:hAnsi="Times New Roman" w:cs="Times New Roman"/>
              </w:rPr>
              <w:tab/>
            </w:r>
            <w:r w:rsidRPr="000B70B9">
              <w:rPr>
                <w:rFonts w:ascii="Times New Roman" w:hAnsi="Times New Roman" w:cs="Times New Roman"/>
              </w:rPr>
              <w:tab/>
            </w:r>
          </w:p>
        </w:tc>
        <w:tc>
          <w:tcPr>
            <w:tcW w:w="2835" w:type="dxa"/>
          </w:tcPr>
          <w:p w:rsidR="0066199A" w:rsidRPr="000B70B9" w:rsidRDefault="0066199A" w:rsidP="0066199A">
            <w:pPr>
              <w:rPr>
                <w:rFonts w:ascii="Times New Roman" w:hAnsi="Times New Roman" w:cs="Times New Roman"/>
              </w:rPr>
            </w:pP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ab/>
              <w:t>Уметь различать предлоги разных разрядов, правильно писать, различать на письме производные предлоги и созвучные словосочетания, анализировать экспрессивное использование предлогов в художественных текстах, правильно и точно употреблять предлоги</w:t>
            </w:r>
            <w:r w:rsidRPr="000B70B9">
              <w:rPr>
                <w:rFonts w:ascii="Times New Roman" w:hAnsi="Times New Roman" w:cs="Times New Roman"/>
              </w:rPr>
              <w:tab/>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Зачет</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332. Прочитать, на материале упражнения составить</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словарный диктант "Проверяемая безударная гласная в </w:t>
            </w:r>
            <w:proofErr w:type="gramStart"/>
            <w:r w:rsidRPr="000B70B9">
              <w:rPr>
                <w:rFonts w:ascii="Times New Roman" w:hAnsi="Times New Roman" w:cs="Times New Roman"/>
              </w:rPr>
              <w:t>корне слова</w:t>
            </w:r>
            <w:proofErr w:type="gramEnd"/>
            <w:r w:rsidRPr="000B70B9">
              <w:rPr>
                <w:rFonts w:ascii="Times New Roman" w:hAnsi="Times New Roman" w:cs="Times New Roman"/>
              </w:rPr>
              <w:t>"</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82</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Р</w:t>
            </w:r>
            <w:proofErr w:type="gramEnd"/>
            <w:r w:rsidRPr="000B70B9">
              <w:rPr>
                <w:rFonts w:ascii="Times New Roman" w:hAnsi="Times New Roman" w:cs="Times New Roman"/>
              </w:rPr>
              <w:t xml:space="preserve">/Р Выборочное </w:t>
            </w:r>
            <w:r w:rsidRPr="000B70B9">
              <w:rPr>
                <w:rFonts w:ascii="Times New Roman" w:hAnsi="Times New Roman" w:cs="Times New Roman"/>
                <w:b/>
                <w:i/>
              </w:rPr>
              <w:t>изложение.</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Выборочное изложение</w:t>
            </w:r>
          </w:p>
          <w:p w:rsidR="0066199A" w:rsidRPr="000B70B9" w:rsidRDefault="0066199A" w:rsidP="0066199A">
            <w:pPr>
              <w:rPr>
                <w:rFonts w:ascii="Times New Roman" w:hAnsi="Times New Roman" w:cs="Times New Roman"/>
              </w:rPr>
            </w:pPr>
            <w:r w:rsidRPr="000B70B9">
              <w:rPr>
                <w:rFonts w:ascii="Times New Roman" w:hAnsi="Times New Roman" w:cs="Times New Roman"/>
              </w:rPr>
              <w:t>повествовательного текста с элементами описания</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Адекватно понимать содержание текста, воспринимаемого на слух, выделять основную и дополнительную информацию, определять принадлежность текста к типу речи, сохранять при письменном изложении типологическую структуру текста, его выразительные языковые и речевые средства</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Выборочное изложение</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83</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Р</w:t>
            </w:r>
            <w:proofErr w:type="gramEnd"/>
            <w:r w:rsidRPr="000B70B9">
              <w:rPr>
                <w:rFonts w:ascii="Times New Roman" w:hAnsi="Times New Roman" w:cs="Times New Roman"/>
              </w:rPr>
              <w:t xml:space="preserve">/Р Выборочное </w:t>
            </w:r>
            <w:r w:rsidRPr="000B70B9">
              <w:rPr>
                <w:rFonts w:ascii="Times New Roman" w:hAnsi="Times New Roman" w:cs="Times New Roman"/>
                <w:b/>
                <w:i/>
              </w:rPr>
              <w:t>изложение.</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Основные типы текстовых структур</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 xml:space="preserve"> индуктивные, дедуктивные, рамочные (дедуктивно-индуктивные), стержневые ( индуктивно-дедуктивные) структуры.</w:t>
            </w:r>
          </w:p>
        </w:tc>
        <w:tc>
          <w:tcPr>
            <w:tcW w:w="311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Адекватно понимать содержание текста, воспринимаемого на слух, выделять основную и дополнительную информацию, определять принадлежность текста к типу речи, сохранять при письменном изложении </w:t>
            </w:r>
            <w:r w:rsidRPr="000B70B9">
              <w:rPr>
                <w:rFonts w:ascii="Times New Roman" w:hAnsi="Times New Roman" w:cs="Times New Roman"/>
              </w:rPr>
              <w:lastRenderedPageBreak/>
              <w:t>типологическую структуру текста, его выразительные языковые и речевые средства</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Выборочное изложение</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lastRenderedPageBreak/>
              <w:t>Союз</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84</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Понятие о союзе.</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определение служебной части речи - союза. Знать разряды союзов по строению, уметь определять роль союзов в предложении и тексте, ставить знаки препинания в простых и сложных предложениях</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Составление предложений по схемам. Устное сообщение «Что я знаю о союзе»</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148. Выписать из учебника литературы 2 </w:t>
            </w:r>
            <w:proofErr w:type="gramStart"/>
            <w:r w:rsidRPr="000B70B9">
              <w:rPr>
                <w:rFonts w:ascii="Times New Roman" w:hAnsi="Times New Roman" w:cs="Times New Roman"/>
              </w:rPr>
              <w:t>простых</w:t>
            </w:r>
            <w:proofErr w:type="gramEnd"/>
            <w:r w:rsidRPr="000B70B9">
              <w:rPr>
                <w:rFonts w:ascii="Times New Roman" w:hAnsi="Times New Roman" w:cs="Times New Roman"/>
              </w:rPr>
              <w:t xml:space="preserve"> и 2 сложных предложения. Союзы заключить в овал</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Простые и составные союзы</w:t>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разряды союзов по строению, уметь определять роль союзов в предложении и тексте, ставить знаки препинания в простых и сложных предложениях</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Осложненное списывание</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148. Упр. № 335. Составить схемы предложений, указать простые и составные союзы </w:t>
            </w:r>
          </w:p>
        </w:tc>
      </w:tr>
      <w:tr w:rsidR="0066199A" w:rsidRPr="000B70B9" w:rsidTr="0066199A">
        <w:trPr>
          <w:trHeight w:val="2694"/>
        </w:trPr>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86</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.Морфологические средства связи предложений и смысловых частей текста</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Основные типы текстовых структур</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 xml:space="preserve"> индуктивные, дедуктивные, рамочные (дедуктивно-индуктивные), стержневые ( индуктивно-дедуктивные) структуры.</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лексические и морфологические средства связи предложений в тексте, роль союза как средства связи самостоятельных предложений, смысловых частей текста, функции присоединительных союзов ТОЖЕ, ТАКЖЕ</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t>Анализ текста. Выразительное чтение текста. Определение его основной мысли, темы, способов и сре</w:t>
            </w:r>
            <w:proofErr w:type="gramStart"/>
            <w:r w:rsidRPr="000B70B9">
              <w:rPr>
                <w:rFonts w:ascii="Times New Roman" w:hAnsi="Times New Roman" w:cs="Times New Roman"/>
              </w:rPr>
              <w:t>дств св</w:t>
            </w:r>
            <w:proofErr w:type="gramEnd"/>
            <w:r w:rsidRPr="000B70B9">
              <w:rPr>
                <w:rFonts w:ascii="Times New Roman" w:hAnsi="Times New Roman" w:cs="Times New Roman"/>
              </w:rPr>
              <w:t>язи частей текста</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10. Упр. № 104. Подготовить пересказ текста</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87-88</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 xml:space="preserve">/Р. Изложение, </w:t>
            </w:r>
            <w:r w:rsidRPr="000B70B9">
              <w:rPr>
                <w:rFonts w:ascii="Times New Roman" w:hAnsi="Times New Roman" w:cs="Times New Roman"/>
              </w:rPr>
              <w:t>близкое к тексту</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Тема, основная мысль текста, связь предложений, сцепляющие слова, сравнения при помощи союзов "как", "будто", "словно", "точно"</w:t>
            </w:r>
            <w:proofErr w:type="gramEnd"/>
          </w:p>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писать изложение, близкое к тексту, по прочитанному тексту и готовому плану, сохраняя последовательность мысли, языковые, речевые выразительные средства, используя сравнение, соблюдать нормы русского языка на письме</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Изложение</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89</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Сочинительные союзы</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группы сочинительных союзов по значению, определять роль союзов в предложении и тексте, ставить знаки препинания в простом и сложном предложении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Графический диктант. Конструирование предложений по схемам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149. Упр. № 337. Списать, расставить знаки препинания, указать значения сочинительных союзов</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90</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Сочинительный союз в простом  </w:t>
            </w:r>
            <w:r w:rsidRPr="000B70B9">
              <w:rPr>
                <w:rFonts w:ascii="Times New Roman" w:hAnsi="Times New Roman" w:cs="Times New Roman"/>
              </w:rPr>
              <w:lastRenderedPageBreak/>
              <w:t>сложносочиненном предложении. Употребление сочинительных союзов</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 xml:space="preserve">Урок изучения </w:t>
            </w:r>
            <w:r w:rsidRPr="000B70B9">
              <w:rPr>
                <w:rFonts w:ascii="Times New Roman" w:hAnsi="Times New Roman" w:cs="Times New Roman"/>
              </w:rPr>
              <w:lastRenderedPageBreak/>
              <w:t>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ab/>
            </w:r>
            <w:r w:rsidRPr="000B70B9">
              <w:rPr>
                <w:rFonts w:ascii="Times New Roman" w:hAnsi="Times New Roman" w:cs="Times New Roman"/>
              </w:rPr>
              <w:tab/>
            </w: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ставить знаки препинания в простых осложненных </w:t>
            </w:r>
            <w:r w:rsidRPr="000B70B9">
              <w:rPr>
                <w:rFonts w:ascii="Times New Roman" w:hAnsi="Times New Roman" w:cs="Times New Roman"/>
              </w:rPr>
              <w:lastRenderedPageBreak/>
              <w:t>предложениях и сложносочиненных, выбирать союз в соответствии с его значением и стилистическими особенностями, пользоваться повтором союза в целях усиления выразительности речи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 xml:space="preserve">Создать текст на тему «Природа </w:t>
            </w:r>
            <w:r w:rsidRPr="000B70B9">
              <w:rPr>
                <w:rFonts w:ascii="Times New Roman" w:hAnsi="Times New Roman" w:cs="Times New Roman"/>
              </w:rPr>
              <w:lastRenderedPageBreak/>
              <w:t xml:space="preserve">учит нас понимать </w:t>
            </w:r>
            <w:proofErr w:type="gramStart"/>
            <w:r w:rsidRPr="000B70B9">
              <w:rPr>
                <w:rFonts w:ascii="Times New Roman" w:hAnsi="Times New Roman" w:cs="Times New Roman"/>
              </w:rPr>
              <w:t>прекрасное</w:t>
            </w:r>
            <w:proofErr w:type="gramEnd"/>
            <w:r w:rsidRPr="000B70B9">
              <w:rPr>
                <w:rFonts w:ascii="Times New Roman" w:hAnsi="Times New Roman" w:cs="Times New Roman"/>
              </w:rPr>
              <w:t>»</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sym w:font="Symbol" w:char="F026"/>
            </w:r>
            <w:r w:rsidRPr="000B70B9">
              <w:rPr>
                <w:rFonts w:ascii="Times New Roman" w:hAnsi="Times New Roman" w:cs="Times New Roman"/>
              </w:rPr>
              <w:t xml:space="preserve">149. Упр. № 344. Ответить на вопрос: </w:t>
            </w:r>
            <w:r w:rsidRPr="000B70B9">
              <w:rPr>
                <w:rFonts w:ascii="Times New Roman" w:hAnsi="Times New Roman" w:cs="Times New Roman"/>
              </w:rPr>
              <w:lastRenderedPageBreak/>
              <w:t>зачем нужны абзацы в тексте? Написать сочинение-миниатюру по теме "Какой я виде</w:t>
            </w:r>
            <w:proofErr w:type="gramStart"/>
            <w:r w:rsidRPr="000B70B9">
              <w:rPr>
                <w:rFonts w:ascii="Times New Roman" w:hAnsi="Times New Roman" w:cs="Times New Roman"/>
              </w:rPr>
              <w:t>л(</w:t>
            </w:r>
            <w:proofErr w:type="gramEnd"/>
            <w:r w:rsidRPr="000B70B9">
              <w:rPr>
                <w:rFonts w:ascii="Times New Roman" w:hAnsi="Times New Roman" w:cs="Times New Roman"/>
              </w:rPr>
              <w:t>а) зарю вчера (сегодня)"</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91</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Подчинительные союзы</w:t>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Знать разряды подчинительных союзов по значению, уметь отличать сочинительные союзы </w:t>
            </w:r>
            <w:proofErr w:type="spellStart"/>
            <w:r w:rsidRPr="000B70B9">
              <w:rPr>
                <w:rFonts w:ascii="Times New Roman" w:hAnsi="Times New Roman" w:cs="Times New Roman"/>
              </w:rPr>
              <w:t>отподчинительных</w:t>
            </w:r>
            <w:proofErr w:type="spellEnd"/>
            <w:r w:rsidRPr="000B70B9">
              <w:rPr>
                <w:rFonts w:ascii="Times New Roman" w:hAnsi="Times New Roman" w:cs="Times New Roman"/>
              </w:rPr>
              <w:t>, правильно их использовать в сложном предложении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Объяснительный диктант.</w:t>
            </w:r>
          </w:p>
          <w:p w:rsidR="0066199A" w:rsidRPr="000B70B9" w:rsidRDefault="0066199A" w:rsidP="0066199A">
            <w:pPr>
              <w:rPr>
                <w:rFonts w:ascii="Times New Roman" w:hAnsi="Times New Roman" w:cs="Times New Roman"/>
              </w:rPr>
            </w:pPr>
            <w:r w:rsidRPr="000B70B9">
              <w:rPr>
                <w:rFonts w:ascii="Times New Roman" w:hAnsi="Times New Roman" w:cs="Times New Roman"/>
              </w:rPr>
              <w:t>Конструирование предложений. Ответить на вопрос: чем отличаются предлоги и подчинительные союзы?</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 xml:space="preserve">150 (составить план по параграфу).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346. Закончить предложения, чтобы получились ССП.</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92</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подчинительных союзов</w:t>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ab/>
              <w:t>Уметь различать подчинительные союзы, употреблять их для связи предложений и целого текста, производить синонимичную замену союзов и синтаксических конструкций, разграничивать функциональные омонимы</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Заменить простые предложения сложными. Ответить на вопросы сложноподчиненными предложениями</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349. Сгруппировать предложения с учетом значений подчинительных союзов.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№350. Определить значения подчинительных союзов.</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93</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Союзы сочинительные и подчинительные. Морфологический разбор союза.</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выполнять морфологический разбор союзов, различать союзы сочинительные и подчинительные, объяснять их значение, определять смысловые отношения между частями сложных предложений, которые передаются союзами, использовать союзы для связи предложений и частей текста, безошибочно ставить знаки препинания в простом и сложном предложении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Найти ошибки в построении предложений, исправить их. Составить план устного ответа "Сочинительные и подчинительные союзы"</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Написать сочинение-миниатюру "Мои любимые книги"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94</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союзов ТОЖЕ, ТАКЖЕ, ЗАТО, ЧТОБЫ</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правила правописания союзов, уметь отличать союзы от созвучных сочетаний слов, опознавать союзы, применять правила на письме</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t xml:space="preserve">Составить таблицу «Отличие союзов от других частей речи». Комментированное </w:t>
            </w:r>
            <w:r w:rsidRPr="000B70B9">
              <w:rPr>
                <w:rFonts w:ascii="Times New Roman" w:hAnsi="Times New Roman" w:cs="Times New Roman"/>
              </w:rPr>
              <w:lastRenderedPageBreak/>
              <w:t>письмо</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sym w:font="Symbol" w:char="F026"/>
            </w:r>
            <w:r w:rsidRPr="000B70B9">
              <w:rPr>
                <w:rFonts w:ascii="Times New Roman" w:hAnsi="Times New Roman" w:cs="Times New Roman"/>
              </w:rPr>
              <w:t>150</w:t>
            </w:r>
            <w:proofErr w:type="gramStart"/>
            <w:r w:rsidRPr="000B70B9">
              <w:rPr>
                <w:rFonts w:ascii="Times New Roman" w:hAnsi="Times New Roman" w:cs="Times New Roman"/>
              </w:rPr>
              <w:t xml:space="preserve"> У</w:t>
            </w:r>
            <w:proofErr w:type="gramEnd"/>
            <w:r w:rsidRPr="000B70B9">
              <w:rPr>
                <w:rFonts w:ascii="Times New Roman" w:hAnsi="Times New Roman" w:cs="Times New Roman"/>
              </w:rPr>
              <w:t xml:space="preserve">пр. №355. Найти сходные по звучанию слова, определить союзы, ответить на </w:t>
            </w:r>
            <w:r w:rsidRPr="000B70B9">
              <w:rPr>
                <w:rFonts w:ascii="Times New Roman" w:hAnsi="Times New Roman" w:cs="Times New Roman"/>
              </w:rPr>
              <w:lastRenderedPageBreak/>
              <w:t xml:space="preserve">вопрос: как проверить слитное написание союзов? </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95</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Правописание союзов ТОЖЕ, ТАКЖЕ, ЗАТО, ЧТОБЫ</w:t>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различать союзы ТОЖЕ, ТАКЖЕ, ЗАТО, ЧТОБЫ от других частей речи, правильно их писать, употреблять в речи, интонационно и пунктуационно оформлять, соблюдать нормы при произношении союзов ЧТО, ЧТОБЫ</w:t>
            </w:r>
            <w:r w:rsidRPr="000B70B9">
              <w:rPr>
                <w:rFonts w:ascii="Times New Roman" w:hAnsi="Times New Roman" w:cs="Times New Roman"/>
              </w:rPr>
              <w:tab/>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Тест. </w:t>
            </w:r>
            <w:proofErr w:type="spellStart"/>
            <w:r w:rsidRPr="000B70B9">
              <w:rPr>
                <w:rFonts w:ascii="Times New Roman" w:hAnsi="Times New Roman" w:cs="Times New Roman"/>
              </w:rPr>
              <w:t>Взаимодиктант</w:t>
            </w:r>
            <w:proofErr w:type="spellEnd"/>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№356. Списать, раскрыть скобки, расставить знаки препинания. Ответить на вопрос: что означает устойчивое выражение "Тьфу - </w:t>
            </w:r>
            <w:proofErr w:type="gramStart"/>
            <w:r w:rsidRPr="000B70B9">
              <w:rPr>
                <w:rFonts w:ascii="Times New Roman" w:hAnsi="Times New Roman" w:cs="Times New Roman"/>
              </w:rPr>
              <w:t>тьфу</w:t>
            </w:r>
            <w:proofErr w:type="gramEnd"/>
            <w:r w:rsidRPr="000B70B9">
              <w:rPr>
                <w:rFonts w:ascii="Times New Roman" w:hAnsi="Times New Roman" w:cs="Times New Roman"/>
              </w:rPr>
              <w:t>, чтобы не сглазить?" Какие еще фразеологические</w:t>
            </w:r>
          </w:p>
          <w:p w:rsidR="0066199A" w:rsidRPr="000B70B9" w:rsidRDefault="0066199A" w:rsidP="0066199A">
            <w:pPr>
              <w:rPr>
                <w:rFonts w:ascii="Times New Roman" w:hAnsi="Times New Roman" w:cs="Times New Roman"/>
              </w:rPr>
            </w:pPr>
            <w:r w:rsidRPr="000B70B9">
              <w:rPr>
                <w:rFonts w:ascii="Times New Roman" w:hAnsi="Times New Roman" w:cs="Times New Roman"/>
              </w:rPr>
              <w:t>обороты вы знаете, где встречаются союзы ТОЖЕ, ТАКЖЕ, ЗАТО, ЧТОБЫ? Записать с ними2-3 предложения.</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96</w:t>
            </w:r>
          </w:p>
        </w:tc>
        <w:tc>
          <w:tcPr>
            <w:tcW w:w="2835" w:type="dxa"/>
            <w:gridSpan w:val="4"/>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Систематизация и обобщение изученного в разделе «Союз»</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vMerge w:val="restart"/>
          </w:tcPr>
          <w:p w:rsidR="0066199A" w:rsidRPr="000B70B9" w:rsidRDefault="0066199A" w:rsidP="0066199A">
            <w:pPr>
              <w:rPr>
                <w:rFonts w:ascii="Times New Roman" w:hAnsi="Times New Roman" w:cs="Times New Roman"/>
              </w:rPr>
            </w:pPr>
          </w:p>
        </w:tc>
        <w:tc>
          <w:tcPr>
            <w:tcW w:w="3402" w:type="dxa"/>
            <w:gridSpan w:val="3"/>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опознавать союзы, различать сочинительные и подчинительные союзы, определять их значение, отличать от смешиваемых языковых явлений, определять роль в предложении и тексте, употреблять с учетом их стилистической окраски</w:t>
            </w:r>
          </w:p>
        </w:tc>
        <w:tc>
          <w:tcPr>
            <w:tcW w:w="2126"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Подготовить устное высказывание «Общее и отличное между предлогом и союзом». Конструирование предложений. Составление предложений с союзами, которые употребляются в официально-деловом и разговорном стиле</w:t>
            </w:r>
          </w:p>
        </w:tc>
        <w:tc>
          <w:tcPr>
            <w:tcW w:w="255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361. Прочитать текст, определить основную мысль, списать, союзы заключить в овал. Ответить на вопрос: как смысл высказывания древнегреческого поэта Софокла: "Много говорить и много сказать - это не </w:t>
            </w:r>
            <w:proofErr w:type="gramStart"/>
            <w:r w:rsidRPr="000B70B9">
              <w:rPr>
                <w:rFonts w:ascii="Times New Roman" w:hAnsi="Times New Roman" w:cs="Times New Roman"/>
              </w:rPr>
              <w:t>одно и тоже</w:t>
            </w:r>
            <w:proofErr w:type="gramEnd"/>
            <w:r w:rsidRPr="000B70B9">
              <w:rPr>
                <w:rFonts w:ascii="Times New Roman" w:hAnsi="Times New Roman" w:cs="Times New Roman"/>
              </w:rPr>
              <w:t>"</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97</w:t>
            </w:r>
          </w:p>
        </w:tc>
        <w:tc>
          <w:tcPr>
            <w:tcW w:w="2835" w:type="dxa"/>
            <w:gridSpan w:val="4"/>
            <w:vMerge/>
          </w:tcPr>
          <w:p w:rsidR="0066199A" w:rsidRPr="000B70B9" w:rsidRDefault="0066199A" w:rsidP="0066199A">
            <w:pPr>
              <w:rPr>
                <w:rFonts w:ascii="Times New Roman" w:hAnsi="Times New Roman" w:cs="Times New Roman"/>
              </w:rPr>
            </w:pPr>
          </w:p>
        </w:tc>
        <w:tc>
          <w:tcPr>
            <w:tcW w:w="1418" w:type="dxa"/>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402" w:type="dxa"/>
            <w:gridSpan w:val="3"/>
            <w:vMerge/>
          </w:tcPr>
          <w:p w:rsidR="0066199A" w:rsidRPr="000B70B9" w:rsidRDefault="0066199A" w:rsidP="0066199A">
            <w:pPr>
              <w:rPr>
                <w:rFonts w:ascii="Times New Roman" w:hAnsi="Times New Roman" w:cs="Times New Roman"/>
              </w:rPr>
            </w:pPr>
          </w:p>
        </w:tc>
        <w:tc>
          <w:tcPr>
            <w:tcW w:w="2126" w:type="dxa"/>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98</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Контрольная работа по теме </w:t>
            </w:r>
            <w:r w:rsidRPr="000B70B9">
              <w:rPr>
                <w:rFonts w:ascii="Times New Roman" w:hAnsi="Times New Roman" w:cs="Times New Roman"/>
                <w:b/>
                <w:i/>
              </w:rPr>
              <w:t>"Союз"</w:t>
            </w:r>
            <w:r w:rsidRPr="000B70B9">
              <w:rPr>
                <w:rFonts w:ascii="Times New Roman" w:hAnsi="Times New Roman" w:cs="Times New Roman"/>
                <w:b/>
                <w:i/>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контроля</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 xml:space="preserve">Уметь опознавать союзы, различать сочинительные и подчинительные союзы, определять их значение, отличать от смешиваемых языковых явлений, определять роль в предложении и тексте, употреблять с учетом их стилистической окраски, определять тему, основную мысль текста, стиль и тип речи, производить языковой анализ отдельных элементов текста, </w:t>
            </w:r>
            <w:r w:rsidRPr="000B70B9">
              <w:rPr>
                <w:rFonts w:ascii="Times New Roman" w:hAnsi="Times New Roman" w:cs="Times New Roman"/>
              </w:rPr>
              <w:lastRenderedPageBreak/>
              <w:t>анализировать правописание союзов и предлогов и пунктуацию в простом и сложном предложениях</w:t>
            </w:r>
            <w:proofErr w:type="gramEnd"/>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Комплексный анализ текста</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№362. прочитать, определить стиль текста, указать сочинительные и подчинительные союзы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99</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Повторим орфографию. Анализ контрольной работы</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коррекции знаний</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находить и объяснять допущенные ошибки, аргументированно доказывать правильное написание</w:t>
            </w:r>
            <w:r w:rsidRPr="000B70B9">
              <w:rPr>
                <w:rFonts w:ascii="Times New Roman" w:hAnsi="Times New Roman" w:cs="Times New Roman"/>
              </w:rPr>
              <w:tab/>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текста. Работа по индивидуальным карточкам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с карточками "Мои ошибки"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100</w:t>
            </w:r>
          </w:p>
        </w:tc>
        <w:tc>
          <w:tcPr>
            <w:tcW w:w="2835" w:type="dxa"/>
            <w:gridSpan w:val="4"/>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Повторим орфографию</w:t>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образовывать новые слова приставочным способом, выделять исходную часть слова из словообразовательной морфемы в процессе словообразовательного анализа, писать приставки с опорой на </w:t>
            </w:r>
            <w:proofErr w:type="spellStart"/>
            <w:r w:rsidRPr="000B70B9">
              <w:rPr>
                <w:rFonts w:ascii="Times New Roman" w:hAnsi="Times New Roman" w:cs="Times New Roman"/>
              </w:rPr>
              <w:t>морфемнословообразо</w:t>
            </w:r>
            <w:proofErr w:type="spellEnd"/>
            <w:r w:rsidRPr="000B70B9">
              <w:rPr>
                <w:rFonts w:ascii="Times New Roman" w:hAnsi="Times New Roman" w:cs="Times New Roman"/>
              </w:rPr>
              <w:t xml:space="preserve"> -</w:t>
            </w:r>
          </w:p>
          <w:p w:rsidR="0066199A" w:rsidRPr="000B70B9" w:rsidRDefault="0066199A" w:rsidP="0066199A">
            <w:pPr>
              <w:rPr>
                <w:rFonts w:ascii="Times New Roman" w:hAnsi="Times New Roman" w:cs="Times New Roman"/>
              </w:rPr>
            </w:pPr>
            <w:proofErr w:type="spellStart"/>
            <w:r w:rsidRPr="000B70B9">
              <w:rPr>
                <w:rFonts w:ascii="Times New Roman" w:hAnsi="Times New Roman" w:cs="Times New Roman"/>
              </w:rPr>
              <w:t>вательный</w:t>
            </w:r>
            <w:proofErr w:type="spellEnd"/>
            <w:r w:rsidRPr="000B70B9">
              <w:rPr>
                <w:rFonts w:ascii="Times New Roman" w:hAnsi="Times New Roman" w:cs="Times New Roman"/>
              </w:rPr>
              <w:t xml:space="preserve"> анализ слова, на письме применять правила правописания неизменяемых приставок, приставок, написание которых зависит от первой согласной корня, приставок, написание  которых зависит от их значения, безошибочно писать разделительные Ь и Ъ.</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Заполнить таблицу "Правописание приставок</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Сочинение на лингвистическую тему</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366. Списать, графически обозначить приставки, объяснить их значения. </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371. Списать, графически обозначить употребление </w:t>
            </w:r>
            <w:proofErr w:type="gramStart"/>
            <w:r w:rsidRPr="000B70B9">
              <w:rPr>
                <w:rFonts w:ascii="Times New Roman" w:hAnsi="Times New Roman" w:cs="Times New Roman"/>
              </w:rPr>
              <w:t>разделительных</w:t>
            </w:r>
            <w:proofErr w:type="gramEnd"/>
            <w:r w:rsidRPr="000B70B9">
              <w:rPr>
                <w:rFonts w:ascii="Times New Roman" w:hAnsi="Times New Roman" w:cs="Times New Roman"/>
              </w:rPr>
              <w:t xml:space="preserve"> Ъ и Ь.</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101</w:t>
            </w:r>
          </w:p>
        </w:tc>
        <w:tc>
          <w:tcPr>
            <w:tcW w:w="2835" w:type="dxa"/>
            <w:gridSpan w:val="4"/>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Повторим пунктуацию</w:t>
            </w:r>
          </w:p>
        </w:tc>
        <w:tc>
          <w:tcPr>
            <w:tcW w:w="1418"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vMerge w:val="restart"/>
          </w:tcPr>
          <w:p w:rsidR="0066199A" w:rsidRPr="000B70B9" w:rsidRDefault="0066199A" w:rsidP="0066199A">
            <w:pPr>
              <w:rPr>
                <w:rFonts w:ascii="Times New Roman" w:hAnsi="Times New Roman" w:cs="Times New Roman"/>
              </w:rPr>
            </w:pPr>
          </w:p>
        </w:tc>
        <w:tc>
          <w:tcPr>
            <w:tcW w:w="3402" w:type="dxa"/>
            <w:gridSpan w:val="3"/>
            <w:vMerge w:val="restart"/>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rPr>
              <w:t>Понимать роль интонации в осмыслении содержания текста, безошибочно расставлять знаки препинания в простом и сложном предложениях, уметь оценивать языковые средства, характерные для научного стиля, различать  ССП, СПП, БСП, уметь объяснять их сходство и различие</w:t>
            </w:r>
            <w:proofErr w:type="gramEnd"/>
          </w:p>
        </w:tc>
        <w:tc>
          <w:tcPr>
            <w:tcW w:w="2126"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со схемами предложений. Графический диктант</w:t>
            </w:r>
          </w:p>
        </w:tc>
        <w:tc>
          <w:tcPr>
            <w:tcW w:w="255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375. Подготовиться к изложению. Найти союзы, определить их роль в тексте, составить схему первого и последнего предложений</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p>
        </w:tc>
        <w:tc>
          <w:tcPr>
            <w:tcW w:w="2835" w:type="dxa"/>
            <w:gridSpan w:val="4"/>
            <w:vMerge/>
          </w:tcPr>
          <w:p w:rsidR="0066199A" w:rsidRPr="000B70B9" w:rsidRDefault="0066199A" w:rsidP="0066199A">
            <w:pPr>
              <w:rPr>
                <w:rFonts w:ascii="Times New Roman" w:hAnsi="Times New Roman" w:cs="Times New Roman"/>
              </w:rPr>
            </w:pPr>
          </w:p>
        </w:tc>
        <w:tc>
          <w:tcPr>
            <w:tcW w:w="1418" w:type="dxa"/>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402" w:type="dxa"/>
            <w:gridSpan w:val="3"/>
            <w:vMerge/>
          </w:tcPr>
          <w:p w:rsidR="0066199A" w:rsidRPr="000B70B9" w:rsidRDefault="0066199A" w:rsidP="0066199A">
            <w:pPr>
              <w:rPr>
                <w:rFonts w:ascii="Times New Roman" w:hAnsi="Times New Roman" w:cs="Times New Roman"/>
              </w:rPr>
            </w:pPr>
          </w:p>
        </w:tc>
        <w:tc>
          <w:tcPr>
            <w:tcW w:w="2126" w:type="dxa"/>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102</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Сжатое изложение повествовательного текста, осложненное диалогом</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Сжатое изложение повествовательного текста, осложненное диалогом</w:t>
            </w:r>
            <w:r w:rsidRPr="000B70B9">
              <w:rPr>
                <w:rFonts w:ascii="Times New Roman" w:hAnsi="Times New Roman" w:cs="Times New Roman"/>
              </w:rPr>
              <w:tab/>
            </w: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дифференцировать известную и неизвестную информацию текста, выделять основную и дополнительную информацию, воспроизводить прочитанный те</w:t>
            </w:r>
            <w:proofErr w:type="gramStart"/>
            <w:r w:rsidRPr="000B70B9">
              <w:rPr>
                <w:rFonts w:ascii="Times New Roman" w:hAnsi="Times New Roman" w:cs="Times New Roman"/>
              </w:rPr>
              <w:t>кст сж</w:t>
            </w:r>
            <w:proofErr w:type="gramEnd"/>
            <w:r w:rsidRPr="000B70B9">
              <w:rPr>
                <w:rFonts w:ascii="Times New Roman" w:hAnsi="Times New Roman" w:cs="Times New Roman"/>
              </w:rPr>
              <w:t xml:space="preserve">ато, сохранив типологическую структуру текста, его выразительные языковые </w:t>
            </w:r>
            <w:r w:rsidRPr="000B70B9">
              <w:rPr>
                <w:rFonts w:ascii="Times New Roman" w:hAnsi="Times New Roman" w:cs="Times New Roman"/>
              </w:rPr>
              <w:lastRenderedPageBreak/>
              <w:t>средства, включать в текст диалог</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Изложение</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103</w:t>
            </w:r>
          </w:p>
        </w:tc>
        <w:tc>
          <w:tcPr>
            <w:tcW w:w="2835" w:type="dxa"/>
            <w:gridSpan w:val="4"/>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w:t>
            </w:r>
            <w:r w:rsidRPr="000B70B9">
              <w:rPr>
                <w:rFonts w:ascii="Times New Roman" w:hAnsi="Times New Roman" w:cs="Times New Roman"/>
              </w:rPr>
              <w:t xml:space="preserve"> Сжатое изложение повествовательного текста, осложненное диалогом</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418"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развития речи</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Сжатое изложение повествовательного текста, осложненное диалогом</w:t>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Основные типы текстовых структур</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 xml:space="preserve"> индуктивные, дедуктивные, рамочные (дедуктивно-индуктивные), стержневые ( индуктивно-дедуктивные) структуры.</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дифференцировать известную и неизвестную информацию текста, выделять основную и дополнительную информацию, воспроизводить прочитанный те</w:t>
            </w:r>
            <w:proofErr w:type="gramStart"/>
            <w:r w:rsidRPr="000B70B9">
              <w:rPr>
                <w:rFonts w:ascii="Times New Roman" w:hAnsi="Times New Roman" w:cs="Times New Roman"/>
              </w:rPr>
              <w:t>кст сж</w:t>
            </w:r>
            <w:proofErr w:type="gramEnd"/>
            <w:r w:rsidRPr="000B70B9">
              <w:rPr>
                <w:rFonts w:ascii="Times New Roman" w:hAnsi="Times New Roman" w:cs="Times New Roman"/>
              </w:rPr>
              <w:t>ато, сохранив типологическую структуру текста, его выразительные языковые средства, включать в текст диалог</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Изложение</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13325" w:type="dxa"/>
            <w:gridSpan w:val="11"/>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t>Частица.</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104</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Понятие о частице</w:t>
            </w: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особенности частиц как служебной части речи, понимать сходство частиц с другими служебными частями речи и отличие от них, семантику частиц, доказывать принадлежность слова к частицам, использовать частицы в разных стилях речи, выразительно читать предложения с частицами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384. Пользуясь образцом доказательства в опорном материале, доказать принадлежность выделенных слов к частицам</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151 (ч.1).</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Упр. № 385. Списать, заключая частицы в треугольник и определяя их роль в предложениях</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105</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Формообразующие частицы</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частицы, образующие формы слов или новые слова, понимать ее роль в предложении и при образовании форм глагола, степеней сравнения прилагательных и наречий, неопределенных местоимений; уметь отличать частицы от других частей речи по совокупности признаков; усвоить формы вежливости при выражении просьбы и использовать их в речи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связный текст, употребив в нем глаголы повелительного наклонения с частицами ПУСТЬ, ДАВАЙТЕ</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151 (ч.2).</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Упр. № 389. Составить небольшой текст: обращение с просьбой к однокласснику</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106</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Раздельное и дефисное написание частиц </w:t>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отличать частицы по значению и написанию, правильно их писать, использовать их для выражения различных эмоций, отличать </w:t>
            </w:r>
            <w:r w:rsidRPr="000B70B9">
              <w:rPr>
                <w:rFonts w:ascii="Times New Roman" w:hAnsi="Times New Roman" w:cs="Times New Roman"/>
              </w:rPr>
              <w:lastRenderedPageBreak/>
              <w:t xml:space="preserve">написание частиц </w:t>
            </w:r>
            <w:proofErr w:type="gramStart"/>
            <w:r w:rsidRPr="000B70B9">
              <w:rPr>
                <w:rFonts w:ascii="Times New Roman" w:hAnsi="Times New Roman" w:cs="Times New Roman"/>
              </w:rPr>
              <w:t>БЫ, ЖЕ</w:t>
            </w:r>
            <w:proofErr w:type="gramEnd"/>
            <w:r w:rsidRPr="000B70B9">
              <w:rPr>
                <w:rFonts w:ascii="Times New Roman" w:hAnsi="Times New Roman" w:cs="Times New Roman"/>
              </w:rPr>
              <w:t xml:space="preserve"> со знаменательными частями речи от правописания союзов ЧТОБЫ, ТОЖЕ, ТАКЖЕ</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Работа с деформированным текстом. Конструирование предложений</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151.</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Упр. № 394. Записать предложения, раскрыть скобки, частицы заключить в овал. </w:t>
            </w:r>
            <w:r w:rsidRPr="000B70B9">
              <w:rPr>
                <w:rFonts w:ascii="Times New Roman" w:hAnsi="Times New Roman" w:cs="Times New Roman"/>
              </w:rPr>
              <w:lastRenderedPageBreak/>
              <w:t>Написать сочинение-миниатюру "Если бы я был..."</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107</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Значения частиц</w:t>
            </w: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группы частиц по значению, уметь пользоваться вопросительными частицами, правильно их писать, выделять их среди других частей речи, читать предложения с частицами, выражая при помощи интонации различные чувства, употреблять в речи частицы для выражения смысловых оттенков речи</w:t>
            </w:r>
            <w:r w:rsidRPr="000B70B9">
              <w:rPr>
                <w:rFonts w:ascii="Times New Roman" w:hAnsi="Times New Roman" w:cs="Times New Roman"/>
              </w:rPr>
              <w:tab/>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Заполнить таблицу "Отрицательные, модальные, формообразующие частицы" примерами. Преобразовать предложение, включая в его состав разные частицы, сделать вывод: как меняются интонация и смысл предложений?</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152.</w:t>
            </w:r>
          </w:p>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диалог на тему "Перед отходом поезда", включить в него вопросительные частицы</w:t>
            </w:r>
          </w:p>
          <w:p w:rsidR="0066199A" w:rsidRPr="000B70B9" w:rsidRDefault="0066199A" w:rsidP="0066199A">
            <w:pPr>
              <w:rPr>
                <w:rFonts w:ascii="Times New Roman" w:hAnsi="Times New Roman" w:cs="Times New Roman"/>
              </w:rPr>
            </w:pPr>
          </w:p>
        </w:tc>
      </w:tr>
      <w:tr w:rsidR="0066199A" w:rsidRPr="000B70B9" w:rsidTr="0066199A">
        <w:trPr>
          <w:trHeight w:val="2266"/>
        </w:trPr>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108</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Значения частиц</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Понимать многообразие значений модальных частиц, уметь находить их в тексте, определять значение, оценивать их выразительную роль, употреблять в собственной речи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Составление развернутого плана устного высказывания «Группы частиц по значению»</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текст-описание "В весеннем лесу", использовать в нем восклицательные частицы.</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402. Вставить усилительные частицы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109</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Отрицательные частицы. Роль отрицательной частицы НЕ</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Понимать роль и смысловое значение частицы НЕ, определять ее смысловое значение (отрицательное, утвердительное), правильно писать частицу НЕ с разными частями речи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Предупредительный диктант. Заменить личные формы глагола синонимами </w:t>
            </w:r>
            <w:proofErr w:type="gramStart"/>
            <w:r w:rsidRPr="000B70B9">
              <w:rPr>
                <w:rFonts w:ascii="Times New Roman" w:hAnsi="Times New Roman" w:cs="Times New Roman"/>
              </w:rPr>
              <w:t>с</w:t>
            </w:r>
            <w:proofErr w:type="gramEnd"/>
            <w:r w:rsidRPr="000B70B9">
              <w:rPr>
                <w:rFonts w:ascii="Times New Roman" w:hAnsi="Times New Roman" w:cs="Times New Roman"/>
              </w:rPr>
              <w:t xml:space="preserve"> НЕ</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153.</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Упр. № 403.</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Прочитать, перед выделенными словами </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110</w:t>
            </w:r>
          </w:p>
        </w:tc>
        <w:tc>
          <w:tcPr>
            <w:tcW w:w="2552" w:type="dxa"/>
            <w:gridSpan w:val="3"/>
          </w:tcPr>
          <w:p w:rsidR="0066199A" w:rsidRPr="000B70B9" w:rsidRDefault="0066199A" w:rsidP="0066199A">
            <w:pPr>
              <w:rPr>
                <w:rFonts w:ascii="Times New Roman" w:hAnsi="Times New Roman" w:cs="Times New Roman"/>
                <w:color w:val="FF0000"/>
              </w:rPr>
            </w:pPr>
            <w:r w:rsidRPr="000B70B9">
              <w:rPr>
                <w:rFonts w:ascii="Times New Roman" w:hAnsi="Times New Roman" w:cs="Times New Roman"/>
              </w:rPr>
              <w:t>Отрицательные частицы НЕ и НИ. Значение частицы НИ</w:t>
            </w:r>
            <w:r w:rsidRPr="000B70B9">
              <w:rPr>
                <w:rFonts w:ascii="Times New Roman" w:hAnsi="Times New Roman" w:cs="Times New Roman"/>
                <w:color w:val="FF0000"/>
              </w:rPr>
              <w:t>.</w:t>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Понимать значение частицы НИ, смысловые различия частиц НЕ и НИ, уметь использовать алгоритм рассуждения при различении значений этих частиц, различать приставку НЕ и частицу НЕ, употреблять частицу НЕ с разными частями речи.</w:t>
            </w:r>
          </w:p>
        </w:tc>
        <w:tc>
          <w:tcPr>
            <w:tcW w:w="2126" w:type="dxa"/>
          </w:tcPr>
          <w:p w:rsidR="0066199A" w:rsidRPr="000B70B9" w:rsidRDefault="0066199A" w:rsidP="0066199A">
            <w:pPr>
              <w:rPr>
                <w:rFonts w:ascii="Times New Roman" w:hAnsi="Times New Roman" w:cs="Times New Roman"/>
              </w:rPr>
            </w:pPr>
            <w:proofErr w:type="spellStart"/>
            <w:r w:rsidRPr="000B70B9">
              <w:rPr>
                <w:rFonts w:ascii="Times New Roman" w:hAnsi="Times New Roman" w:cs="Times New Roman"/>
              </w:rPr>
              <w:t>Взаимодиктант</w:t>
            </w:r>
            <w:proofErr w:type="spellEnd"/>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26"/>
            </w:r>
            <w:r w:rsidRPr="000B70B9">
              <w:rPr>
                <w:rFonts w:ascii="Times New Roman" w:hAnsi="Times New Roman" w:cs="Times New Roman"/>
              </w:rPr>
              <w:t>153.</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 Упр. № 406. Списать пословицы, объяснить написание частиц НЕ и НИ.</w:t>
            </w:r>
          </w:p>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111</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Различение на письме частиц НЕ и НИ</w:t>
            </w: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различать отрицательные частицы НЕ и НИ, правильно употреблять их в речи в соответствии со значением и ролью в предложении, отличать частицу НИ от повторяющегося сочинительного союза НИ-НИ, понимать, что такое двойное отрицание, знать роль частицы НЕ в восклицательных предложениях, значение частицы НИ в устойчивых сочетаниях</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 «Проверяю себя». Подготовить устное сообщение «Значение и правописание частиц НЕ и НИ»</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408. Преобразовать предложения, усиливая отрицание с помощью повторяющегося союза НИ-НИ. </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412. Списать, раскрывая скобки, графически объясняя написание НЕ и НИ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112</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Различение на письме частицы НИ и союза НИ-НИ</w:t>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различать частицу и приставку НИ, союз НИ-НИ, выбирать правильное написание, уметь писать безошибочно выражения НЕ ЧТО ИНОЕ, КАК, НЕ КТО ИНОЙ, КАК,</w:t>
            </w:r>
          </w:p>
          <w:p w:rsidR="0066199A" w:rsidRPr="000B70B9" w:rsidRDefault="0066199A" w:rsidP="0066199A">
            <w:pPr>
              <w:rPr>
                <w:rFonts w:ascii="Times New Roman" w:hAnsi="Times New Roman" w:cs="Times New Roman"/>
              </w:rPr>
            </w:pPr>
            <w:r w:rsidRPr="000B70B9">
              <w:rPr>
                <w:rFonts w:ascii="Times New Roman" w:hAnsi="Times New Roman" w:cs="Times New Roman"/>
              </w:rPr>
              <w:t>НИЧТО ИНОЕ, НИКТО ИНОЙ, устойчивые сочетания слов с НИ, конструировать предложения с ними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Осложненное списывание</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421. Записать, раскрывая скобки, комментируя решение орфографической задачи </w:t>
            </w:r>
          </w:p>
          <w:p w:rsidR="0066199A" w:rsidRPr="000B70B9" w:rsidRDefault="0066199A" w:rsidP="0066199A">
            <w:pPr>
              <w:rPr>
                <w:rFonts w:ascii="Times New Roman" w:hAnsi="Times New Roman" w:cs="Times New Roman"/>
              </w:rPr>
            </w:pPr>
            <w:r w:rsidRPr="000B70B9">
              <w:rPr>
                <w:rFonts w:ascii="Times New Roman" w:hAnsi="Times New Roman" w:cs="Times New Roman"/>
              </w:rPr>
              <w:t>(НЕ и НИ?)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113</w:t>
            </w:r>
          </w:p>
        </w:tc>
        <w:tc>
          <w:tcPr>
            <w:tcW w:w="2552" w:type="dxa"/>
            <w:gridSpan w:val="3"/>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Различение на письме частицы НЕ и приставки НЕ</w:t>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tc>
        <w:tc>
          <w:tcPr>
            <w:tcW w:w="170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3402" w:type="dxa"/>
            <w:gridSpan w:val="3"/>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применять правило написания НЕ с различными частями речи, различать на письме частицу НЕ и приставку НЕ, применять правило написания НЕ в отрицательных и неопределенных местоимениях, в отрицательных наречиях</w:t>
            </w:r>
            <w:r w:rsidRPr="000B70B9">
              <w:rPr>
                <w:rFonts w:ascii="Times New Roman" w:hAnsi="Times New Roman" w:cs="Times New Roman"/>
              </w:rPr>
              <w:tab/>
            </w:r>
          </w:p>
        </w:tc>
        <w:tc>
          <w:tcPr>
            <w:tcW w:w="2126"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Выборочный диктант. Упр. № 422 (привести свои примеры к каждой графе таблицы)</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255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426. Закончить предложения, записать их, раскрывая скобки. Выделить приставку и частицу НЕ.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114</w:t>
            </w:r>
          </w:p>
        </w:tc>
        <w:tc>
          <w:tcPr>
            <w:tcW w:w="2552" w:type="dxa"/>
            <w:gridSpan w:val="3"/>
            <w:vMerge/>
          </w:tcPr>
          <w:p w:rsidR="0066199A" w:rsidRPr="000B70B9" w:rsidRDefault="0066199A" w:rsidP="0066199A">
            <w:pPr>
              <w:rPr>
                <w:rFonts w:ascii="Times New Roman" w:hAnsi="Times New Roman" w:cs="Times New Roman"/>
              </w:rPr>
            </w:pPr>
          </w:p>
        </w:tc>
        <w:tc>
          <w:tcPr>
            <w:tcW w:w="1701" w:type="dxa"/>
            <w:gridSpan w:val="2"/>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402" w:type="dxa"/>
            <w:gridSpan w:val="3"/>
            <w:vMerge/>
          </w:tcPr>
          <w:p w:rsidR="0066199A" w:rsidRPr="000B70B9" w:rsidRDefault="0066199A" w:rsidP="0066199A">
            <w:pPr>
              <w:rPr>
                <w:rFonts w:ascii="Times New Roman" w:hAnsi="Times New Roman" w:cs="Times New Roman"/>
              </w:rPr>
            </w:pPr>
          </w:p>
        </w:tc>
        <w:tc>
          <w:tcPr>
            <w:tcW w:w="2126" w:type="dxa"/>
            <w:vMerge/>
          </w:tcPr>
          <w:p w:rsidR="0066199A" w:rsidRPr="000B70B9" w:rsidRDefault="0066199A" w:rsidP="0066199A">
            <w:pPr>
              <w:rPr>
                <w:rFonts w:ascii="Times New Roman" w:hAnsi="Times New Roman" w:cs="Times New Roman"/>
              </w:rPr>
            </w:pPr>
          </w:p>
        </w:tc>
        <w:tc>
          <w:tcPr>
            <w:tcW w:w="2551" w:type="dxa"/>
            <w:gridSpan w:val="2"/>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115</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Систематизация и обобщение изученного по теме «Частицы»</w:t>
            </w: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использовать частицы для выражения отношения к действительности и передачи разных смысловых оттенков речи, различать НЕ и НИ на письме, безошибочно употреблять НЕ с разными частями речи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Выписать из басни</w:t>
            </w:r>
          </w:p>
          <w:p w:rsidR="0066199A" w:rsidRPr="000B70B9" w:rsidRDefault="0066199A" w:rsidP="0066199A">
            <w:pPr>
              <w:rPr>
                <w:rFonts w:ascii="Times New Roman" w:hAnsi="Times New Roman" w:cs="Times New Roman"/>
              </w:rPr>
            </w:pPr>
            <w:proofErr w:type="spellStart"/>
            <w:r w:rsidRPr="000B70B9">
              <w:rPr>
                <w:rFonts w:ascii="Times New Roman" w:hAnsi="Times New Roman" w:cs="Times New Roman"/>
              </w:rPr>
              <w:t>И.А.Крылова</w:t>
            </w:r>
            <w:proofErr w:type="spellEnd"/>
            <w:r w:rsidRPr="000B70B9">
              <w:rPr>
                <w:rFonts w:ascii="Times New Roman" w:hAnsi="Times New Roman" w:cs="Times New Roman"/>
              </w:rPr>
              <w:t xml:space="preserve"> «Зеркало и обезьяна» частицы, объяснить их роль.</w:t>
            </w:r>
            <w:r w:rsidRPr="000B70B9">
              <w:rPr>
                <w:rFonts w:ascii="Times New Roman" w:hAnsi="Times New Roman" w:cs="Times New Roman"/>
              </w:rPr>
              <w:tab/>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448. Списать, раскрывая скобки. Составить предложения со словами </w:t>
            </w:r>
          </w:p>
          <w:p w:rsidR="0066199A" w:rsidRPr="000B70B9" w:rsidRDefault="0066199A" w:rsidP="0066199A">
            <w:pPr>
              <w:rPr>
                <w:rFonts w:ascii="Times New Roman" w:hAnsi="Times New Roman" w:cs="Times New Roman"/>
              </w:rPr>
            </w:pPr>
            <w:r w:rsidRPr="000B70B9">
              <w:rPr>
                <w:rFonts w:ascii="Times New Roman" w:hAnsi="Times New Roman" w:cs="Times New Roman"/>
              </w:rPr>
              <w:t>НЕ ОДИН - НИ ОДИН, НЕ РАЗ - НИ РАЗУ, НЕМАЛО - НИМАЛО.</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116</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b/>
                <w:i/>
              </w:rPr>
              <w:t>Контрольная работа</w:t>
            </w:r>
            <w:r w:rsidRPr="000B70B9">
              <w:rPr>
                <w:rFonts w:ascii="Times New Roman" w:hAnsi="Times New Roman" w:cs="Times New Roman"/>
              </w:rPr>
              <w:t xml:space="preserve"> (в форме теста)  по теме: "Частицы"</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lastRenderedPageBreak/>
              <w:tab/>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Урок  контроля</w:t>
            </w:r>
          </w:p>
        </w:tc>
        <w:tc>
          <w:tcPr>
            <w:tcW w:w="2835" w:type="dxa"/>
          </w:tcPr>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использовать частицы для выражения отношения к действительности и передачи </w:t>
            </w:r>
            <w:r w:rsidRPr="000B70B9">
              <w:rPr>
                <w:rFonts w:ascii="Times New Roman" w:hAnsi="Times New Roman" w:cs="Times New Roman"/>
              </w:rPr>
              <w:lastRenderedPageBreak/>
              <w:t>разных смысловых оттенков речи, различать НЕ и НИ на письме, безошибочно употреблять НЕ с разными частями речи</w:t>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Тест</w:t>
            </w:r>
          </w:p>
        </w:tc>
        <w:tc>
          <w:tcPr>
            <w:tcW w:w="2551" w:type="dxa"/>
            <w:gridSpan w:val="2"/>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117</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Повторим орфографию Работа над ошибками</w:t>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коррекции знаний.</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находить и объяснять допущенные ошибки, аргументированно доказывать правильное написание</w:t>
            </w:r>
            <w:r w:rsidRPr="000B70B9">
              <w:rPr>
                <w:rFonts w:ascii="Times New Roman" w:hAnsi="Times New Roman" w:cs="Times New Roman"/>
              </w:rPr>
              <w:tab/>
            </w:r>
          </w:p>
        </w:tc>
        <w:tc>
          <w:tcPr>
            <w:tcW w:w="2126"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текста.</w:t>
            </w:r>
          </w:p>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по индивидуальным карточкам</w:t>
            </w:r>
          </w:p>
        </w:tc>
        <w:tc>
          <w:tcPr>
            <w:tcW w:w="255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над ошибками. Работа с карточками "Мои ошибки"</w:t>
            </w:r>
          </w:p>
          <w:p w:rsidR="0066199A" w:rsidRPr="000B70B9" w:rsidRDefault="0066199A" w:rsidP="0066199A">
            <w:pPr>
              <w:rPr>
                <w:rFonts w:ascii="Times New Roman" w:hAnsi="Times New Roman" w:cs="Times New Roman"/>
              </w:rPr>
            </w:pPr>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t>Междометие. Звукоподражательные слова.</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118</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Междометия как особый разряд слов. Разряды междометий.</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Понимать, что междометия не являются ни самостоятельными, ни служебными частями речи, уметь распознавать междометия, </w:t>
            </w:r>
          </w:p>
          <w:p w:rsidR="0066199A" w:rsidRPr="000B70B9" w:rsidRDefault="0066199A" w:rsidP="0066199A">
            <w:pPr>
              <w:rPr>
                <w:rFonts w:ascii="Times New Roman" w:hAnsi="Times New Roman" w:cs="Times New Roman"/>
              </w:rPr>
            </w:pPr>
            <w:r w:rsidRPr="000B70B9">
              <w:rPr>
                <w:rFonts w:ascii="Times New Roman" w:hAnsi="Times New Roman" w:cs="Times New Roman"/>
              </w:rPr>
              <w:t>определять группы междометий по значению и происхождению, употреблять междометия, выразительно читать предложения с междометиями, пунктуационно оформлять на письме</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таблицу «Междометия, используемые для: 1) выражения эмоций;</w:t>
            </w:r>
          </w:p>
          <w:p w:rsidR="0066199A" w:rsidRPr="000B70B9" w:rsidRDefault="0066199A" w:rsidP="0066199A">
            <w:pPr>
              <w:rPr>
                <w:rFonts w:ascii="Times New Roman" w:hAnsi="Times New Roman" w:cs="Times New Roman"/>
              </w:rPr>
            </w:pPr>
            <w:r w:rsidRPr="000B70B9">
              <w:rPr>
                <w:rFonts w:ascii="Times New Roman" w:hAnsi="Times New Roman" w:cs="Times New Roman"/>
              </w:rPr>
              <w:t>2) некоторых форм общения;</w:t>
            </w:r>
          </w:p>
          <w:p w:rsidR="0066199A" w:rsidRPr="000B70B9" w:rsidRDefault="0066199A" w:rsidP="0066199A">
            <w:pPr>
              <w:rPr>
                <w:rFonts w:ascii="Times New Roman" w:hAnsi="Times New Roman" w:cs="Times New Roman"/>
              </w:rPr>
            </w:pPr>
            <w:r w:rsidRPr="000B70B9">
              <w:rPr>
                <w:rFonts w:ascii="Times New Roman" w:hAnsi="Times New Roman" w:cs="Times New Roman"/>
              </w:rPr>
              <w:t>3) команды, приказа». Подготовить устное</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высказывание </w:t>
            </w:r>
            <w:proofErr w:type="gramStart"/>
            <w:r w:rsidRPr="000B70B9">
              <w:rPr>
                <w:rFonts w:ascii="Times New Roman" w:hAnsi="Times New Roman" w:cs="Times New Roman"/>
              </w:rPr>
              <w:t>на</w:t>
            </w:r>
            <w:proofErr w:type="gramEnd"/>
          </w:p>
          <w:p w:rsidR="0066199A" w:rsidRPr="000B70B9" w:rsidRDefault="0066199A" w:rsidP="0066199A">
            <w:pPr>
              <w:rPr>
                <w:rFonts w:ascii="Times New Roman" w:hAnsi="Times New Roman" w:cs="Times New Roman"/>
              </w:rPr>
            </w:pPr>
            <w:r w:rsidRPr="000B70B9">
              <w:rPr>
                <w:rFonts w:ascii="Times New Roman" w:hAnsi="Times New Roman" w:cs="Times New Roman"/>
              </w:rPr>
              <w:t>основе таблицы о группах междометий.</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458. Описать речевые ситуации, в которых уместно употребление различных этикетных междометий, выражающих прощание.</w:t>
            </w:r>
          </w:p>
          <w:p w:rsidR="0066199A" w:rsidRPr="000B70B9" w:rsidRDefault="0066199A" w:rsidP="0066199A">
            <w:pPr>
              <w:rPr>
                <w:rFonts w:ascii="Times New Roman" w:hAnsi="Times New Roman" w:cs="Times New Roman"/>
              </w:rPr>
            </w:pPr>
            <w:r w:rsidRPr="000B70B9">
              <w:rPr>
                <w:rFonts w:ascii="Times New Roman" w:hAnsi="Times New Roman" w:cs="Times New Roman"/>
              </w:rPr>
              <w:t>Упр. № 460. Определить среди омонимичных слов междометия и самостоятельные части речи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119</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Звукоподражательные слова, их грамматические особенности и отличия от междометий.</w:t>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Использовать звукоподражательные, разговорные  слова в устной речи, находить их в художественном тексте, определять роль, выразительно читать предложения с междометиями и звукоподражательными словами</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текста.</w:t>
            </w:r>
          </w:p>
          <w:p w:rsidR="0066199A" w:rsidRPr="000B70B9" w:rsidRDefault="0066199A" w:rsidP="0066199A">
            <w:pPr>
              <w:rPr>
                <w:rFonts w:ascii="Times New Roman" w:hAnsi="Times New Roman" w:cs="Times New Roman"/>
              </w:rPr>
            </w:pP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467. Прочитать, определить, что передают звукоподражательные слова.</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120</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Знаки препинания при междометиях. Дефис в междометиях.</w:t>
            </w:r>
            <w:r w:rsidRPr="000B70B9">
              <w:rPr>
                <w:rFonts w:ascii="Times New Roman" w:hAnsi="Times New Roman" w:cs="Times New Roman"/>
              </w:rPr>
              <w:tab/>
            </w:r>
            <w:r w:rsidRPr="000B70B9">
              <w:rPr>
                <w:rFonts w:ascii="Times New Roman" w:hAnsi="Times New Roman" w:cs="Times New Roman"/>
              </w:rPr>
              <w:tab/>
            </w:r>
            <w:r w:rsidRPr="000B70B9">
              <w:rPr>
                <w:rFonts w:ascii="Times New Roman" w:hAnsi="Times New Roman" w:cs="Times New Roman"/>
              </w:rPr>
              <w:tab/>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изучения нового материала</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ab/>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о пунктуационном оформлении междометий, уметь интонационно и пунктуационно употреблять междометия в речи и тексте</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Составить и записать предложения, в которых междометия выражали бы разные чувства</w:t>
            </w:r>
            <w:r w:rsidRPr="000B70B9">
              <w:rPr>
                <w:rFonts w:ascii="Times New Roman" w:hAnsi="Times New Roman" w:cs="Times New Roman"/>
              </w:rPr>
              <w:tab/>
            </w:r>
            <w:r w:rsidRPr="000B70B9">
              <w:rPr>
                <w:rFonts w:ascii="Times New Roman" w:hAnsi="Times New Roman" w:cs="Times New Roman"/>
              </w:rPr>
              <w:tab/>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457. Определить происхождение междометий, выражающих прощание. Ответить на вопрос: почему междометия относятся к особому разряду слов?</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121</w:t>
            </w:r>
          </w:p>
        </w:tc>
        <w:tc>
          <w:tcPr>
            <w:tcW w:w="255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Знаки препинания при междометиях. Использование междометий и звукоподражательных слов в разговорной речи и художественном произведении.</w:t>
            </w:r>
          </w:p>
        </w:tc>
        <w:tc>
          <w:tcPr>
            <w:tcW w:w="1701"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закрепления изученного</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Использование междометий и звукоподражательных слов в разговорной речи и художественном произведении.</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Правильно и уместно использовать междометия для выражения эмоций, этикетных формул, команд, приказов, уметь интонационно и пунктуационно выделять междометия в предложениях, понимать экспрессивное использование междометий и звукоподражательных слов в разговорной речи и художественном произведении, различать омонимичные междометия и самостоятельные части речи</w:t>
            </w:r>
            <w:r w:rsidRPr="000B70B9">
              <w:rPr>
                <w:rFonts w:ascii="Times New Roman" w:hAnsi="Times New Roman" w:cs="Times New Roman"/>
              </w:rPr>
              <w:tab/>
            </w:r>
            <w:r w:rsidRPr="000B70B9">
              <w:rPr>
                <w:rFonts w:ascii="Times New Roman" w:hAnsi="Times New Roman" w:cs="Times New Roman"/>
              </w:rPr>
              <w:tab/>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465. Образовать от глаголов междометия и звукоподражательные слова. Продолжить ряд междометий, которые произошли от других частей речи и сохранили некоторые их признаки</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459. Определить, </w:t>
            </w:r>
            <w:proofErr w:type="gramStart"/>
            <w:r w:rsidRPr="000B70B9">
              <w:rPr>
                <w:rFonts w:ascii="Times New Roman" w:hAnsi="Times New Roman" w:cs="Times New Roman"/>
              </w:rPr>
              <w:t>функции</w:t>
            </w:r>
            <w:proofErr w:type="gramEnd"/>
            <w:r w:rsidRPr="000B70B9">
              <w:rPr>
                <w:rFonts w:ascii="Times New Roman" w:hAnsi="Times New Roman" w:cs="Times New Roman"/>
              </w:rPr>
              <w:t xml:space="preserve"> каких членов предложения принимает на себя междометие.</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463. Определить, какой частью речи является слово "вон". Обосновать свою точку зрения. </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122</w:t>
            </w:r>
          </w:p>
        </w:tc>
        <w:tc>
          <w:tcPr>
            <w:tcW w:w="2552" w:type="dxa"/>
            <w:gridSpan w:val="3"/>
            <w:vMerge w:val="restart"/>
          </w:tcPr>
          <w:p w:rsidR="0066199A" w:rsidRPr="000B70B9" w:rsidRDefault="0066199A" w:rsidP="0066199A">
            <w:pPr>
              <w:rPr>
                <w:rFonts w:ascii="Times New Roman" w:hAnsi="Times New Roman" w:cs="Times New Roman"/>
                <w:b/>
                <w:i/>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 Контрольное изложение.</w:t>
            </w:r>
          </w:p>
        </w:tc>
        <w:tc>
          <w:tcPr>
            <w:tcW w:w="1701"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Урок контроля. </w:t>
            </w:r>
          </w:p>
        </w:tc>
        <w:tc>
          <w:tcPr>
            <w:tcW w:w="2835"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Изложение публицистического стиля.</w:t>
            </w:r>
          </w:p>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Основные типы текстовых структур</w:t>
            </w:r>
            <w:proofErr w:type="gramStart"/>
            <w:r w:rsidRPr="000B70B9">
              <w:rPr>
                <w:rFonts w:ascii="Times New Roman" w:hAnsi="Times New Roman" w:cs="Times New Roman"/>
              </w:rPr>
              <w:t xml:space="preserve"> :</w:t>
            </w:r>
            <w:proofErr w:type="gramEnd"/>
            <w:r w:rsidRPr="000B70B9">
              <w:rPr>
                <w:rFonts w:ascii="Times New Roman" w:hAnsi="Times New Roman" w:cs="Times New Roman"/>
              </w:rPr>
              <w:t xml:space="preserve"> индуктивные, дедуктивные, рамочные (дедуктивно-индуктивные), стержневые ( индуктивно-дедуктивные) структуры.</w:t>
            </w:r>
          </w:p>
        </w:tc>
        <w:tc>
          <w:tcPr>
            <w:tcW w:w="3402" w:type="dxa"/>
            <w:gridSpan w:val="3"/>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адекватно воспринимать текст на слух, передавать его содержание на письме, сохраняя типологическую структуру текста, его выразительные языковые и речевые средства, соблюдая на письме орфографические, грамматические и пунктуационные нормы</w:t>
            </w:r>
          </w:p>
        </w:tc>
        <w:tc>
          <w:tcPr>
            <w:tcW w:w="2268"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Изложение</w:t>
            </w:r>
          </w:p>
        </w:tc>
        <w:tc>
          <w:tcPr>
            <w:tcW w:w="2409"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470. Прочитать текст, </w:t>
            </w:r>
            <w:proofErr w:type="gramStart"/>
            <w:r w:rsidRPr="000B70B9">
              <w:rPr>
                <w:rFonts w:ascii="Times New Roman" w:hAnsi="Times New Roman" w:cs="Times New Roman"/>
              </w:rPr>
              <w:t>списать</w:t>
            </w:r>
            <w:proofErr w:type="gramEnd"/>
            <w:r w:rsidRPr="000B70B9">
              <w:rPr>
                <w:rFonts w:ascii="Times New Roman" w:hAnsi="Times New Roman" w:cs="Times New Roman"/>
              </w:rPr>
              <w:t xml:space="preserve"> вставляя пропущенные буквы, графически обозначить орфограммы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123</w:t>
            </w:r>
          </w:p>
        </w:tc>
        <w:tc>
          <w:tcPr>
            <w:tcW w:w="2552" w:type="dxa"/>
            <w:gridSpan w:val="3"/>
            <w:vMerge/>
          </w:tcPr>
          <w:p w:rsidR="0066199A" w:rsidRPr="000B70B9" w:rsidRDefault="0066199A" w:rsidP="0066199A">
            <w:pPr>
              <w:rPr>
                <w:rFonts w:ascii="Times New Roman" w:hAnsi="Times New Roman" w:cs="Times New Roman"/>
                <w:b/>
                <w:i/>
              </w:rPr>
            </w:pPr>
          </w:p>
        </w:tc>
        <w:tc>
          <w:tcPr>
            <w:tcW w:w="1701" w:type="dxa"/>
            <w:gridSpan w:val="2"/>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402" w:type="dxa"/>
            <w:gridSpan w:val="3"/>
            <w:vMerge/>
          </w:tcPr>
          <w:p w:rsidR="0066199A" w:rsidRPr="000B70B9" w:rsidRDefault="0066199A" w:rsidP="0066199A">
            <w:pPr>
              <w:rPr>
                <w:rFonts w:ascii="Times New Roman" w:hAnsi="Times New Roman" w:cs="Times New Roman"/>
              </w:rPr>
            </w:pPr>
          </w:p>
        </w:tc>
        <w:tc>
          <w:tcPr>
            <w:tcW w:w="2268" w:type="dxa"/>
            <w:gridSpan w:val="2"/>
            <w:vMerge/>
          </w:tcPr>
          <w:p w:rsidR="0066199A" w:rsidRPr="000B70B9" w:rsidRDefault="0066199A" w:rsidP="0066199A">
            <w:pPr>
              <w:rPr>
                <w:rFonts w:ascii="Times New Roman" w:hAnsi="Times New Roman" w:cs="Times New Roman"/>
              </w:rPr>
            </w:pPr>
          </w:p>
        </w:tc>
        <w:tc>
          <w:tcPr>
            <w:tcW w:w="2409" w:type="dxa"/>
            <w:vMerge/>
          </w:tcPr>
          <w:p w:rsidR="0066199A" w:rsidRPr="000B70B9" w:rsidRDefault="0066199A" w:rsidP="0066199A">
            <w:pPr>
              <w:rPr>
                <w:rFonts w:ascii="Times New Roman" w:hAnsi="Times New Roman" w:cs="Times New Roman"/>
              </w:rPr>
            </w:pPr>
          </w:p>
        </w:tc>
      </w:tr>
      <w:tr w:rsidR="0066199A" w:rsidRPr="000B70B9" w:rsidTr="0066199A">
        <w:tc>
          <w:tcPr>
            <w:tcW w:w="15876" w:type="dxa"/>
            <w:gridSpan w:val="13"/>
          </w:tcPr>
          <w:p w:rsidR="0066199A" w:rsidRPr="000B70B9" w:rsidRDefault="0066199A" w:rsidP="0066199A">
            <w:pPr>
              <w:jc w:val="center"/>
              <w:rPr>
                <w:rFonts w:ascii="Times New Roman" w:hAnsi="Times New Roman" w:cs="Times New Roman"/>
                <w:b/>
              </w:rPr>
            </w:pPr>
            <w:r w:rsidRPr="000B70B9">
              <w:rPr>
                <w:rFonts w:ascii="Times New Roman" w:hAnsi="Times New Roman" w:cs="Times New Roman"/>
                <w:b/>
              </w:rPr>
              <w:t xml:space="preserve">Повторение и систематизация </w:t>
            </w:r>
            <w:proofErr w:type="gramStart"/>
            <w:r w:rsidRPr="000B70B9">
              <w:rPr>
                <w:rFonts w:ascii="Times New Roman" w:hAnsi="Times New Roman" w:cs="Times New Roman"/>
                <w:b/>
              </w:rPr>
              <w:t>изученного</w:t>
            </w:r>
            <w:proofErr w:type="gramEnd"/>
            <w:r w:rsidRPr="000B70B9">
              <w:rPr>
                <w:rFonts w:ascii="Times New Roman" w:hAnsi="Times New Roman" w:cs="Times New Roman"/>
                <w:b/>
              </w:rPr>
              <w:t xml:space="preserve"> в 7 классе.</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124</w:t>
            </w:r>
          </w:p>
        </w:tc>
        <w:tc>
          <w:tcPr>
            <w:tcW w:w="2410" w:type="dxa"/>
            <w:gridSpan w:val="2"/>
          </w:tcPr>
          <w:p w:rsidR="0066199A" w:rsidRPr="000B70B9" w:rsidRDefault="0066199A" w:rsidP="0066199A">
            <w:pPr>
              <w:rPr>
                <w:rFonts w:ascii="Times New Roman" w:hAnsi="Times New Roman" w:cs="Times New Roman"/>
                <w:color w:val="FF0000"/>
              </w:rPr>
            </w:pPr>
            <w:proofErr w:type="gramStart"/>
            <w:r w:rsidRPr="000B70B9">
              <w:rPr>
                <w:rFonts w:ascii="Times New Roman" w:hAnsi="Times New Roman" w:cs="Times New Roman"/>
                <w:b/>
                <w:i/>
                <w:color w:val="FF0000"/>
              </w:rPr>
              <w:t>Р</w:t>
            </w:r>
            <w:proofErr w:type="gramEnd"/>
            <w:r w:rsidRPr="000B70B9">
              <w:rPr>
                <w:rFonts w:ascii="Times New Roman" w:hAnsi="Times New Roman" w:cs="Times New Roman"/>
                <w:b/>
                <w:i/>
                <w:color w:val="FF0000"/>
              </w:rPr>
              <w:t>/Р.</w:t>
            </w:r>
            <w:r w:rsidRPr="000B70B9">
              <w:rPr>
                <w:rFonts w:ascii="Times New Roman" w:hAnsi="Times New Roman" w:cs="Times New Roman"/>
                <w:color w:val="FF0000"/>
              </w:rPr>
              <w:t xml:space="preserve"> Текст. Стили речи.</w:t>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Текст. Стили и типы  речи. Прямой и обратный порядок слов. Способы и  средства связи предложений в тексте</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Знать особенности текста, черты стилей речи; уметь создавать тексты, устанавливать ведущий тип речи, находить фрагменты с иным типовым значением, определять стиль речи, прямой и обратный порядок слов предложений текста, способы и средства связи предложений в тексте</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текстов разных типов и стилей</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487. Прочитать текст, озаглавить его. Ответить на вопросы. Какой тип речи преобладает в этом тексте? Почему в нем много восклицательных предложений? Произвести орфографический и пунктуационный разбор текста.</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125</w:t>
            </w:r>
          </w:p>
        </w:tc>
        <w:tc>
          <w:tcPr>
            <w:tcW w:w="2410" w:type="dxa"/>
            <w:gridSpan w:val="2"/>
            <w:vMerge w:val="restart"/>
          </w:tcPr>
          <w:p w:rsidR="0066199A" w:rsidRPr="000B70B9" w:rsidRDefault="0066199A" w:rsidP="0066199A">
            <w:pPr>
              <w:rPr>
                <w:rFonts w:ascii="Times New Roman" w:hAnsi="Times New Roman" w:cs="Times New Roman"/>
              </w:rPr>
            </w:pPr>
            <w:proofErr w:type="gramStart"/>
            <w:r w:rsidRPr="000B70B9">
              <w:rPr>
                <w:rFonts w:ascii="Times New Roman" w:hAnsi="Times New Roman" w:cs="Times New Roman"/>
                <w:b/>
                <w:i/>
              </w:rPr>
              <w:t>Р</w:t>
            </w:r>
            <w:proofErr w:type="gramEnd"/>
            <w:r w:rsidRPr="000B70B9">
              <w:rPr>
                <w:rFonts w:ascii="Times New Roman" w:hAnsi="Times New Roman" w:cs="Times New Roman"/>
                <w:b/>
                <w:i/>
              </w:rPr>
              <w:t>/Р. Контрольное сочинение.</w:t>
            </w:r>
          </w:p>
        </w:tc>
        <w:tc>
          <w:tcPr>
            <w:tcW w:w="1843" w:type="dxa"/>
            <w:gridSpan w:val="3"/>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контроля</w:t>
            </w:r>
          </w:p>
        </w:tc>
        <w:tc>
          <w:tcPr>
            <w:tcW w:w="2835"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Сообщение как разновидность повествования. Научный и официально-деловой стиль. </w:t>
            </w:r>
            <w:r w:rsidRPr="000B70B9">
              <w:rPr>
                <w:rFonts w:ascii="Times New Roman" w:hAnsi="Times New Roman" w:cs="Times New Roman"/>
              </w:rPr>
              <w:lastRenderedPageBreak/>
              <w:t>Монолог</w:t>
            </w:r>
          </w:p>
        </w:tc>
        <w:tc>
          <w:tcPr>
            <w:tcW w:w="3402" w:type="dxa"/>
            <w:gridSpan w:val="3"/>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 xml:space="preserve">Уметь составлять сообщение на основе публикаций газет и журналов или о событиях (полезных делах) своего класса в </w:t>
            </w:r>
            <w:r w:rsidRPr="000B70B9">
              <w:rPr>
                <w:rFonts w:ascii="Times New Roman" w:hAnsi="Times New Roman" w:cs="Times New Roman"/>
              </w:rPr>
              <w:lastRenderedPageBreak/>
              <w:t>жанре заметки информационного характера, определять тему в соответствии с заглавием, составлять план, сохранять особенности стиля, выбирать тип речи и определять композицию; предупреждать возможные речевые ошибки; соблюдать нормы литературного языка</w:t>
            </w:r>
          </w:p>
        </w:tc>
        <w:tc>
          <w:tcPr>
            <w:tcW w:w="2268" w:type="dxa"/>
            <w:gridSpan w:val="2"/>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Сочинение</w:t>
            </w:r>
          </w:p>
        </w:tc>
        <w:tc>
          <w:tcPr>
            <w:tcW w:w="2409" w:type="dxa"/>
            <w:vMerge w:val="restart"/>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488. Вставить нужные по смыслу слова, объяснить расстановку знаков </w:t>
            </w:r>
            <w:r w:rsidRPr="000B70B9">
              <w:rPr>
                <w:rFonts w:ascii="Times New Roman" w:hAnsi="Times New Roman" w:cs="Times New Roman"/>
              </w:rPr>
              <w:lastRenderedPageBreak/>
              <w:t xml:space="preserve">препинания. </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126</w:t>
            </w:r>
          </w:p>
        </w:tc>
        <w:tc>
          <w:tcPr>
            <w:tcW w:w="2410" w:type="dxa"/>
            <w:gridSpan w:val="2"/>
            <w:vMerge/>
          </w:tcPr>
          <w:p w:rsidR="0066199A" w:rsidRPr="000B70B9" w:rsidRDefault="0066199A" w:rsidP="0066199A">
            <w:pPr>
              <w:rPr>
                <w:rFonts w:ascii="Times New Roman" w:hAnsi="Times New Roman" w:cs="Times New Roman"/>
              </w:rPr>
            </w:pPr>
          </w:p>
        </w:tc>
        <w:tc>
          <w:tcPr>
            <w:tcW w:w="1843" w:type="dxa"/>
            <w:gridSpan w:val="3"/>
            <w:vMerge/>
          </w:tcPr>
          <w:p w:rsidR="0066199A" w:rsidRPr="000B70B9" w:rsidRDefault="0066199A" w:rsidP="0066199A">
            <w:pPr>
              <w:rPr>
                <w:rFonts w:ascii="Times New Roman" w:hAnsi="Times New Roman" w:cs="Times New Roman"/>
              </w:rPr>
            </w:pPr>
          </w:p>
        </w:tc>
        <w:tc>
          <w:tcPr>
            <w:tcW w:w="2835" w:type="dxa"/>
            <w:vMerge/>
          </w:tcPr>
          <w:p w:rsidR="0066199A" w:rsidRPr="000B70B9" w:rsidRDefault="0066199A" w:rsidP="0066199A">
            <w:pPr>
              <w:rPr>
                <w:rFonts w:ascii="Times New Roman" w:hAnsi="Times New Roman" w:cs="Times New Roman"/>
              </w:rPr>
            </w:pPr>
          </w:p>
        </w:tc>
        <w:tc>
          <w:tcPr>
            <w:tcW w:w="3402" w:type="dxa"/>
            <w:gridSpan w:val="3"/>
            <w:vMerge/>
          </w:tcPr>
          <w:p w:rsidR="0066199A" w:rsidRPr="000B70B9" w:rsidRDefault="0066199A" w:rsidP="0066199A">
            <w:pPr>
              <w:rPr>
                <w:rFonts w:ascii="Times New Roman" w:hAnsi="Times New Roman" w:cs="Times New Roman"/>
              </w:rPr>
            </w:pPr>
          </w:p>
        </w:tc>
        <w:tc>
          <w:tcPr>
            <w:tcW w:w="2268" w:type="dxa"/>
            <w:gridSpan w:val="2"/>
            <w:vMerge/>
          </w:tcPr>
          <w:p w:rsidR="0066199A" w:rsidRPr="000B70B9" w:rsidRDefault="0066199A" w:rsidP="0066199A">
            <w:pPr>
              <w:rPr>
                <w:rFonts w:ascii="Times New Roman" w:hAnsi="Times New Roman" w:cs="Times New Roman"/>
              </w:rPr>
            </w:pPr>
          </w:p>
        </w:tc>
        <w:tc>
          <w:tcPr>
            <w:tcW w:w="2409" w:type="dxa"/>
            <w:vMerge/>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127</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Культура речи. Орфоэпическая норма</w:t>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Основные виды языковых и речевых норм. Орфоэпические нормы</w:t>
            </w:r>
          </w:p>
          <w:p w:rsidR="0066199A" w:rsidRPr="000B70B9" w:rsidRDefault="0066199A" w:rsidP="0066199A">
            <w:pPr>
              <w:rPr>
                <w:rFonts w:ascii="Times New Roman" w:hAnsi="Times New Roman" w:cs="Times New Roman"/>
              </w:rPr>
            </w:pPr>
          </w:p>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Нормы постановки ударения в словоформах с непроизводными предлогами (</w:t>
            </w:r>
            <w:r w:rsidRPr="000B70B9">
              <w:rPr>
                <w:rFonts w:ascii="Times New Roman" w:hAnsi="Times New Roman" w:cs="Times New Roman"/>
                <w:bCs/>
              </w:rPr>
              <w:t>на</w:t>
            </w:r>
            <w:r w:rsidRPr="000B70B9">
              <w:rPr>
                <w:rFonts w:ascii="Times New Roman" w:hAnsi="Times New Roman" w:cs="Times New Roman"/>
              </w:rPr>
              <w:t> дом, </w:t>
            </w:r>
            <w:r w:rsidRPr="000B70B9">
              <w:rPr>
                <w:rFonts w:ascii="Times New Roman" w:hAnsi="Times New Roman" w:cs="Times New Roman"/>
                <w:bCs/>
              </w:rPr>
              <w:t>на </w:t>
            </w:r>
            <w:r w:rsidRPr="000B70B9">
              <w:rPr>
                <w:rFonts w:ascii="Times New Roman" w:hAnsi="Times New Roman" w:cs="Times New Roman"/>
              </w:rPr>
              <w:t>гору</w:t>
            </w:r>
            <w:r w:rsidRPr="000B70B9">
              <w:rPr>
                <w:rFonts w:ascii="Times New Roman" w:hAnsi="Times New Roman" w:cs="Times New Roman"/>
                <w:bCs/>
              </w:rPr>
              <w:t>).</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Соблюдать в речи орфоэпические нормы, уметь исправлять их</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с текстом, с отдельными предложениями. Пользуясь орфоэпическим словарем, составить упражнения: определить цель выполнения, сформулировать задание, после этого подобрать материал из словарика.</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492. Прочитать текст, озаглавить его, определить стиль речи. Привести свои примеры, иллюстрирующие изменчивость орфоэпической нормы.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128</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Лексические нормы</w:t>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Лексические заимствования последних десятилетий.</w:t>
            </w:r>
          </w:p>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Употребление иноязычных слов как проблема культуры речи.</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находить нарушение лексических норм, исправлять их, строить высказывания,  соблюдая лексические нормы.</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Редакторская правка, Объяснить причину появления ошибок</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499. Дать толкование слов, используя словарь.</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Ответить на </w:t>
            </w:r>
            <w:proofErr w:type="gramStart"/>
            <w:r w:rsidRPr="000B70B9">
              <w:rPr>
                <w:rFonts w:ascii="Times New Roman" w:hAnsi="Times New Roman" w:cs="Times New Roman"/>
              </w:rPr>
              <w:t>вопрос</w:t>
            </w:r>
            <w:proofErr w:type="gramEnd"/>
            <w:r w:rsidRPr="000B70B9">
              <w:rPr>
                <w:rFonts w:ascii="Times New Roman" w:hAnsi="Times New Roman" w:cs="Times New Roman"/>
              </w:rPr>
              <w:t>: какие слова свидетельствуют о принадлежности данного текста к книжному  стилю речи?</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129</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Грамматические нормы</w:t>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Нарушение грамматических норм, связанное с неправильным построением словосочетаний и предложений, с неправильным образованием форм слов</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определять, какая грамматическая ошибка допущена, исправить ее, самим не допускать нарушения грамматических норм</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Творческое списывание</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511. Прочитать текст, определить его основную мысль, пересказать, иллюстрируя своими примерами основные тезисы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130</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Нормы построения текста</w:t>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Соответствие теме и основной мысли, полнота раскрытия темы, последовательность </w:t>
            </w:r>
            <w:r w:rsidRPr="000B70B9">
              <w:rPr>
                <w:rFonts w:ascii="Times New Roman" w:hAnsi="Times New Roman" w:cs="Times New Roman"/>
              </w:rPr>
              <w:lastRenderedPageBreak/>
              <w:t>изложения (развертывание содержания по плану), правильность фактического материала</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 xml:space="preserve">Уметь производить </w:t>
            </w:r>
            <w:proofErr w:type="spellStart"/>
            <w:r w:rsidRPr="000B70B9">
              <w:rPr>
                <w:rFonts w:ascii="Times New Roman" w:hAnsi="Times New Roman" w:cs="Times New Roman"/>
              </w:rPr>
              <w:t>текстоведческий</w:t>
            </w:r>
            <w:proofErr w:type="spellEnd"/>
            <w:r w:rsidRPr="000B70B9">
              <w:rPr>
                <w:rFonts w:ascii="Times New Roman" w:hAnsi="Times New Roman" w:cs="Times New Roman"/>
              </w:rPr>
              <w:t xml:space="preserve"> анализ, определять признаки текста, использовать средства связи и </w:t>
            </w:r>
            <w:r w:rsidRPr="000B70B9">
              <w:rPr>
                <w:rFonts w:ascii="Times New Roman" w:hAnsi="Times New Roman" w:cs="Times New Roman"/>
              </w:rPr>
              <w:lastRenderedPageBreak/>
              <w:t>средства выразительности в тексте</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Редакторская правка. Упр. № 459 (</w:t>
            </w:r>
            <w:proofErr w:type="spellStart"/>
            <w:r w:rsidRPr="000B70B9">
              <w:rPr>
                <w:rFonts w:ascii="Times New Roman" w:hAnsi="Times New Roman" w:cs="Times New Roman"/>
              </w:rPr>
              <w:t>текстоведческий</w:t>
            </w:r>
            <w:proofErr w:type="spellEnd"/>
            <w:r w:rsidRPr="000B70B9">
              <w:rPr>
                <w:rFonts w:ascii="Times New Roman" w:hAnsi="Times New Roman" w:cs="Times New Roman"/>
              </w:rPr>
              <w:t xml:space="preserve"> анализ).</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Упр. № 527. Используя материал упражнения учебника, подготовить сообщение "Зачем </w:t>
            </w:r>
            <w:r w:rsidRPr="000B70B9">
              <w:rPr>
                <w:rFonts w:ascii="Times New Roman" w:hAnsi="Times New Roman" w:cs="Times New Roman"/>
              </w:rPr>
              <w:lastRenderedPageBreak/>
              <w:t>необходимо изучать русский язык?"</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131</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Нормы построения текста</w:t>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Соответствие теме и основной мысли, полнота раскрытия темы, последовательность изложения (развертывание содержания по плану), правильность фактического материала</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Уметь производить </w:t>
            </w:r>
            <w:proofErr w:type="spellStart"/>
            <w:r w:rsidRPr="000B70B9">
              <w:rPr>
                <w:rFonts w:ascii="Times New Roman" w:hAnsi="Times New Roman" w:cs="Times New Roman"/>
              </w:rPr>
              <w:t>текстоведческий</w:t>
            </w:r>
            <w:proofErr w:type="spellEnd"/>
            <w:r w:rsidRPr="000B70B9">
              <w:rPr>
                <w:rFonts w:ascii="Times New Roman" w:hAnsi="Times New Roman" w:cs="Times New Roman"/>
              </w:rPr>
              <w:t xml:space="preserve"> анализ, определять признаки текста, использовать средства связи и средства выразительности в тексте</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Редакторская правка. Упр. № 459 (</w:t>
            </w:r>
            <w:proofErr w:type="spellStart"/>
            <w:r w:rsidRPr="000B70B9">
              <w:rPr>
                <w:rFonts w:ascii="Times New Roman" w:hAnsi="Times New Roman" w:cs="Times New Roman"/>
              </w:rPr>
              <w:t>текстоведческий</w:t>
            </w:r>
            <w:proofErr w:type="spellEnd"/>
            <w:r w:rsidRPr="000B70B9">
              <w:rPr>
                <w:rFonts w:ascii="Times New Roman" w:hAnsi="Times New Roman" w:cs="Times New Roman"/>
              </w:rPr>
              <w:t xml:space="preserve"> анализ).</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527. Используя материал упражнения учебника, подготовить сообщение "Зачем необходимо изучать русский язык?"</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132</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Нормы речевого поведения (речевой этикет)</w:t>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Речевой этикет. </w:t>
            </w:r>
            <w:proofErr w:type="spellStart"/>
            <w:r w:rsidRPr="000B70B9">
              <w:rPr>
                <w:rFonts w:ascii="Times New Roman" w:hAnsi="Times New Roman" w:cs="Times New Roman"/>
              </w:rPr>
              <w:t>Этикетно</w:t>
            </w:r>
            <w:proofErr w:type="spellEnd"/>
            <w:r w:rsidRPr="000B70B9">
              <w:rPr>
                <w:rFonts w:ascii="Times New Roman" w:hAnsi="Times New Roman" w:cs="Times New Roman"/>
              </w:rPr>
              <w:t xml:space="preserve"> - речевые формулы</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применять правила речевого поведения, использовать этикетные выражения в определенной речевой ситуации и объяснять уместное их использование</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Обратиться с </w:t>
            </w:r>
            <w:proofErr w:type="gramStart"/>
            <w:r w:rsidRPr="000B70B9">
              <w:rPr>
                <w:rFonts w:ascii="Times New Roman" w:hAnsi="Times New Roman" w:cs="Times New Roman"/>
              </w:rPr>
              <w:t>вопросом</w:t>
            </w:r>
            <w:proofErr w:type="gramEnd"/>
            <w:r w:rsidRPr="000B70B9">
              <w:rPr>
                <w:rFonts w:ascii="Times New Roman" w:hAnsi="Times New Roman" w:cs="Times New Roman"/>
              </w:rPr>
              <w:t xml:space="preserve"> "который час?" и др. к незнакомому человеку, соседу по парте, учителю, участнику молодежной тусовки. Выбрать слова, смягчающие отказ, ответить вежливо на просьбу</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Объяснить, как вы понимаете высказывание древнегреческого философа Сократа "Заговори, чтобы я тебя увидел"?</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133</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b/>
                <w:i/>
              </w:rPr>
              <w:t>Контрольный диктант</w:t>
            </w:r>
            <w:r w:rsidRPr="000B70B9">
              <w:rPr>
                <w:rFonts w:ascii="Times New Roman" w:hAnsi="Times New Roman" w:cs="Times New Roman"/>
              </w:rPr>
              <w:t xml:space="preserve"> по теме: "Повторение изученного за курс 7 класса".</w:t>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контроля</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воспринимать текст на слух, писать его под диктовку, соблюдать на письме орфографические и пунктуационные нормы, выполнять различные виды разбора</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 с грамматическим заданием</w:t>
            </w:r>
          </w:p>
        </w:tc>
        <w:tc>
          <w:tcPr>
            <w:tcW w:w="2409" w:type="dxa"/>
          </w:tcPr>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134</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Повторение </w:t>
            </w:r>
            <w:proofErr w:type="gramStart"/>
            <w:r w:rsidRPr="000B70B9">
              <w:rPr>
                <w:rFonts w:ascii="Times New Roman" w:hAnsi="Times New Roman" w:cs="Times New Roman"/>
              </w:rPr>
              <w:t>изученного</w:t>
            </w:r>
            <w:proofErr w:type="gramEnd"/>
            <w:r w:rsidRPr="000B70B9">
              <w:rPr>
                <w:rFonts w:ascii="Times New Roman" w:hAnsi="Times New Roman" w:cs="Times New Roman"/>
              </w:rPr>
              <w:t xml:space="preserve"> в 7 классе. </w:t>
            </w:r>
          </w:p>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контрольного диктанта</w:t>
            </w:r>
            <w:r w:rsidRPr="000B70B9">
              <w:rPr>
                <w:rFonts w:ascii="Times New Roman" w:hAnsi="Times New Roman" w:cs="Times New Roman"/>
              </w:rPr>
              <w:tab/>
            </w:r>
            <w:r w:rsidRPr="000B70B9">
              <w:rPr>
                <w:rFonts w:ascii="Times New Roman" w:hAnsi="Times New Roman" w:cs="Times New Roman"/>
              </w:rPr>
              <w:tab/>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Урок коррекции знаний.</w:t>
            </w:r>
          </w:p>
        </w:tc>
        <w:tc>
          <w:tcPr>
            <w:tcW w:w="2835" w:type="dxa"/>
          </w:tcPr>
          <w:p w:rsidR="0066199A" w:rsidRPr="000B70B9" w:rsidRDefault="0066199A" w:rsidP="0066199A">
            <w:pPr>
              <w:pStyle w:val="a3"/>
              <w:rPr>
                <w:rFonts w:ascii="Times New Roman" w:hAnsi="Times New Roman" w:cs="Times New Roman"/>
              </w:rPr>
            </w:pPr>
            <w:r w:rsidRPr="000B70B9">
              <w:rPr>
                <w:rFonts w:ascii="Times New Roman" w:hAnsi="Times New Roman" w:cs="Times New Roman"/>
              </w:rPr>
              <w:t>Функциональные разновидности языка. Разговорная речь. Беседа.</w:t>
            </w: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 находить и объяснять допущенные ошибки, аргументированно доказывать правильное написание</w:t>
            </w:r>
            <w:r w:rsidRPr="000B70B9">
              <w:rPr>
                <w:rFonts w:ascii="Times New Roman" w:hAnsi="Times New Roman" w:cs="Times New Roman"/>
              </w:rPr>
              <w:tab/>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Анализ текста.</w:t>
            </w:r>
          </w:p>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по индивидуальным карточкам</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Работа над ошибками. Работа с карточками "Мои ошибки"</w:t>
            </w:r>
          </w:p>
          <w:p w:rsidR="0066199A" w:rsidRPr="000B70B9" w:rsidRDefault="0066199A" w:rsidP="0066199A">
            <w:pPr>
              <w:rPr>
                <w:rFonts w:ascii="Times New Roman" w:hAnsi="Times New Roman" w:cs="Times New Roman"/>
              </w:rPr>
            </w:pP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t>135</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Повторение орфографии.</w:t>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ab/>
            </w:r>
            <w:r w:rsidRPr="000B70B9">
              <w:rPr>
                <w:rFonts w:ascii="Times New Roman" w:hAnsi="Times New Roman" w:cs="Times New Roman"/>
              </w:rPr>
              <w:tab/>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w:t>
            </w:r>
          </w:p>
          <w:p w:rsidR="0066199A" w:rsidRPr="000B70B9" w:rsidRDefault="0066199A" w:rsidP="0066199A">
            <w:pPr>
              <w:rPr>
                <w:rFonts w:ascii="Times New Roman" w:hAnsi="Times New Roman" w:cs="Times New Roman"/>
              </w:rPr>
            </w:pPr>
            <w:r w:rsidRPr="000B70B9">
              <w:rPr>
                <w:rFonts w:ascii="Times New Roman" w:hAnsi="Times New Roman" w:cs="Times New Roman"/>
              </w:rPr>
              <w:t xml:space="preserve">•владеть правильным способом применения изученных правил орфографии; </w:t>
            </w:r>
          </w:p>
          <w:p w:rsidR="0066199A" w:rsidRPr="000B70B9" w:rsidRDefault="0066199A" w:rsidP="0066199A">
            <w:pPr>
              <w:rPr>
                <w:rFonts w:ascii="Times New Roman" w:hAnsi="Times New Roman" w:cs="Times New Roman"/>
              </w:rPr>
            </w:pPr>
            <w:r w:rsidRPr="000B70B9">
              <w:rPr>
                <w:rFonts w:ascii="Times New Roman" w:hAnsi="Times New Roman" w:cs="Times New Roman"/>
              </w:rPr>
              <w:t>•учитывать значение, морфемное строение и грамматическую характеристику слова при выборе правильного написания;</w:t>
            </w:r>
          </w:p>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 аргументировать тезис о системном характере русской орфографии;</w:t>
            </w:r>
            <w:r w:rsidRPr="000B70B9">
              <w:rPr>
                <w:rFonts w:ascii="Times New Roman" w:hAnsi="Times New Roman" w:cs="Times New Roman"/>
              </w:rPr>
              <w:tab/>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lastRenderedPageBreak/>
              <w:t>Диктант «Проверяю себя».</w:t>
            </w:r>
            <w:r w:rsidRPr="000B70B9">
              <w:rPr>
                <w:rFonts w:ascii="Times New Roman" w:hAnsi="Times New Roman" w:cs="Times New Roman"/>
              </w:rPr>
              <w:tab/>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Упр. № 501. прочитать текст, произвести лингвистический эксперимент: вместо выделенных слов вставить подходящие синонимы</w:t>
            </w:r>
          </w:p>
        </w:tc>
      </w:tr>
      <w:tr w:rsidR="0066199A" w:rsidRPr="000B70B9" w:rsidTr="0066199A">
        <w:tc>
          <w:tcPr>
            <w:tcW w:w="709" w:type="dxa"/>
          </w:tcPr>
          <w:p w:rsidR="0066199A" w:rsidRPr="000B70B9" w:rsidRDefault="0066199A" w:rsidP="0066199A">
            <w:pPr>
              <w:jc w:val="center"/>
              <w:rPr>
                <w:rFonts w:ascii="Times New Roman" w:hAnsi="Times New Roman" w:cs="Times New Roman"/>
              </w:rPr>
            </w:pPr>
            <w:r w:rsidRPr="000B70B9">
              <w:rPr>
                <w:rFonts w:ascii="Times New Roman" w:hAnsi="Times New Roman" w:cs="Times New Roman"/>
              </w:rPr>
              <w:lastRenderedPageBreak/>
              <w:t>136</w:t>
            </w:r>
          </w:p>
        </w:tc>
        <w:tc>
          <w:tcPr>
            <w:tcW w:w="2410"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Повторение пунктуации.</w:t>
            </w:r>
            <w:r w:rsidRPr="000B70B9">
              <w:rPr>
                <w:rFonts w:ascii="Times New Roman" w:hAnsi="Times New Roman" w:cs="Times New Roman"/>
              </w:rPr>
              <w:tab/>
            </w:r>
          </w:p>
          <w:p w:rsidR="0066199A" w:rsidRPr="000B70B9" w:rsidRDefault="0066199A" w:rsidP="0066199A">
            <w:pPr>
              <w:rPr>
                <w:rFonts w:ascii="Times New Roman" w:hAnsi="Times New Roman" w:cs="Times New Roman"/>
              </w:rPr>
            </w:pPr>
            <w:r w:rsidRPr="000B70B9">
              <w:rPr>
                <w:rFonts w:ascii="Times New Roman" w:hAnsi="Times New Roman" w:cs="Times New Roman"/>
              </w:rPr>
              <w:t>Итоговый урок</w:t>
            </w:r>
            <w:r w:rsidRPr="000B70B9">
              <w:rPr>
                <w:rFonts w:ascii="Times New Roman" w:hAnsi="Times New Roman" w:cs="Times New Roman"/>
              </w:rPr>
              <w:tab/>
            </w:r>
            <w:r w:rsidRPr="000B70B9">
              <w:rPr>
                <w:rFonts w:ascii="Times New Roman" w:hAnsi="Times New Roman" w:cs="Times New Roman"/>
              </w:rPr>
              <w:tab/>
            </w:r>
          </w:p>
        </w:tc>
        <w:tc>
          <w:tcPr>
            <w:tcW w:w="1843"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Повторительно-обобщающий урок</w:t>
            </w:r>
          </w:p>
        </w:tc>
        <w:tc>
          <w:tcPr>
            <w:tcW w:w="2835" w:type="dxa"/>
          </w:tcPr>
          <w:p w:rsidR="0066199A" w:rsidRPr="000B70B9" w:rsidRDefault="0066199A" w:rsidP="0066199A">
            <w:pPr>
              <w:rPr>
                <w:rFonts w:ascii="Times New Roman" w:hAnsi="Times New Roman" w:cs="Times New Roman"/>
              </w:rPr>
            </w:pPr>
          </w:p>
        </w:tc>
        <w:tc>
          <w:tcPr>
            <w:tcW w:w="3402" w:type="dxa"/>
            <w:gridSpan w:val="3"/>
          </w:tcPr>
          <w:p w:rsidR="0066199A" w:rsidRPr="000B70B9" w:rsidRDefault="0066199A" w:rsidP="0066199A">
            <w:pPr>
              <w:rPr>
                <w:rFonts w:ascii="Times New Roman" w:hAnsi="Times New Roman" w:cs="Times New Roman"/>
              </w:rPr>
            </w:pPr>
            <w:r w:rsidRPr="000B70B9">
              <w:rPr>
                <w:rFonts w:ascii="Times New Roman" w:hAnsi="Times New Roman" w:cs="Times New Roman"/>
              </w:rPr>
              <w:t>Уметь:</w:t>
            </w:r>
          </w:p>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B7"/>
            </w:r>
            <w:r w:rsidRPr="000B70B9">
              <w:rPr>
                <w:rFonts w:ascii="Times New Roman" w:hAnsi="Times New Roman" w:cs="Times New Roman"/>
              </w:rPr>
              <w:t xml:space="preserve"> соблюдать правильную интонацию предложений в речи;</w:t>
            </w:r>
          </w:p>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B7"/>
            </w:r>
            <w:r w:rsidRPr="000B70B9">
              <w:rPr>
                <w:rFonts w:ascii="Times New Roman" w:hAnsi="Times New Roman" w:cs="Times New Roman"/>
              </w:rPr>
              <w:t xml:space="preserve">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предложений;</w:t>
            </w:r>
          </w:p>
          <w:p w:rsidR="0066199A" w:rsidRPr="000B70B9" w:rsidRDefault="0066199A" w:rsidP="0066199A">
            <w:pPr>
              <w:rPr>
                <w:rFonts w:ascii="Times New Roman" w:hAnsi="Times New Roman" w:cs="Times New Roman"/>
              </w:rPr>
            </w:pPr>
            <w:r w:rsidRPr="000B70B9">
              <w:rPr>
                <w:rFonts w:ascii="Times New Roman" w:hAnsi="Times New Roman" w:cs="Times New Roman"/>
              </w:rPr>
              <w:sym w:font="Symbol" w:char="F0B7"/>
            </w:r>
            <w:r w:rsidRPr="000B70B9">
              <w:rPr>
                <w:rFonts w:ascii="Times New Roman" w:hAnsi="Times New Roman" w:cs="Times New Roman"/>
              </w:rPr>
              <w:t xml:space="preserve"> самостоятельно подбирать примеры на изученные пунктуационные правила.</w:t>
            </w:r>
          </w:p>
        </w:tc>
        <w:tc>
          <w:tcPr>
            <w:tcW w:w="2268" w:type="dxa"/>
            <w:gridSpan w:val="2"/>
          </w:tcPr>
          <w:p w:rsidR="0066199A" w:rsidRPr="000B70B9" w:rsidRDefault="0066199A" w:rsidP="0066199A">
            <w:pPr>
              <w:rPr>
                <w:rFonts w:ascii="Times New Roman" w:hAnsi="Times New Roman" w:cs="Times New Roman"/>
              </w:rPr>
            </w:pPr>
            <w:r w:rsidRPr="000B70B9">
              <w:rPr>
                <w:rFonts w:ascii="Times New Roman" w:hAnsi="Times New Roman" w:cs="Times New Roman"/>
              </w:rPr>
              <w:t>Диктант «Проверяю себя».</w:t>
            </w:r>
          </w:p>
        </w:tc>
        <w:tc>
          <w:tcPr>
            <w:tcW w:w="2409" w:type="dxa"/>
          </w:tcPr>
          <w:p w:rsidR="0066199A" w:rsidRPr="000B70B9" w:rsidRDefault="0066199A" w:rsidP="0066199A">
            <w:pPr>
              <w:rPr>
                <w:rFonts w:ascii="Times New Roman" w:hAnsi="Times New Roman" w:cs="Times New Roman"/>
              </w:rPr>
            </w:pPr>
            <w:r w:rsidRPr="000B70B9">
              <w:rPr>
                <w:rFonts w:ascii="Times New Roman" w:hAnsi="Times New Roman" w:cs="Times New Roman"/>
              </w:rPr>
              <w:t>Подготовить устное сообщение: как вы понимаете слова</w:t>
            </w:r>
            <w:r w:rsidRPr="000B70B9">
              <w:rPr>
                <w:rFonts w:ascii="Times New Roman" w:hAnsi="Times New Roman" w:cs="Times New Roman"/>
              </w:rPr>
              <w:br/>
              <w:t>К.Г. Паустовского: "Знаки препинания - это как нотные знаки. Они твердо держат текст и не дают ему рассыпаться"</w:t>
            </w:r>
          </w:p>
        </w:tc>
      </w:tr>
    </w:tbl>
    <w:p w:rsidR="0066199A" w:rsidRPr="000B70B9" w:rsidRDefault="0066199A" w:rsidP="0066199A">
      <w:pPr>
        <w:rPr>
          <w:rFonts w:ascii="Times New Roman" w:eastAsia="Times New Roman" w:hAnsi="Times New Roman" w:cs="Times New Roman"/>
          <w:lang w:eastAsia="ru-RU"/>
        </w:rPr>
      </w:pPr>
    </w:p>
    <w:p w:rsidR="0066199A" w:rsidRPr="000B70B9" w:rsidRDefault="0066199A" w:rsidP="0066199A">
      <w:pPr>
        <w:rPr>
          <w:rFonts w:ascii="Times New Roman" w:eastAsia="Times New Roman" w:hAnsi="Times New Roman" w:cs="Times New Roman"/>
          <w:lang w:eastAsia="ru-RU"/>
        </w:rPr>
      </w:pPr>
    </w:p>
    <w:p w:rsidR="0066199A" w:rsidRPr="000B70B9" w:rsidRDefault="0066199A" w:rsidP="0066199A">
      <w:pPr>
        <w:rPr>
          <w:rFonts w:ascii="Times New Roman" w:eastAsia="Times New Roman" w:hAnsi="Times New Roman" w:cs="Times New Roman"/>
          <w:lang w:eastAsia="ru-RU"/>
        </w:rPr>
      </w:pPr>
    </w:p>
    <w:p w:rsidR="0066199A" w:rsidRPr="000B70B9" w:rsidRDefault="0066199A" w:rsidP="0066199A">
      <w:pPr>
        <w:rPr>
          <w:rFonts w:ascii="Times New Roman" w:eastAsia="Times New Roman" w:hAnsi="Times New Roman" w:cs="Times New Roman"/>
          <w:lang w:eastAsia="ru-RU"/>
        </w:rPr>
      </w:pPr>
    </w:p>
    <w:p w:rsidR="0066199A" w:rsidRPr="000B70B9" w:rsidRDefault="0066199A" w:rsidP="0066199A">
      <w:pPr>
        <w:rPr>
          <w:rFonts w:ascii="Times New Roman" w:eastAsia="Times New Roman" w:hAnsi="Times New Roman" w:cs="Times New Roman"/>
          <w:lang w:eastAsia="ru-RU"/>
        </w:rPr>
      </w:pPr>
    </w:p>
    <w:p w:rsidR="0066199A" w:rsidRPr="000B70B9" w:rsidRDefault="0066199A" w:rsidP="0066199A">
      <w:pPr>
        <w:rPr>
          <w:rFonts w:ascii="Times New Roman" w:hAnsi="Times New Roman" w:cs="Times New Roman"/>
        </w:rPr>
      </w:pPr>
    </w:p>
    <w:p w:rsidR="0066199A" w:rsidRPr="000B70B9" w:rsidRDefault="0066199A" w:rsidP="0066199A">
      <w:pPr>
        <w:rPr>
          <w:rFonts w:ascii="Times New Roman" w:hAnsi="Times New Roman" w:cs="Times New Roman"/>
        </w:rPr>
      </w:pPr>
    </w:p>
    <w:p w:rsidR="0066199A" w:rsidRPr="000B70B9" w:rsidRDefault="0066199A">
      <w:pPr>
        <w:rPr>
          <w:rFonts w:ascii="Times New Roman" w:hAnsi="Times New Roman" w:cs="Times New Roman"/>
        </w:rPr>
      </w:pPr>
    </w:p>
    <w:sectPr w:rsidR="0066199A" w:rsidRPr="000B70B9" w:rsidSect="0066199A">
      <w:pgSz w:w="16838" w:h="11906" w:orient="landscape"/>
      <w:pgMar w:top="284" w:right="53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615"/>
    <w:multiLevelType w:val="hybridMultilevel"/>
    <w:tmpl w:val="934AF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3323A"/>
    <w:multiLevelType w:val="hybridMultilevel"/>
    <w:tmpl w:val="194A8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F5D6B"/>
    <w:multiLevelType w:val="hybridMultilevel"/>
    <w:tmpl w:val="2A68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30BFF"/>
    <w:multiLevelType w:val="hybridMultilevel"/>
    <w:tmpl w:val="B7B4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D1FB5"/>
    <w:multiLevelType w:val="hybridMultilevel"/>
    <w:tmpl w:val="457CF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C04D9A"/>
    <w:multiLevelType w:val="hybridMultilevel"/>
    <w:tmpl w:val="9D6C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B3A46"/>
    <w:multiLevelType w:val="hybridMultilevel"/>
    <w:tmpl w:val="8C4E1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E26B2"/>
    <w:multiLevelType w:val="hybridMultilevel"/>
    <w:tmpl w:val="8330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762C5"/>
    <w:multiLevelType w:val="hybridMultilevel"/>
    <w:tmpl w:val="B686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0F7819"/>
    <w:multiLevelType w:val="hybridMultilevel"/>
    <w:tmpl w:val="4AC2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165B2F"/>
    <w:multiLevelType w:val="hybridMultilevel"/>
    <w:tmpl w:val="B4D0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DD53C1"/>
    <w:multiLevelType w:val="hybridMultilevel"/>
    <w:tmpl w:val="B9AA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ED3943"/>
    <w:multiLevelType w:val="hybridMultilevel"/>
    <w:tmpl w:val="E5DE2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E45262"/>
    <w:multiLevelType w:val="hybridMultilevel"/>
    <w:tmpl w:val="A168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C8440A"/>
    <w:multiLevelType w:val="hybridMultilevel"/>
    <w:tmpl w:val="EDA2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55742FA"/>
    <w:multiLevelType w:val="hybridMultilevel"/>
    <w:tmpl w:val="4FA4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5E076C1F"/>
    <w:multiLevelType w:val="hybridMultilevel"/>
    <w:tmpl w:val="53A8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712F91"/>
    <w:multiLevelType w:val="hybridMultilevel"/>
    <w:tmpl w:val="03868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2574D"/>
    <w:multiLevelType w:val="hybridMultilevel"/>
    <w:tmpl w:val="E120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C6E52"/>
    <w:multiLevelType w:val="hybridMultilevel"/>
    <w:tmpl w:val="2C60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8454E4"/>
    <w:multiLevelType w:val="hybridMultilevel"/>
    <w:tmpl w:val="CC6E0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4278FB"/>
    <w:multiLevelType w:val="hybridMultilevel"/>
    <w:tmpl w:val="1DDE1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03425D"/>
    <w:multiLevelType w:val="hybridMultilevel"/>
    <w:tmpl w:val="400EC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154322"/>
    <w:multiLevelType w:val="hybridMultilevel"/>
    <w:tmpl w:val="6CC6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7"/>
  </w:num>
  <w:num w:numId="4">
    <w:abstractNumId w:val="19"/>
  </w:num>
  <w:num w:numId="5">
    <w:abstractNumId w:val="2"/>
  </w:num>
  <w:num w:numId="6">
    <w:abstractNumId w:val="26"/>
  </w:num>
  <w:num w:numId="7">
    <w:abstractNumId w:val="8"/>
  </w:num>
  <w:num w:numId="8">
    <w:abstractNumId w:val="12"/>
  </w:num>
  <w:num w:numId="9">
    <w:abstractNumId w:val="27"/>
  </w:num>
  <w:num w:numId="10">
    <w:abstractNumId w:val="6"/>
  </w:num>
  <w:num w:numId="11">
    <w:abstractNumId w:val="22"/>
  </w:num>
  <w:num w:numId="12">
    <w:abstractNumId w:val="4"/>
  </w:num>
  <w:num w:numId="13">
    <w:abstractNumId w:val="18"/>
  </w:num>
  <w:num w:numId="14">
    <w:abstractNumId w:val="21"/>
  </w:num>
  <w:num w:numId="15">
    <w:abstractNumId w:val="25"/>
  </w:num>
  <w:num w:numId="16">
    <w:abstractNumId w:val="3"/>
  </w:num>
  <w:num w:numId="17">
    <w:abstractNumId w:val="23"/>
  </w:num>
  <w:num w:numId="18">
    <w:abstractNumId w:val="24"/>
  </w:num>
  <w:num w:numId="19">
    <w:abstractNumId w:val="16"/>
  </w:num>
  <w:num w:numId="20">
    <w:abstractNumId w:val="5"/>
  </w:num>
  <w:num w:numId="21">
    <w:abstractNumId w:val="15"/>
  </w:num>
  <w:num w:numId="22">
    <w:abstractNumId w:val="13"/>
  </w:num>
  <w:num w:numId="23">
    <w:abstractNumId w:val="14"/>
  </w:num>
  <w:num w:numId="24">
    <w:abstractNumId w:val="1"/>
  </w:num>
  <w:num w:numId="25">
    <w:abstractNumId w:val="20"/>
  </w:num>
  <w:num w:numId="26">
    <w:abstractNumId w:val="10"/>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B0"/>
    <w:rsid w:val="000B70B9"/>
    <w:rsid w:val="00143345"/>
    <w:rsid w:val="00167014"/>
    <w:rsid w:val="0066199A"/>
    <w:rsid w:val="007B6AB0"/>
    <w:rsid w:val="0086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table" w:styleId="a5">
    <w:name w:val="Table Grid"/>
    <w:basedOn w:val="a1"/>
    <w:uiPriority w:val="59"/>
    <w:rsid w:val="006619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66199A"/>
  </w:style>
  <w:style w:type="table" w:customStyle="1" w:styleId="12">
    <w:name w:val="Сетка таблицы1"/>
    <w:basedOn w:val="a1"/>
    <w:next w:val="a5"/>
    <w:uiPriority w:val="59"/>
    <w:rsid w:val="006619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азвание1"/>
    <w:basedOn w:val="a"/>
    <w:next w:val="a"/>
    <w:uiPriority w:val="10"/>
    <w:qFormat/>
    <w:rsid w:val="006619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7"/>
    <w:uiPriority w:val="10"/>
    <w:rsid w:val="0066199A"/>
    <w:rPr>
      <w:rFonts w:ascii="Cambria" w:eastAsia="Times New Roman" w:hAnsi="Cambria" w:cs="Times New Roman"/>
      <w:color w:val="17365D"/>
      <w:spacing w:val="5"/>
      <w:kern w:val="28"/>
      <w:sz w:val="52"/>
      <w:szCs w:val="52"/>
    </w:rPr>
  </w:style>
  <w:style w:type="paragraph" w:styleId="a7">
    <w:name w:val="Title"/>
    <w:basedOn w:val="a"/>
    <w:next w:val="a"/>
    <w:link w:val="a6"/>
    <w:uiPriority w:val="10"/>
    <w:qFormat/>
    <w:rsid w:val="0066199A"/>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66199A"/>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6619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1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table" w:styleId="a5">
    <w:name w:val="Table Grid"/>
    <w:basedOn w:val="a1"/>
    <w:uiPriority w:val="59"/>
    <w:rsid w:val="006619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66199A"/>
  </w:style>
  <w:style w:type="table" w:customStyle="1" w:styleId="12">
    <w:name w:val="Сетка таблицы1"/>
    <w:basedOn w:val="a1"/>
    <w:next w:val="a5"/>
    <w:uiPriority w:val="59"/>
    <w:rsid w:val="0066199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азвание1"/>
    <w:basedOn w:val="a"/>
    <w:next w:val="a"/>
    <w:uiPriority w:val="10"/>
    <w:qFormat/>
    <w:rsid w:val="006619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7"/>
    <w:uiPriority w:val="10"/>
    <w:rsid w:val="0066199A"/>
    <w:rPr>
      <w:rFonts w:ascii="Cambria" w:eastAsia="Times New Roman" w:hAnsi="Cambria" w:cs="Times New Roman"/>
      <w:color w:val="17365D"/>
      <w:spacing w:val="5"/>
      <w:kern w:val="28"/>
      <w:sz w:val="52"/>
      <w:szCs w:val="52"/>
    </w:rPr>
  </w:style>
  <w:style w:type="paragraph" w:styleId="a7">
    <w:name w:val="Title"/>
    <w:basedOn w:val="a"/>
    <w:next w:val="a"/>
    <w:link w:val="a6"/>
    <w:uiPriority w:val="10"/>
    <w:qFormat/>
    <w:rsid w:val="0066199A"/>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14">
    <w:name w:val="Название Знак1"/>
    <w:basedOn w:val="a0"/>
    <w:uiPriority w:val="10"/>
    <w:rsid w:val="0066199A"/>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6619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1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14DB-3A4A-4859-8473-7A10A1D8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12651</Words>
  <Characters>72112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2019-11-09T23:53:00Z</dcterms:created>
  <dcterms:modified xsi:type="dcterms:W3CDTF">2019-11-10T20:14:00Z</dcterms:modified>
</cp:coreProperties>
</file>