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5D" w:rsidRDefault="00231900" w:rsidP="00E8775D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6BFC893D" wp14:editId="5229CAF1">
            <wp:simplePos x="0" y="0"/>
            <wp:positionH relativeFrom="page">
              <wp:posOffset>-200025</wp:posOffset>
            </wp:positionH>
            <wp:positionV relativeFrom="margin">
              <wp:align>center</wp:align>
            </wp:positionV>
            <wp:extent cx="7791450" cy="1069657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75D">
        <w:rPr>
          <w:sz w:val="24"/>
          <w:szCs w:val="24"/>
          <w:lang w:val="ru-RU"/>
        </w:rPr>
        <w:t xml:space="preserve"> </w:t>
      </w:r>
    </w:p>
    <w:p w:rsidR="00E8775D" w:rsidRDefault="00E8775D" w:rsidP="00E8775D">
      <w:pPr>
        <w:spacing w:after="0" w:line="240" w:lineRule="auto"/>
        <w:ind w:left="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231900" w:rsidP="00E8775D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2306956</wp:posOffset>
                </wp:positionH>
                <wp:positionV relativeFrom="paragraph">
                  <wp:posOffset>40005</wp:posOffset>
                </wp:positionV>
                <wp:extent cx="3562350" cy="1114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900" w:rsidRDefault="00231900" w:rsidP="00231900">
                            <w:pPr>
                              <w:tabs>
                                <w:tab w:val="left" w:pos="4140"/>
                                <w:tab w:val="center" w:pos="5242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Адаптированная рабочая программа</w:t>
                            </w:r>
                          </w:p>
                          <w:p w:rsidR="00231900" w:rsidRDefault="00231900" w:rsidP="0023190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 родной литературе (русской)</w:t>
                            </w:r>
                          </w:p>
                          <w:p w:rsidR="00231900" w:rsidRDefault="00231900" w:rsidP="0023190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6 класса</w:t>
                            </w:r>
                          </w:p>
                          <w:p w:rsidR="00231900" w:rsidRDefault="00231900" w:rsidP="0023190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( для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детей с ограниченными возможностями здоровья, ЗПР)</w:t>
                            </w:r>
                          </w:p>
                          <w:p w:rsidR="00231900" w:rsidRDefault="00231900" w:rsidP="0023190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31900" w:rsidRPr="00231900" w:rsidRDefault="00231900" w:rsidP="00231900">
                            <w:pPr>
                              <w:ind w:left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81.65pt;margin-top:3.15pt;width:280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" fillcolor="white [3201]" stroked="f" strokeweight="1pt">
                <v:textbox>
                  <w:txbxContent>
                    <w:p w:rsidR="00231900" w:rsidRDefault="00231900" w:rsidP="00231900">
                      <w:pPr>
                        <w:tabs>
                          <w:tab w:val="left" w:pos="4140"/>
                          <w:tab w:val="center" w:pos="5242"/>
                        </w:tabs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Адаптированная рабочая программа</w:t>
                      </w:r>
                    </w:p>
                    <w:p w:rsidR="00231900" w:rsidRDefault="00231900" w:rsidP="0023190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по родной литературе (русской)</w:t>
                      </w:r>
                    </w:p>
                    <w:p w:rsidR="00231900" w:rsidRDefault="00231900" w:rsidP="0023190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6 класса</w:t>
                      </w:r>
                    </w:p>
                    <w:p w:rsidR="00231900" w:rsidRDefault="00231900" w:rsidP="0023190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ru-RU"/>
                        </w:rPr>
                        <w:t>( для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детей с ограниченными возможностями здоровья, ЗПР)</w:t>
                      </w:r>
                    </w:p>
                    <w:p w:rsidR="00231900" w:rsidRDefault="00231900" w:rsidP="0023190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231900" w:rsidRPr="00231900" w:rsidRDefault="00231900" w:rsidP="00231900">
                      <w:pPr>
                        <w:ind w:left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C53507">
      <w:pPr>
        <w:tabs>
          <w:tab w:val="left" w:pos="6795"/>
        </w:tabs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C53507" w:rsidRDefault="00C53507" w:rsidP="00C53507">
      <w:pPr>
        <w:tabs>
          <w:tab w:val="left" w:pos="6795"/>
        </w:tabs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E8775D" w:rsidRDefault="00E8775D" w:rsidP="00E8775D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231900" w:rsidRDefault="0023190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  <w:bookmarkStart w:id="0" w:name="_GoBack"/>
      <w:bookmarkEnd w:id="0"/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lastRenderedPageBreak/>
        <w:t>Пояснительная записка</w:t>
      </w:r>
    </w:p>
    <w:p w:rsidR="00E8775D" w:rsidRPr="00261DEA" w:rsidRDefault="0002198C" w:rsidP="007444B2">
      <w:pPr>
        <w:shd w:val="clear" w:color="auto" w:fill="FFFFFF"/>
        <w:spacing w:after="0" w:line="240" w:lineRule="auto"/>
        <w:ind w:left="1" w:right="0" w:firstLine="425"/>
        <w:rPr>
          <w:rFonts w:ascii="Calibri" w:hAnsi="Calibri"/>
          <w:color w:val="FF0000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Адаптированная р</w:t>
      </w:r>
      <w:r w:rsidR="00E8775D" w:rsidRPr="007444B2">
        <w:rPr>
          <w:sz w:val="24"/>
          <w:szCs w:val="24"/>
          <w:lang w:val="ru-RU" w:eastAsia="ru-RU"/>
        </w:rPr>
        <w:t>абочая программа учебного курса «Родная (русская) литература» для 6 класса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</w:t>
      </w:r>
      <w:r w:rsidR="007444B2" w:rsidRPr="007444B2">
        <w:rPr>
          <w:sz w:val="24"/>
          <w:szCs w:val="24"/>
          <w:lang w:val="ru-RU" w:eastAsia="ru-RU"/>
        </w:rPr>
        <w:t xml:space="preserve"> Федерации от 03.06.2017 № 1155,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</w:t>
      </w:r>
      <w:r w:rsidR="007444B2">
        <w:rPr>
          <w:sz w:val="24"/>
          <w:szCs w:val="24"/>
          <w:lang w:val="ru-RU" w:eastAsia="ru-RU"/>
        </w:rPr>
        <w:t xml:space="preserve">, 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Литература. 5- 9 классы </w:t>
      </w:r>
      <w:r w:rsidR="007444B2" w:rsidRPr="007444B2">
        <w:rPr>
          <w:sz w:val="24"/>
          <w:szCs w:val="27"/>
          <w:shd w:val="clear" w:color="auto" w:fill="FFFFFF"/>
        </w:rPr>
        <w:t> </w:t>
      </w:r>
      <w:proofErr w:type="spellStart"/>
      <w:r w:rsidR="007444B2" w:rsidRPr="007444B2">
        <w:rPr>
          <w:sz w:val="24"/>
          <w:szCs w:val="27"/>
          <w:shd w:val="clear" w:color="auto" w:fill="FFFFFF"/>
          <w:lang w:val="ru-RU"/>
        </w:rPr>
        <w:t>В.Ф.Чертов</w:t>
      </w:r>
      <w:proofErr w:type="spellEnd"/>
      <w:r w:rsidR="007444B2" w:rsidRPr="007444B2">
        <w:rPr>
          <w:sz w:val="24"/>
          <w:szCs w:val="27"/>
          <w:shd w:val="clear" w:color="auto" w:fill="FFFFFF"/>
          <w:lang w:val="ru-RU"/>
        </w:rPr>
        <w:t xml:space="preserve">, Л.А. Трубина, Н.А. </w:t>
      </w:r>
      <w:proofErr w:type="spellStart"/>
      <w:r w:rsidR="007444B2" w:rsidRPr="007444B2">
        <w:rPr>
          <w:sz w:val="24"/>
          <w:szCs w:val="27"/>
          <w:shd w:val="clear" w:color="auto" w:fill="FFFFFF"/>
          <w:lang w:val="ru-RU"/>
        </w:rPr>
        <w:t>Ипполитова</w:t>
      </w:r>
      <w:proofErr w:type="spellEnd"/>
      <w:r w:rsidR="007444B2" w:rsidRPr="007444B2">
        <w:rPr>
          <w:sz w:val="24"/>
          <w:szCs w:val="27"/>
          <w:shd w:val="clear" w:color="auto" w:fill="FFFFFF"/>
          <w:lang w:val="ru-RU"/>
        </w:rPr>
        <w:t xml:space="preserve">,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Москва: </w:t>
      </w:r>
      <w:r w:rsidR="007444B2" w:rsidRPr="007444B2">
        <w:rPr>
          <w:sz w:val="24"/>
          <w:szCs w:val="27"/>
          <w:shd w:val="clear" w:color="auto" w:fill="FFFFFF"/>
        </w:rPr>
        <w:t> </w:t>
      </w:r>
      <w:r w:rsidR="007444B2" w:rsidRPr="007444B2">
        <w:rPr>
          <w:sz w:val="24"/>
          <w:szCs w:val="27"/>
          <w:shd w:val="clear" w:color="auto" w:fill="FFFFFF"/>
          <w:lang w:val="ru-RU"/>
        </w:rPr>
        <w:t xml:space="preserve">Просвещение, 2016 г. </w:t>
      </w:r>
    </w:p>
    <w:p w:rsidR="0002198C" w:rsidRPr="006244E4" w:rsidRDefault="00E8775D" w:rsidP="0002198C">
      <w:pPr>
        <w:pStyle w:val="a3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DEA">
        <w:rPr>
          <w:b/>
          <w:bCs/>
          <w:i/>
          <w:iCs/>
          <w:sz w:val="24"/>
          <w:szCs w:val="24"/>
        </w:rPr>
        <w:t> </w:t>
      </w:r>
      <w:r w:rsidR="0002198C" w:rsidRPr="006244E4">
        <w:rPr>
          <w:rFonts w:ascii="Times New Roman" w:hAnsi="Times New Roman"/>
          <w:b/>
          <w:sz w:val="24"/>
          <w:szCs w:val="24"/>
        </w:rPr>
        <w:t>Цели и задачи на учебный год: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воспитание уважительного и бережного отношение к родной литературе как величайшей духовной, нравственной и культурной ценности русского народа;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- формирование способности понимать и эстетически воспринимать произведения родной литературы; 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- приобщение к литературному наследию своего народа; 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Коррекционные задачи: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организовать освоение знаний об устройстве и функционировании языка, овладение основными нормами современного русского литературного языка, формирование умения пользоваться его стилистическими ресурсами, способствовать интенсивному развитию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речемыслительных, а также духовно-нравственных и эстетических качеств личности школьника;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дать учащимся представление о роли языка в жизни общества, о языке как развивающемся явлении, о месте литературы в современном мире, о его богатстве и выразительности;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развивать речь учащихся: обогащать их активный и пассивный словарный запас, грамматический строй речи, способствовать усвоению литературных норм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Решаемые задачи позволяют достичь цели курса: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обеспечение языкового развития обучающихся с ОВЗ;</w:t>
      </w:r>
    </w:p>
    <w:p w:rsid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• овладение учащимися с ОВЗ видами речевой деятельности.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Коррекционная работа</w:t>
      </w:r>
    </w:p>
    <w:p w:rsidR="0002198C" w:rsidRPr="0002198C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 xml:space="preserve">Изучение школьного курса «Литература» представляет значительные трудности для детей с ОВЗ в силу их психофизических особенностей. 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нарушены фонематический слух и </w:t>
      </w:r>
      <w:proofErr w:type="spellStart"/>
      <w:r w:rsidRPr="0002198C">
        <w:rPr>
          <w:sz w:val="24"/>
          <w:szCs w:val="24"/>
          <w:lang w:val="ru-RU"/>
        </w:rPr>
        <w:t>графомоторные</w:t>
      </w:r>
      <w:proofErr w:type="spellEnd"/>
      <w:r w:rsidRPr="0002198C">
        <w:rPr>
          <w:sz w:val="24"/>
          <w:szCs w:val="24"/>
          <w:lang w:val="ru-RU"/>
        </w:rPr>
        <w:t xml:space="preserve"> навыки. Обучающиеся с ОВЗ работают на уровне репродуктивного восприятия, основой при обучении является пассивное механическое запоминание, изучаемого материала развития может освоить базовый минимум содержания программного материала.</w:t>
      </w:r>
    </w:p>
    <w:p w:rsidR="0002198C" w:rsidRPr="0002198C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lastRenderedPageBreak/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упражнения.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Коррекционно-развивающие задачи для детей с ОВЗ: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использовать процесс обучения литературе для повышения общего развития учащихся и коррекции недостатков их познавательной деятельности и личностных качеств;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Образовательно-коррекционные: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1. Формирование правильного понимания и отношения к языковедческим законам.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2. Овладения учащимися умений наблюдать, различать, сравнивать и применять усвоенные лингвистические знания в повседневной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жизни.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3. Развитие навыков и умений самостоятельно работать с учебником, наглядным и раздаточным материалом.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proofErr w:type="spellStart"/>
      <w:r w:rsidRPr="0002198C">
        <w:rPr>
          <w:b/>
          <w:sz w:val="24"/>
          <w:szCs w:val="24"/>
          <w:lang w:val="ru-RU"/>
        </w:rPr>
        <w:t>Воспитательно</w:t>
      </w:r>
      <w:proofErr w:type="spellEnd"/>
      <w:r w:rsidRPr="0002198C">
        <w:rPr>
          <w:b/>
          <w:sz w:val="24"/>
          <w:szCs w:val="24"/>
          <w:lang w:val="ru-RU"/>
        </w:rPr>
        <w:t>-коррекционные: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1. Формирование у обучающихся качеств творчески думающей и легко адаптирующейся личности.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2. Формирование здорового образа жизни.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02198C" w:rsidRPr="0002198C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02198C">
        <w:rPr>
          <w:b/>
          <w:sz w:val="24"/>
          <w:szCs w:val="24"/>
          <w:lang w:val="ru-RU"/>
        </w:rPr>
        <w:t>Коррекционно-развивающие: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1. Развитие и коррекция познавательной деятельности.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2. Развитие и коррекция устной и письменной речи.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3. Развитие и коррекция эмоционально - волевой сферы на уроках русского языка.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4. Повышение уровня развития, концентрации, объёма, переключения и устойчивости внимания.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5. Повышение уровня развития наглядно-образного и логического мышления.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6. Развитие приёмов учебной деятельности.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Основные направления коррекционной работы: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развитие зрительного восприятия и узнавания;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развитие основных мыслительных операций;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развитие наглядно-образного и словесно-логического мышления;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коррекция нарушений эмоционально-личностной сферы;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развитие речи и обогащение словаря;</w:t>
      </w:r>
    </w:p>
    <w:p w:rsidR="0002198C" w:rsidRPr="0002198C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02198C">
        <w:rPr>
          <w:sz w:val="24"/>
          <w:szCs w:val="24"/>
          <w:lang w:val="ru-RU"/>
        </w:rPr>
        <w:t>- коррекция индивидуальных пробелов в знаниях, умениях, навыках.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Содержание программы </w:t>
      </w:r>
      <w:r w:rsidRPr="00261DEA">
        <w:rPr>
          <w:sz w:val="24"/>
          <w:szCs w:val="24"/>
          <w:lang w:val="ru-RU"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программе представлены </w:t>
      </w:r>
      <w:r w:rsidRPr="00261DEA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Устное народное творчество.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Древнерусская литература.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XVIII в.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Русская литература XIX в.</w:t>
      </w:r>
    </w:p>
    <w:p w:rsidR="00E8775D" w:rsidRPr="00261DEA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Русская литература XX в.</w:t>
      </w:r>
    </w:p>
    <w:p w:rsidR="00E8775D" w:rsidRPr="00261DEA" w:rsidRDefault="00E8775D" w:rsidP="00E8775D">
      <w:pPr>
        <w:spacing w:after="0" w:line="240" w:lineRule="auto"/>
        <w:ind w:left="0" w:right="0" w:firstLine="426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Место учебного курса «Родная литература»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Учебный предмет «Родная</w:t>
      </w:r>
      <w:r>
        <w:rPr>
          <w:sz w:val="24"/>
          <w:szCs w:val="24"/>
          <w:lang w:val="ru-RU" w:eastAsia="ru-RU"/>
        </w:rPr>
        <w:t xml:space="preserve"> (русская)</w:t>
      </w:r>
      <w:r w:rsidRPr="00261DEA">
        <w:rPr>
          <w:sz w:val="24"/>
          <w:szCs w:val="24"/>
          <w:lang w:val="ru-RU" w:eastAsia="ru-RU"/>
        </w:rPr>
        <w:t xml:space="preserve"> литература» как часть образовательной области «Родной язык и литература» тесно связан с предметом «Родной</w:t>
      </w:r>
      <w:r>
        <w:rPr>
          <w:sz w:val="24"/>
          <w:szCs w:val="24"/>
          <w:lang w:val="ru-RU" w:eastAsia="ru-RU"/>
        </w:rPr>
        <w:t xml:space="preserve"> (русский)</w:t>
      </w:r>
      <w:r w:rsidRPr="00261DEA">
        <w:rPr>
          <w:sz w:val="24"/>
          <w:szCs w:val="24"/>
          <w:lang w:val="ru-RU" w:eastAsia="ru-RU"/>
        </w:rPr>
        <w:t xml:space="preserve">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E8775D" w:rsidRPr="00261DEA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Программа учебного предмета «Родная </w:t>
      </w:r>
      <w:r>
        <w:rPr>
          <w:sz w:val="24"/>
          <w:szCs w:val="24"/>
          <w:lang w:val="ru-RU" w:eastAsia="ru-RU"/>
        </w:rPr>
        <w:t xml:space="preserve">(русская) </w:t>
      </w:r>
      <w:r w:rsidRPr="00261DEA">
        <w:rPr>
          <w:sz w:val="24"/>
          <w:szCs w:val="24"/>
          <w:lang w:val="ru-RU" w:eastAsia="ru-RU"/>
        </w:rPr>
        <w:t xml:space="preserve">литература» в </w:t>
      </w:r>
      <w:r>
        <w:rPr>
          <w:sz w:val="24"/>
          <w:szCs w:val="24"/>
          <w:lang w:val="ru-RU" w:eastAsia="ru-RU"/>
        </w:rPr>
        <w:t>6</w:t>
      </w:r>
      <w:r w:rsidRPr="00261DEA">
        <w:rPr>
          <w:sz w:val="24"/>
          <w:szCs w:val="24"/>
          <w:lang w:val="ru-RU" w:eastAsia="ru-RU"/>
        </w:rPr>
        <w:t xml:space="preserve"> класс</w:t>
      </w:r>
      <w:r>
        <w:rPr>
          <w:sz w:val="24"/>
          <w:szCs w:val="24"/>
          <w:lang w:val="ru-RU" w:eastAsia="ru-RU"/>
        </w:rPr>
        <w:t xml:space="preserve">е </w:t>
      </w:r>
      <w:r w:rsidRPr="00261DEA">
        <w:rPr>
          <w:sz w:val="24"/>
          <w:szCs w:val="24"/>
          <w:lang w:val="ru-RU" w:eastAsia="ru-RU"/>
        </w:rPr>
        <w:t>рассчитана на 17 часов.  </w:t>
      </w:r>
    </w:p>
    <w:tbl>
      <w:tblPr>
        <w:tblW w:w="9355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3848"/>
        <w:gridCol w:w="2096"/>
      </w:tblGrid>
      <w:tr w:rsidR="00E8775D" w:rsidRPr="00261DEA" w:rsidTr="00B26CB7"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неделю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 в год</w:t>
            </w:r>
          </w:p>
        </w:tc>
      </w:tr>
      <w:tr w:rsidR="00E8775D" w:rsidRPr="00261DEA" w:rsidTr="00B26CB7"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</w:tbl>
    <w:p w:rsidR="00E8775D" w:rsidRPr="00261DEA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  Виды и формы контроля:  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письменный ответ на вопрос;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выразительное чтение (чтение наизусть);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сочинение на литературоведческую тему;</w:t>
      </w:r>
    </w:p>
    <w:p w:rsidR="00E8775D" w:rsidRPr="00261DEA" w:rsidRDefault="00E8775D" w:rsidP="00E8775D">
      <w:pPr>
        <w:numPr>
          <w:ilvl w:val="0"/>
          <w:numId w:val="3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проект.  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lang w:val="ru-RU" w:eastAsia="ru-RU"/>
        </w:rPr>
        <w:t>Планируемые результаты освоения учебного предмета «Родная (русская) литература»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Личностные результаты</w:t>
      </w:r>
      <w:r w:rsidRPr="00261DEA">
        <w:rPr>
          <w:sz w:val="24"/>
          <w:szCs w:val="24"/>
          <w:u w:val="single"/>
          <w:lang w:val="ru-RU" w:eastAsia="ru-RU"/>
        </w:rPr>
        <w:t> </w:t>
      </w:r>
      <w:r w:rsidRPr="00261DEA">
        <w:rPr>
          <w:sz w:val="24"/>
          <w:szCs w:val="24"/>
          <w:lang w:val="ru-RU" w:eastAsia="ru-RU"/>
        </w:rPr>
        <w:t>изучения предмета родная (русская) литература являются:  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устойчивый познавательный интерес к чтению, к ведению диалога с автором текста;</w:t>
      </w:r>
    </w:p>
    <w:p w:rsidR="00E8775D" w:rsidRPr="00261DEA" w:rsidRDefault="00E8775D" w:rsidP="00E8775D">
      <w:pPr>
        <w:numPr>
          <w:ilvl w:val="0"/>
          <w:numId w:val="4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потребность в самовыражении через слово.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понимать литературу как одну из национально-культурных ценностей русского народа;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уважительно относиться к родной литературе;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оценивать свои и чужие поступки;</w:t>
      </w:r>
    </w:p>
    <w:p w:rsidR="00E8775D" w:rsidRPr="00261DEA" w:rsidRDefault="00E8775D" w:rsidP="00E8775D">
      <w:pPr>
        <w:numPr>
          <w:ilvl w:val="0"/>
          <w:numId w:val="5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проявлять внимание, желание больше узнать.  </w:t>
      </w:r>
    </w:p>
    <w:p w:rsidR="00E8775D" w:rsidRPr="00261DEA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8775D" w:rsidRPr="00261DEA" w:rsidRDefault="00E8775D" w:rsidP="00E8775D">
      <w:pPr>
        <w:numPr>
          <w:ilvl w:val="0"/>
          <w:numId w:val="6"/>
        </w:numPr>
        <w:spacing w:after="0" w:line="240" w:lineRule="auto"/>
        <w:ind w:left="78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proofErr w:type="spellStart"/>
      <w:r w:rsidRPr="00261DEA">
        <w:rPr>
          <w:b/>
          <w:bCs/>
          <w:sz w:val="24"/>
          <w:szCs w:val="24"/>
          <w:u w:val="single"/>
          <w:lang w:val="ru-RU" w:eastAsia="ru-RU"/>
        </w:rPr>
        <w:t>Метапредметными</w:t>
      </w:r>
      <w:proofErr w:type="spellEnd"/>
      <w:r w:rsidRPr="00261DEA">
        <w:rPr>
          <w:b/>
          <w:bCs/>
          <w:sz w:val="24"/>
          <w:szCs w:val="24"/>
          <w:u w:val="single"/>
          <w:lang w:val="ru-RU" w:eastAsia="ru-RU"/>
        </w:rPr>
        <w:t xml:space="preserve"> результатами</w:t>
      </w:r>
      <w:r w:rsidRPr="00261DEA">
        <w:rPr>
          <w:sz w:val="24"/>
          <w:szCs w:val="24"/>
          <w:lang w:val="ru-RU" w:eastAsia="ru-RU"/>
        </w:rPr>
        <w:t> изучения курса родная (русская) литература является формирование УУД.  </w:t>
      </w:r>
    </w:p>
    <w:p w:rsidR="00E8775D" w:rsidRPr="00261DEA" w:rsidRDefault="00E8775D" w:rsidP="00E8775D">
      <w:pPr>
        <w:spacing w:after="0" w:line="240" w:lineRule="auto"/>
        <w:ind w:left="0" w:right="0" w:firstLine="424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Регулятивные УУД</w:t>
      </w:r>
      <w:r w:rsidRPr="00261DEA">
        <w:rPr>
          <w:sz w:val="24"/>
          <w:szCs w:val="24"/>
          <w:lang w:val="ru-RU" w:eastAsia="ru-RU"/>
        </w:rPr>
        <w:t>: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 формулировать в сотрудничестве с учителем проблему и цели урока; способствовать к целеполаганию, включая постановку новых целей;  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анализировать в обсуждении с учителем условия и пути достижения цели;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совместно с учителем составлять план решения учебной проблемы;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8775D" w:rsidRPr="00261DEA" w:rsidRDefault="00E8775D" w:rsidP="00E8775D">
      <w:pPr>
        <w:numPr>
          <w:ilvl w:val="0"/>
          <w:numId w:val="7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</w:t>
      </w:r>
      <w:r w:rsidRPr="00261DEA">
        <w:rPr>
          <w:b/>
          <w:bCs/>
          <w:sz w:val="24"/>
          <w:szCs w:val="24"/>
          <w:lang w:val="ru-RU" w:eastAsia="ru-RU"/>
        </w:rPr>
        <w:t>: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планированию пути достижения цели;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установлению целевых приоритетов;  </w:t>
      </w:r>
    </w:p>
    <w:p w:rsidR="00E8775D" w:rsidRPr="00261DEA" w:rsidRDefault="00E8775D" w:rsidP="00E8775D">
      <w:pPr>
        <w:numPr>
          <w:ilvl w:val="0"/>
          <w:numId w:val="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E8775D" w:rsidRPr="00261DEA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учитывать условия выполнения учебной задачи;</w:t>
      </w:r>
    </w:p>
    <w:p w:rsidR="00E8775D" w:rsidRPr="00261DEA" w:rsidRDefault="00E8775D" w:rsidP="00E8775D">
      <w:pPr>
        <w:numPr>
          <w:ilvl w:val="0"/>
          <w:numId w:val="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E8775D" w:rsidRPr="00261DEA" w:rsidRDefault="00E8775D" w:rsidP="00E8775D">
      <w:pPr>
        <w:spacing w:after="0" w:line="240" w:lineRule="auto"/>
        <w:ind w:left="786" w:right="0" w:hanging="786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Познавательные УУД:</w:t>
      </w:r>
      <w:r w:rsidRPr="00261DEA">
        <w:rPr>
          <w:sz w:val="24"/>
          <w:szCs w:val="24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овладение навыками смыслового чтения;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261DEA">
        <w:rPr>
          <w:sz w:val="24"/>
          <w:szCs w:val="24"/>
          <w:lang w:val="ru-RU" w:eastAsia="ru-RU"/>
        </w:rPr>
        <w:t>несплошной</w:t>
      </w:r>
      <w:proofErr w:type="spellEnd"/>
      <w:r w:rsidRPr="00261DEA">
        <w:rPr>
          <w:sz w:val="24"/>
          <w:szCs w:val="24"/>
          <w:lang w:val="ru-RU" w:eastAsia="ru-RU"/>
        </w:rPr>
        <w:t xml:space="preserve"> текст – иллюстрация, таблица, схема);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владеть различными видами </w:t>
      </w:r>
      <w:proofErr w:type="spellStart"/>
      <w:r w:rsidRPr="00261DEA">
        <w:rPr>
          <w:sz w:val="24"/>
          <w:szCs w:val="24"/>
          <w:lang w:val="ru-RU" w:eastAsia="ru-RU"/>
        </w:rPr>
        <w:t>аудирования</w:t>
      </w:r>
      <w:proofErr w:type="spellEnd"/>
      <w:r w:rsidRPr="00261DEA">
        <w:rPr>
          <w:sz w:val="24"/>
          <w:szCs w:val="24"/>
          <w:lang w:val="ru-RU" w:eastAsia="ru-RU"/>
        </w:rPr>
        <w:t xml:space="preserve"> (выборочным, ознакомительным, детальным);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излагать содержание прочитанного (прослушанного) текста подробно, сжато, выборочно;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пользоваться словарями, справочниками;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анализ и синтез;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причинно-следственные связи;  </w:t>
      </w:r>
    </w:p>
    <w:p w:rsidR="00E8775D" w:rsidRPr="00261DEA" w:rsidRDefault="00E8775D" w:rsidP="00E8775D">
      <w:pPr>
        <w:numPr>
          <w:ilvl w:val="0"/>
          <w:numId w:val="10"/>
        </w:numPr>
        <w:spacing w:after="0" w:line="240" w:lineRule="auto"/>
        <w:ind w:left="150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строить рассуждения.</w:t>
      </w:r>
    </w:p>
    <w:p w:rsidR="00E8775D" w:rsidRPr="00261DEA" w:rsidRDefault="00E8775D" w:rsidP="00E8775D">
      <w:pPr>
        <w:spacing w:after="0" w:line="240" w:lineRule="auto"/>
        <w:ind w:left="1146" w:right="0" w:hanging="1146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Средством развития познавательных УУД служат тексты художественной литературы; технология продуктивного чтения.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строить сообщение в устной форме;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находить в художественном тексте ответ на заданный вопрос;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ориентироваться на возможное разнообразие способов решения учебной задачи;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анализировать изучаемые объекты с выделением существенных и несущественных признаков;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синтез как составление целого из частей;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проводить сравнение;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причинно-следственные связи в изучаемом круге явлений;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проводить аналогии между изучаемым материалом и собственным опытом.  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осуществлять запись (фиксацию) указанной учителем информации об изучаемом языковом факте;</w:t>
      </w:r>
    </w:p>
    <w:p w:rsidR="00E8775D" w:rsidRPr="00261DEA" w:rsidRDefault="00E8775D" w:rsidP="00E8775D">
      <w:pPr>
        <w:numPr>
          <w:ilvl w:val="0"/>
          <w:numId w:val="11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обобщать (выводить общее для целого ряда единичных объектов).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   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Коммуникативные УУД:</w:t>
      </w:r>
      <w:r w:rsidRPr="00261DEA">
        <w:rPr>
          <w:szCs w:val="28"/>
          <w:lang w:val="ru-RU" w:eastAsia="ru-RU"/>
        </w:rPr>
        <w:t>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E8775D" w:rsidRPr="00261DEA" w:rsidRDefault="00E8775D" w:rsidP="00E8775D">
      <w:pPr>
        <w:numPr>
          <w:ilvl w:val="0"/>
          <w:numId w:val="12"/>
        </w:numPr>
        <w:spacing w:after="0" w:line="240" w:lineRule="auto"/>
        <w:ind w:left="1494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выступать перед аудиторией сверстников с сообщениями.  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устанавливать и вырабатывать разные точки зрения;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аргументировать свою точку зрения;</w:t>
      </w:r>
    </w:p>
    <w:p w:rsidR="00E8775D" w:rsidRPr="00261DEA" w:rsidRDefault="00E8775D" w:rsidP="00E8775D">
      <w:pPr>
        <w:numPr>
          <w:ilvl w:val="0"/>
          <w:numId w:val="13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задавать вопросы.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продуктивно разрешать конфликты на основе </w:t>
      </w:r>
      <w:proofErr w:type="spellStart"/>
      <w:r w:rsidRPr="00261DEA">
        <w:rPr>
          <w:sz w:val="24"/>
          <w:szCs w:val="24"/>
          <w:lang w:val="ru-RU" w:eastAsia="ru-RU"/>
        </w:rPr>
        <w:t>учѐта</w:t>
      </w:r>
      <w:proofErr w:type="spellEnd"/>
      <w:r w:rsidRPr="00261DEA">
        <w:rPr>
          <w:sz w:val="24"/>
          <w:szCs w:val="24"/>
          <w:lang w:val="ru-RU" w:eastAsia="ru-RU"/>
        </w:rPr>
        <w:t xml:space="preserve"> интересов и позиций всех участников, поиска и оценки альтернативных способов разрешения конфликтов;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договариваться и приходить к общему решению в совместной деятельности;</w:t>
      </w:r>
    </w:p>
    <w:p w:rsidR="00E8775D" w:rsidRPr="00261DEA" w:rsidRDefault="00E8775D" w:rsidP="00E8775D">
      <w:pPr>
        <w:numPr>
          <w:ilvl w:val="0"/>
          <w:numId w:val="14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брать на себя инициативу в организации совместного действия (деловое лидерство).</w:t>
      </w:r>
    </w:p>
    <w:p w:rsidR="00E8775D" w:rsidRPr="00261DEA" w:rsidRDefault="00E8775D" w:rsidP="00E8775D">
      <w:pPr>
        <w:spacing w:after="0" w:line="240" w:lineRule="auto"/>
        <w:ind w:left="1134" w:right="0" w:hanging="1134"/>
        <w:rPr>
          <w:rFonts w:ascii="Calibri" w:hAnsi="Calibri"/>
          <w:sz w:val="22"/>
          <w:lang w:val="ru-RU" w:eastAsia="ru-RU"/>
        </w:rPr>
      </w:pPr>
      <w:r w:rsidRPr="00261DEA">
        <w:rPr>
          <w:i/>
          <w:iCs/>
          <w:sz w:val="24"/>
          <w:szCs w:val="24"/>
          <w:lang w:val="ru-RU" w:eastAsia="ru-RU"/>
        </w:rPr>
        <w:t xml:space="preserve">Все виды личностных и </w:t>
      </w:r>
      <w:proofErr w:type="spellStart"/>
      <w:r w:rsidRPr="00261DEA">
        <w:rPr>
          <w:i/>
          <w:iCs/>
          <w:sz w:val="24"/>
          <w:szCs w:val="24"/>
          <w:lang w:val="ru-RU" w:eastAsia="ru-RU"/>
        </w:rPr>
        <w:t>метапредметных</w:t>
      </w:r>
      <w:proofErr w:type="spellEnd"/>
      <w:r w:rsidRPr="00261DEA">
        <w:rPr>
          <w:i/>
          <w:iCs/>
          <w:sz w:val="24"/>
          <w:szCs w:val="24"/>
          <w:lang w:val="ru-RU"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61DEA">
        <w:rPr>
          <w:sz w:val="24"/>
          <w:szCs w:val="24"/>
          <w:lang w:val="ru-RU" w:eastAsia="ru-RU"/>
        </w:rPr>
        <w:t xml:space="preserve"> изучения курса родная (русская) литература является </w:t>
      </w:r>
      <w:proofErr w:type="spellStart"/>
      <w:r w:rsidRPr="00261DEA">
        <w:rPr>
          <w:sz w:val="24"/>
          <w:szCs w:val="24"/>
          <w:lang w:val="ru-RU" w:eastAsia="ru-RU"/>
        </w:rPr>
        <w:t>сформированность</w:t>
      </w:r>
      <w:proofErr w:type="spellEnd"/>
      <w:r w:rsidRPr="00261DEA">
        <w:rPr>
          <w:sz w:val="24"/>
          <w:szCs w:val="24"/>
          <w:lang w:val="ru-RU" w:eastAsia="ru-RU"/>
        </w:rPr>
        <w:t xml:space="preserve"> следующих умений:  </w:t>
      </w:r>
    </w:p>
    <w:p w:rsidR="00E8775D" w:rsidRPr="00261DEA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261DEA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пересказывать сюжет;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определять </w:t>
      </w:r>
      <w:proofErr w:type="spellStart"/>
      <w:r w:rsidRPr="00261DEA">
        <w:rPr>
          <w:sz w:val="24"/>
          <w:szCs w:val="24"/>
          <w:lang w:val="ru-RU" w:eastAsia="ru-RU"/>
        </w:rPr>
        <w:t>родо</w:t>
      </w:r>
      <w:proofErr w:type="spellEnd"/>
      <w:r w:rsidRPr="00261DEA">
        <w:rPr>
          <w:sz w:val="24"/>
          <w:szCs w:val="24"/>
          <w:lang w:val="ru-RU" w:eastAsia="ru-RU"/>
        </w:rPr>
        <w:t>-жанровую специфику художественного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261DEA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Устное народное творчество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пересказывать сказку, </w:t>
      </w:r>
      <w:proofErr w:type="spellStart"/>
      <w:r w:rsidRPr="00261DEA">
        <w:rPr>
          <w:sz w:val="24"/>
          <w:szCs w:val="24"/>
          <w:lang w:val="ru-RU" w:eastAsia="ru-RU"/>
        </w:rPr>
        <w:t>чѐтко</w:t>
      </w:r>
      <w:proofErr w:type="spellEnd"/>
      <w:r w:rsidRPr="00261DEA">
        <w:rPr>
          <w:sz w:val="24"/>
          <w:szCs w:val="24"/>
          <w:lang w:val="ru-RU" w:eastAsia="ru-RU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261DEA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261DEA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261DEA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261DEA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261DEA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2"/>
          <w:lang w:val="ru-RU" w:eastAsia="ru-RU"/>
        </w:rPr>
      </w:pPr>
      <w:r w:rsidRPr="00261DEA">
        <w:rPr>
          <w:sz w:val="24"/>
          <w:szCs w:val="24"/>
          <w:lang w:val="ru-RU" w:eastAsia="ru-RU"/>
        </w:rPr>
        <w:t xml:space="preserve">вести самостоятельную проектно-исследовательскую деятельность и оформлять </w:t>
      </w:r>
      <w:proofErr w:type="spellStart"/>
      <w:r w:rsidRPr="00261DEA">
        <w:rPr>
          <w:sz w:val="24"/>
          <w:szCs w:val="24"/>
          <w:lang w:val="ru-RU" w:eastAsia="ru-RU"/>
        </w:rPr>
        <w:t>еѐ</w:t>
      </w:r>
      <w:proofErr w:type="spellEnd"/>
      <w:r w:rsidRPr="00261DEA">
        <w:rPr>
          <w:sz w:val="24"/>
          <w:szCs w:val="24"/>
          <w:lang w:val="ru-RU" w:eastAsia="ru-RU"/>
        </w:rPr>
        <w:t xml:space="preserve"> результаты в разных форматах (работа исследовательского характера, реферат, проект).</w:t>
      </w: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t>Календарно-тематическое планирование</w:t>
      </w:r>
    </w:p>
    <w:tbl>
      <w:tblPr>
        <w:tblW w:w="107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1993"/>
        <w:gridCol w:w="967"/>
        <w:gridCol w:w="651"/>
        <w:gridCol w:w="656"/>
        <w:gridCol w:w="5982"/>
      </w:tblGrid>
      <w:tr w:rsidR="00E8775D" w:rsidRPr="00261DEA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Наименование разделов, тем</w:t>
            </w:r>
          </w:p>
        </w:tc>
        <w:tc>
          <w:tcPr>
            <w:tcW w:w="2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5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Тема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Общее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Р/р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К/р</w:t>
            </w:r>
          </w:p>
        </w:tc>
        <w:tc>
          <w:tcPr>
            <w:tcW w:w="59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</w:tr>
      <w:tr w:rsidR="00E8775D" w:rsidRPr="00261DEA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Своеобразие родной литературы.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1. </w:t>
            </w:r>
            <w:r w:rsidRPr="00261DEA">
              <w:rPr>
                <w:sz w:val="24"/>
                <w:szCs w:val="24"/>
                <w:lang w:val="ru-RU" w:eastAsia="ru-RU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E8775D" w:rsidRPr="00231900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Русский фольклор.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2        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261DEA">
              <w:rPr>
                <w:sz w:val="24"/>
                <w:szCs w:val="24"/>
                <w:lang w:val="ru-RU" w:eastAsia="ru-RU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Сказка «Два Ивана – солдатских сына».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3.</w:t>
            </w:r>
            <w:r w:rsidRPr="00261DEA">
              <w:rPr>
                <w:sz w:val="24"/>
                <w:szCs w:val="24"/>
                <w:lang w:val="ru-RU" w:eastAsia="ru-RU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E8775D" w:rsidRPr="00231900" w:rsidTr="00B26CB7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Древнерусская литература.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4.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«</w:t>
            </w:r>
            <w:proofErr w:type="gramEnd"/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Подвиг юноши Кожемяки» из сказаний о Святославе. </w:t>
            </w:r>
            <w:r w:rsidRPr="00261DEA">
              <w:rPr>
                <w:sz w:val="24"/>
                <w:szCs w:val="24"/>
                <w:lang w:val="ru-RU" w:eastAsia="ru-RU"/>
              </w:rPr>
              <w:t>Образное отражение жизни в древнерусской литературе.</w:t>
            </w:r>
          </w:p>
        </w:tc>
      </w:tr>
      <w:tr w:rsidR="00E8775D" w:rsidRPr="00231900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Из литературы XIX века.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Поэтический образ Родины.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5.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Н. Г. Гарин-Михайловский. «Детство Тёмы» (главы «Иванов», «Ябеда», «Экзамены»).</w:t>
            </w:r>
            <w:r w:rsidRPr="00261DEA">
              <w:rPr>
                <w:sz w:val="24"/>
                <w:szCs w:val="24"/>
                <w:lang w:val="ru-RU" w:eastAsia="ru-RU"/>
              </w:rPr>
      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E8775D" w:rsidRPr="00231900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Default="00E8775D" w:rsidP="00B26CB7">
            <w:pPr>
              <w:spacing w:after="0" w:line="240" w:lineRule="auto"/>
              <w:ind w:left="0" w:right="0" w:firstLine="0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6.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Ф.М. Достоевский. «Мальчики». </w:t>
            </w:r>
            <w:r w:rsidRPr="00261DEA">
              <w:rPr>
                <w:sz w:val="24"/>
                <w:szCs w:val="24"/>
                <w:lang w:val="ru-RU" w:eastAsia="ru-RU"/>
              </w:rPr>
              <w:t xml:space="preserve">Сострадание и сопереживание в романе </w:t>
            </w:r>
            <w:proofErr w:type="spellStart"/>
            <w:r w:rsidRPr="00261DEA">
              <w:rPr>
                <w:sz w:val="24"/>
                <w:szCs w:val="24"/>
                <w:lang w:val="ru-RU" w:eastAsia="ru-RU"/>
              </w:rPr>
              <w:t>Ф.М.Достоевского</w:t>
            </w:r>
            <w:proofErr w:type="spellEnd"/>
            <w:r w:rsidRPr="00261DEA">
              <w:rPr>
                <w:sz w:val="24"/>
                <w:szCs w:val="24"/>
                <w:lang w:val="ru-RU" w:eastAsia="ru-RU"/>
              </w:rPr>
              <w:t xml:space="preserve"> «Братья Карамазовы». 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</w:t>
            </w:r>
            <w:r w:rsidRPr="00261DEA">
              <w:rPr>
                <w:sz w:val="24"/>
                <w:szCs w:val="24"/>
                <w:lang w:val="ru-RU" w:eastAsia="ru-RU"/>
              </w:rPr>
              <w:t>Роль семьи в воспитании ребёнка.</w:t>
            </w:r>
          </w:p>
        </w:tc>
      </w:tr>
      <w:tr w:rsidR="00E8775D" w:rsidRPr="00231900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8.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Н. Лесков «Человек на часах». </w:t>
            </w:r>
            <w:r w:rsidRPr="00261DEA">
              <w:rPr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E8775D" w:rsidRPr="00231900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9-10.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261DEA">
              <w:rPr>
                <w:sz w:val="24"/>
                <w:szCs w:val="24"/>
                <w:lang w:val="ru-RU" w:eastAsia="ru-RU"/>
              </w:rPr>
              <w:t> Автор и его отношение к родине в строках лирических стихотворений.</w:t>
            </w:r>
          </w:p>
        </w:tc>
      </w:tr>
      <w:tr w:rsidR="00E8775D" w:rsidRPr="00231900" w:rsidTr="00B26CB7"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Из литературы XX века.</w:t>
            </w:r>
          </w:p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Стихи о прекрасном и неведомом.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11.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Л.А. Чарская.  Рассказ «Тайна».</w:t>
            </w:r>
            <w:r w:rsidRPr="00261DEA">
              <w:rPr>
                <w:sz w:val="24"/>
                <w:szCs w:val="24"/>
                <w:lang w:val="ru-RU" w:eastAsia="ru-RU"/>
              </w:rPr>
              <w:t xml:space="preserve"> Ранимость души подростка. Глубина человеческих чувств и способы их выражения в </w:t>
            </w:r>
            <w:proofErr w:type="gramStart"/>
            <w:r w:rsidRPr="00261DEA">
              <w:rPr>
                <w:sz w:val="24"/>
                <w:szCs w:val="24"/>
                <w:lang w:val="ru-RU" w:eastAsia="ru-RU"/>
              </w:rPr>
              <w:t>литературе..</w:t>
            </w:r>
            <w:proofErr w:type="gramEnd"/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12.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А.И. Приставкин.</w:t>
            </w:r>
            <w:r w:rsidRPr="00261DEA">
              <w:rPr>
                <w:sz w:val="24"/>
                <w:szCs w:val="24"/>
                <w:lang w:val="ru-RU" w:eastAsia="ru-RU"/>
              </w:rPr>
              <w:t> 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Рассказ «Золотая рыбка». </w:t>
            </w:r>
            <w:r w:rsidRPr="00261DEA">
              <w:rPr>
                <w:sz w:val="24"/>
                <w:szCs w:val="24"/>
                <w:lang w:val="ru-RU" w:eastAsia="ru-RU"/>
              </w:rPr>
              <w:t>Основная тематика и нравственная проблематика рассказа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 </w:t>
            </w:r>
            <w:r w:rsidRPr="00261DEA">
              <w:rPr>
                <w:sz w:val="24"/>
                <w:szCs w:val="24"/>
                <w:lang w:val="ru-RU" w:eastAsia="ru-RU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E8775D" w:rsidRPr="00231900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13.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Ю.Я. Яковлев «Рыцарь Вася».</w:t>
            </w:r>
            <w:r w:rsidRPr="00261DEA">
              <w:rPr>
                <w:sz w:val="24"/>
                <w:szCs w:val="24"/>
                <w:lang w:val="ru-RU" w:eastAsia="ru-RU"/>
              </w:rPr>
              <w:t> Благородство как следование внутренним нравственным идеалам.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14.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А. Алексин «Домашнее сочинение». </w:t>
            </w:r>
            <w:r w:rsidRPr="00261DEA">
              <w:rPr>
                <w:sz w:val="24"/>
                <w:szCs w:val="24"/>
                <w:shd w:val="clear" w:color="auto" w:fill="FFFFFF"/>
                <w:lang w:val="ru-RU"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E8775D" w:rsidRPr="00261DEA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15.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>Р.П. Погодин «Время говорит – пора».</w:t>
            </w:r>
            <w:r w:rsidRPr="00261DEA">
              <w:rPr>
                <w:sz w:val="24"/>
                <w:szCs w:val="24"/>
                <w:lang w:val="ru-RU" w:eastAsia="ru-RU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</w:tr>
      <w:tr w:rsidR="00E8775D" w:rsidRPr="00231900" w:rsidTr="00B26C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rPr>
                <w:rFonts w:ascii="Calibri" w:hAnsi="Calibri"/>
                <w:sz w:val="22"/>
                <w:lang w:val="ru-RU"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16-17.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</w:t>
            </w:r>
            <w:r w:rsidRPr="00261DEA">
              <w:rPr>
                <w:b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сентябре».</w:t>
            </w:r>
            <w:r w:rsidRPr="00261DEA">
              <w:rPr>
                <w:sz w:val="24"/>
                <w:szCs w:val="24"/>
                <w:lang w:val="ru-RU" w:eastAsia="ru-RU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</w:tr>
      <w:tr w:rsidR="00E8775D" w:rsidRPr="00261DEA" w:rsidTr="00B26CB7"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2"/>
                <w:lang w:val="ru-RU" w:eastAsia="ru-RU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b/>
                <w:bCs/>
                <w:sz w:val="24"/>
                <w:szCs w:val="24"/>
                <w:lang w:val="ru-RU" w:eastAsia="ru-RU"/>
              </w:rPr>
              <w:t>17 часов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 w:rsidRPr="00261DEA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75D" w:rsidRPr="00261DEA" w:rsidRDefault="00E8775D" w:rsidP="00B26CB7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666666"/>
                <w:sz w:val="23"/>
                <w:szCs w:val="23"/>
                <w:lang w:val="ru-RU" w:eastAsia="ru-RU"/>
              </w:rPr>
            </w:pPr>
          </w:p>
        </w:tc>
      </w:tr>
    </w:tbl>
    <w:p w:rsidR="00E8775D" w:rsidRPr="00261DEA" w:rsidRDefault="00E8775D" w:rsidP="00E8775D"/>
    <w:p w:rsidR="00E8775D" w:rsidRDefault="00E8775D" w:rsidP="00E8775D">
      <w:pPr>
        <w:pStyle w:val="10"/>
        <w:shd w:val="clear" w:color="auto" w:fill="auto"/>
        <w:spacing w:after="7" w:line="260" w:lineRule="exact"/>
        <w:ind w:left="380"/>
        <w:rPr>
          <w:sz w:val="24"/>
          <w:szCs w:val="24"/>
        </w:rPr>
      </w:pPr>
    </w:p>
    <w:p w:rsidR="00DB0AD8" w:rsidRPr="00E8775D" w:rsidRDefault="00DB0AD8">
      <w:pPr>
        <w:rPr>
          <w:lang w:val="ru-RU"/>
        </w:rPr>
      </w:pPr>
    </w:p>
    <w:sectPr w:rsidR="00DB0AD8" w:rsidRPr="00E8775D" w:rsidSect="00E877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E4606"/>
    <w:multiLevelType w:val="multilevel"/>
    <w:tmpl w:val="3524F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0"/>
  </w:num>
  <w:num w:numId="5">
    <w:abstractNumId w:val="3"/>
  </w:num>
  <w:num w:numId="6">
    <w:abstractNumId w:val="9"/>
  </w:num>
  <w:num w:numId="7">
    <w:abstractNumId w:val="20"/>
  </w:num>
  <w:num w:numId="8">
    <w:abstractNumId w:val="0"/>
  </w:num>
  <w:num w:numId="9">
    <w:abstractNumId w:val="22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8"/>
  </w:num>
  <w:num w:numId="17">
    <w:abstractNumId w:val="21"/>
  </w:num>
  <w:num w:numId="18">
    <w:abstractNumId w:val="12"/>
  </w:num>
  <w:num w:numId="19">
    <w:abstractNumId w:val="8"/>
  </w:num>
  <w:num w:numId="20">
    <w:abstractNumId w:val="13"/>
  </w:num>
  <w:num w:numId="21">
    <w:abstractNumId w:val="19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E"/>
    <w:rsid w:val="0002198C"/>
    <w:rsid w:val="00231900"/>
    <w:rsid w:val="006B6D85"/>
    <w:rsid w:val="007444B2"/>
    <w:rsid w:val="008D5A4E"/>
    <w:rsid w:val="00C53507"/>
    <w:rsid w:val="00DB0AD8"/>
    <w:rsid w:val="00E8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3A2A-57B8-496C-840E-D8CD4A5D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paragraph" w:styleId="a3">
    <w:name w:val="List Paragraph"/>
    <w:basedOn w:val="a"/>
    <w:uiPriority w:val="99"/>
    <w:qFormat/>
    <w:rsid w:val="0002198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3258</Words>
  <Characters>18577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8</cp:revision>
  <dcterms:created xsi:type="dcterms:W3CDTF">2019-09-22T09:59:00Z</dcterms:created>
  <dcterms:modified xsi:type="dcterms:W3CDTF">2020-03-22T12:20:00Z</dcterms:modified>
</cp:coreProperties>
</file>