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9DD" w:rsidRDefault="00F119DD" w:rsidP="00D82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120765" cy="86569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56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19DD" w:rsidRDefault="00F119DD" w:rsidP="00D82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119DD" w:rsidRDefault="00F119DD" w:rsidP="00D82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D1745" w:rsidRPr="006C335F" w:rsidRDefault="00DD1745" w:rsidP="00426B1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EB7F3C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EB7F3C">
        <w:rPr>
          <w:rFonts w:ascii="Times New Roman" w:hAnsi="Times New Roman" w:cs="Times New Roman"/>
          <w:b/>
          <w:sz w:val="28"/>
          <w:szCs w:val="28"/>
        </w:rPr>
        <w:tab/>
      </w:r>
      <w:r w:rsidRPr="00EB7F3C">
        <w:rPr>
          <w:rFonts w:ascii="Times New Roman" w:hAnsi="Times New Roman" w:cs="Times New Roman"/>
          <w:b/>
          <w:sz w:val="28"/>
          <w:szCs w:val="28"/>
        </w:rPr>
        <w:tab/>
      </w:r>
      <w:r w:rsidRPr="00EB7F3C">
        <w:rPr>
          <w:rFonts w:ascii="Times New Roman" w:hAnsi="Times New Roman" w:cs="Times New Roman"/>
          <w:b/>
          <w:sz w:val="28"/>
          <w:szCs w:val="28"/>
        </w:rPr>
        <w:tab/>
      </w:r>
      <w:r w:rsidRPr="00EB7F3C">
        <w:rPr>
          <w:rFonts w:ascii="Times New Roman" w:hAnsi="Times New Roman" w:cs="Times New Roman"/>
          <w:b/>
          <w:sz w:val="28"/>
          <w:szCs w:val="28"/>
        </w:rPr>
        <w:tab/>
        <w:t>Пояснительная записка</w:t>
      </w:r>
      <w:r w:rsidRPr="006C33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предмета «Речевая практика».</w:t>
      </w:r>
    </w:p>
    <w:p w:rsidR="006C335F" w:rsidRPr="006C335F" w:rsidRDefault="006C335F" w:rsidP="006C335F">
      <w:pPr>
        <w:spacing w:after="0" w:line="321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3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Предметные результаты обучения                                                                                                                    </w:t>
      </w:r>
    </w:p>
    <w:p w:rsidR="006C335F" w:rsidRPr="006C335F" w:rsidRDefault="006C335F" w:rsidP="006C335F">
      <w:pPr>
        <w:spacing w:after="0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Достаточный уровень:                                                                                                        </w:t>
      </w:r>
    </w:p>
    <w:p w:rsidR="006C335F" w:rsidRPr="006C335F" w:rsidRDefault="006C335F" w:rsidP="006C335F">
      <w:pPr>
        <w:spacing w:after="0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5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C33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понимать содержание сказок и рассказов, прочитанных артистами в аудиозаписи, уметь отвечать на вопросы по содержанию услышанного; понимать содержание детских радио- и телевизионных передач, уметь отвечать на вопросы по содержанию услышанного;                               </w:t>
      </w:r>
    </w:p>
    <w:p w:rsidR="006C335F" w:rsidRPr="006C335F" w:rsidRDefault="006C335F" w:rsidP="006C335F">
      <w:pPr>
        <w:spacing w:after="0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5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C33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уметь выбирать правильные средства интонации, ориентируясь на образец учителя и анализ речевой ситуации; участвовать в диалогах по темам речевых ситуаций;                                                                                                                                                                                                  </w:t>
      </w:r>
    </w:p>
    <w:p w:rsidR="006C335F" w:rsidRPr="006C335F" w:rsidRDefault="006C335F" w:rsidP="006C335F">
      <w:pPr>
        <w:spacing w:after="0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5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C33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правильно   выражать   свои   просьбы,   уметь   здороваться, прощаться, просить прощения и извиняться, используя соответствующие выражения;                                                                                                                          </w:t>
      </w:r>
    </w:p>
    <w:p w:rsidR="006C335F" w:rsidRPr="006C335F" w:rsidRDefault="006C335F" w:rsidP="006C335F">
      <w:pPr>
        <w:spacing w:after="0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5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C33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принимать участие в коллективном составлении рассказа, сказки по темам речевых ситуаций;                                                                              </w:t>
      </w:r>
    </w:p>
    <w:p w:rsidR="006C335F" w:rsidRPr="006C335F" w:rsidRDefault="006C335F" w:rsidP="006C335F">
      <w:pPr>
        <w:spacing w:after="0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5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C33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уметь воспроизводить составленные рассказы с опорой на картинно-символический план.                                                                                                                        </w:t>
      </w:r>
    </w:p>
    <w:p w:rsidR="006C335F" w:rsidRPr="006C335F" w:rsidRDefault="006C335F" w:rsidP="006C335F">
      <w:pPr>
        <w:spacing w:after="0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Минимальный уровень:                                                                                                        </w:t>
      </w:r>
    </w:p>
    <w:p w:rsidR="006C335F" w:rsidRPr="006C335F" w:rsidRDefault="006C335F" w:rsidP="006C335F">
      <w:pPr>
        <w:spacing w:after="0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5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C33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выполнять задания по словесной инструкции учителя, детей;                                                                                                                                    </w:t>
      </w:r>
    </w:p>
    <w:p w:rsidR="006C335F" w:rsidRPr="006C335F" w:rsidRDefault="006C335F" w:rsidP="006C335F">
      <w:pPr>
        <w:spacing w:after="0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5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C33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выражать свои просьбы, используя вежливые слова, адекватно пользоваться правилами этикета при встрече и расставании с детьми и взрослыми;                                                                                                                                                                      </w:t>
      </w:r>
    </w:p>
    <w:p w:rsidR="006C335F" w:rsidRPr="006C335F" w:rsidRDefault="006C335F" w:rsidP="006C335F">
      <w:pPr>
        <w:spacing w:after="0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5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C33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знать свои имя и фамилию, адрес дома, объяснять, как можно доехать или дойти до школы (по вопросам учителя);                                           </w:t>
      </w:r>
    </w:p>
    <w:p w:rsidR="006C335F" w:rsidRPr="006C335F" w:rsidRDefault="006C335F" w:rsidP="006C335F">
      <w:pPr>
        <w:spacing w:after="0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5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C33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участвовать в ролевых играх в соответствии с речевыми возможностями;                                                                                                                  </w:t>
      </w:r>
    </w:p>
    <w:p w:rsidR="006C335F" w:rsidRPr="006C335F" w:rsidRDefault="006C335F" w:rsidP="006C335F">
      <w:pPr>
        <w:spacing w:after="0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5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C33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слушать сказку или рассказ, уметь отвечать на вопросы с опорой на иллюстративный материал;                                                                           </w:t>
      </w:r>
    </w:p>
    <w:p w:rsidR="006C335F" w:rsidRPr="006C335F" w:rsidRDefault="006C335F" w:rsidP="006C335F">
      <w:pPr>
        <w:spacing w:after="0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5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C33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выразительно произносить чистоговорки, короткие стихотворения по образцу учителя;                                                                                            </w:t>
      </w:r>
    </w:p>
    <w:p w:rsidR="006C335F" w:rsidRPr="006C335F" w:rsidRDefault="006C335F" w:rsidP="006C335F">
      <w:pPr>
        <w:spacing w:after="0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5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C33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участвовать в беседе;                                                                                                          </w:t>
      </w:r>
    </w:p>
    <w:p w:rsidR="006C335F" w:rsidRPr="006C335F" w:rsidRDefault="006C335F" w:rsidP="006C335F">
      <w:pPr>
        <w:spacing w:after="0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5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C33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слушать сказку или рассказ, пересказывать содержание, опираясь на картинно-символический план.</w:t>
      </w:r>
    </w:p>
    <w:p w:rsidR="006C335F" w:rsidRPr="006C335F" w:rsidRDefault="006C335F" w:rsidP="006C335F">
      <w:pPr>
        <w:spacing w:after="0" w:line="321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335F" w:rsidRPr="006C335F" w:rsidRDefault="006C335F" w:rsidP="006C335F">
      <w:pPr>
        <w:spacing w:after="0" w:line="321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3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 результаты, ожидаемые после 4-го года обучения по программе «Речевая практика»:                                                                                               </w:t>
      </w:r>
    </w:p>
    <w:p w:rsidR="006C335F" w:rsidRPr="006C335F" w:rsidRDefault="006C335F" w:rsidP="006C335F">
      <w:pPr>
        <w:spacing w:after="0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</w:t>
      </w:r>
      <w:r w:rsidRPr="006C33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C3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представлений о праздниках — личных и государственных, связанных с историей страны;                                                                </w:t>
      </w:r>
    </w:p>
    <w:p w:rsidR="006C335F" w:rsidRPr="006C335F" w:rsidRDefault="006C335F" w:rsidP="006C335F">
      <w:pPr>
        <w:spacing w:after="0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5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C33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закрепление  представлений  о  различных  социальных  ролях  - собственных и окружающих людей;                                                                   </w:t>
      </w:r>
    </w:p>
    <w:p w:rsidR="006C335F" w:rsidRPr="006C335F" w:rsidRDefault="006C335F" w:rsidP="006C335F">
      <w:pPr>
        <w:spacing w:after="0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5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C33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соответствующих возрасту ценностей и социальных ролей через расширение представлений о нормах этикета и правилах культурного поведения;</w:t>
      </w:r>
    </w:p>
    <w:p w:rsidR="006C335F" w:rsidRPr="006C335F" w:rsidRDefault="006C335F" w:rsidP="006C335F">
      <w:pPr>
        <w:spacing w:after="0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5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C33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закрепление навыков коммуникации и умений использовать принятые нормы социального взаимодействия (в рамках предметных результатов начального обучения);</w:t>
      </w:r>
    </w:p>
    <w:p w:rsidR="00E00311" w:rsidRDefault="006C335F" w:rsidP="006C335F">
      <w:pPr>
        <w:spacing w:after="0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5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C33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закрепление социально-бытовых навыков, используемых в повседневной жизни (в рамках предметных результатов начального обучения).</w:t>
      </w:r>
    </w:p>
    <w:p w:rsidR="00426B1B" w:rsidRDefault="00426B1B" w:rsidP="006C3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26B1B" w:rsidRDefault="00426B1B" w:rsidP="006C3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26B1B" w:rsidRDefault="006C335F" w:rsidP="006C3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C3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учебного предмета «Речевая практика»</w:t>
      </w:r>
    </w:p>
    <w:p w:rsidR="006C335F" w:rsidRPr="006C335F" w:rsidRDefault="00426B1B" w:rsidP="006C3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Понимание и аудирование</w:t>
      </w:r>
      <w:r w:rsidR="006C335F" w:rsidRPr="006C3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C335F" w:rsidRPr="006C335F" w:rsidRDefault="006C335F" w:rsidP="006C3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предложений (6—8 слов), разных по структуре, вслед за учителем.</w:t>
      </w:r>
      <w:r w:rsidR="00426B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</w:t>
      </w:r>
      <w:r w:rsidRPr="006C3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Прослушивание аудиозаписей чтения артистами коротких сказок или рассказов с последующим пересказом прослушанного.</w:t>
      </w:r>
    </w:p>
    <w:p w:rsidR="006C335F" w:rsidRPr="006C335F" w:rsidRDefault="006C335F" w:rsidP="006C3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Дикция и выразительность речи                                                                                         </w:t>
      </w:r>
    </w:p>
    <w:p w:rsidR="006C335F" w:rsidRPr="006C335F" w:rsidRDefault="006C335F" w:rsidP="006C3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использование силы голоса, тона и темпа речи в различных речевых ситуациях.</w:t>
      </w:r>
      <w:r w:rsidR="00605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C3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C3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осмысление многообразия тона речи, выражающего человеческие чувства. Тренировочные упражнения в передаче восторга, ужаса, радости, горя, удивления, испуга и др. Соотнесение произнесённых фраз с пиктограммами Мимика и жесты. Упражнения в передаче чувств, эмоций с помощью мимики и жестов в сочетании с речью и без неё, с опорой на пиктограммы и без них.</w:t>
      </w:r>
    </w:p>
    <w:p w:rsidR="006C335F" w:rsidRPr="006C335F" w:rsidRDefault="006C335F" w:rsidP="00605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Общение и его значение в жизни                                                                                                                       </w:t>
      </w:r>
    </w:p>
    <w:p w:rsidR="006C335F" w:rsidRPr="006C335F" w:rsidRDefault="006C335F" w:rsidP="006C3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мыслей, чувств, знаний на расстоянии. Для чего люди создали радио, кино, телевидение? Кто говорит с нами по радио или с телеэкрана? Что мы понимаем из такого устного общения с нами? Важно ли для нас это общение? Почему книгу называют собеседником? Какой это собеседник — устный или письменный? Что мы узнаем из книги? Важно ли дл</w:t>
      </w:r>
      <w:r w:rsidR="0060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нас это общение?  </w:t>
      </w:r>
      <w:r w:rsidRPr="006C3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речи на поступки людей. «Свойства» слов: радовать, огорчать, утешать, сердить, мирить и т. д.; подбор соответствующих слов. Общепринятые знаки в общении людей: «Не курить», «Переход», «Метро», «Мужской и женский туале</w:t>
      </w:r>
      <w:r w:rsidR="0060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т», «Нельзя фотографировать» </w:t>
      </w:r>
    </w:p>
    <w:p w:rsidR="006C335F" w:rsidRPr="006C335F" w:rsidRDefault="006C335F" w:rsidP="006C3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Подготовка речевой ситуации и организация высказывания</w:t>
      </w:r>
      <w:r w:rsidRPr="006C3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Лексические темы: «Игры с друзьями», «Играем в сказку», «Мы писатели», «Я дома», «Я за порогом дома», «Я в мире природы». Определение темы ситуации, обсуждение того, что именно сказать по этой теме. Обсуждение и подготовка атрибутов речевой ситуации. Подбор слов и составление предложений по теме речевой ситуации. Совершенствование умения участвовать в диалогах различного типа (вопрос – ответ, вопрос - сообщение). Составление связного высказывания на основе серии сюжетных картинок, с использованием отработанной лексики по теме и с учетом фиксированной структуры высказывания. </w:t>
      </w:r>
      <w:r w:rsidRPr="006C3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                            </w:t>
      </w:r>
    </w:p>
    <w:p w:rsidR="006C335F" w:rsidRPr="006C335F" w:rsidRDefault="006C335F" w:rsidP="006C3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Культура общения.</w:t>
      </w:r>
      <w:r w:rsidRPr="006C3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Устное и письменное приглашение, поздравление. Упражнения в составлении устного и письменного приглашения, поздравления. Извинение. Вежливый отказ от предложения, приглашения. Использование этикетных форм общения в различных речевых ситуациях.</w:t>
      </w:r>
    </w:p>
    <w:p w:rsidR="006C335F" w:rsidRPr="006C335F" w:rsidRDefault="006C335F" w:rsidP="006C335F">
      <w:pPr>
        <w:spacing w:after="0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745" w:rsidRDefault="006C335F" w:rsidP="00783F1F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</w:t>
      </w:r>
      <w:r w:rsidR="00783F1F" w:rsidRPr="00EB7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ематическое планирование</w:t>
      </w:r>
    </w:p>
    <w:p w:rsidR="006C335F" w:rsidRPr="00EB7F3C" w:rsidRDefault="00605B19" w:rsidP="00783F1F">
      <w:pPr>
        <w:spacing w:after="0"/>
        <w:ind w:right="-57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базисному плану 0,5ч в неделю, 17 часов в год</w:t>
      </w:r>
    </w:p>
    <w:p w:rsidR="00B9370C" w:rsidRPr="00EB7F3C" w:rsidRDefault="00B9370C" w:rsidP="00B93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370C" w:rsidRPr="00EB7F3C" w:rsidRDefault="00B9370C" w:rsidP="002D6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7"/>
        <w:gridCol w:w="6661"/>
        <w:gridCol w:w="992"/>
        <w:gridCol w:w="992"/>
        <w:gridCol w:w="957"/>
      </w:tblGrid>
      <w:tr w:rsidR="00605B19" w:rsidTr="000A1A1A">
        <w:tc>
          <w:tcPr>
            <w:tcW w:w="677" w:type="dxa"/>
          </w:tcPr>
          <w:p w:rsidR="006C335F" w:rsidRPr="00605B19" w:rsidRDefault="006C335F" w:rsidP="006C335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B1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1" w:type="dxa"/>
          </w:tcPr>
          <w:p w:rsidR="006C335F" w:rsidRPr="00605B19" w:rsidRDefault="006C335F" w:rsidP="006C335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B1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:rsidR="006C335F" w:rsidRPr="00605B19" w:rsidRDefault="006C335F" w:rsidP="00822D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B1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605B19" w:rsidRPr="00605B19" w:rsidRDefault="00605B19" w:rsidP="00822D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B19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6C335F" w:rsidRPr="00605B19" w:rsidRDefault="00605B19" w:rsidP="00822D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B1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605B19" w:rsidRPr="00605B19" w:rsidRDefault="00605B19" w:rsidP="00822D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B19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957" w:type="dxa"/>
          </w:tcPr>
          <w:p w:rsidR="006C335F" w:rsidRPr="00605B19" w:rsidRDefault="00605B19" w:rsidP="00822D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B19">
              <w:rPr>
                <w:rFonts w:ascii="Times New Roman" w:hAnsi="Times New Roman" w:cs="Times New Roman"/>
                <w:b/>
                <w:sz w:val="24"/>
                <w:szCs w:val="24"/>
              </w:rPr>
              <w:t>К-во ч</w:t>
            </w:r>
          </w:p>
        </w:tc>
      </w:tr>
      <w:tr w:rsidR="00605B19" w:rsidTr="000A1A1A">
        <w:tc>
          <w:tcPr>
            <w:tcW w:w="677" w:type="dxa"/>
          </w:tcPr>
          <w:p w:rsidR="006C335F" w:rsidRPr="00605B19" w:rsidRDefault="00605B19" w:rsidP="00822D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B1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61" w:type="dxa"/>
          </w:tcPr>
          <w:p w:rsidR="006C335F" w:rsidRDefault="00605B19" w:rsidP="00822D87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Делимся новостями</w:t>
            </w:r>
          </w:p>
        </w:tc>
        <w:tc>
          <w:tcPr>
            <w:tcW w:w="992" w:type="dxa"/>
          </w:tcPr>
          <w:p w:rsidR="006C335F" w:rsidRPr="002323B5" w:rsidRDefault="002323B5" w:rsidP="00822D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3B5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992" w:type="dxa"/>
          </w:tcPr>
          <w:p w:rsidR="006C335F" w:rsidRDefault="006C335F" w:rsidP="00822D87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57" w:type="dxa"/>
          </w:tcPr>
          <w:p w:rsidR="006C335F" w:rsidRPr="000A1A1A" w:rsidRDefault="000A1A1A" w:rsidP="000A1A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05B19" w:rsidTr="000A1A1A">
        <w:tc>
          <w:tcPr>
            <w:tcW w:w="677" w:type="dxa"/>
          </w:tcPr>
          <w:p w:rsidR="006C335F" w:rsidRPr="00605B19" w:rsidRDefault="00605B19" w:rsidP="00822D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B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6661" w:type="dxa"/>
          </w:tcPr>
          <w:p w:rsidR="006C335F" w:rsidRDefault="000A1A1A" w:rsidP="00822D87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A1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ВМ</w:t>
            </w:r>
            <w:r w:rsidR="00605B19" w:rsidRPr="00A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выбираю книгу</w:t>
            </w:r>
          </w:p>
        </w:tc>
        <w:tc>
          <w:tcPr>
            <w:tcW w:w="992" w:type="dxa"/>
          </w:tcPr>
          <w:p w:rsidR="006C335F" w:rsidRPr="002323B5" w:rsidRDefault="002323B5" w:rsidP="00822D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3B5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992" w:type="dxa"/>
          </w:tcPr>
          <w:p w:rsidR="006C335F" w:rsidRDefault="006C335F" w:rsidP="00822D87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57" w:type="dxa"/>
          </w:tcPr>
          <w:p w:rsidR="006C335F" w:rsidRPr="000A1A1A" w:rsidRDefault="000A1A1A" w:rsidP="000A1A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05B19" w:rsidTr="000A1A1A">
        <w:tc>
          <w:tcPr>
            <w:tcW w:w="677" w:type="dxa"/>
          </w:tcPr>
          <w:p w:rsidR="006C335F" w:rsidRPr="00605B19" w:rsidRDefault="00605B19" w:rsidP="00822D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B1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61" w:type="dxa"/>
          </w:tcPr>
          <w:p w:rsidR="006C335F" w:rsidRDefault="00605B19" w:rsidP="00822D87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"Петушок - Золотой гребешок"</w:t>
            </w:r>
          </w:p>
        </w:tc>
        <w:tc>
          <w:tcPr>
            <w:tcW w:w="992" w:type="dxa"/>
          </w:tcPr>
          <w:p w:rsidR="006C335F" w:rsidRPr="002323B5" w:rsidRDefault="002323B5" w:rsidP="00822D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3B5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992" w:type="dxa"/>
          </w:tcPr>
          <w:p w:rsidR="006C335F" w:rsidRDefault="006C335F" w:rsidP="00822D87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57" w:type="dxa"/>
          </w:tcPr>
          <w:p w:rsidR="006C335F" w:rsidRPr="000A1A1A" w:rsidRDefault="000A1A1A" w:rsidP="000A1A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05B19" w:rsidTr="000A1A1A">
        <w:tc>
          <w:tcPr>
            <w:tcW w:w="677" w:type="dxa"/>
          </w:tcPr>
          <w:p w:rsidR="006C335F" w:rsidRPr="00605B19" w:rsidRDefault="00605B19" w:rsidP="00822D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B1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61" w:type="dxa"/>
          </w:tcPr>
          <w:p w:rsidR="006C335F" w:rsidRDefault="00605B19" w:rsidP="00822D87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Сочиняем сказкуОбсуждение замысла сказки</w:t>
            </w:r>
          </w:p>
        </w:tc>
        <w:tc>
          <w:tcPr>
            <w:tcW w:w="992" w:type="dxa"/>
          </w:tcPr>
          <w:p w:rsidR="006C335F" w:rsidRPr="002323B5" w:rsidRDefault="002323B5" w:rsidP="00822D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3B5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992" w:type="dxa"/>
          </w:tcPr>
          <w:p w:rsidR="006C335F" w:rsidRDefault="006C335F" w:rsidP="00822D87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57" w:type="dxa"/>
          </w:tcPr>
          <w:p w:rsidR="006C335F" w:rsidRPr="000A1A1A" w:rsidRDefault="000A1A1A" w:rsidP="000A1A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05B19" w:rsidTr="000A1A1A">
        <w:tc>
          <w:tcPr>
            <w:tcW w:w="677" w:type="dxa"/>
          </w:tcPr>
          <w:p w:rsidR="006C335F" w:rsidRPr="00605B19" w:rsidRDefault="00605B19" w:rsidP="00822D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B1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61" w:type="dxa"/>
          </w:tcPr>
          <w:p w:rsidR="006C335F" w:rsidRDefault="00605B19" w:rsidP="00822D87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Сочиняем сказкуСоставление предложений к каждой части придумываемой сказки с опорой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данные слова</w:t>
            </w:r>
          </w:p>
        </w:tc>
        <w:tc>
          <w:tcPr>
            <w:tcW w:w="992" w:type="dxa"/>
          </w:tcPr>
          <w:p w:rsidR="006C335F" w:rsidRPr="002323B5" w:rsidRDefault="002323B5" w:rsidP="00822D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3B5"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992" w:type="dxa"/>
          </w:tcPr>
          <w:p w:rsidR="006C335F" w:rsidRDefault="006C335F" w:rsidP="00822D87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57" w:type="dxa"/>
          </w:tcPr>
          <w:p w:rsidR="006C335F" w:rsidRPr="000A1A1A" w:rsidRDefault="000A1A1A" w:rsidP="000A1A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05B19" w:rsidTr="000A1A1A">
        <w:tc>
          <w:tcPr>
            <w:tcW w:w="677" w:type="dxa"/>
          </w:tcPr>
          <w:p w:rsidR="006C335F" w:rsidRPr="00605B19" w:rsidRDefault="00605B19" w:rsidP="00822D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B1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661" w:type="dxa"/>
          </w:tcPr>
          <w:p w:rsidR="006C335F" w:rsidRDefault="00605B19" w:rsidP="00822D87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 пассажир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</w:t>
            </w:r>
          </w:p>
        </w:tc>
        <w:tc>
          <w:tcPr>
            <w:tcW w:w="992" w:type="dxa"/>
          </w:tcPr>
          <w:p w:rsidR="006C335F" w:rsidRPr="002323B5" w:rsidRDefault="002323B5" w:rsidP="00822D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3B5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992" w:type="dxa"/>
          </w:tcPr>
          <w:p w:rsidR="006C335F" w:rsidRDefault="006C335F" w:rsidP="00822D87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57" w:type="dxa"/>
          </w:tcPr>
          <w:p w:rsidR="006C335F" w:rsidRPr="000A1A1A" w:rsidRDefault="000A1A1A" w:rsidP="000A1A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05B19" w:rsidTr="000A1A1A">
        <w:tc>
          <w:tcPr>
            <w:tcW w:w="677" w:type="dxa"/>
          </w:tcPr>
          <w:p w:rsidR="006C335F" w:rsidRPr="00605B19" w:rsidRDefault="00605B19" w:rsidP="00822D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B1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661" w:type="dxa"/>
          </w:tcPr>
          <w:p w:rsidR="006C335F" w:rsidRDefault="00605B19" w:rsidP="00822D87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телевизора</w:t>
            </w:r>
            <w:r w:rsidR="000A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r w:rsidR="000A1A1A" w:rsidRPr="00A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  «Моя  любимая  программа» </w:t>
            </w:r>
          </w:p>
        </w:tc>
        <w:tc>
          <w:tcPr>
            <w:tcW w:w="992" w:type="dxa"/>
          </w:tcPr>
          <w:p w:rsidR="006C335F" w:rsidRPr="002323B5" w:rsidRDefault="002323B5" w:rsidP="00822D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3B5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992" w:type="dxa"/>
          </w:tcPr>
          <w:p w:rsidR="006C335F" w:rsidRDefault="006C335F" w:rsidP="00822D87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57" w:type="dxa"/>
          </w:tcPr>
          <w:p w:rsidR="006C335F" w:rsidRPr="000A1A1A" w:rsidRDefault="000A1A1A" w:rsidP="000A1A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05B19" w:rsidTr="000A1A1A">
        <w:tc>
          <w:tcPr>
            <w:tcW w:w="677" w:type="dxa"/>
          </w:tcPr>
          <w:p w:rsidR="006C335F" w:rsidRPr="00605B19" w:rsidRDefault="00605B19" w:rsidP="00822D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B1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61" w:type="dxa"/>
          </w:tcPr>
          <w:p w:rsidR="006C335F" w:rsidRDefault="000A1A1A" w:rsidP="00822D87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A1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ВМ</w:t>
            </w:r>
            <w:r w:rsidR="00605B19" w:rsidRPr="00A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персональных телевизионных программ</w:t>
            </w:r>
          </w:p>
        </w:tc>
        <w:tc>
          <w:tcPr>
            <w:tcW w:w="992" w:type="dxa"/>
          </w:tcPr>
          <w:p w:rsidR="006C335F" w:rsidRPr="002323B5" w:rsidRDefault="002323B5" w:rsidP="00822D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3B5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992" w:type="dxa"/>
          </w:tcPr>
          <w:p w:rsidR="006C335F" w:rsidRDefault="006C335F" w:rsidP="00822D87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57" w:type="dxa"/>
          </w:tcPr>
          <w:p w:rsidR="006C335F" w:rsidRPr="000A1A1A" w:rsidRDefault="000A1A1A" w:rsidP="000A1A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05B19" w:rsidTr="000A1A1A">
        <w:tc>
          <w:tcPr>
            <w:tcW w:w="677" w:type="dxa"/>
          </w:tcPr>
          <w:p w:rsidR="006C335F" w:rsidRPr="00605B19" w:rsidRDefault="00605B19" w:rsidP="00822D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B1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661" w:type="dxa"/>
          </w:tcPr>
          <w:p w:rsidR="006C335F" w:rsidRDefault="00605B19" w:rsidP="00822D87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помощники</w:t>
            </w:r>
          </w:p>
        </w:tc>
        <w:tc>
          <w:tcPr>
            <w:tcW w:w="992" w:type="dxa"/>
          </w:tcPr>
          <w:p w:rsidR="006C335F" w:rsidRPr="002323B5" w:rsidRDefault="002323B5" w:rsidP="00822D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3B5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992" w:type="dxa"/>
          </w:tcPr>
          <w:p w:rsidR="006C335F" w:rsidRDefault="006C335F" w:rsidP="00822D87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57" w:type="dxa"/>
          </w:tcPr>
          <w:p w:rsidR="006C335F" w:rsidRPr="000A1A1A" w:rsidRDefault="000A1A1A" w:rsidP="000A1A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05B19" w:rsidTr="000A1A1A">
        <w:tc>
          <w:tcPr>
            <w:tcW w:w="677" w:type="dxa"/>
          </w:tcPr>
          <w:p w:rsidR="006C335F" w:rsidRPr="000A1A1A" w:rsidRDefault="000A1A1A" w:rsidP="00822D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A1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661" w:type="dxa"/>
          </w:tcPr>
          <w:p w:rsidR="006C335F" w:rsidRDefault="00605B19" w:rsidP="00822D87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помощникиЭкскурсия «Знаки-помощники в нашем городе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</w:tcPr>
          <w:p w:rsidR="006C335F" w:rsidRPr="002323B5" w:rsidRDefault="002323B5" w:rsidP="00822D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3B5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992" w:type="dxa"/>
          </w:tcPr>
          <w:p w:rsidR="006C335F" w:rsidRDefault="006C335F" w:rsidP="00822D87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57" w:type="dxa"/>
          </w:tcPr>
          <w:p w:rsidR="006C335F" w:rsidRPr="000A1A1A" w:rsidRDefault="000A1A1A" w:rsidP="000A1A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05B19" w:rsidTr="000A1A1A">
        <w:tc>
          <w:tcPr>
            <w:tcW w:w="677" w:type="dxa"/>
          </w:tcPr>
          <w:p w:rsidR="006C335F" w:rsidRPr="000A1A1A" w:rsidRDefault="000A1A1A" w:rsidP="00822D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A1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661" w:type="dxa"/>
          </w:tcPr>
          <w:p w:rsidR="006C335F" w:rsidRDefault="00605B19" w:rsidP="00822D87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гостях у лесаСоставление «Правил вежливого поведения в лесу».</w:t>
            </w:r>
          </w:p>
        </w:tc>
        <w:tc>
          <w:tcPr>
            <w:tcW w:w="992" w:type="dxa"/>
          </w:tcPr>
          <w:p w:rsidR="006C335F" w:rsidRPr="002323B5" w:rsidRDefault="002323B5" w:rsidP="00822D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3B5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992" w:type="dxa"/>
          </w:tcPr>
          <w:p w:rsidR="006C335F" w:rsidRDefault="006C335F" w:rsidP="00822D87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57" w:type="dxa"/>
          </w:tcPr>
          <w:p w:rsidR="006C335F" w:rsidRPr="000A1A1A" w:rsidRDefault="000A1A1A" w:rsidP="000A1A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05B19" w:rsidTr="000A1A1A">
        <w:tc>
          <w:tcPr>
            <w:tcW w:w="677" w:type="dxa"/>
          </w:tcPr>
          <w:p w:rsidR="006C335F" w:rsidRPr="000A1A1A" w:rsidRDefault="000A1A1A" w:rsidP="00822D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A1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661" w:type="dxa"/>
          </w:tcPr>
          <w:p w:rsidR="006C335F" w:rsidRDefault="000A1A1A" w:rsidP="00822D87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Задушевный разговор</w:t>
            </w:r>
          </w:p>
        </w:tc>
        <w:tc>
          <w:tcPr>
            <w:tcW w:w="992" w:type="dxa"/>
          </w:tcPr>
          <w:p w:rsidR="006C335F" w:rsidRPr="002323B5" w:rsidRDefault="002323B5" w:rsidP="00822D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3B5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992" w:type="dxa"/>
          </w:tcPr>
          <w:p w:rsidR="006C335F" w:rsidRDefault="006C335F" w:rsidP="00822D87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57" w:type="dxa"/>
          </w:tcPr>
          <w:p w:rsidR="006C335F" w:rsidRPr="000A1A1A" w:rsidRDefault="000A1A1A" w:rsidP="000A1A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05B19" w:rsidTr="000A1A1A">
        <w:tc>
          <w:tcPr>
            <w:tcW w:w="677" w:type="dxa"/>
          </w:tcPr>
          <w:p w:rsidR="006C335F" w:rsidRPr="000A1A1A" w:rsidRDefault="000A1A1A" w:rsidP="00822D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A1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661" w:type="dxa"/>
          </w:tcPr>
          <w:p w:rsidR="006C335F" w:rsidRDefault="000A1A1A" w:rsidP="00822D87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Задушевный разговорЗнакомство с рассказами В. Осеевой «Волшебное слово», «Что легче?», «На катке»</w:t>
            </w:r>
          </w:p>
        </w:tc>
        <w:tc>
          <w:tcPr>
            <w:tcW w:w="992" w:type="dxa"/>
          </w:tcPr>
          <w:p w:rsidR="006C335F" w:rsidRPr="002323B5" w:rsidRDefault="002323B5" w:rsidP="00822D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3B5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992" w:type="dxa"/>
          </w:tcPr>
          <w:p w:rsidR="006C335F" w:rsidRDefault="006C335F" w:rsidP="00822D87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57" w:type="dxa"/>
          </w:tcPr>
          <w:p w:rsidR="006C335F" w:rsidRPr="000A1A1A" w:rsidRDefault="000A1A1A" w:rsidP="000A1A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05B19" w:rsidTr="000A1A1A">
        <w:tc>
          <w:tcPr>
            <w:tcW w:w="677" w:type="dxa"/>
          </w:tcPr>
          <w:p w:rsidR="006C335F" w:rsidRPr="000A1A1A" w:rsidRDefault="000A1A1A" w:rsidP="00822D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A1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661" w:type="dxa"/>
          </w:tcPr>
          <w:p w:rsidR="006C335F" w:rsidRDefault="000A1A1A" w:rsidP="00822D87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Творческая   работа   «Что   может   нанести   вред   лесу?»</w:t>
            </w:r>
          </w:p>
        </w:tc>
        <w:tc>
          <w:tcPr>
            <w:tcW w:w="992" w:type="dxa"/>
          </w:tcPr>
          <w:p w:rsidR="006C335F" w:rsidRPr="002323B5" w:rsidRDefault="002323B5" w:rsidP="00822D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3B5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992" w:type="dxa"/>
          </w:tcPr>
          <w:p w:rsidR="006C335F" w:rsidRDefault="006C335F" w:rsidP="00822D87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57" w:type="dxa"/>
          </w:tcPr>
          <w:p w:rsidR="006C335F" w:rsidRPr="000A1A1A" w:rsidRDefault="000A1A1A" w:rsidP="000A1A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05B19" w:rsidTr="000A1A1A">
        <w:tc>
          <w:tcPr>
            <w:tcW w:w="677" w:type="dxa"/>
          </w:tcPr>
          <w:p w:rsidR="006C335F" w:rsidRPr="000A1A1A" w:rsidRDefault="000A1A1A" w:rsidP="00822D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A1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661" w:type="dxa"/>
          </w:tcPr>
          <w:p w:rsidR="006C335F" w:rsidRDefault="000A1A1A" w:rsidP="00822D87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ПриглашениеМоделирование   диалогов,   содержащих   приглашение   и вежливый отказ</w:t>
            </w:r>
          </w:p>
        </w:tc>
        <w:tc>
          <w:tcPr>
            <w:tcW w:w="992" w:type="dxa"/>
          </w:tcPr>
          <w:p w:rsidR="006C335F" w:rsidRPr="002323B5" w:rsidRDefault="002323B5" w:rsidP="00822D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3B5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92" w:type="dxa"/>
          </w:tcPr>
          <w:p w:rsidR="006C335F" w:rsidRDefault="006C335F" w:rsidP="00822D87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57" w:type="dxa"/>
          </w:tcPr>
          <w:p w:rsidR="006C335F" w:rsidRPr="000A1A1A" w:rsidRDefault="000A1A1A" w:rsidP="000A1A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05B19" w:rsidTr="000A1A1A">
        <w:tc>
          <w:tcPr>
            <w:tcW w:w="677" w:type="dxa"/>
          </w:tcPr>
          <w:p w:rsidR="006C335F" w:rsidRPr="000A1A1A" w:rsidRDefault="000A1A1A" w:rsidP="00822D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A1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661" w:type="dxa"/>
          </w:tcPr>
          <w:p w:rsidR="006C335F" w:rsidRDefault="000A1A1A" w:rsidP="00822D87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A1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ВМ</w:t>
            </w:r>
            <w:r w:rsidRPr="00A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Поздравляю!Знакомство с правилами оформления письменного поздравления    на    открытке.</w:t>
            </w:r>
          </w:p>
        </w:tc>
        <w:tc>
          <w:tcPr>
            <w:tcW w:w="992" w:type="dxa"/>
          </w:tcPr>
          <w:p w:rsidR="006C335F" w:rsidRPr="002323B5" w:rsidRDefault="002323B5" w:rsidP="00822D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3B5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992" w:type="dxa"/>
          </w:tcPr>
          <w:p w:rsidR="006C335F" w:rsidRDefault="006C335F" w:rsidP="00822D87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57" w:type="dxa"/>
          </w:tcPr>
          <w:p w:rsidR="006C335F" w:rsidRPr="000A1A1A" w:rsidRDefault="000A1A1A" w:rsidP="000A1A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05B19" w:rsidTr="000A1A1A">
        <w:tc>
          <w:tcPr>
            <w:tcW w:w="677" w:type="dxa"/>
          </w:tcPr>
          <w:p w:rsidR="006C335F" w:rsidRPr="000A1A1A" w:rsidRDefault="000A1A1A" w:rsidP="00822D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A1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661" w:type="dxa"/>
          </w:tcPr>
          <w:p w:rsidR="006C335F" w:rsidRDefault="000A1A1A" w:rsidP="00822D87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Здравствуй, лето! Летние каникулы. Обсуждение планов обучающихся на каникулы</w:t>
            </w:r>
          </w:p>
        </w:tc>
        <w:tc>
          <w:tcPr>
            <w:tcW w:w="992" w:type="dxa"/>
          </w:tcPr>
          <w:p w:rsidR="006C335F" w:rsidRPr="002323B5" w:rsidRDefault="002323B5" w:rsidP="00822D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3B5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992" w:type="dxa"/>
          </w:tcPr>
          <w:p w:rsidR="006C335F" w:rsidRDefault="006C335F" w:rsidP="00822D87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57" w:type="dxa"/>
          </w:tcPr>
          <w:p w:rsidR="006C335F" w:rsidRPr="000A1A1A" w:rsidRDefault="000A1A1A" w:rsidP="000A1A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DD1745" w:rsidRPr="00EB7F3C" w:rsidRDefault="00DD1745" w:rsidP="00822D87">
      <w:pPr>
        <w:spacing w:after="0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783F1F" w:rsidRPr="00EB7F3C" w:rsidRDefault="00DD1745" w:rsidP="000A1A1A">
      <w:pPr>
        <w:spacing w:after="0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B7F3C">
        <w:rPr>
          <w:rFonts w:ascii="Times New Roman" w:hAnsi="Times New Roman" w:cs="Times New Roman"/>
          <w:b/>
          <w:sz w:val="32"/>
          <w:szCs w:val="32"/>
        </w:rPr>
        <w:tab/>
      </w:r>
      <w:r w:rsidRPr="00EB7F3C">
        <w:rPr>
          <w:rFonts w:ascii="Times New Roman" w:hAnsi="Times New Roman" w:cs="Times New Roman"/>
          <w:b/>
          <w:sz w:val="32"/>
          <w:szCs w:val="32"/>
        </w:rPr>
        <w:tab/>
      </w:r>
      <w:r w:rsidRPr="00EB7F3C">
        <w:rPr>
          <w:rFonts w:ascii="Times New Roman" w:hAnsi="Times New Roman" w:cs="Times New Roman"/>
          <w:b/>
          <w:sz w:val="32"/>
          <w:szCs w:val="32"/>
        </w:rPr>
        <w:tab/>
      </w:r>
      <w:r w:rsidRPr="00EB7F3C">
        <w:rPr>
          <w:rFonts w:ascii="Times New Roman" w:hAnsi="Times New Roman" w:cs="Times New Roman"/>
          <w:b/>
          <w:sz w:val="32"/>
          <w:szCs w:val="32"/>
        </w:rPr>
        <w:tab/>
      </w:r>
      <w:r w:rsidRPr="00EB7F3C">
        <w:rPr>
          <w:rFonts w:ascii="Times New Roman" w:hAnsi="Times New Roman" w:cs="Times New Roman"/>
          <w:b/>
          <w:sz w:val="32"/>
          <w:szCs w:val="32"/>
        </w:rPr>
        <w:tab/>
      </w:r>
      <w:r w:rsidRPr="00EB7F3C">
        <w:rPr>
          <w:rFonts w:ascii="Times New Roman" w:hAnsi="Times New Roman" w:cs="Times New Roman"/>
          <w:b/>
          <w:sz w:val="32"/>
          <w:szCs w:val="32"/>
        </w:rPr>
        <w:tab/>
      </w:r>
      <w:r w:rsidR="00783F1F" w:rsidRPr="00EB7F3C">
        <w:rPr>
          <w:rFonts w:ascii="Times New Roman" w:hAnsi="Times New Roman" w:cs="Times New Roman"/>
          <w:b/>
          <w:sz w:val="24"/>
          <w:szCs w:val="24"/>
        </w:rPr>
        <w:t>Учебно - методическое обеспечение.</w:t>
      </w:r>
    </w:p>
    <w:p w:rsidR="00783F1F" w:rsidRPr="00EB7F3C" w:rsidRDefault="000A1A1A" w:rsidP="00783F1F">
      <w:pPr>
        <w:spacing w:line="0" w:lineRule="atLeast"/>
        <w:ind w:left="7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783F1F" w:rsidRPr="00EB7F3C">
        <w:rPr>
          <w:rFonts w:ascii="Times New Roman" w:eastAsia="Times New Roman" w:hAnsi="Times New Roman" w:cs="Times New Roman"/>
          <w:sz w:val="24"/>
          <w:szCs w:val="24"/>
        </w:rPr>
        <w:t xml:space="preserve">Учебник Комарова С.В. Устная речь: учебник для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783F1F" w:rsidRPr="00EB7F3C">
        <w:rPr>
          <w:rFonts w:ascii="Times New Roman" w:eastAsia="Times New Roman" w:hAnsi="Times New Roman" w:cs="Times New Roman"/>
          <w:sz w:val="24"/>
          <w:szCs w:val="24"/>
        </w:rPr>
        <w:t xml:space="preserve"> класса / Комарова С.В. - М. :Просвещение, 2018.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Рабочая тетрадь</w:t>
      </w:r>
    </w:p>
    <w:p w:rsidR="00783F1F" w:rsidRPr="00EB7F3C" w:rsidRDefault="00783F1F" w:rsidP="00783F1F">
      <w:pPr>
        <w:tabs>
          <w:tab w:val="left" w:pos="12900"/>
        </w:tabs>
        <w:ind w:left="700" w:right="1670" w:firstLine="62"/>
        <w:rPr>
          <w:rFonts w:ascii="Times New Roman" w:eastAsia="Times New Roman" w:hAnsi="Times New Roman" w:cs="Times New Roman"/>
          <w:sz w:val="24"/>
          <w:szCs w:val="24"/>
        </w:rPr>
      </w:pPr>
      <w:r w:rsidRPr="00EB7F3C">
        <w:rPr>
          <w:rFonts w:ascii="Times New Roman" w:eastAsia="Times New Roman" w:hAnsi="Times New Roman" w:cs="Times New Roman"/>
          <w:sz w:val="24"/>
          <w:szCs w:val="24"/>
        </w:rPr>
        <w:t xml:space="preserve">3.Васильева Н.Н. Развивающие игры для дошкольников/ Ярославль: Академия развития, 2001. </w:t>
      </w:r>
    </w:p>
    <w:p w:rsidR="00783F1F" w:rsidRPr="00EB7F3C" w:rsidRDefault="00783F1F" w:rsidP="00783F1F">
      <w:pPr>
        <w:tabs>
          <w:tab w:val="left" w:pos="12900"/>
        </w:tabs>
        <w:ind w:left="700" w:right="1670" w:firstLine="62"/>
        <w:rPr>
          <w:rFonts w:ascii="Times New Roman" w:eastAsia="Times New Roman" w:hAnsi="Times New Roman" w:cs="Times New Roman"/>
          <w:sz w:val="24"/>
          <w:szCs w:val="24"/>
        </w:rPr>
      </w:pPr>
      <w:r w:rsidRPr="00EB7F3C">
        <w:rPr>
          <w:rFonts w:ascii="Times New Roman" w:eastAsia="Times New Roman" w:hAnsi="Times New Roman" w:cs="Times New Roman"/>
          <w:sz w:val="24"/>
          <w:szCs w:val="24"/>
        </w:rPr>
        <w:t>4.Лёвушкина О.Н. Словарная работа в начальных классах/М.:Владос</w:t>
      </w:r>
      <w:r w:rsidR="00894523" w:rsidRPr="00EB7F3C">
        <w:rPr>
          <w:rFonts w:ascii="Times New Roman" w:eastAsia="Times New Roman" w:hAnsi="Times New Roman" w:cs="Times New Roman"/>
          <w:sz w:val="24"/>
          <w:szCs w:val="24"/>
        </w:rPr>
        <w:t>,</w:t>
      </w:r>
      <w:r w:rsidR="003B7CBF" w:rsidRPr="00EB7F3C">
        <w:rPr>
          <w:rFonts w:ascii="Times New Roman" w:eastAsia="Times New Roman" w:hAnsi="Times New Roman" w:cs="Times New Roman"/>
          <w:sz w:val="24"/>
          <w:szCs w:val="24"/>
        </w:rPr>
        <w:t xml:space="preserve"> 2010</w:t>
      </w:r>
    </w:p>
    <w:p w:rsidR="00783F1F" w:rsidRPr="00EB7F3C" w:rsidRDefault="00783F1F" w:rsidP="00783F1F">
      <w:pPr>
        <w:pStyle w:val="a3"/>
        <w:tabs>
          <w:tab w:val="num" w:pos="284"/>
        </w:tabs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EB7F3C">
        <w:rPr>
          <w:rFonts w:ascii="Times New Roman" w:hAnsi="Times New Roman"/>
          <w:b/>
          <w:bCs/>
          <w:sz w:val="24"/>
          <w:szCs w:val="24"/>
        </w:rPr>
        <w:t>Дидактические материалы</w:t>
      </w:r>
    </w:p>
    <w:p w:rsidR="00783F1F" w:rsidRPr="00EB7F3C" w:rsidRDefault="00783F1F" w:rsidP="00783F1F">
      <w:pPr>
        <w:pStyle w:val="a3"/>
        <w:spacing w:after="0" w:line="240" w:lineRule="auto"/>
        <w:ind w:left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B7F3C">
        <w:rPr>
          <w:rFonts w:ascii="Times New Roman" w:hAnsi="Times New Roman"/>
          <w:bCs/>
          <w:sz w:val="24"/>
          <w:szCs w:val="24"/>
        </w:rPr>
        <w:t xml:space="preserve">Раздаточные  дидактические материалы по темам. </w:t>
      </w:r>
    </w:p>
    <w:p w:rsidR="00783F1F" w:rsidRPr="00EB7F3C" w:rsidRDefault="00783F1F" w:rsidP="00783F1F">
      <w:pPr>
        <w:pStyle w:val="a3"/>
        <w:spacing w:after="0" w:line="240" w:lineRule="auto"/>
        <w:ind w:left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B7F3C">
        <w:rPr>
          <w:rFonts w:ascii="Times New Roman" w:hAnsi="Times New Roman"/>
          <w:bCs/>
          <w:sz w:val="24"/>
          <w:szCs w:val="24"/>
        </w:rPr>
        <w:t xml:space="preserve">Демонстрационные материалы: предметные  и сюжетные картинки по темам.  </w:t>
      </w:r>
    </w:p>
    <w:p w:rsidR="00783F1F" w:rsidRPr="00EB7F3C" w:rsidRDefault="00783F1F" w:rsidP="00783F1F">
      <w:pPr>
        <w:pStyle w:val="a3"/>
        <w:spacing w:after="0" w:line="240" w:lineRule="auto"/>
        <w:ind w:left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B7F3C">
        <w:rPr>
          <w:rFonts w:ascii="Times New Roman" w:hAnsi="Times New Roman"/>
          <w:bCs/>
          <w:sz w:val="24"/>
          <w:szCs w:val="24"/>
        </w:rPr>
        <w:t>Мультфильмы.</w:t>
      </w:r>
    </w:p>
    <w:p w:rsidR="00783F1F" w:rsidRPr="00EB7F3C" w:rsidRDefault="00783F1F" w:rsidP="00783F1F">
      <w:pPr>
        <w:pStyle w:val="a3"/>
        <w:spacing w:after="0" w:line="240" w:lineRule="auto"/>
        <w:ind w:left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B7F3C">
        <w:rPr>
          <w:rFonts w:ascii="Times New Roman" w:hAnsi="Times New Roman"/>
          <w:bCs/>
          <w:sz w:val="24"/>
          <w:szCs w:val="24"/>
        </w:rPr>
        <w:t>Стихи, загадки, чистоговорки  по темам.</w:t>
      </w:r>
    </w:p>
    <w:p w:rsidR="006947B5" w:rsidRPr="00EB7F3C" w:rsidRDefault="00783F1F" w:rsidP="00783F1F">
      <w:pPr>
        <w:pStyle w:val="a3"/>
        <w:spacing w:after="0" w:line="240" w:lineRule="auto"/>
        <w:ind w:left="0"/>
        <w:contextualSpacing/>
        <w:jc w:val="both"/>
        <w:rPr>
          <w:rFonts w:ascii="Times New Roman" w:hAnsi="Times New Roman"/>
        </w:rPr>
      </w:pPr>
      <w:r w:rsidRPr="00EB7F3C">
        <w:rPr>
          <w:rFonts w:ascii="Times New Roman" w:hAnsi="Times New Roman"/>
          <w:bCs/>
          <w:sz w:val="24"/>
          <w:szCs w:val="24"/>
        </w:rPr>
        <w:t>Настольные игры.</w:t>
      </w:r>
    </w:p>
    <w:sectPr w:rsidR="006947B5" w:rsidRPr="00EB7F3C" w:rsidSect="006C335F">
      <w:footerReference w:type="default" r:id="rId8"/>
      <w:pgSz w:w="11906" w:h="16838"/>
      <w:pgMar w:top="1134" w:right="993" w:bottom="1134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4AA" w:rsidRDefault="001E34AA" w:rsidP="00822D87">
      <w:pPr>
        <w:spacing w:after="0" w:line="240" w:lineRule="auto"/>
      </w:pPr>
      <w:r>
        <w:separator/>
      </w:r>
    </w:p>
  </w:endnote>
  <w:endnote w:type="continuationSeparator" w:id="1">
    <w:p w:rsidR="001E34AA" w:rsidRDefault="001E34AA" w:rsidP="00822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17172"/>
      <w:docPartObj>
        <w:docPartGallery w:val="Page Numbers (Bottom of Page)"/>
        <w:docPartUnique/>
      </w:docPartObj>
    </w:sdtPr>
    <w:sdtContent>
      <w:p w:rsidR="00822D87" w:rsidRDefault="00AD7994">
        <w:pPr>
          <w:pStyle w:val="a9"/>
          <w:jc w:val="right"/>
        </w:pPr>
        <w:r>
          <w:fldChar w:fldCharType="begin"/>
        </w:r>
        <w:r w:rsidR="00981E95">
          <w:instrText xml:space="preserve"> PAGE   \* MERGEFORMAT </w:instrText>
        </w:r>
        <w:r>
          <w:fldChar w:fldCharType="separate"/>
        </w:r>
        <w:r w:rsidR="00BD3C2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22D87" w:rsidRDefault="00822D8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4AA" w:rsidRDefault="001E34AA" w:rsidP="00822D87">
      <w:pPr>
        <w:spacing w:after="0" w:line="240" w:lineRule="auto"/>
      </w:pPr>
      <w:r>
        <w:separator/>
      </w:r>
    </w:p>
  </w:footnote>
  <w:footnote w:type="continuationSeparator" w:id="1">
    <w:p w:rsidR="001E34AA" w:rsidRDefault="001E34AA" w:rsidP="00822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A493A"/>
    <w:multiLevelType w:val="hybridMultilevel"/>
    <w:tmpl w:val="D6ECC3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F00B3"/>
    <w:multiLevelType w:val="hybridMultilevel"/>
    <w:tmpl w:val="115EBB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BA91492"/>
    <w:multiLevelType w:val="hybridMultilevel"/>
    <w:tmpl w:val="C3E4956C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E23507F"/>
    <w:multiLevelType w:val="hybridMultilevel"/>
    <w:tmpl w:val="DD083E4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5C12164"/>
    <w:multiLevelType w:val="hybridMultilevel"/>
    <w:tmpl w:val="51B88B06"/>
    <w:lvl w:ilvl="0" w:tplc="E1A66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9F4106"/>
    <w:multiLevelType w:val="hybridMultilevel"/>
    <w:tmpl w:val="66FC5E18"/>
    <w:lvl w:ilvl="0" w:tplc="DB20E77E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1745"/>
    <w:rsid w:val="000050FD"/>
    <w:rsid w:val="000A1A1A"/>
    <w:rsid w:val="000D6813"/>
    <w:rsid w:val="001E34AA"/>
    <w:rsid w:val="002323B5"/>
    <w:rsid w:val="002A58A3"/>
    <w:rsid w:val="002C13C7"/>
    <w:rsid w:val="002D63A8"/>
    <w:rsid w:val="00361C5C"/>
    <w:rsid w:val="00387B8A"/>
    <w:rsid w:val="003B7CBF"/>
    <w:rsid w:val="00416F43"/>
    <w:rsid w:val="00426B1B"/>
    <w:rsid w:val="00605B19"/>
    <w:rsid w:val="00624741"/>
    <w:rsid w:val="006947B5"/>
    <w:rsid w:val="006C335F"/>
    <w:rsid w:val="00783F1F"/>
    <w:rsid w:val="00822D87"/>
    <w:rsid w:val="00853CB0"/>
    <w:rsid w:val="008802C0"/>
    <w:rsid w:val="00894523"/>
    <w:rsid w:val="008F4B33"/>
    <w:rsid w:val="00900130"/>
    <w:rsid w:val="00952EE8"/>
    <w:rsid w:val="00981E95"/>
    <w:rsid w:val="00AB5292"/>
    <w:rsid w:val="00AD7994"/>
    <w:rsid w:val="00B02D3C"/>
    <w:rsid w:val="00B9370C"/>
    <w:rsid w:val="00BD3C2E"/>
    <w:rsid w:val="00C267C0"/>
    <w:rsid w:val="00CE79F5"/>
    <w:rsid w:val="00D544A5"/>
    <w:rsid w:val="00D82EAC"/>
    <w:rsid w:val="00DD1745"/>
    <w:rsid w:val="00E00311"/>
    <w:rsid w:val="00E05B80"/>
    <w:rsid w:val="00EB7F3C"/>
    <w:rsid w:val="00F056D9"/>
    <w:rsid w:val="00F119DD"/>
    <w:rsid w:val="00F167E0"/>
    <w:rsid w:val="00F4063F"/>
    <w:rsid w:val="00F903C3"/>
    <w:rsid w:val="00F93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745"/>
    <w:pPr>
      <w:ind w:left="720"/>
    </w:pPr>
    <w:rPr>
      <w:rFonts w:ascii="Calibri" w:eastAsia="Times New Roman" w:hAnsi="Calibri" w:cs="Times New Roman"/>
      <w:kern w:val="1"/>
      <w:lang w:eastAsia="ar-SA"/>
    </w:rPr>
  </w:style>
  <w:style w:type="table" w:styleId="a4">
    <w:name w:val="Table Grid"/>
    <w:basedOn w:val="a1"/>
    <w:uiPriority w:val="59"/>
    <w:rsid w:val="00DD1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+ 10"/>
    <w:aliases w:val="5 pt"/>
    <w:rsid w:val="00DD1745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s13">
    <w:name w:val="s13"/>
    <w:rsid w:val="00DD1745"/>
  </w:style>
  <w:style w:type="paragraph" w:customStyle="1" w:styleId="p28">
    <w:name w:val="p28"/>
    <w:basedOn w:val="a"/>
    <w:rsid w:val="00DD1745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styleId="a5">
    <w:name w:val="No Spacing"/>
    <w:link w:val="a6"/>
    <w:qFormat/>
    <w:rsid w:val="00DD17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rsid w:val="00DD1745"/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22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22D87"/>
  </w:style>
  <w:style w:type="paragraph" w:styleId="a9">
    <w:name w:val="footer"/>
    <w:basedOn w:val="a"/>
    <w:link w:val="aa"/>
    <w:uiPriority w:val="99"/>
    <w:unhideWhenUsed/>
    <w:rsid w:val="00822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2D87"/>
  </w:style>
  <w:style w:type="paragraph" w:styleId="ab">
    <w:name w:val="Balloon Text"/>
    <w:basedOn w:val="a"/>
    <w:link w:val="ac"/>
    <w:uiPriority w:val="99"/>
    <w:semiHidden/>
    <w:unhideWhenUsed/>
    <w:rsid w:val="00F11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19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пк-2</cp:lastModifiedBy>
  <cp:revision>23</cp:revision>
  <dcterms:created xsi:type="dcterms:W3CDTF">2018-06-25T07:29:00Z</dcterms:created>
  <dcterms:modified xsi:type="dcterms:W3CDTF">2020-03-24T09:42:00Z</dcterms:modified>
</cp:coreProperties>
</file>