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A2" w:rsidRPr="004659A2" w:rsidRDefault="004659A2" w:rsidP="004659A2">
      <w:pPr>
        <w:rPr>
          <w:b/>
        </w:rPr>
      </w:pPr>
      <w:bookmarkStart w:id="0" w:name="_GoBack"/>
      <w:proofErr w:type="gramStart"/>
      <w:r w:rsidRPr="004659A2">
        <w:rPr>
          <w:b/>
        </w:rPr>
        <w:t>Аннотация к рабочий программе по биологии (для обучающихся с ограниченными</w:t>
      </w:r>
      <w:proofErr w:type="gramEnd"/>
    </w:p>
    <w:p w:rsidR="004659A2" w:rsidRPr="004659A2" w:rsidRDefault="004659A2" w:rsidP="004659A2">
      <w:pPr>
        <w:rPr>
          <w:b/>
        </w:rPr>
      </w:pPr>
      <w:r w:rsidRPr="004659A2">
        <w:rPr>
          <w:b/>
        </w:rPr>
        <w:t>возможностями здоровья, ЗПР)</w:t>
      </w:r>
      <w:r w:rsidRPr="004659A2">
        <w:rPr>
          <w:b/>
        </w:rPr>
        <w:tab/>
      </w:r>
    </w:p>
    <w:p w:rsidR="004659A2" w:rsidRPr="004659A2" w:rsidRDefault="004659A2" w:rsidP="004659A2">
      <w:pPr>
        <w:rPr>
          <w:b/>
        </w:rPr>
      </w:pPr>
      <w:r w:rsidRPr="004659A2">
        <w:rPr>
          <w:b/>
        </w:rPr>
        <w:t>8 класс</w:t>
      </w:r>
    </w:p>
    <w:bookmarkEnd w:id="0"/>
    <w:p w:rsidR="00F828E4" w:rsidRDefault="00F828E4" w:rsidP="004659A2">
      <w:r>
        <w:t>Курс биологических дисциплин входит в число естественных наук изучающих природу, а также научные методы и пути познания человеком природы.</w:t>
      </w:r>
    </w:p>
    <w:p w:rsidR="00F828E4" w:rsidRDefault="00F828E4" w:rsidP="00F828E4">
      <w:r>
        <w:t>Учебный курс «Биология», в содержании которого ведущим компонентом являются научные знания, научные методы познания, практические умения и навыки, позволяет сформировать у учащихся эмоционально-ценностное отношение к изучаемому материалу, создать условия для формирования компетенции в интеллектуальных, гражданско-правовых, коммуникационных и информационных областях.</w:t>
      </w:r>
    </w:p>
    <w:p w:rsidR="00F828E4" w:rsidRDefault="00F828E4" w:rsidP="00F828E4">
      <w:r>
        <w:t xml:space="preserve">В разделе «Человек и его здоровье» содержатся сведения о человеке,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 Рабочая программа для 9 класса предусматривает изучение материала в следующей последовательности. На первых уроках курса раскрывается биосоциальная природа человека, определяется место человека в природе, раскрываются предмет и методы анатомии, физиологии и гигиены, приводится знакомство с </w:t>
      </w:r>
      <w:proofErr w:type="spellStart"/>
      <w:r>
        <w:t>разноуровневой</w:t>
      </w:r>
      <w:proofErr w:type="spellEnd"/>
      <w:r>
        <w:t xml:space="preserve"> организацией организма человека. На последующих уроках дается обзор основных систем органов, вводятся сведения об обмене веществ, нервной и гуморальной системах, их связи, анализаторах, поведении и психике. На последних занятиях рассматриваются индивидуальное развитие человека, наследственные и приобретенные качества личности</w:t>
      </w:r>
    </w:p>
    <w:p w:rsidR="00F828E4" w:rsidRDefault="00F828E4" w:rsidP="00F828E4">
      <w:r>
        <w:t>Преобладающей формой текущего контроля выступает письменный (самостоятельные, лабораторные и тестовые работы) и устный опрос.</w:t>
      </w:r>
    </w:p>
    <w:p w:rsidR="00F828E4" w:rsidRDefault="00F828E4" w:rsidP="00F828E4"/>
    <w:p w:rsidR="00F828E4" w:rsidRDefault="00F828E4" w:rsidP="00F828E4"/>
    <w:p w:rsidR="00F828E4" w:rsidRDefault="00F828E4" w:rsidP="00F828E4">
      <w:r>
        <w:t>2.</w:t>
      </w:r>
      <w:r>
        <w:tab/>
        <w:t>Описание места учебного предмета, курса в учебном плане.</w:t>
      </w:r>
    </w:p>
    <w:p w:rsidR="00F828E4" w:rsidRDefault="00F828E4" w:rsidP="00F828E4"/>
    <w:p w:rsidR="00F828E4" w:rsidRDefault="00F828E4" w:rsidP="00F828E4">
      <w:r>
        <w:t>Учебное содержание курса включает 68 часа, 2 часа в неделю, из них</w:t>
      </w:r>
    </w:p>
    <w:p w:rsidR="00F828E4" w:rsidRDefault="00F828E4" w:rsidP="00F828E4">
      <w:r>
        <w:t>лабораторных работ - 19</w:t>
      </w:r>
    </w:p>
    <w:p w:rsidR="00F828E4" w:rsidRDefault="00F828E4" w:rsidP="00F828E4">
      <w:r>
        <w:t>контрольных работ – 7</w:t>
      </w:r>
    </w:p>
    <w:p w:rsidR="00F828E4" w:rsidRDefault="00F828E4" w:rsidP="00F828E4"/>
    <w:p w:rsidR="000E1025" w:rsidRDefault="00F828E4" w:rsidP="00F828E4">
      <w:r>
        <w:t>Тематическое планирование.</w:t>
      </w:r>
    </w:p>
    <w:p w:rsidR="00F828E4" w:rsidRDefault="00F828E4" w:rsidP="00F828E4">
      <w:r>
        <w:t>Раздел 1. Введение (11часов)</w:t>
      </w:r>
    </w:p>
    <w:p w:rsidR="00F828E4" w:rsidRDefault="00F828E4" w:rsidP="00F828E4"/>
    <w:p w:rsidR="00F828E4" w:rsidRDefault="00F828E4" w:rsidP="00F828E4">
      <w:r>
        <w:t>Тема 1.1. Место человека в системе органического мира (2 часа)</w:t>
      </w:r>
    </w:p>
    <w:p w:rsidR="00F828E4" w:rsidRDefault="00F828E4" w:rsidP="00F828E4"/>
    <w:p w:rsidR="00F828E4" w:rsidRDefault="00F828E4" w:rsidP="00F828E4">
      <w:r>
        <w:lastRenderedPageBreak/>
        <w:t>Значение знаний о строении и функционировании организма человека.</w:t>
      </w:r>
    </w:p>
    <w:p w:rsidR="00F828E4" w:rsidRDefault="00F828E4" w:rsidP="00F828E4">
      <w:r>
        <w:t>Человек как часть живой природы, место человека в системе органического мира. Черты сходства человека и животных. Сходства и различия человека и человекообразных обезьян. Человек разумный.</w:t>
      </w:r>
    </w:p>
    <w:p w:rsidR="00F828E4" w:rsidRDefault="00F828E4" w:rsidP="00F828E4"/>
    <w:p w:rsidR="00F828E4" w:rsidRDefault="00F828E4" w:rsidP="00F828E4">
      <w:r>
        <w:t>Тема 1.2. Происхождение человека (2 часа)</w:t>
      </w:r>
    </w:p>
    <w:p w:rsidR="00F828E4" w:rsidRDefault="00F828E4" w:rsidP="00F828E4">
      <w:r>
        <w:t xml:space="preserve">Биологические и социальные факторы </w:t>
      </w:r>
      <w:proofErr w:type="spellStart"/>
      <w:r>
        <w:t>антропосоциогенеза</w:t>
      </w:r>
      <w:proofErr w:type="spellEnd"/>
      <w:r>
        <w:t>. Этапы и факторы становления человека. Расы человека, их происхождение и единство.</w:t>
      </w:r>
    </w:p>
    <w:p w:rsidR="00F828E4" w:rsidRDefault="00F828E4" w:rsidP="00F828E4">
      <w:r>
        <w:t xml:space="preserve">Тема 1.3. Краткая история развития знаний о строении и функциях </w:t>
      </w:r>
      <w:proofErr w:type="spellStart"/>
      <w:r>
        <w:t>организмачеловека</w:t>
      </w:r>
      <w:proofErr w:type="spellEnd"/>
      <w:r>
        <w:t xml:space="preserve"> (3 часа)</w:t>
      </w:r>
    </w:p>
    <w:p w:rsidR="00F828E4" w:rsidRDefault="00F828E4" w:rsidP="00F828E4">
      <w:r>
        <w:t>Науки о человеке: анатомия, физиология, гигиена. Великие анатомы и физиологи: Гиппократ, Клавдий Гален, Андреас Везалий.</w:t>
      </w:r>
    </w:p>
    <w:p w:rsidR="00F828E4" w:rsidRDefault="00F828E4" w:rsidP="00F828E4">
      <w:r>
        <w:t>Тема 1.4. Общий обзор строения и функций организма человека (4 часа)</w:t>
      </w:r>
    </w:p>
    <w:p w:rsidR="00F828E4" w:rsidRDefault="00F828E4" w:rsidP="00F828E4">
      <w:r>
        <w:t xml:space="preserve">Клеточное строение организма. Ткани: эпителиальные, соединительные, мышечные, </w:t>
      </w:r>
      <w:proofErr w:type="gramStart"/>
      <w:r>
        <w:t>нервная</w:t>
      </w:r>
      <w:proofErr w:type="gramEnd"/>
      <w:r>
        <w:t>. Органы человеческого организма. Системы органов. Взаимосвязь органов и систем как основа гомеостаза.</w:t>
      </w:r>
    </w:p>
    <w:p w:rsidR="00F828E4" w:rsidRDefault="00F828E4" w:rsidP="00F828E4">
      <w:r>
        <w:t>Лабораторные и практические работы.</w:t>
      </w:r>
    </w:p>
    <w:p w:rsidR="00F828E4" w:rsidRDefault="00F828E4" w:rsidP="00F828E4">
      <w:r>
        <w:t>1.</w:t>
      </w:r>
      <w:r>
        <w:tab/>
        <w:t>Микроскопическое строение тканей.</w:t>
      </w:r>
    </w:p>
    <w:p w:rsidR="00F828E4" w:rsidRDefault="00F828E4" w:rsidP="00F828E4">
      <w:r>
        <w:t>2.</w:t>
      </w:r>
      <w:r>
        <w:tab/>
        <w:t>Распознавание на таблицах органов и систем органов</w:t>
      </w:r>
    </w:p>
    <w:p w:rsidR="00F828E4" w:rsidRDefault="00F828E4" w:rsidP="00F828E4">
      <w:r>
        <w:t>Раздел 2.  Строение и жизнедеятельность организма человека (57 ч)</w:t>
      </w:r>
    </w:p>
    <w:p w:rsidR="00F828E4" w:rsidRDefault="00F828E4" w:rsidP="00F828E4">
      <w:r>
        <w:t>Тема 2.1. Координация и регуляция (11 часов)</w:t>
      </w:r>
    </w:p>
    <w:p w:rsidR="00F828E4" w:rsidRDefault="00F828E4" w:rsidP="00F828E4">
      <w:r>
        <w:t xml:space="preserve">Гуморальная регуляция Железы внутренней секреции. Гормоны и их роль в обменных процессах. Нервно-гуморальная </w:t>
      </w:r>
      <w:proofErr w:type="spellStart"/>
      <w:r>
        <w:t>регуляция</w:t>
      </w:r>
      <w:proofErr w:type="gramStart"/>
      <w:r>
        <w:t>.Н</w:t>
      </w:r>
      <w:proofErr w:type="gramEnd"/>
      <w:r>
        <w:t>ервная</w:t>
      </w:r>
      <w:proofErr w:type="spellEnd"/>
      <w:r>
        <w:t xml:space="preserve"> регуляция. Значение нервной системы. Центральная и периферическая нервные системы. Вегетативная и соматическая части нервной системы. Рефлекс, проведение нервного </w:t>
      </w:r>
      <w:proofErr w:type="spellStart"/>
      <w:r>
        <w:t>импульса</w:t>
      </w:r>
      <w:proofErr w:type="gramStart"/>
      <w:r>
        <w:t>.С</w:t>
      </w:r>
      <w:proofErr w:type="gramEnd"/>
      <w:r>
        <w:t>троение</w:t>
      </w:r>
      <w:proofErr w:type="spellEnd"/>
      <w:r>
        <w:t xml:space="preserve"> функции спинного мозга, отделов головного мозга. Кора больших полушарий. Значение коры больших полушарий и ее связи с другими отделами </w:t>
      </w:r>
      <w:proofErr w:type="spellStart"/>
      <w:r>
        <w:t>мозга</w:t>
      </w:r>
      <w:proofErr w:type="gramStart"/>
      <w:r>
        <w:t>.О</w:t>
      </w:r>
      <w:proofErr w:type="gramEnd"/>
      <w:r>
        <w:t>рганы</w:t>
      </w:r>
      <w:proofErr w:type="spellEnd"/>
      <w:r>
        <w:t xml:space="preserve"> чувств (анализаторы), их строение функции. Строение, функции и гигиена органов зрения. Строение, функции и гигиена органа слуха. Предупреждение нарушений слуха. Органы осязания, вкуса, обоняния. Гигиена органов чувств.</w:t>
      </w:r>
    </w:p>
    <w:p w:rsidR="00F828E4" w:rsidRDefault="00F828E4" w:rsidP="00F828E4">
      <w:r>
        <w:t>Лабораторные и практические работы.</w:t>
      </w:r>
    </w:p>
    <w:p w:rsidR="00F828E4" w:rsidRDefault="00F828E4" w:rsidP="00F828E4">
      <w:r>
        <w:t>3.</w:t>
      </w:r>
      <w:r>
        <w:tab/>
        <w:t>Изучение головного мозга человека (по муляжам).</w:t>
      </w:r>
    </w:p>
    <w:p w:rsidR="00F828E4" w:rsidRDefault="00F828E4" w:rsidP="00F828E4">
      <w:r>
        <w:t>4.</w:t>
      </w:r>
      <w:r>
        <w:tab/>
        <w:t xml:space="preserve">Изучение изменения размера зрачка </w:t>
      </w:r>
    </w:p>
    <w:p w:rsidR="00F828E4" w:rsidRDefault="00F828E4" w:rsidP="00F828E4"/>
    <w:p w:rsidR="00F828E4" w:rsidRDefault="00F828E4" w:rsidP="00F828E4">
      <w:r>
        <w:t>Тема 2.2. Опора и движение (8 часов)</w:t>
      </w:r>
    </w:p>
    <w:p w:rsidR="00F828E4" w:rsidRDefault="00F828E4" w:rsidP="00F828E4">
      <w:r>
        <w:lastRenderedPageBreak/>
        <w:t xml:space="preserve">Скелет человека, его отделы: осевой скелет, скелет поясов конечностей. Особенности скелета, связанные с трудовой деятельностью и </w:t>
      </w:r>
      <w:proofErr w:type="spellStart"/>
      <w:r>
        <w:t>прямохождением</w:t>
      </w:r>
      <w:proofErr w:type="spellEnd"/>
      <w:r>
        <w:t>. Состав и строение костей: трубчатые и губчатые кости. Рост костей. Возрастные изменения в строении костей. Типы соединения костей. Заболевания ОДА и их профилактика. Мышечная система. Строение и развитие мышц. Основные группы мышц, их функции. Работа мышц: статическая и динамическая нагрузка.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режима труда в правильном формировании ОДА. Укрепление здоровья и двигательная активность.</w:t>
      </w:r>
    </w:p>
    <w:p w:rsidR="00F828E4" w:rsidRDefault="00F828E4" w:rsidP="00F828E4">
      <w:r>
        <w:t>Лабораторные и практические работы.</w:t>
      </w:r>
    </w:p>
    <w:p w:rsidR="00F828E4" w:rsidRDefault="00F828E4" w:rsidP="00F828E4">
      <w:r>
        <w:t>5.</w:t>
      </w:r>
      <w:r>
        <w:tab/>
        <w:t>Изучение внешнего строения костей.</w:t>
      </w:r>
    </w:p>
    <w:p w:rsidR="00F828E4" w:rsidRDefault="00F828E4" w:rsidP="00F828E4">
      <w:r>
        <w:t>6.</w:t>
      </w:r>
      <w:r>
        <w:tab/>
        <w:t>Измерение массы и роста своего организма.</w:t>
      </w:r>
    </w:p>
    <w:p w:rsidR="00F828E4" w:rsidRDefault="00F828E4" w:rsidP="00F828E4">
      <w:r>
        <w:t>7.</w:t>
      </w:r>
      <w:r>
        <w:tab/>
        <w:t>Выявление влияния статической и динамической нагрузки на утомление мышц.</w:t>
      </w:r>
    </w:p>
    <w:p w:rsidR="00F828E4" w:rsidRDefault="00F828E4" w:rsidP="00F828E4"/>
    <w:p w:rsidR="00F828E4" w:rsidRDefault="00F828E4" w:rsidP="00F828E4">
      <w:r>
        <w:t>Тема 2.3. Внутренняя среда организма (3 часа)</w:t>
      </w:r>
    </w:p>
    <w:p w:rsidR="00F828E4" w:rsidRDefault="00F828E4" w:rsidP="00F828E4">
      <w:r>
        <w:t xml:space="preserve">Понятие «внутренняя среда». Тканевая жидкость. Кровь, ее состав и значение в обеспечении жизнедеятельности организма. Клеточные элементы крови: эритроциты, лейкоциты, тромбоциты. Плазма крови. Свертывание крови. Группы крови. Лимфа. Иммунитет. Инфекционные заболевания. Предупредительные прививки. Переливание крови. Донорство. Значение работ </w:t>
      </w:r>
      <w:proofErr w:type="spellStart"/>
      <w:r>
        <w:t>Л.Пастера</w:t>
      </w:r>
      <w:proofErr w:type="spellEnd"/>
      <w:r>
        <w:t xml:space="preserve"> и </w:t>
      </w:r>
      <w:proofErr w:type="spellStart"/>
      <w:r>
        <w:t>И.И.Мечникова</w:t>
      </w:r>
      <w:proofErr w:type="spellEnd"/>
      <w:r>
        <w:t xml:space="preserve"> в области иммунитета.</w:t>
      </w:r>
    </w:p>
    <w:p w:rsidR="00F828E4" w:rsidRDefault="00F828E4" w:rsidP="00F828E4">
      <w:r>
        <w:t>Лабораторные и практические работы.</w:t>
      </w:r>
    </w:p>
    <w:p w:rsidR="00F828E4" w:rsidRDefault="00F828E4" w:rsidP="00F828E4">
      <w:r>
        <w:t>8.</w:t>
      </w:r>
      <w:r>
        <w:tab/>
        <w:t>Изучение микроскопического строения крови</w:t>
      </w:r>
    </w:p>
    <w:p w:rsidR="00F828E4" w:rsidRDefault="00F828E4" w:rsidP="00F828E4">
      <w:r>
        <w:t>Тема 2.4. Транспорт веществ (5 часов)</w:t>
      </w:r>
    </w:p>
    <w:p w:rsidR="00F828E4" w:rsidRDefault="00F828E4" w:rsidP="00F828E4">
      <w:r>
        <w:t xml:space="preserve">Сердце, его строение и регуляция деятельности, большой и малый круги кровообращения. </w:t>
      </w:r>
      <w:proofErr w:type="spellStart"/>
      <w:r>
        <w:t>Лимфообращение</w:t>
      </w:r>
      <w:proofErr w:type="spellEnd"/>
      <w:r>
        <w:t>. Движение крови по сосудам. Кровяное давление. Заболевания органов кровообращения, их предупреждение. Оказание первой доврачебной помощи при кровотечении.</w:t>
      </w:r>
    </w:p>
    <w:p w:rsidR="00F828E4" w:rsidRDefault="00F828E4" w:rsidP="00F828E4">
      <w:r>
        <w:t>Лабораторные и практические работы.</w:t>
      </w:r>
    </w:p>
    <w:p w:rsidR="00F828E4" w:rsidRDefault="00F828E4" w:rsidP="00F828E4">
      <w:r>
        <w:t>9.</w:t>
      </w:r>
      <w:r>
        <w:tab/>
        <w:t>Измерение кровяного давления</w:t>
      </w:r>
    </w:p>
    <w:p w:rsidR="00F828E4" w:rsidRDefault="00F828E4" w:rsidP="00F828E4">
      <w:r>
        <w:t>10.</w:t>
      </w:r>
      <w:r>
        <w:tab/>
        <w:t>Определение пульса и подсчет числа сердечных сокращений</w:t>
      </w:r>
    </w:p>
    <w:p w:rsidR="00F828E4" w:rsidRDefault="00F828E4" w:rsidP="00F828E4">
      <w:r>
        <w:t>Тема 2.5. Дыхание (5 часов)</w:t>
      </w:r>
    </w:p>
    <w:p w:rsidR="00F828E4" w:rsidRDefault="00F828E4" w:rsidP="00F828E4">
      <w:r>
        <w:t>Потребности организма человека в кислороде воздуха. Органы дыхания, их строение. Дыхательные движения. Газообмен в легких, тканях, перенос газов эритроцитами и плазмой крови. Регуляция дыхания. Первая помощь при отравлении угарным газом, спасении утопающего, искусственное дыхание. Голосовой аппарат.</w:t>
      </w:r>
    </w:p>
    <w:p w:rsidR="00F828E4" w:rsidRDefault="00F828E4" w:rsidP="00F828E4">
      <w:r>
        <w:t>Лабораторные и практические работы.</w:t>
      </w:r>
    </w:p>
    <w:p w:rsidR="00F828E4" w:rsidRDefault="00F828E4" w:rsidP="00F828E4">
      <w:r>
        <w:t>11.</w:t>
      </w:r>
      <w:r>
        <w:tab/>
        <w:t>Определение частоты дыхания.</w:t>
      </w:r>
    </w:p>
    <w:p w:rsidR="00F828E4" w:rsidRDefault="00F828E4" w:rsidP="00F828E4">
      <w:r>
        <w:lastRenderedPageBreak/>
        <w:t>Тема 2.6. Пищеварение (5 часов)</w:t>
      </w:r>
    </w:p>
    <w:p w:rsidR="00F828E4" w:rsidRDefault="00F828E4" w:rsidP="00F828E4">
      <w:r>
        <w:t xml:space="preserve">Питательные вещества и пищевые продукты. Потребность человека в пище и питательных веществах. Витамины. Пищеварение. Строение и функции органов пищеварения. Пищеварительные железы: печень и поджелудочная железа. Этапы процессов пищеварения. Исследования </w:t>
      </w:r>
      <w:proofErr w:type="spellStart"/>
      <w:r>
        <w:t>И.П.Павлова</w:t>
      </w:r>
      <w:proofErr w:type="spellEnd"/>
      <w:r>
        <w:t xml:space="preserve"> в области пищеварения.</w:t>
      </w:r>
    </w:p>
    <w:p w:rsidR="00F828E4" w:rsidRDefault="00F828E4" w:rsidP="00F828E4">
      <w:r>
        <w:t>Лабораторные и практические работы.</w:t>
      </w:r>
    </w:p>
    <w:p w:rsidR="00F828E4" w:rsidRDefault="00F828E4" w:rsidP="00F828E4">
      <w:r>
        <w:t>12.</w:t>
      </w:r>
      <w:r>
        <w:tab/>
        <w:t xml:space="preserve">Воздействие слюны на крахмал </w:t>
      </w:r>
    </w:p>
    <w:p w:rsidR="00F828E4" w:rsidRDefault="00F828E4" w:rsidP="00F828E4">
      <w:r>
        <w:t>13.</w:t>
      </w:r>
      <w:r>
        <w:tab/>
        <w:t>Воздействие желудочного сока на белки</w:t>
      </w:r>
    </w:p>
    <w:p w:rsidR="00F828E4" w:rsidRDefault="00F828E4" w:rsidP="00F828E4">
      <w:r>
        <w:t>14.</w:t>
      </w:r>
      <w:r>
        <w:tab/>
        <w:t>Определение норм рационального питания.</w:t>
      </w:r>
    </w:p>
    <w:p w:rsidR="00F828E4" w:rsidRDefault="00F828E4" w:rsidP="00F828E4">
      <w:r>
        <w:t>Тема 2.7. Обмен веществ и энергии (2 часа)</w:t>
      </w:r>
    </w:p>
    <w:p w:rsidR="00F828E4" w:rsidRDefault="00F828E4" w:rsidP="00F828E4">
      <w:r>
        <w:t>Общая характеристика обмена веществ и энергии. Пластический и энергетический обмен, их взаимосвязь. Окружающая среда как источник веществ и энергии. Витамины. Их роль в обмене веществ. Гиповитаминоз. Гипервитаминоз.</w:t>
      </w:r>
    </w:p>
    <w:p w:rsidR="00F828E4" w:rsidRDefault="00F828E4" w:rsidP="00F828E4">
      <w:r>
        <w:t>Тема 2.8. Выделение (2 часа)</w:t>
      </w:r>
    </w:p>
    <w:p w:rsidR="00F828E4" w:rsidRDefault="00F828E4" w:rsidP="00F828E4">
      <w:r>
        <w:t>Конечные продукты обмена веществ. Органы выделения. Почки, их строение и функции. Образование мочи. Роль кожи в выделении из организма продуктов обмена веществ.</w:t>
      </w:r>
    </w:p>
    <w:p w:rsidR="00F828E4" w:rsidRDefault="00F828E4" w:rsidP="00F828E4">
      <w:r>
        <w:t>Тема 2.9. Покровы тела (3 часа)</w:t>
      </w:r>
    </w:p>
    <w:p w:rsidR="00F828E4" w:rsidRDefault="00F828E4" w:rsidP="00F828E4">
      <w:r>
        <w:t>Строение и функции кожи. Роль кожи в терморегуляции. Закаливание. Гигиенические требования к одежде и обуви. Заболевания кожи и их предупреждение. Первая помощь при травмах, ожогах, обморожении.</w:t>
      </w:r>
    </w:p>
    <w:p w:rsidR="00F828E4" w:rsidRDefault="00F828E4" w:rsidP="00F828E4">
      <w:r>
        <w:t>Тема 2.10. Размножение и развитие (3 часа)</w:t>
      </w:r>
    </w:p>
    <w:p w:rsidR="00F828E4" w:rsidRDefault="00F828E4" w:rsidP="00F828E4">
      <w:r>
        <w:t>Система органов размножения, строение и гигиена. Оплодотворение. Внутриутробное развитие, роды. Лактация. Рост и развитие ребенка. Планирование семьи.</w:t>
      </w:r>
    </w:p>
    <w:p w:rsidR="00F828E4" w:rsidRDefault="00F828E4" w:rsidP="00F828E4">
      <w:r>
        <w:t>Тема 2.11. Высшая нервная деятельность (5 часов)</w:t>
      </w:r>
    </w:p>
    <w:p w:rsidR="00F828E4" w:rsidRDefault="00F828E4" w:rsidP="00F828E4">
      <w:r>
        <w:t xml:space="preserve">Рефлекс – основа нервной деятельности. Исследования </w:t>
      </w:r>
      <w:proofErr w:type="spellStart"/>
      <w:r>
        <w:t>И.М.Сеченова</w:t>
      </w:r>
      <w:proofErr w:type="spellEnd"/>
      <w:r>
        <w:t xml:space="preserve">, </w:t>
      </w:r>
      <w:proofErr w:type="spellStart"/>
      <w:r>
        <w:t>И.П.Павлова</w:t>
      </w:r>
      <w:proofErr w:type="spellEnd"/>
      <w:r>
        <w:t xml:space="preserve">, </w:t>
      </w:r>
      <w:proofErr w:type="spellStart"/>
      <w:r>
        <w:t>А.А.Ухтомского</w:t>
      </w:r>
      <w:proofErr w:type="spellEnd"/>
      <w:r>
        <w:t xml:space="preserve">, </w:t>
      </w:r>
      <w:proofErr w:type="spellStart"/>
      <w:r>
        <w:t>П.К.Анохина</w:t>
      </w:r>
      <w:proofErr w:type="spellEnd"/>
      <w:r>
        <w:t>. Виды рефлексов. Формы поведения. Особенности ВНД и поведения человека. Познавательные процессы. Торможение. Типы нервной системы. Речь. Мышление. Сознание. Биологические ритмы. Сон, его значение и гигиена. Гигиена умственного труда. Память. Эмоции. Особенности психики человека.</w:t>
      </w:r>
    </w:p>
    <w:p w:rsidR="00F828E4" w:rsidRDefault="00F828E4" w:rsidP="00F828E4">
      <w:r>
        <w:t>Тема 2.12. Человек и его здоровье (5 часов)</w:t>
      </w:r>
    </w:p>
    <w:p w:rsidR="00F828E4" w:rsidRDefault="00F828E4" w:rsidP="00F828E4">
      <w:r>
        <w:t xml:space="preserve">Соблюдение санитарно-гигиенических норм и правил здорового образа жизни. Факторы риска: стрессы, гиподинамия, переутомление. Вредные привычки, их влияние на здоровье </w:t>
      </w:r>
      <w:proofErr w:type="spellStart"/>
      <w:r>
        <w:t>человека</w:t>
      </w:r>
      <w:proofErr w:type="gramStart"/>
      <w:r>
        <w:t>.Ч</w:t>
      </w:r>
      <w:proofErr w:type="gramEnd"/>
      <w:r>
        <w:t>еловек</w:t>
      </w:r>
      <w:proofErr w:type="spellEnd"/>
      <w:r>
        <w:t xml:space="preserve"> и окружающая среда. Среда обитания. Правила поведения человека в окружающей среде.</w:t>
      </w:r>
    </w:p>
    <w:p w:rsidR="00F828E4" w:rsidRDefault="00F828E4" w:rsidP="00F828E4">
      <w:r>
        <w:t>Лабораторные и практические работы.</w:t>
      </w:r>
    </w:p>
    <w:p w:rsidR="00F828E4" w:rsidRDefault="00F828E4" w:rsidP="00F828E4">
      <w:r>
        <w:lastRenderedPageBreak/>
        <w:t>15.</w:t>
      </w:r>
      <w:r>
        <w:tab/>
        <w:t>Изучение приёмов остановки капиллярного артериального и венозного кровотечений.</w:t>
      </w:r>
    </w:p>
    <w:p w:rsidR="00F828E4" w:rsidRPr="00F828E4" w:rsidRDefault="00F828E4" w:rsidP="00F828E4">
      <w:r>
        <w:t>16.</w:t>
      </w:r>
      <w:r>
        <w:tab/>
        <w:t>Анализ и оценка влияния факторов окружающей среды, факторов риска на здоровье.</w:t>
      </w:r>
    </w:p>
    <w:sectPr w:rsidR="00F828E4" w:rsidRPr="00F8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C5"/>
    <w:rsid w:val="000E1025"/>
    <w:rsid w:val="004659A2"/>
    <w:rsid w:val="00CC7CC5"/>
    <w:rsid w:val="00F8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1256</Words>
  <Characters>7161</Characters>
  <Application>Microsoft Office Word</Application>
  <DocSecurity>0</DocSecurity>
  <Lines>59</Lines>
  <Paragraphs>16</Paragraphs>
  <ScaleCrop>false</ScaleCrop>
  <Company>Home</Company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2020-02-10T22:58:00Z</dcterms:created>
  <dcterms:modified xsi:type="dcterms:W3CDTF">2020-02-10T23:01:00Z</dcterms:modified>
</cp:coreProperties>
</file>