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3F0" w:rsidRPr="008713F0" w:rsidRDefault="008713F0" w:rsidP="008713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3F0">
        <w:rPr>
          <w:rFonts w:ascii="Times New Roman" w:hAnsi="Times New Roman" w:cs="Times New Roman"/>
          <w:b/>
          <w:sz w:val="24"/>
          <w:szCs w:val="24"/>
        </w:rPr>
        <w:t xml:space="preserve">Аннотации к рабочим программам </w:t>
      </w:r>
      <w:r w:rsidRPr="008713F0">
        <w:rPr>
          <w:rFonts w:ascii="Times New Roman" w:hAnsi="Times New Roman" w:cs="Times New Roman"/>
          <w:b/>
          <w:sz w:val="24"/>
          <w:szCs w:val="24"/>
        </w:rPr>
        <w:t>по немецкому языку</w:t>
      </w:r>
    </w:p>
    <w:p w:rsidR="008713F0" w:rsidRPr="008713F0" w:rsidRDefault="008713F0" w:rsidP="008713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3F0">
        <w:rPr>
          <w:rFonts w:ascii="Times New Roman" w:hAnsi="Times New Roman" w:cs="Times New Roman"/>
          <w:b/>
          <w:sz w:val="24"/>
          <w:szCs w:val="24"/>
        </w:rPr>
        <w:t>Срок реализации 2019-2020 учебный год</w:t>
      </w:r>
    </w:p>
    <w:p w:rsidR="008713F0" w:rsidRPr="008713F0" w:rsidRDefault="008713F0" w:rsidP="008713F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3F0">
        <w:rPr>
          <w:rFonts w:ascii="Times New Roman" w:hAnsi="Times New Roman" w:cs="Times New Roman"/>
          <w:b/>
          <w:sz w:val="24"/>
          <w:szCs w:val="24"/>
        </w:rPr>
        <w:t>Аннотация к рабочей программе «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8713F0">
        <w:rPr>
          <w:rFonts w:ascii="Times New Roman" w:hAnsi="Times New Roman" w:cs="Times New Roman"/>
          <w:b/>
          <w:sz w:val="24"/>
          <w:szCs w:val="24"/>
        </w:rPr>
        <w:t xml:space="preserve">емецкий </w:t>
      </w:r>
      <w:proofErr w:type="gramStart"/>
      <w:r w:rsidRPr="008713F0">
        <w:rPr>
          <w:rFonts w:ascii="Times New Roman" w:hAnsi="Times New Roman" w:cs="Times New Roman"/>
          <w:b/>
          <w:sz w:val="24"/>
          <w:szCs w:val="24"/>
        </w:rPr>
        <w:t xml:space="preserve">язык </w:t>
      </w:r>
      <w:r w:rsidRPr="008713F0">
        <w:rPr>
          <w:rFonts w:ascii="Times New Roman" w:hAnsi="Times New Roman" w:cs="Times New Roman"/>
          <w:b/>
          <w:sz w:val="24"/>
          <w:szCs w:val="24"/>
        </w:rPr>
        <w:t>»</w:t>
      </w:r>
      <w:proofErr w:type="gramEnd"/>
      <w:r w:rsidRPr="008713F0">
        <w:rPr>
          <w:rFonts w:ascii="Times New Roman" w:hAnsi="Times New Roman" w:cs="Times New Roman"/>
          <w:b/>
          <w:sz w:val="24"/>
          <w:szCs w:val="24"/>
        </w:rPr>
        <w:t xml:space="preserve"> для обучающ</w:t>
      </w:r>
      <w:r w:rsidRPr="008713F0">
        <w:rPr>
          <w:rFonts w:ascii="Times New Roman" w:hAnsi="Times New Roman" w:cs="Times New Roman"/>
          <w:b/>
          <w:sz w:val="24"/>
          <w:szCs w:val="24"/>
        </w:rPr>
        <w:t>их</w:t>
      </w:r>
      <w:r w:rsidRPr="008713F0">
        <w:rPr>
          <w:rFonts w:ascii="Times New Roman" w:hAnsi="Times New Roman" w:cs="Times New Roman"/>
          <w:b/>
          <w:sz w:val="24"/>
          <w:szCs w:val="24"/>
        </w:rPr>
        <w:t xml:space="preserve">ся </w:t>
      </w:r>
      <w:r w:rsidRPr="008713F0">
        <w:rPr>
          <w:rFonts w:ascii="Times New Roman" w:hAnsi="Times New Roman" w:cs="Times New Roman"/>
          <w:b/>
          <w:sz w:val="24"/>
          <w:szCs w:val="24"/>
        </w:rPr>
        <w:t>5</w:t>
      </w:r>
      <w:r w:rsidRPr="008713F0">
        <w:rPr>
          <w:rFonts w:ascii="Times New Roman" w:hAnsi="Times New Roman" w:cs="Times New Roman"/>
          <w:b/>
          <w:sz w:val="24"/>
          <w:szCs w:val="24"/>
        </w:rPr>
        <w:t xml:space="preserve"> класса.</w:t>
      </w:r>
    </w:p>
    <w:p w:rsidR="008713F0" w:rsidRPr="008713F0" w:rsidRDefault="008713F0" w:rsidP="008713F0">
      <w:pPr>
        <w:rPr>
          <w:rFonts w:ascii="Times New Roman" w:hAnsi="Times New Roman" w:cs="Times New Roman"/>
          <w:sz w:val="24"/>
          <w:szCs w:val="24"/>
        </w:rPr>
      </w:pPr>
      <w:r w:rsidRPr="008713F0">
        <w:rPr>
          <w:rFonts w:ascii="Times New Roman" w:hAnsi="Times New Roman" w:cs="Times New Roman"/>
          <w:sz w:val="24"/>
          <w:szCs w:val="24"/>
        </w:rPr>
        <w:t>- Рабочие программы. Немецкий язык. Предметная линия учебников «Горизонты». 5-9 классы. М.М. Аверин, Москва, «Просвещение», 2019.</w:t>
      </w:r>
    </w:p>
    <w:p w:rsidR="008713F0" w:rsidRPr="008713F0" w:rsidRDefault="008713F0" w:rsidP="008713F0">
      <w:pPr>
        <w:rPr>
          <w:rFonts w:ascii="Times New Roman" w:hAnsi="Times New Roman" w:cs="Times New Roman"/>
          <w:sz w:val="24"/>
          <w:szCs w:val="24"/>
        </w:rPr>
      </w:pPr>
      <w:r w:rsidRPr="008713F0">
        <w:rPr>
          <w:rFonts w:ascii="Times New Roman" w:hAnsi="Times New Roman" w:cs="Times New Roman"/>
          <w:sz w:val="24"/>
          <w:szCs w:val="24"/>
        </w:rPr>
        <w:t>Рабочая программа 5 класса рассчитана на 34 учебных часа, по 1 часу в неделю.</w:t>
      </w:r>
    </w:p>
    <w:p w:rsidR="008713F0" w:rsidRPr="008713F0" w:rsidRDefault="008713F0" w:rsidP="008713F0">
      <w:r w:rsidRPr="008713F0">
        <w:rPr>
          <w:rFonts w:ascii="Times New Roman" w:eastAsia="Times New Roman" w:hAnsi="Times New Roman" w:cs="Times New Roman"/>
          <w:b/>
          <w:bCs/>
          <w:color w:val="0A0507"/>
          <w:sz w:val="28"/>
          <w:szCs w:val="28"/>
          <w:lang w:eastAsia="ru-RU"/>
        </w:rPr>
        <w:t xml:space="preserve"> Место </w:t>
      </w:r>
      <w:r w:rsidRPr="008713F0">
        <w:rPr>
          <w:rFonts w:ascii="Times New Roman" w:eastAsia="Times New Roman" w:hAnsi="Times New Roman" w:cs="Times New Roman"/>
          <w:b/>
          <w:bCs/>
          <w:color w:val="0A0507"/>
          <w:w w:val="110"/>
          <w:sz w:val="28"/>
          <w:szCs w:val="28"/>
          <w:lang w:eastAsia="ru-RU"/>
        </w:rPr>
        <w:t xml:space="preserve">учебного курса </w:t>
      </w:r>
      <w:r w:rsidRPr="008713F0">
        <w:rPr>
          <w:rFonts w:ascii="Times New Roman" w:eastAsia="Times New Roman" w:hAnsi="Times New Roman" w:cs="Times New Roman"/>
          <w:b/>
          <w:bCs/>
          <w:color w:val="0A0507"/>
          <w:sz w:val="28"/>
          <w:szCs w:val="28"/>
          <w:lang w:eastAsia="ru-RU"/>
        </w:rPr>
        <w:t xml:space="preserve">в </w:t>
      </w:r>
      <w:r w:rsidRPr="008713F0">
        <w:rPr>
          <w:rFonts w:ascii="Times New Roman" w:eastAsia="Times New Roman" w:hAnsi="Times New Roman" w:cs="Times New Roman"/>
          <w:b/>
          <w:bCs/>
          <w:color w:val="0A0507"/>
          <w:w w:val="111"/>
          <w:sz w:val="28"/>
          <w:szCs w:val="28"/>
          <w:lang w:eastAsia="ru-RU"/>
        </w:rPr>
        <w:t>учебном плане</w:t>
      </w:r>
      <w:r w:rsidRPr="008713F0">
        <w:rPr>
          <w:rFonts w:ascii="Calibri" w:eastAsia="Times New Roman" w:hAnsi="Calibri" w:cs="Calibri"/>
          <w:b/>
          <w:bCs/>
          <w:color w:val="0A0507"/>
          <w:w w:val="111"/>
          <w:sz w:val="28"/>
          <w:szCs w:val="28"/>
          <w:lang w:eastAsia="ru-RU"/>
        </w:rPr>
        <w:t>.</w:t>
      </w:r>
    </w:p>
    <w:p w:rsidR="008713F0" w:rsidRDefault="008713F0" w:rsidP="008713F0">
      <w:pPr>
        <w:widowControl w:val="0"/>
        <w:shd w:val="clear" w:color="auto" w:fill="FFFFFF"/>
        <w:autoSpaceDE w:val="0"/>
        <w:autoSpaceDN w:val="0"/>
        <w:adjustRightInd w:val="0"/>
        <w:spacing w:after="200" w:line="259" w:lineRule="exact"/>
        <w:ind w:firstLine="284"/>
        <w:jc w:val="both"/>
        <w:rPr>
          <w:rFonts w:ascii="Times New Roman" w:eastAsia="Times New Roman" w:hAnsi="Times New Roman" w:cs="Times New Roman"/>
          <w:color w:val="211C1D"/>
          <w:sz w:val="24"/>
          <w:szCs w:val="24"/>
          <w:lang w:eastAsia="ru-RU"/>
        </w:rPr>
      </w:pPr>
      <w:r w:rsidRPr="008713F0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Иностранный язык (</w:t>
      </w:r>
      <w:proofErr w:type="gramStart"/>
      <w:r w:rsidRPr="008713F0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немецкий  язык</w:t>
      </w:r>
      <w:proofErr w:type="gramEnd"/>
      <w:r w:rsidRPr="008713F0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) относится к  предметной  области «филология», в задачу которой входит формирование первоначальных представлений об иностранном языке, развитие диалогической и монологической речи устной и письменной речи, коммуникативных умений, нравственных и эстетических чувств, способностей к творческой деятельности. </w:t>
      </w:r>
      <w:r w:rsidRPr="008713F0">
        <w:rPr>
          <w:rFonts w:ascii="Times New Roman" w:eastAsia="Times New Roman" w:hAnsi="Times New Roman" w:cs="Times New Roman"/>
          <w:color w:val="211C1D"/>
          <w:sz w:val="24"/>
          <w:szCs w:val="24"/>
          <w:lang w:eastAsia="ru-RU"/>
        </w:rPr>
        <w:t xml:space="preserve">Эта учебная </w:t>
      </w:r>
      <w:proofErr w:type="gramStart"/>
      <w:r w:rsidRPr="008713F0">
        <w:rPr>
          <w:rFonts w:ascii="Times New Roman" w:eastAsia="Times New Roman" w:hAnsi="Times New Roman" w:cs="Times New Roman"/>
          <w:color w:val="211C1D"/>
          <w:sz w:val="24"/>
          <w:szCs w:val="24"/>
          <w:lang w:eastAsia="ru-RU"/>
        </w:rPr>
        <w:t>рабочая  программа</w:t>
      </w:r>
      <w:proofErr w:type="gramEnd"/>
      <w:r w:rsidRPr="008713F0">
        <w:rPr>
          <w:rFonts w:ascii="Times New Roman" w:eastAsia="Times New Roman" w:hAnsi="Times New Roman" w:cs="Times New Roman"/>
          <w:color w:val="211C1D"/>
          <w:sz w:val="24"/>
          <w:szCs w:val="24"/>
          <w:lang w:eastAsia="ru-RU"/>
        </w:rPr>
        <w:t xml:space="preserve"> для 5 класса  предусматривает изучение </w:t>
      </w:r>
      <w:r w:rsidRPr="008713F0">
        <w:rPr>
          <w:rFonts w:ascii="Times New Roman" w:eastAsia="Times New Roman" w:hAnsi="Times New Roman" w:cs="Times New Roman"/>
          <w:color w:val="211C1D"/>
          <w:w w:val="108"/>
          <w:sz w:val="24"/>
          <w:szCs w:val="24"/>
          <w:lang w:eastAsia="ru-RU"/>
        </w:rPr>
        <w:t>не</w:t>
      </w:r>
      <w:r w:rsidRPr="008713F0">
        <w:rPr>
          <w:rFonts w:ascii="Times New Roman" w:eastAsia="Times New Roman" w:hAnsi="Times New Roman" w:cs="Times New Roman"/>
          <w:color w:val="211C1D"/>
          <w:sz w:val="24"/>
          <w:szCs w:val="24"/>
          <w:lang w:eastAsia="ru-RU"/>
        </w:rPr>
        <w:t>мецкого языка в качестве второго иностранного в 5 классе 34 часа , 1</w:t>
      </w:r>
      <w:r w:rsidRPr="008713F0">
        <w:rPr>
          <w:rFonts w:ascii="Times New Roman" w:eastAsia="Times New Roman" w:hAnsi="Times New Roman" w:cs="Times New Roman"/>
          <w:color w:val="211C1D"/>
          <w:w w:val="101"/>
          <w:sz w:val="24"/>
          <w:szCs w:val="24"/>
          <w:lang w:eastAsia="ru-RU"/>
        </w:rPr>
        <w:t xml:space="preserve">час </w:t>
      </w:r>
      <w:r w:rsidRPr="008713F0">
        <w:rPr>
          <w:rFonts w:ascii="Times New Roman" w:eastAsia="Times New Roman" w:hAnsi="Times New Roman" w:cs="Times New Roman"/>
          <w:color w:val="211C1D"/>
          <w:sz w:val="24"/>
          <w:szCs w:val="24"/>
          <w:lang w:eastAsia="ru-RU"/>
        </w:rPr>
        <w:t>в неделю для учебного года 34 недели.</w:t>
      </w:r>
    </w:p>
    <w:p w:rsidR="008713F0" w:rsidRPr="008713F0" w:rsidRDefault="008713F0" w:rsidP="008713F0">
      <w:pPr>
        <w:widowControl w:val="0"/>
        <w:shd w:val="clear" w:color="auto" w:fill="FFFFFF"/>
        <w:autoSpaceDE w:val="0"/>
        <w:autoSpaceDN w:val="0"/>
        <w:adjustRightInd w:val="0"/>
        <w:spacing w:after="200" w:line="259" w:lineRule="exact"/>
        <w:ind w:firstLine="284"/>
        <w:jc w:val="both"/>
        <w:rPr>
          <w:rFonts w:ascii="Times New Roman" w:eastAsia="Times New Roman" w:hAnsi="Times New Roman" w:cs="Times New Roman"/>
          <w:color w:val="211C1D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3B3B3B"/>
          <w:sz w:val="28"/>
          <w:szCs w:val="28"/>
        </w:rPr>
        <w:t>Учебно-тематический план</w:t>
      </w:r>
    </w:p>
    <w:tbl>
      <w:tblPr>
        <w:tblW w:w="10530" w:type="dxa"/>
        <w:jc w:val="center"/>
        <w:tblLayout w:type="fixed"/>
        <w:tblLook w:val="0000" w:firstRow="0" w:lastRow="0" w:firstColumn="0" w:lastColumn="0" w:noHBand="0" w:noVBand="0"/>
      </w:tblPr>
      <w:tblGrid>
        <w:gridCol w:w="993"/>
        <w:gridCol w:w="5542"/>
        <w:gridCol w:w="1577"/>
        <w:gridCol w:w="2418"/>
      </w:tblGrid>
      <w:tr w:rsidR="008713F0" w:rsidTr="001E232D">
        <w:trPr>
          <w:trHeight w:val="565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0" w:rsidRDefault="008713F0" w:rsidP="001E23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0" w:rsidRDefault="008713F0" w:rsidP="001E23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0" w:rsidRDefault="008713F0" w:rsidP="001E23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0" w:rsidRDefault="008713F0" w:rsidP="001E23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на: контрольные</w:t>
            </w:r>
          </w:p>
          <w:p w:rsidR="008713F0" w:rsidRDefault="008713F0" w:rsidP="001E23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8713F0" w:rsidTr="001E232D">
        <w:tblPrEx>
          <w:tblCellSpacing w:w="-5" w:type="nil"/>
        </w:tblPrEx>
        <w:trPr>
          <w:tblCellSpacing w:w="-5" w:type="nil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0" w:rsidRDefault="008713F0" w:rsidP="001E23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0" w:rsidRDefault="008713F0" w:rsidP="001E232D">
            <w:pPr>
              <w:pStyle w:val="a4"/>
            </w:pPr>
            <w:r>
              <w:t>Знакомство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0" w:rsidRDefault="008713F0" w:rsidP="001E232D">
            <w:pPr>
              <w:pStyle w:val="a4"/>
              <w:jc w:val="center"/>
            </w:pPr>
            <w:r>
              <w:t>4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0" w:rsidRDefault="008713F0" w:rsidP="001E232D">
            <w:pPr>
              <w:pStyle w:val="a4"/>
              <w:jc w:val="center"/>
            </w:pPr>
            <w:r>
              <w:t xml:space="preserve"> №1 по темам: Знакомство. Мой класс.</w:t>
            </w:r>
          </w:p>
        </w:tc>
      </w:tr>
      <w:tr w:rsidR="008713F0" w:rsidTr="001E232D">
        <w:tblPrEx>
          <w:tblCellSpacing w:w="-5" w:type="nil"/>
        </w:tblPrEx>
        <w:trPr>
          <w:tblCellSpacing w:w="-5" w:type="nil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0" w:rsidRDefault="008713F0" w:rsidP="001E23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0" w:rsidRDefault="008713F0" w:rsidP="001E232D">
            <w:pPr>
              <w:pStyle w:val="a4"/>
            </w:pPr>
            <w:r>
              <w:t>Мой класс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0" w:rsidRDefault="008713F0" w:rsidP="001E232D">
            <w:pPr>
              <w:pStyle w:val="a4"/>
              <w:jc w:val="center"/>
            </w:pPr>
            <w:r>
              <w:t>6</w:t>
            </w: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0" w:rsidRDefault="008713F0" w:rsidP="001E23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3B3B3B"/>
                <w:sz w:val="28"/>
                <w:szCs w:val="28"/>
              </w:rPr>
            </w:pPr>
          </w:p>
        </w:tc>
      </w:tr>
      <w:tr w:rsidR="008713F0" w:rsidTr="001E232D">
        <w:tblPrEx>
          <w:tblCellSpacing w:w="-5" w:type="nil"/>
        </w:tblPrEx>
        <w:trPr>
          <w:tblCellSpacing w:w="-5" w:type="nil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0" w:rsidRDefault="008713F0" w:rsidP="001E23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0" w:rsidRDefault="008713F0" w:rsidP="001E232D">
            <w:pPr>
              <w:pStyle w:val="a4"/>
            </w:pPr>
            <w:r>
              <w:t>Животные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0" w:rsidRDefault="008713F0" w:rsidP="001E232D">
            <w:pPr>
              <w:pStyle w:val="a4"/>
              <w:jc w:val="center"/>
            </w:pPr>
            <w:r>
              <w:t>4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0" w:rsidRDefault="008713F0" w:rsidP="001E232D">
            <w:pPr>
              <w:pStyle w:val="a4"/>
              <w:jc w:val="center"/>
            </w:pPr>
            <w:r>
              <w:t xml:space="preserve">№2 по </w:t>
            </w:r>
            <w:proofErr w:type="gramStart"/>
            <w:r>
              <w:t>темам :</w:t>
            </w:r>
            <w:proofErr w:type="gramEnd"/>
            <w:r>
              <w:t xml:space="preserve"> Животные. Моя маленькая перемена.</w:t>
            </w:r>
          </w:p>
        </w:tc>
      </w:tr>
      <w:tr w:rsidR="008713F0" w:rsidTr="001E232D">
        <w:tblPrEx>
          <w:tblCellSpacing w:w="-5" w:type="nil"/>
        </w:tblPrEx>
        <w:trPr>
          <w:tblCellSpacing w:w="-5" w:type="nil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0" w:rsidRDefault="008713F0" w:rsidP="001E23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0" w:rsidRDefault="008713F0" w:rsidP="001E232D">
            <w:pPr>
              <w:pStyle w:val="a4"/>
            </w:pPr>
            <w:r>
              <w:t>Моя маленькая перемена.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0" w:rsidRDefault="008713F0" w:rsidP="001E232D">
            <w:pPr>
              <w:pStyle w:val="a4"/>
              <w:jc w:val="center"/>
            </w:pPr>
            <w:r>
              <w:t>2</w:t>
            </w: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0" w:rsidRDefault="008713F0" w:rsidP="001E23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3B3B3B"/>
                <w:sz w:val="28"/>
                <w:szCs w:val="28"/>
              </w:rPr>
            </w:pPr>
          </w:p>
        </w:tc>
      </w:tr>
      <w:tr w:rsidR="008713F0" w:rsidTr="001E232D">
        <w:tblPrEx>
          <w:tblCellSpacing w:w="-5" w:type="nil"/>
        </w:tblPrEx>
        <w:trPr>
          <w:tblCellSpacing w:w="-5" w:type="nil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0" w:rsidRDefault="008713F0" w:rsidP="001E23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0" w:rsidRDefault="008713F0" w:rsidP="001E232D">
            <w:pPr>
              <w:pStyle w:val="a4"/>
            </w:pPr>
            <w:r>
              <w:t>Мой школьный день.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0" w:rsidRDefault="008713F0" w:rsidP="001E232D">
            <w:pPr>
              <w:pStyle w:val="a4"/>
              <w:jc w:val="center"/>
            </w:pPr>
            <w:r>
              <w:t>5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0" w:rsidRDefault="008713F0" w:rsidP="001E232D">
            <w:pPr>
              <w:pStyle w:val="a4"/>
              <w:jc w:val="center"/>
            </w:pPr>
            <w:r>
              <w:t>№3 по темам: Мой школьный день. Хобби.</w:t>
            </w:r>
          </w:p>
        </w:tc>
      </w:tr>
      <w:tr w:rsidR="008713F0" w:rsidTr="001E232D">
        <w:tblPrEx>
          <w:tblCellSpacing w:w="-5" w:type="nil"/>
        </w:tblPrEx>
        <w:trPr>
          <w:tblCellSpacing w:w="-5" w:type="nil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0" w:rsidRDefault="008713F0" w:rsidP="001E23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0" w:rsidRDefault="008713F0" w:rsidP="001E232D">
            <w:pPr>
              <w:pStyle w:val="a4"/>
            </w:pPr>
            <w:r>
              <w:t>Хобби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0" w:rsidRDefault="008713F0" w:rsidP="001E232D">
            <w:pPr>
              <w:pStyle w:val="a4"/>
              <w:jc w:val="center"/>
            </w:pPr>
            <w:r>
              <w:t>5</w:t>
            </w: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0" w:rsidRDefault="008713F0" w:rsidP="001E23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3B3B3B"/>
                <w:sz w:val="28"/>
                <w:szCs w:val="28"/>
              </w:rPr>
            </w:pPr>
          </w:p>
        </w:tc>
      </w:tr>
      <w:tr w:rsidR="008713F0" w:rsidTr="001E232D">
        <w:tblPrEx>
          <w:tblCellSpacing w:w="-5" w:type="nil"/>
        </w:tblPrEx>
        <w:trPr>
          <w:tblCellSpacing w:w="-5" w:type="nil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0" w:rsidRDefault="008713F0" w:rsidP="001E23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0" w:rsidRDefault="008713F0" w:rsidP="001E232D">
            <w:pPr>
              <w:pStyle w:val="a4"/>
            </w:pPr>
            <w:r>
              <w:t>Моя семья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0" w:rsidRDefault="008713F0" w:rsidP="001E232D">
            <w:pPr>
              <w:pStyle w:val="a4"/>
              <w:jc w:val="center"/>
            </w:pPr>
            <w:r>
              <w:t>5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0" w:rsidRDefault="008713F0" w:rsidP="001E232D">
            <w:pPr>
              <w:pStyle w:val="a4"/>
              <w:jc w:val="center"/>
            </w:pPr>
            <w:r>
              <w:t xml:space="preserve">№4 по темам: Моя семья. Сколько это </w:t>
            </w:r>
            <w:proofErr w:type="gramStart"/>
            <w:r>
              <w:t>стоит ?</w:t>
            </w:r>
            <w:proofErr w:type="gramEnd"/>
          </w:p>
        </w:tc>
      </w:tr>
      <w:tr w:rsidR="008713F0" w:rsidTr="001E232D">
        <w:tblPrEx>
          <w:tblCellSpacing w:w="-5" w:type="nil"/>
        </w:tblPrEx>
        <w:trPr>
          <w:tblCellSpacing w:w="-5" w:type="nil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0" w:rsidRDefault="008713F0" w:rsidP="001E23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0" w:rsidRDefault="008713F0" w:rsidP="001E232D">
            <w:pPr>
              <w:pStyle w:val="a4"/>
            </w:pPr>
            <w:r>
              <w:t>Сколько это стоит?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0" w:rsidRDefault="008713F0" w:rsidP="001E232D">
            <w:pPr>
              <w:pStyle w:val="a4"/>
              <w:jc w:val="center"/>
            </w:pPr>
            <w:r>
              <w:t>3</w:t>
            </w: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0" w:rsidRDefault="008713F0" w:rsidP="001E23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3B3B3B"/>
                <w:sz w:val="28"/>
                <w:szCs w:val="28"/>
              </w:rPr>
            </w:pPr>
          </w:p>
        </w:tc>
      </w:tr>
      <w:tr w:rsidR="008713F0" w:rsidTr="001E232D">
        <w:tblPrEx>
          <w:tblCellSpacing w:w="-5" w:type="nil"/>
        </w:tblPrEx>
        <w:trPr>
          <w:tblCellSpacing w:w="-5" w:type="nil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0" w:rsidRDefault="008713F0" w:rsidP="001E23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0" w:rsidRDefault="008713F0" w:rsidP="001E232D">
            <w:pPr>
              <w:pStyle w:val="a4"/>
            </w:pPr>
            <w:r>
              <w:t>Повторение. Большая перемена.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0" w:rsidRDefault="008713F0" w:rsidP="001E232D">
            <w:pPr>
              <w:pStyle w:val="a4"/>
              <w:jc w:val="center"/>
            </w:pPr>
            <w:r>
              <w:t>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0" w:rsidRDefault="008713F0" w:rsidP="001E232D">
            <w:pPr>
              <w:pStyle w:val="a4"/>
              <w:jc w:val="center"/>
            </w:pPr>
            <w:r>
              <w:t>-</w:t>
            </w:r>
          </w:p>
        </w:tc>
      </w:tr>
      <w:tr w:rsidR="008713F0" w:rsidTr="001E232D">
        <w:tblPrEx>
          <w:tblCellSpacing w:w="-5" w:type="nil"/>
        </w:tblPrEx>
        <w:trPr>
          <w:tblCellSpacing w:w="-5" w:type="nil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0" w:rsidRDefault="008713F0" w:rsidP="001E232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0" w:rsidRDefault="008713F0" w:rsidP="001E232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0" w:rsidRDefault="008713F0" w:rsidP="001E232D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0" w:rsidRDefault="008713F0" w:rsidP="001E232D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</w:tbl>
    <w:p w:rsidR="008713F0" w:rsidRDefault="008713F0" w:rsidP="008713F0"/>
    <w:p w:rsidR="008713F0" w:rsidRDefault="008713F0" w:rsidP="008713F0"/>
    <w:p w:rsidR="008713F0" w:rsidRDefault="008713F0" w:rsidP="008713F0"/>
    <w:p w:rsidR="008713F0" w:rsidRDefault="008713F0" w:rsidP="008713F0"/>
    <w:p w:rsidR="008713F0" w:rsidRDefault="008713F0" w:rsidP="008713F0"/>
    <w:p w:rsidR="008713F0" w:rsidRDefault="008713F0" w:rsidP="008713F0"/>
    <w:p w:rsidR="008713F0" w:rsidRDefault="008713F0" w:rsidP="008713F0"/>
    <w:p w:rsidR="008713F0" w:rsidRPr="008713F0" w:rsidRDefault="008713F0" w:rsidP="008713F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3F0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«Немецкий язык» для обучающихся 6 класса.</w:t>
      </w:r>
    </w:p>
    <w:p w:rsidR="008713F0" w:rsidRDefault="008713F0" w:rsidP="008713F0">
      <w:pPr>
        <w:ind w:left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713F0">
        <w:rPr>
          <w:rFonts w:ascii="Times New Roman" w:hAnsi="Times New Roman" w:cs="Times New Roman"/>
          <w:color w:val="000000"/>
          <w:sz w:val="23"/>
          <w:szCs w:val="23"/>
        </w:rPr>
        <w:t xml:space="preserve">Рабочая программа по немецкому языку для 6 класса составлена на основе образовательной программы по иностранному языку в соответствии с авторской программой «Немецкий язык» 5-9 классы М. Аверина, Ф. Джин, Л. </w:t>
      </w:r>
      <w:proofErr w:type="spellStart"/>
      <w:r w:rsidRPr="008713F0">
        <w:rPr>
          <w:rFonts w:ascii="Times New Roman" w:hAnsi="Times New Roman" w:cs="Times New Roman"/>
          <w:color w:val="000000"/>
          <w:sz w:val="23"/>
          <w:szCs w:val="23"/>
        </w:rPr>
        <w:t>Рорман</w:t>
      </w:r>
      <w:proofErr w:type="spellEnd"/>
      <w:r w:rsidRPr="008713F0">
        <w:rPr>
          <w:rFonts w:ascii="Times New Roman" w:hAnsi="Times New Roman" w:cs="Times New Roman"/>
          <w:color w:val="000000"/>
          <w:sz w:val="23"/>
          <w:szCs w:val="23"/>
        </w:rPr>
        <w:t xml:space="preserve">, Москва, Просвещение, 2012 год. </w:t>
      </w:r>
    </w:p>
    <w:p w:rsidR="008713F0" w:rsidRDefault="008713F0" w:rsidP="008713F0">
      <w:pPr>
        <w:spacing w:after="6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Wingdings" w:hAnsi="Wingdings" w:cs="Wingdings"/>
          <w:color w:val="000000"/>
          <w:sz w:val="23"/>
          <w:szCs w:val="23"/>
        </w:rPr>
        <w:t></w:t>
      </w:r>
      <w:r>
        <w:rPr>
          <w:rFonts w:ascii="Wingdings" w:hAnsi="Wingdings" w:cs="Wingdings"/>
          <w:color w:val="000000"/>
          <w:sz w:val="23"/>
          <w:szCs w:val="23"/>
        </w:rPr>
        <w:t>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Авторская программа: Немецкий язык. Рабочие программы. Предметная линия учебников М. Аверин 5 - 9 классы. Пособие для учителей ФГОС. – М.: Просвещение, 2012г.; </w:t>
      </w:r>
    </w:p>
    <w:p w:rsidR="008713F0" w:rsidRDefault="008713F0" w:rsidP="008713F0">
      <w:pPr>
        <w:spacing w:after="6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Wingdings" w:hAnsi="Wingdings" w:cs="Wingdings"/>
          <w:color w:val="000000"/>
          <w:sz w:val="23"/>
          <w:szCs w:val="23"/>
        </w:rPr>
        <w:t></w:t>
      </w:r>
      <w:r>
        <w:rPr>
          <w:rFonts w:ascii="Wingdings" w:hAnsi="Wingdings" w:cs="Wingdings"/>
          <w:color w:val="000000"/>
          <w:sz w:val="23"/>
          <w:szCs w:val="23"/>
        </w:rPr>
        <w:t>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Материалов УМК для 6 класса. </w:t>
      </w:r>
    </w:p>
    <w:p w:rsidR="008713F0" w:rsidRDefault="008713F0" w:rsidP="008713F0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Wingdings" w:hAnsi="Wingdings" w:cs="Wingdings"/>
          <w:color w:val="000000"/>
          <w:sz w:val="23"/>
          <w:szCs w:val="23"/>
        </w:rPr>
        <w:t></w:t>
      </w:r>
      <w:r>
        <w:rPr>
          <w:rFonts w:ascii="Wingdings" w:hAnsi="Wingdings" w:cs="Wingdings"/>
          <w:color w:val="000000"/>
          <w:sz w:val="23"/>
          <w:szCs w:val="23"/>
        </w:rPr>
        <w:t>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Учебного плана МОУ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Ишненская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СОШ  </w:t>
      </w:r>
    </w:p>
    <w:p w:rsidR="008713F0" w:rsidRDefault="008713F0" w:rsidP="008713F0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Рабочая программа адресована учащимся 6 класса общеобразовательных учреждений. </w:t>
      </w:r>
    </w:p>
    <w:p w:rsidR="008713F0" w:rsidRDefault="008713F0" w:rsidP="008713F0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Рабочая программа ориентирована на использование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учебно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- методического комплекта (УМК) для 6 класса, который состоит из: </w:t>
      </w:r>
    </w:p>
    <w:p w:rsidR="008713F0" w:rsidRDefault="008713F0" w:rsidP="008713F0">
      <w:pPr>
        <w:spacing w:after="4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 Аверин М. Немецкий язык. 6 класс: учебник для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общеобразоват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. учреждений. – М.: Просвещение, 2018; </w:t>
      </w:r>
    </w:p>
    <w:p w:rsidR="008713F0" w:rsidRDefault="008713F0" w:rsidP="008713F0">
      <w:pPr>
        <w:spacing w:after="4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 Рабочая тетрадь к УМК. Немецкий язык. 6 класс: учебник для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общеобразоват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учреждений .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– М.: Просвещение, 2014; </w:t>
      </w:r>
    </w:p>
    <w:p w:rsidR="008713F0" w:rsidRDefault="008713F0" w:rsidP="008713F0">
      <w:pPr>
        <w:spacing w:after="4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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Аудиоприложение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на CD(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mp3)к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учебнику, Москва, «Просвещение», 2014г.; </w:t>
      </w:r>
    </w:p>
    <w:p w:rsidR="008713F0" w:rsidRDefault="008713F0" w:rsidP="008713F0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 Книги для учителя (автора Аверина М. и др., Москва, «Просвещение», 2017г.). </w:t>
      </w:r>
    </w:p>
    <w:p w:rsidR="008713F0" w:rsidRDefault="008713F0" w:rsidP="008713F0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Целью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является развитие такого лингвистического репертуара, где есть место всем лингвистическим умениям. При изучении второго иностранного языка речь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идѐт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о дальнейшем развитии общих компетенций, о формировании коммуникативной, языковой и речевой компетенций, о развитии межкультурной компетенции уже с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учѐтом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взаимодействия культур нескольких изучаемых языков. </w:t>
      </w:r>
    </w:p>
    <w:p w:rsidR="008713F0" w:rsidRPr="008713F0" w:rsidRDefault="008713F0" w:rsidP="008713F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SimSun" w:hAnsi="Times New Roman" w:cs="Times New Roman"/>
          <w:color w:val="000000"/>
          <w:sz w:val="23"/>
          <w:szCs w:val="23"/>
          <w:lang w:eastAsia="ru-RU"/>
        </w:rPr>
      </w:pPr>
      <w:r w:rsidRPr="008713F0">
        <w:rPr>
          <w:rFonts w:ascii="Times New Roman" w:eastAsia="SimSun" w:hAnsi="Times New Roman" w:cs="Times New Roman"/>
          <w:color w:val="000000"/>
          <w:sz w:val="23"/>
          <w:szCs w:val="23"/>
          <w:lang w:eastAsia="ru-RU"/>
        </w:rPr>
        <w:t>Согласно учебному плану на 2019-2020 учебный год в МОУ «</w:t>
      </w:r>
      <w:proofErr w:type="spellStart"/>
      <w:r w:rsidRPr="008713F0">
        <w:rPr>
          <w:rFonts w:ascii="Times New Roman" w:eastAsia="SimSun" w:hAnsi="Times New Roman" w:cs="Times New Roman"/>
          <w:color w:val="000000"/>
          <w:sz w:val="23"/>
          <w:szCs w:val="23"/>
          <w:lang w:eastAsia="ru-RU"/>
        </w:rPr>
        <w:t>Ишненской</w:t>
      </w:r>
      <w:proofErr w:type="spellEnd"/>
      <w:r w:rsidRPr="008713F0">
        <w:rPr>
          <w:rFonts w:ascii="Times New Roman" w:eastAsia="SimSun" w:hAnsi="Times New Roman" w:cs="Times New Roman"/>
          <w:color w:val="000000"/>
          <w:sz w:val="23"/>
          <w:szCs w:val="23"/>
          <w:lang w:eastAsia="ru-RU"/>
        </w:rPr>
        <w:t xml:space="preserve"> СОШ» всего на изучение второго иностранного языка выделяется 1 час в неделю, 34 учебных недели в каждом классе, 34 часа в год. Обучение начинается с 5 и продолжается до 11 класса. Для реализации данной программы используется УМК для изучения второго иностранного языка для 6 класса «Горизонты», М.М. Аверин и </w:t>
      </w:r>
      <w:proofErr w:type="gramStart"/>
      <w:r w:rsidRPr="008713F0">
        <w:rPr>
          <w:rFonts w:ascii="Times New Roman" w:eastAsia="SimSun" w:hAnsi="Times New Roman" w:cs="Times New Roman"/>
          <w:color w:val="000000"/>
          <w:sz w:val="23"/>
          <w:szCs w:val="23"/>
          <w:lang w:eastAsia="ru-RU"/>
        </w:rPr>
        <w:t>др.(</w:t>
      </w:r>
      <w:proofErr w:type="gramEnd"/>
      <w:r w:rsidRPr="008713F0">
        <w:rPr>
          <w:rFonts w:ascii="Times New Roman" w:eastAsia="SimSun" w:hAnsi="Times New Roman" w:cs="Times New Roman"/>
          <w:color w:val="000000"/>
          <w:sz w:val="23"/>
          <w:szCs w:val="23"/>
          <w:lang w:eastAsia="ru-RU"/>
        </w:rPr>
        <w:t xml:space="preserve">М.: Просвещение, 2012) В УМК входят учебник, рабочая тетрадь, книга для учителя, диск. </w:t>
      </w:r>
    </w:p>
    <w:p w:rsidR="008713F0" w:rsidRDefault="008713F0" w:rsidP="008713F0">
      <w:pPr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8713F0">
        <w:rPr>
          <w:rFonts w:ascii="Times New Roman" w:hAnsi="Times New Roman" w:cs="Times New Roman"/>
          <w:b/>
          <w:color w:val="000000"/>
          <w:sz w:val="23"/>
          <w:szCs w:val="23"/>
        </w:rPr>
        <w:t>СОДЕРЖАНИЕ УЧЕБНОГО ПРЕДМЕТА</w:t>
      </w:r>
    </w:p>
    <w:tbl>
      <w:tblPr>
        <w:tblW w:w="9901" w:type="dxa"/>
        <w:tblInd w:w="2" w:type="dxa"/>
        <w:tblLayout w:type="fixed"/>
        <w:tblLook w:val="04A0" w:firstRow="1" w:lastRow="0" w:firstColumn="1" w:lastColumn="0" w:noHBand="0" w:noVBand="1"/>
      </w:tblPr>
      <w:tblGrid>
        <w:gridCol w:w="1411"/>
        <w:gridCol w:w="1275"/>
        <w:gridCol w:w="990"/>
        <w:gridCol w:w="1125"/>
        <w:gridCol w:w="1125"/>
        <w:gridCol w:w="1410"/>
        <w:gridCol w:w="1290"/>
        <w:gridCol w:w="1275"/>
      </w:tblGrid>
      <w:tr w:rsidR="008713F0" w:rsidTr="001E232D">
        <w:trPr>
          <w:trHeight w:val="52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0" w:rsidRDefault="008713F0" w:rsidP="001E232D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№ п/п</w:t>
            </w:r>
          </w:p>
        </w:tc>
        <w:tc>
          <w:tcPr>
            <w:tcW w:w="8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0" w:rsidRDefault="008713F0" w:rsidP="001E232D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Количество часов</w:t>
            </w:r>
          </w:p>
        </w:tc>
      </w:tr>
      <w:tr w:rsidR="008713F0" w:rsidTr="001E232D">
        <w:tblPrEx>
          <w:tblCellSpacing w:w="0" w:type="dxa"/>
        </w:tblPrEx>
        <w:trPr>
          <w:trHeight w:val="246"/>
          <w:tblCellSpacing w:w="0" w:type="dxa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0" w:rsidRDefault="008713F0" w:rsidP="001E232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0" w:rsidRDefault="008713F0" w:rsidP="001E232D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Название раздела, темы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0" w:rsidRDefault="008713F0" w:rsidP="001E232D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Всего: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0" w:rsidRDefault="008713F0" w:rsidP="001E232D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Теория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0" w:rsidRDefault="008713F0" w:rsidP="001E232D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Практика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0" w:rsidRDefault="008713F0" w:rsidP="001E232D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Экскурсии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0" w:rsidRDefault="008713F0" w:rsidP="001E232D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Проекты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0" w:rsidRDefault="008713F0" w:rsidP="001E232D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Контрольные работы </w:t>
            </w:r>
          </w:p>
        </w:tc>
      </w:tr>
      <w:tr w:rsidR="008713F0" w:rsidTr="001E232D">
        <w:tblPrEx>
          <w:tblCellSpacing w:w="0" w:type="dxa"/>
        </w:tblPrEx>
        <w:trPr>
          <w:trHeight w:val="245"/>
          <w:tblCellSpacing w:w="0" w:type="dxa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0" w:rsidRDefault="008713F0" w:rsidP="001E232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0" w:rsidRDefault="008713F0" w:rsidP="001E232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Mein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Zuhause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0" w:rsidRDefault="008713F0" w:rsidP="001E232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0" w:rsidRDefault="008713F0" w:rsidP="001E232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0" w:rsidRDefault="008713F0" w:rsidP="001E232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0" w:rsidRDefault="008713F0" w:rsidP="001E232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0" w:rsidRDefault="008713F0" w:rsidP="001E232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0" w:rsidRDefault="008713F0" w:rsidP="001E232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8713F0" w:rsidTr="001E232D">
        <w:tblPrEx>
          <w:tblCellSpacing w:w="0" w:type="dxa"/>
        </w:tblPrEx>
        <w:trPr>
          <w:trHeight w:val="385"/>
          <w:tblCellSpacing w:w="0" w:type="dxa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0" w:rsidRDefault="008713F0" w:rsidP="001E232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0" w:rsidRDefault="008713F0" w:rsidP="001E232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Das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schmeckt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gut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0" w:rsidRDefault="008713F0" w:rsidP="001E232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0" w:rsidRDefault="008713F0" w:rsidP="001E232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0" w:rsidRDefault="008713F0" w:rsidP="001E232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0" w:rsidRDefault="008713F0" w:rsidP="001E232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0" w:rsidRDefault="008713F0" w:rsidP="001E232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0" w:rsidRDefault="008713F0" w:rsidP="001E232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8713F0" w:rsidTr="001E232D">
        <w:tblPrEx>
          <w:tblCellSpacing w:w="0" w:type="dxa"/>
        </w:tblPrEx>
        <w:trPr>
          <w:trHeight w:val="245"/>
          <w:tblCellSpacing w:w="0" w:type="dxa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0" w:rsidRDefault="008713F0" w:rsidP="001E232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0" w:rsidRDefault="008713F0" w:rsidP="001E232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Meine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lastRenderedPageBreak/>
              <w:t>Freizeit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0" w:rsidRDefault="008713F0" w:rsidP="001E232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4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0" w:rsidRDefault="008713F0" w:rsidP="001E232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0" w:rsidRDefault="008713F0" w:rsidP="001E232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0" w:rsidRDefault="008713F0" w:rsidP="001E232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0" w:rsidRDefault="008713F0" w:rsidP="001E232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0" w:rsidRDefault="008713F0" w:rsidP="001E232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8713F0" w:rsidTr="001E232D">
        <w:tblPrEx>
          <w:tblCellSpacing w:w="0" w:type="dxa"/>
        </w:tblPrEx>
        <w:trPr>
          <w:trHeight w:val="245"/>
          <w:tblCellSpacing w:w="0" w:type="dxa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0" w:rsidRDefault="008713F0" w:rsidP="001E232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0" w:rsidRDefault="008713F0" w:rsidP="001E232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Das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sieht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gut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aus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0" w:rsidRDefault="008713F0" w:rsidP="001E232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0" w:rsidRDefault="008713F0" w:rsidP="001E232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0" w:rsidRDefault="008713F0" w:rsidP="001E232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0" w:rsidRDefault="008713F0" w:rsidP="001E232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0" w:rsidRDefault="008713F0" w:rsidP="001E232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0" w:rsidRDefault="008713F0" w:rsidP="001E232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8713F0" w:rsidTr="001E232D">
        <w:tblPrEx>
          <w:tblCellSpacing w:w="0" w:type="dxa"/>
        </w:tblPrEx>
        <w:trPr>
          <w:trHeight w:val="109"/>
          <w:tblCellSpacing w:w="0" w:type="dxa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0" w:rsidRDefault="008713F0" w:rsidP="001E232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0" w:rsidRDefault="008713F0" w:rsidP="001E232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Partys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0" w:rsidRDefault="008713F0" w:rsidP="001E232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0" w:rsidRDefault="008713F0" w:rsidP="001E232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0" w:rsidRDefault="008713F0" w:rsidP="001E232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0" w:rsidRDefault="008713F0" w:rsidP="001E232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0" w:rsidRDefault="008713F0" w:rsidP="001E232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0" w:rsidRDefault="008713F0" w:rsidP="001E232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8713F0" w:rsidTr="001E232D">
        <w:tblPrEx>
          <w:tblCellSpacing w:w="0" w:type="dxa"/>
        </w:tblPrEx>
        <w:trPr>
          <w:trHeight w:val="248"/>
          <w:tblCellSpacing w:w="0" w:type="dxa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0" w:rsidRDefault="008713F0" w:rsidP="001E232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0" w:rsidRDefault="008713F0" w:rsidP="001E232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Meine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Stadt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0" w:rsidRDefault="008713F0" w:rsidP="001E232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0" w:rsidRDefault="008713F0" w:rsidP="001E232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0" w:rsidRDefault="008713F0" w:rsidP="001E232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0" w:rsidRDefault="008713F0" w:rsidP="001E232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0" w:rsidRDefault="008713F0" w:rsidP="001E232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0" w:rsidRDefault="008713F0" w:rsidP="001E232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8713F0" w:rsidTr="001E232D">
        <w:tblPrEx>
          <w:tblCellSpacing w:w="0" w:type="dxa"/>
        </w:tblPrEx>
        <w:trPr>
          <w:trHeight w:val="109"/>
          <w:tblCellSpacing w:w="0" w:type="dxa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0" w:rsidRDefault="008713F0" w:rsidP="001E232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0" w:rsidRDefault="008713F0" w:rsidP="001E232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Ferien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0" w:rsidRDefault="008713F0" w:rsidP="001E232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0" w:rsidRDefault="008713F0" w:rsidP="001E232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0" w:rsidRDefault="008713F0" w:rsidP="001E232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0" w:rsidRDefault="008713F0" w:rsidP="001E232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0" w:rsidRDefault="008713F0" w:rsidP="001E232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0" w:rsidRDefault="008713F0" w:rsidP="001E232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8713F0" w:rsidTr="001E232D">
        <w:tblPrEx>
          <w:tblCellSpacing w:w="0" w:type="dxa"/>
        </w:tblPrEx>
        <w:trPr>
          <w:trHeight w:val="109"/>
          <w:tblCellSpacing w:w="0" w:type="dxa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0" w:rsidRDefault="008713F0" w:rsidP="001E232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0" w:rsidRDefault="008713F0" w:rsidP="001E232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Итого: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0" w:rsidRDefault="008713F0" w:rsidP="001E232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0" w:rsidRDefault="008713F0" w:rsidP="001E232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0" w:rsidRDefault="008713F0" w:rsidP="001E232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27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0" w:rsidRDefault="008713F0" w:rsidP="001E232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0" w:rsidRDefault="008713F0" w:rsidP="001E232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3F0" w:rsidRDefault="008713F0" w:rsidP="008713F0">
            <w:pPr>
              <w:pStyle w:val="Default"/>
              <w:numPr>
                <w:ilvl w:val="0"/>
                <w:numId w:val="5"/>
              </w:numPr>
              <w:rPr>
                <w:sz w:val="23"/>
                <w:szCs w:val="23"/>
              </w:rPr>
            </w:pPr>
          </w:p>
        </w:tc>
      </w:tr>
    </w:tbl>
    <w:p w:rsidR="008713F0" w:rsidRPr="008713F0" w:rsidRDefault="008713F0" w:rsidP="008713F0">
      <w:pPr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8713F0" w:rsidRPr="008713F0" w:rsidRDefault="008713F0" w:rsidP="008713F0">
      <w:pPr>
        <w:ind w:left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8713F0" w:rsidRPr="008713F0" w:rsidRDefault="008713F0" w:rsidP="008713F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713F0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«Немецкий язык» для обучающихся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8713F0">
        <w:rPr>
          <w:rFonts w:ascii="Times New Roman" w:hAnsi="Times New Roman" w:cs="Times New Roman"/>
          <w:b/>
          <w:sz w:val="24"/>
          <w:szCs w:val="24"/>
        </w:rPr>
        <w:t xml:space="preserve"> класса.</w:t>
      </w:r>
    </w:p>
    <w:p w:rsidR="008713F0" w:rsidRPr="008713F0" w:rsidRDefault="008713F0" w:rsidP="008713F0">
      <w:pPr>
        <w:rPr>
          <w:rFonts w:ascii="Times New Roman" w:hAnsi="Times New Roman" w:cs="Times New Roman"/>
          <w:sz w:val="24"/>
          <w:szCs w:val="24"/>
        </w:rPr>
      </w:pPr>
      <w:r w:rsidRPr="008713F0">
        <w:rPr>
          <w:rFonts w:ascii="Times New Roman" w:hAnsi="Times New Roman" w:cs="Times New Roman"/>
          <w:sz w:val="24"/>
          <w:szCs w:val="24"/>
        </w:rPr>
        <w:t>Рабочие программы. Немецкий язык. Предметная линия учебников «Горизонты». 5-9 классы. М.М. Аверин, Москва, «Просвещение», 2019.</w:t>
      </w:r>
    </w:p>
    <w:p w:rsidR="008713F0" w:rsidRDefault="008713F0" w:rsidP="008713F0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713F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Целью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является развитие такого лингвистического репертуара, где есть место всем лингвистическим умениям. При изучении второго иностранного языка речь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идѐт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о дальнейшем развитии общих компетенций, о формировании коммуникативной, языковой и речевой компетенций, о развитии межкультурной компетенции уже с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учѐтом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взаимодействия культур нескольких изучаемых языков. </w:t>
      </w:r>
    </w:p>
    <w:p w:rsidR="008713F0" w:rsidRPr="008713F0" w:rsidRDefault="008713F0" w:rsidP="008713F0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 w:rsidRPr="008713F0">
        <w:rPr>
          <w:rFonts w:ascii="Times New Roman" w:eastAsia="SimSun" w:hAnsi="Times New Roman" w:cs="Times New Roman"/>
          <w:color w:val="000000"/>
          <w:sz w:val="23"/>
          <w:szCs w:val="23"/>
          <w:lang w:eastAsia="ru-RU"/>
        </w:rPr>
        <w:t>Согласно учебному плану на 2019-2020 учебный год в МОУ «</w:t>
      </w:r>
      <w:proofErr w:type="spellStart"/>
      <w:r w:rsidRPr="008713F0">
        <w:rPr>
          <w:rFonts w:ascii="Times New Roman" w:eastAsia="SimSun" w:hAnsi="Times New Roman" w:cs="Times New Roman"/>
          <w:color w:val="000000"/>
          <w:sz w:val="23"/>
          <w:szCs w:val="23"/>
          <w:lang w:eastAsia="ru-RU"/>
        </w:rPr>
        <w:t>Ишненской</w:t>
      </w:r>
      <w:proofErr w:type="spellEnd"/>
      <w:r w:rsidRPr="008713F0">
        <w:rPr>
          <w:rFonts w:ascii="Times New Roman" w:eastAsia="SimSun" w:hAnsi="Times New Roman" w:cs="Times New Roman"/>
          <w:color w:val="000000"/>
          <w:sz w:val="23"/>
          <w:szCs w:val="23"/>
          <w:lang w:eastAsia="ru-RU"/>
        </w:rPr>
        <w:t xml:space="preserve"> СОШ» всего на изучение второго иностранного языка выделяется 1 час в неделю, 34 учебных недели в каждом классе, 34 часа в год. Обучение начинается с 5 и продолжается до 11 класса. Для реализации данной программы используется УМК для изучения второго иностранного языка для 6 класса «Горизонты», М.М. Аверин и </w:t>
      </w:r>
      <w:proofErr w:type="gramStart"/>
      <w:r w:rsidRPr="008713F0">
        <w:rPr>
          <w:rFonts w:ascii="Times New Roman" w:eastAsia="SimSun" w:hAnsi="Times New Roman" w:cs="Times New Roman"/>
          <w:color w:val="000000"/>
          <w:sz w:val="23"/>
          <w:szCs w:val="23"/>
          <w:lang w:eastAsia="ru-RU"/>
        </w:rPr>
        <w:t>др.(</w:t>
      </w:r>
      <w:proofErr w:type="gramEnd"/>
      <w:r w:rsidRPr="008713F0">
        <w:rPr>
          <w:rFonts w:ascii="Times New Roman" w:eastAsia="SimSun" w:hAnsi="Times New Roman" w:cs="Times New Roman"/>
          <w:color w:val="000000"/>
          <w:sz w:val="23"/>
          <w:szCs w:val="23"/>
          <w:lang w:eastAsia="ru-RU"/>
        </w:rPr>
        <w:t>М.: Просвещение, 2012) В УМК входят учебник, рабочая тетрадь, книга для учителя, диск.</w:t>
      </w:r>
    </w:p>
    <w:p w:rsidR="008713F0" w:rsidRDefault="008713F0" w:rsidP="008713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3F0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7"/>
        <w:tblW w:w="7508" w:type="dxa"/>
        <w:tblLayout w:type="fixed"/>
        <w:tblLook w:val="04A0" w:firstRow="1" w:lastRow="0" w:firstColumn="1" w:lastColumn="0" w:noHBand="0" w:noVBand="1"/>
      </w:tblPr>
      <w:tblGrid>
        <w:gridCol w:w="5949"/>
        <w:gridCol w:w="1559"/>
      </w:tblGrid>
      <w:tr w:rsidR="008E4E44" w:rsidTr="008E4E44">
        <w:trPr>
          <w:trHeight w:val="454"/>
        </w:trPr>
        <w:tc>
          <w:tcPr>
            <w:tcW w:w="5949" w:type="dxa"/>
          </w:tcPr>
          <w:p w:rsidR="008E4E44" w:rsidRDefault="008E4E44" w:rsidP="008E4E44">
            <w:pPr>
              <w:jc w:val="center"/>
            </w:pPr>
            <w:r>
              <w:rPr>
                <w:b/>
                <w:lang w:val="de-DE"/>
              </w:rPr>
              <w:t xml:space="preserve">Wie war’s in den Ferien? </w:t>
            </w:r>
            <w:r>
              <w:rPr>
                <w:b/>
              </w:rPr>
              <w:t>(Как прошли каникулы?)</w:t>
            </w:r>
            <w:r>
              <w:t xml:space="preserve"> </w:t>
            </w:r>
          </w:p>
        </w:tc>
        <w:tc>
          <w:tcPr>
            <w:tcW w:w="1559" w:type="dxa"/>
          </w:tcPr>
          <w:p w:rsidR="008E4E44" w:rsidRDefault="008E4E44" w:rsidP="001E232D">
            <w:pPr>
              <w:jc w:val="center"/>
              <w:rPr>
                <w:b/>
                <w:lang w:val="de-DE"/>
              </w:rPr>
            </w:pPr>
            <w:proofErr w:type="gramStart"/>
            <w:r>
              <w:t>( 5</w:t>
            </w:r>
            <w:proofErr w:type="gramEnd"/>
            <w:r>
              <w:t xml:space="preserve"> часов)</w:t>
            </w:r>
          </w:p>
        </w:tc>
      </w:tr>
      <w:tr w:rsidR="008E4E44" w:rsidTr="008E4E44">
        <w:trPr>
          <w:trHeight w:val="454"/>
        </w:trPr>
        <w:tc>
          <w:tcPr>
            <w:tcW w:w="5949" w:type="dxa"/>
          </w:tcPr>
          <w:p w:rsidR="008E4E44" w:rsidRDefault="008E4E44" w:rsidP="008E4E44">
            <w:pPr>
              <w:jc w:val="center"/>
            </w:pPr>
            <w:r>
              <w:rPr>
                <w:b/>
                <w:lang w:val="de-DE"/>
              </w:rPr>
              <w:t>Meine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lang w:val="de-DE"/>
              </w:rPr>
              <w:t>Pl</w:t>
            </w:r>
            <w:proofErr w:type="spellEnd"/>
            <w:r>
              <w:rPr>
                <w:b/>
              </w:rPr>
              <w:t>ä</w:t>
            </w:r>
            <w:r>
              <w:rPr>
                <w:b/>
                <w:lang w:val="de-DE"/>
              </w:rPr>
              <w:t>ne</w:t>
            </w:r>
            <w:r>
              <w:rPr>
                <w:b/>
              </w:rPr>
              <w:t xml:space="preserve"> (Мои планы)</w:t>
            </w:r>
            <w:r>
              <w:t xml:space="preserve"> </w:t>
            </w:r>
          </w:p>
        </w:tc>
        <w:tc>
          <w:tcPr>
            <w:tcW w:w="1559" w:type="dxa"/>
          </w:tcPr>
          <w:p w:rsidR="008E4E44" w:rsidRDefault="008E4E44" w:rsidP="001E232D">
            <w:pPr>
              <w:jc w:val="center"/>
              <w:rPr>
                <w:b/>
                <w:lang w:val="de-DE"/>
              </w:rPr>
            </w:pPr>
            <w:r>
              <w:t>(6 часов)</w:t>
            </w:r>
          </w:p>
        </w:tc>
      </w:tr>
      <w:tr w:rsidR="008E4E44" w:rsidTr="008E4E44">
        <w:trPr>
          <w:trHeight w:val="454"/>
        </w:trPr>
        <w:tc>
          <w:tcPr>
            <w:tcW w:w="5949" w:type="dxa"/>
          </w:tcPr>
          <w:p w:rsidR="008E4E44" w:rsidRDefault="008E4E44" w:rsidP="008E4E44">
            <w:pPr>
              <w:jc w:val="center"/>
            </w:pPr>
            <w:proofErr w:type="spellStart"/>
            <w:r>
              <w:rPr>
                <w:b/>
                <w:lang w:val="en-US"/>
              </w:rPr>
              <w:t>Freundschaft</w:t>
            </w:r>
            <w:proofErr w:type="spellEnd"/>
            <w:r>
              <w:rPr>
                <w:b/>
              </w:rPr>
              <w:t xml:space="preserve"> (Дружба)</w:t>
            </w:r>
            <w:r>
              <w:t xml:space="preserve"> </w:t>
            </w:r>
          </w:p>
        </w:tc>
        <w:tc>
          <w:tcPr>
            <w:tcW w:w="1559" w:type="dxa"/>
          </w:tcPr>
          <w:p w:rsidR="008E4E44" w:rsidRDefault="008E4E44" w:rsidP="001E232D">
            <w:pPr>
              <w:jc w:val="center"/>
              <w:rPr>
                <w:b/>
                <w:lang w:val="en-US"/>
              </w:rPr>
            </w:pPr>
            <w:r>
              <w:t>(5 часов)</w:t>
            </w:r>
          </w:p>
        </w:tc>
      </w:tr>
      <w:tr w:rsidR="008E4E44" w:rsidTr="008E4E44">
        <w:trPr>
          <w:trHeight w:val="454"/>
        </w:trPr>
        <w:tc>
          <w:tcPr>
            <w:tcW w:w="5949" w:type="dxa"/>
          </w:tcPr>
          <w:p w:rsidR="008E4E44" w:rsidRDefault="008E4E44" w:rsidP="008E4E44">
            <w:pPr>
              <w:jc w:val="center"/>
            </w:pPr>
            <w:proofErr w:type="spellStart"/>
            <w:r>
              <w:rPr>
                <w:b/>
              </w:rPr>
              <w:t>Kleine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Pause</w:t>
            </w:r>
            <w:proofErr w:type="spellEnd"/>
            <w:r>
              <w:rPr>
                <w:b/>
              </w:rPr>
              <w:t xml:space="preserve"> (Маленькая перемена)</w:t>
            </w:r>
            <w:r>
              <w:t xml:space="preserve"> </w:t>
            </w:r>
          </w:p>
        </w:tc>
        <w:tc>
          <w:tcPr>
            <w:tcW w:w="1559" w:type="dxa"/>
          </w:tcPr>
          <w:p w:rsidR="008E4E44" w:rsidRDefault="008E4E44" w:rsidP="001E232D">
            <w:pPr>
              <w:jc w:val="center"/>
              <w:rPr>
                <w:b/>
              </w:rPr>
            </w:pPr>
            <w:r>
              <w:t>(1 час)</w:t>
            </w:r>
          </w:p>
        </w:tc>
      </w:tr>
      <w:tr w:rsidR="008E4E44" w:rsidTr="008E4E44">
        <w:trPr>
          <w:trHeight w:val="454"/>
        </w:trPr>
        <w:tc>
          <w:tcPr>
            <w:tcW w:w="5949" w:type="dxa"/>
          </w:tcPr>
          <w:p w:rsidR="008E4E44" w:rsidRDefault="008E4E44" w:rsidP="008E4E44">
            <w:pPr>
              <w:jc w:val="center"/>
            </w:pPr>
            <w:r>
              <w:rPr>
                <w:b/>
                <w:lang w:val="de-DE"/>
              </w:rPr>
              <w:t>Bilder</w:t>
            </w:r>
            <w:r>
              <w:rPr>
                <w:b/>
              </w:rPr>
              <w:t xml:space="preserve"> </w:t>
            </w:r>
            <w:r>
              <w:rPr>
                <w:b/>
                <w:lang w:val="de-DE"/>
              </w:rPr>
              <w:t>und</w:t>
            </w:r>
            <w:r>
              <w:rPr>
                <w:b/>
              </w:rPr>
              <w:t xml:space="preserve"> </w:t>
            </w:r>
            <w:r>
              <w:rPr>
                <w:b/>
                <w:lang w:val="de-DE"/>
              </w:rPr>
              <w:t>T</w:t>
            </w:r>
            <w:r>
              <w:rPr>
                <w:b/>
              </w:rPr>
              <w:t>ö</w:t>
            </w:r>
            <w:r>
              <w:rPr>
                <w:b/>
                <w:lang w:val="de-DE"/>
              </w:rPr>
              <w:t>ne</w:t>
            </w:r>
            <w:r>
              <w:rPr>
                <w:b/>
              </w:rPr>
              <w:t xml:space="preserve"> (Изображения и звуки)</w:t>
            </w:r>
            <w:r>
              <w:t xml:space="preserve"> </w:t>
            </w:r>
          </w:p>
        </w:tc>
        <w:tc>
          <w:tcPr>
            <w:tcW w:w="1559" w:type="dxa"/>
          </w:tcPr>
          <w:p w:rsidR="008E4E44" w:rsidRDefault="008E4E44" w:rsidP="001E232D">
            <w:pPr>
              <w:jc w:val="center"/>
              <w:rPr>
                <w:b/>
                <w:lang w:val="de-DE"/>
              </w:rPr>
            </w:pPr>
            <w:r>
              <w:t>(4 часа)</w:t>
            </w:r>
          </w:p>
        </w:tc>
      </w:tr>
      <w:tr w:rsidR="008E4E44" w:rsidTr="008E4E44">
        <w:trPr>
          <w:trHeight w:val="454"/>
        </w:trPr>
        <w:tc>
          <w:tcPr>
            <w:tcW w:w="5949" w:type="dxa"/>
          </w:tcPr>
          <w:p w:rsidR="008E4E44" w:rsidRDefault="008E4E44" w:rsidP="008E4E44">
            <w:pPr>
              <w:jc w:val="center"/>
            </w:pPr>
            <w:r>
              <w:rPr>
                <w:b/>
                <w:lang w:val="de-DE"/>
              </w:rPr>
              <w:t>Zusammenleben</w:t>
            </w:r>
            <w:r>
              <w:rPr>
                <w:b/>
              </w:rPr>
              <w:t xml:space="preserve"> (Жизнь в обществе)</w:t>
            </w:r>
            <w:r>
              <w:t xml:space="preserve"> </w:t>
            </w:r>
          </w:p>
        </w:tc>
        <w:tc>
          <w:tcPr>
            <w:tcW w:w="1559" w:type="dxa"/>
          </w:tcPr>
          <w:p w:rsidR="008E4E44" w:rsidRDefault="008E4E44" w:rsidP="001E232D">
            <w:pPr>
              <w:jc w:val="center"/>
              <w:rPr>
                <w:b/>
                <w:lang w:val="de-DE"/>
              </w:rPr>
            </w:pPr>
            <w:r>
              <w:t>(4 часа)</w:t>
            </w:r>
          </w:p>
        </w:tc>
      </w:tr>
      <w:tr w:rsidR="008E4E44" w:rsidTr="008E4E44">
        <w:trPr>
          <w:trHeight w:val="454"/>
        </w:trPr>
        <w:tc>
          <w:tcPr>
            <w:tcW w:w="5949" w:type="dxa"/>
          </w:tcPr>
          <w:p w:rsidR="008E4E44" w:rsidRDefault="008E4E44" w:rsidP="008E4E44">
            <w:pPr>
              <w:jc w:val="center"/>
            </w:pPr>
            <w:r>
              <w:rPr>
                <w:b/>
                <w:lang w:val="de-DE"/>
              </w:rPr>
              <w:t>Das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lang w:val="de-DE"/>
              </w:rPr>
              <w:t>gef</w:t>
            </w:r>
            <w:proofErr w:type="spellEnd"/>
            <w:r>
              <w:rPr>
                <w:b/>
              </w:rPr>
              <w:t>ä</w:t>
            </w:r>
            <w:proofErr w:type="spellStart"/>
            <w:r>
              <w:rPr>
                <w:b/>
                <w:lang w:val="de-DE"/>
              </w:rPr>
              <w:t>llt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lang w:val="de-DE"/>
              </w:rPr>
              <w:t>mir</w:t>
            </w:r>
            <w:r>
              <w:rPr>
                <w:b/>
              </w:rPr>
              <w:t xml:space="preserve"> (Мне это нравится)</w:t>
            </w:r>
            <w:r>
              <w:t xml:space="preserve"> </w:t>
            </w:r>
          </w:p>
        </w:tc>
        <w:tc>
          <w:tcPr>
            <w:tcW w:w="1559" w:type="dxa"/>
          </w:tcPr>
          <w:p w:rsidR="008E4E44" w:rsidRDefault="008E4E44" w:rsidP="001E232D">
            <w:pPr>
              <w:jc w:val="center"/>
              <w:rPr>
                <w:b/>
                <w:lang w:val="de-DE"/>
              </w:rPr>
            </w:pPr>
            <w:r>
              <w:t>(4 часа)</w:t>
            </w:r>
          </w:p>
        </w:tc>
      </w:tr>
      <w:tr w:rsidR="008E4E44" w:rsidTr="008E4E44">
        <w:trPr>
          <w:trHeight w:val="454"/>
        </w:trPr>
        <w:tc>
          <w:tcPr>
            <w:tcW w:w="5949" w:type="dxa"/>
          </w:tcPr>
          <w:p w:rsidR="008E4E44" w:rsidRDefault="008E4E44" w:rsidP="008E4E44">
            <w:pPr>
              <w:jc w:val="center"/>
            </w:pPr>
            <w:r>
              <w:rPr>
                <w:b/>
                <w:lang w:val="de-DE"/>
              </w:rPr>
              <w:t>Mehr</w:t>
            </w:r>
            <w:r>
              <w:rPr>
                <w:b/>
              </w:rPr>
              <w:t xml:space="preserve"> ü</w:t>
            </w:r>
            <w:proofErr w:type="spellStart"/>
            <w:r>
              <w:rPr>
                <w:b/>
                <w:lang w:val="de-DE"/>
              </w:rPr>
              <w:t>ber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lang w:val="de-DE"/>
              </w:rPr>
              <w:t>mich</w:t>
            </w:r>
            <w:r>
              <w:rPr>
                <w:b/>
              </w:rPr>
              <w:t xml:space="preserve"> (Еще о себе)</w:t>
            </w:r>
            <w:r>
              <w:t xml:space="preserve"> </w:t>
            </w:r>
          </w:p>
        </w:tc>
        <w:tc>
          <w:tcPr>
            <w:tcW w:w="1559" w:type="dxa"/>
          </w:tcPr>
          <w:p w:rsidR="008E4E44" w:rsidRDefault="008E4E44" w:rsidP="001E232D">
            <w:pPr>
              <w:jc w:val="center"/>
              <w:rPr>
                <w:b/>
                <w:lang w:val="de-DE"/>
              </w:rPr>
            </w:pPr>
            <w:r>
              <w:t>(4 часа)</w:t>
            </w:r>
          </w:p>
        </w:tc>
      </w:tr>
      <w:tr w:rsidR="008E4E44" w:rsidTr="008E4E44">
        <w:trPr>
          <w:trHeight w:val="454"/>
        </w:trPr>
        <w:tc>
          <w:tcPr>
            <w:tcW w:w="5949" w:type="dxa"/>
          </w:tcPr>
          <w:p w:rsidR="008E4E44" w:rsidRDefault="008E4E44" w:rsidP="008E4E44">
            <w:pPr>
              <w:jc w:val="center"/>
            </w:pPr>
            <w:r>
              <w:rPr>
                <w:b/>
                <w:lang w:val="de-DE"/>
              </w:rPr>
              <w:t>Gro</w:t>
            </w:r>
            <w:r>
              <w:rPr>
                <w:b/>
              </w:rPr>
              <w:t>ß</w:t>
            </w:r>
            <w:r>
              <w:rPr>
                <w:b/>
                <w:lang w:val="de-DE"/>
              </w:rPr>
              <w:t>e</w:t>
            </w:r>
            <w:r>
              <w:rPr>
                <w:b/>
              </w:rPr>
              <w:t xml:space="preserve"> </w:t>
            </w:r>
            <w:r>
              <w:rPr>
                <w:b/>
                <w:lang w:val="de-DE"/>
              </w:rPr>
              <w:t>Pause</w:t>
            </w:r>
            <w:r>
              <w:rPr>
                <w:b/>
              </w:rPr>
              <w:t xml:space="preserve"> (Большая перемена)</w:t>
            </w:r>
            <w:r>
              <w:t xml:space="preserve"> </w:t>
            </w:r>
            <w:bookmarkStart w:id="0" w:name="_GoBack"/>
            <w:bookmarkEnd w:id="0"/>
          </w:p>
        </w:tc>
        <w:tc>
          <w:tcPr>
            <w:tcW w:w="1559" w:type="dxa"/>
          </w:tcPr>
          <w:p w:rsidR="008E4E44" w:rsidRDefault="008E4E44" w:rsidP="001E232D">
            <w:pPr>
              <w:jc w:val="center"/>
              <w:rPr>
                <w:b/>
                <w:lang w:val="de-DE"/>
              </w:rPr>
            </w:pPr>
            <w:r>
              <w:t>(2 часа)</w:t>
            </w:r>
          </w:p>
        </w:tc>
      </w:tr>
    </w:tbl>
    <w:p w:rsidR="008713F0" w:rsidRPr="008713F0" w:rsidRDefault="008713F0" w:rsidP="008E4E44">
      <w:pPr>
        <w:rPr>
          <w:rFonts w:ascii="Times New Roman" w:hAnsi="Times New Roman" w:cs="Times New Roman"/>
          <w:sz w:val="24"/>
          <w:szCs w:val="24"/>
        </w:rPr>
      </w:pPr>
    </w:p>
    <w:sectPr w:rsidR="008713F0" w:rsidRPr="00871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C5F13"/>
    <w:multiLevelType w:val="hybridMultilevel"/>
    <w:tmpl w:val="68B2E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A4EBC"/>
    <w:multiLevelType w:val="hybridMultilevel"/>
    <w:tmpl w:val="27AE9C8E"/>
    <w:lvl w:ilvl="0" w:tplc="26944F7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251A7"/>
    <w:multiLevelType w:val="hybridMultilevel"/>
    <w:tmpl w:val="68B2E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866F2"/>
    <w:multiLevelType w:val="hybridMultilevel"/>
    <w:tmpl w:val="68B2E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3F0"/>
    <w:rsid w:val="005B6BFB"/>
    <w:rsid w:val="008713F0"/>
    <w:rsid w:val="008E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C44003-957A-4F4A-A5B7-47862EA3C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3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3F0"/>
    <w:pPr>
      <w:ind w:left="720"/>
      <w:contextualSpacing/>
    </w:pPr>
  </w:style>
  <w:style w:type="paragraph" w:styleId="a4">
    <w:name w:val="No Spacing"/>
    <w:link w:val="a5"/>
    <w:uiPriority w:val="99"/>
    <w:qFormat/>
    <w:rsid w:val="008713F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99"/>
    <w:rsid w:val="008713F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8713F0"/>
    <w:pPr>
      <w:widowControl w:val="0"/>
      <w:autoSpaceDE w:val="0"/>
      <w:autoSpaceDN w:val="0"/>
      <w:adjustRightInd w:val="0"/>
      <w:spacing w:after="200" w:line="276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rsid w:val="008713F0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13F0"/>
    <w:rPr>
      <w:rFonts w:cs="Times New Roman"/>
    </w:rPr>
  </w:style>
  <w:style w:type="table" w:styleId="a7">
    <w:name w:val="Table Grid"/>
    <w:basedOn w:val="a1"/>
    <w:uiPriority w:val="39"/>
    <w:rsid w:val="008E4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Grid Table Light"/>
    <w:basedOn w:val="a1"/>
    <w:uiPriority w:val="40"/>
    <w:rsid w:val="008E4E4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8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Федотова</dc:creator>
  <cp:keywords/>
  <dc:description/>
  <cp:lastModifiedBy>Марина Федотова</cp:lastModifiedBy>
  <cp:revision>1</cp:revision>
  <dcterms:created xsi:type="dcterms:W3CDTF">2020-01-15T16:43:00Z</dcterms:created>
  <dcterms:modified xsi:type="dcterms:W3CDTF">2020-01-15T16:56:00Z</dcterms:modified>
</cp:coreProperties>
</file>