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A1" w:rsidRPr="00D517BC" w:rsidRDefault="00FC5FA1" w:rsidP="00FC5FA1">
      <w:pPr>
        <w:spacing w:line="237" w:lineRule="auto"/>
        <w:ind w:right="-259"/>
        <w:jc w:val="center"/>
        <w:rPr>
          <w:b/>
          <w:bCs/>
        </w:rPr>
      </w:pPr>
      <w:r w:rsidRPr="00D517BC">
        <w:rPr>
          <w:b/>
          <w:bCs/>
        </w:rPr>
        <w:t xml:space="preserve">АННОТАЦИЯ К РАБОЧЕЙ ПРОГРАММЕ ПО </w:t>
      </w:r>
      <w:r>
        <w:rPr>
          <w:b/>
          <w:bCs/>
        </w:rPr>
        <w:t>ОРКСЭ</w:t>
      </w:r>
    </w:p>
    <w:p w:rsidR="00FC5FA1" w:rsidRPr="00D517BC" w:rsidRDefault="00FC5FA1" w:rsidP="00FC5FA1">
      <w:pPr>
        <w:spacing w:line="237" w:lineRule="auto"/>
        <w:ind w:right="-259"/>
        <w:jc w:val="center"/>
        <w:rPr>
          <w:b/>
          <w:bCs/>
        </w:rPr>
      </w:pPr>
      <w:r w:rsidRPr="00D517BC">
        <w:rPr>
          <w:b/>
          <w:bCs/>
        </w:rPr>
        <w:t xml:space="preserve"> 4 КЛАСС УМК «ШКОЛА РОССИИ»</w:t>
      </w:r>
    </w:p>
    <w:p w:rsidR="00FC5FA1" w:rsidRPr="00D517BC" w:rsidRDefault="00FC5FA1" w:rsidP="00FC5FA1">
      <w:pPr>
        <w:spacing w:line="237" w:lineRule="auto"/>
        <w:ind w:right="-259"/>
        <w:jc w:val="center"/>
      </w:pPr>
      <w:r w:rsidRPr="00D517BC">
        <w:rPr>
          <w:b/>
          <w:bCs/>
        </w:rPr>
        <w:t>Срок реализации 2019-2020 учебный год</w:t>
      </w:r>
    </w:p>
    <w:p w:rsidR="00FC5FA1" w:rsidRDefault="00FC5FA1" w:rsidP="00FC5FA1">
      <w:pPr>
        <w:autoSpaceDE w:val="0"/>
        <w:autoSpaceDN w:val="0"/>
        <w:adjustRightInd w:val="0"/>
        <w:ind w:left="142" w:right="131"/>
        <w:rPr>
          <w:bCs/>
          <w:iCs/>
        </w:rPr>
      </w:pPr>
      <w:r>
        <w:t xml:space="preserve">Рабочая программа по </w:t>
      </w:r>
      <w:r w:rsidRPr="000A634E">
        <w:t>курсу «Основы религиозных культур и светской этики», модуль «Основы православной культуры»</w:t>
      </w:r>
      <w:r>
        <w:t xml:space="preserve"> для 4 класса  разработана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  (Стандарты второго поколения);                                                                                                                    Концепции духовно-нравственного развития и воспи</w:t>
      </w:r>
      <w:r>
        <w:softHyphen/>
        <w:t xml:space="preserve">тания личности гражданина России </w:t>
      </w:r>
      <w:r w:rsidRPr="00446F6D">
        <w:rPr>
          <w:color w:val="000000"/>
        </w:rPr>
        <w:t>[</w:t>
      </w:r>
      <w:proofErr w:type="spellStart"/>
      <w:r w:rsidRPr="00446F6D">
        <w:rPr>
          <w:color w:val="000000"/>
        </w:rPr>
        <w:t>А.Я.Данилюк</w:t>
      </w:r>
      <w:proofErr w:type="spellEnd"/>
      <w:r w:rsidRPr="00446F6D">
        <w:rPr>
          <w:color w:val="000000"/>
        </w:rPr>
        <w:t xml:space="preserve">, </w:t>
      </w:r>
      <w:proofErr w:type="spellStart"/>
      <w:r w:rsidRPr="00446F6D">
        <w:rPr>
          <w:color w:val="000000"/>
        </w:rPr>
        <w:t>А.М.Кондаков</w:t>
      </w:r>
      <w:proofErr w:type="spellEnd"/>
      <w:r w:rsidRPr="00446F6D">
        <w:rPr>
          <w:color w:val="000000"/>
        </w:rPr>
        <w:t xml:space="preserve">, </w:t>
      </w:r>
      <w:proofErr w:type="spellStart"/>
      <w:r w:rsidRPr="00446F6D">
        <w:rPr>
          <w:color w:val="000000"/>
        </w:rPr>
        <w:t>В.А.Тишков</w:t>
      </w:r>
      <w:proofErr w:type="spellEnd"/>
      <w:r w:rsidRPr="00446F6D">
        <w:rPr>
          <w:color w:val="000000"/>
        </w:rPr>
        <w:t>] – М., «Просвещение», 201</w:t>
      </w:r>
      <w:r>
        <w:rPr>
          <w:color w:val="000000"/>
        </w:rPr>
        <w:t>1</w:t>
      </w:r>
      <w:r w:rsidRPr="00446F6D">
        <w:rPr>
          <w:color w:val="000000"/>
        </w:rPr>
        <w:t xml:space="preserve"> г. (Стандарты второго поколения</w:t>
      </w:r>
      <w:r>
        <w:rPr>
          <w:color w:val="000000"/>
        </w:rPr>
        <w:t>)</w:t>
      </w:r>
      <w:r>
        <w:t xml:space="preserve">, </w:t>
      </w:r>
      <w:r w:rsidRPr="00774A3A">
        <w:t>авторской программы</w:t>
      </w:r>
      <w:r w:rsidRPr="00774A3A">
        <w:rPr>
          <w:color w:val="FF0000"/>
        </w:rPr>
        <w:t xml:space="preserve">  </w:t>
      </w:r>
      <w:r w:rsidRPr="00A43E13">
        <w:t>«Основы духовно-нравственной культуры народов России. Основы религиозных культур и с</w:t>
      </w:r>
      <w:r>
        <w:t xml:space="preserve">ветской этики» </w:t>
      </w:r>
      <w:proofErr w:type="spellStart"/>
      <w:r>
        <w:t>Н.Ф.Виноградовой</w:t>
      </w:r>
      <w:proofErr w:type="spellEnd"/>
      <w:r>
        <w:t xml:space="preserve">, Приказа Миннауки России от 31.12.15 г №1576 «О внесении изменений в ФГОС», с опорой на ООП </w:t>
      </w:r>
      <w:proofErr w:type="spellStart"/>
      <w:r>
        <w:t>Ишненского</w:t>
      </w:r>
      <w:proofErr w:type="spellEnd"/>
      <w:r>
        <w:t xml:space="preserve"> ОУ,  где прописаны общие цели с учетом учебного предмета, дана общая характеристика, содержание, ценностные ориентиры; личностные, </w:t>
      </w:r>
      <w:proofErr w:type="spellStart"/>
      <w:r>
        <w:t>метапредметные</w:t>
      </w:r>
      <w:proofErr w:type="spellEnd"/>
      <w:r>
        <w:t xml:space="preserve">, предметные результаты освоения учебного предмета по годам, материально-техническое обеспечение,  </w:t>
      </w:r>
      <w:r>
        <w:rPr>
          <w:bCs/>
          <w:iCs/>
        </w:rPr>
        <w:t>и ориентирована на работу по учебно-методическому комплекту «Школа России»:</w:t>
      </w:r>
    </w:p>
    <w:p w:rsidR="00FC5FA1" w:rsidRDefault="00FC5FA1" w:rsidP="00FC5FA1">
      <w:pPr>
        <w:ind w:left="142" w:right="131"/>
        <w:rPr>
          <w:color w:val="000000"/>
        </w:rPr>
      </w:pPr>
      <w:r w:rsidRPr="00A43E13">
        <w:rPr>
          <w:color w:val="000000"/>
        </w:rPr>
        <w:t>« Основы религиозных культур и светской этики</w:t>
      </w:r>
      <w:r>
        <w:rPr>
          <w:color w:val="000000"/>
        </w:rPr>
        <w:t xml:space="preserve">. Основы православной культуры» </w:t>
      </w:r>
    </w:p>
    <w:p w:rsidR="00FC5FA1" w:rsidRDefault="00FC5FA1" w:rsidP="005B15CD">
      <w:pPr>
        <w:ind w:left="142" w:right="131"/>
        <w:rPr>
          <w:bCs/>
          <w:iCs/>
        </w:rPr>
      </w:pPr>
      <w:r>
        <w:rPr>
          <w:color w:val="000000"/>
        </w:rPr>
        <w:t>Учебник</w:t>
      </w:r>
      <w:r w:rsidRPr="00A43E13">
        <w:rPr>
          <w:color w:val="000000"/>
        </w:rPr>
        <w:t xml:space="preserve"> для </w:t>
      </w:r>
      <w:r>
        <w:rPr>
          <w:color w:val="000000"/>
        </w:rPr>
        <w:t xml:space="preserve">4 класса </w:t>
      </w:r>
      <w:r w:rsidRPr="00A43E13">
        <w:rPr>
          <w:color w:val="000000"/>
        </w:rPr>
        <w:t xml:space="preserve">общеобразовательных </w:t>
      </w:r>
      <w:r>
        <w:rPr>
          <w:color w:val="000000"/>
        </w:rPr>
        <w:t>организаци</w:t>
      </w:r>
      <w:proofErr w:type="gramStart"/>
      <w:r>
        <w:rPr>
          <w:color w:val="000000"/>
        </w:rPr>
        <w:t>й–</w:t>
      </w:r>
      <w:proofErr w:type="gramEnd"/>
      <w:r>
        <w:rPr>
          <w:color w:val="000000"/>
        </w:rPr>
        <w:t xml:space="preserve">  Москва: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-Граф», 2016</w:t>
      </w:r>
      <w:r w:rsidRPr="00A43E13">
        <w:rPr>
          <w:color w:val="000000"/>
        </w:rPr>
        <w:t>.</w:t>
      </w:r>
      <w:r>
        <w:rPr>
          <w:bCs/>
          <w:iCs/>
        </w:rPr>
        <w:t xml:space="preserve">           </w:t>
      </w:r>
    </w:p>
    <w:p w:rsidR="00FC5FA1" w:rsidRDefault="00FC5FA1" w:rsidP="00FC5FA1">
      <w:pPr>
        <w:jc w:val="both"/>
      </w:pPr>
      <w:r>
        <w:rPr>
          <w:bCs/>
          <w:iCs/>
        </w:rPr>
        <w:t xml:space="preserve">              </w:t>
      </w:r>
      <w:r>
        <w:t>Данный учебник включен в Федеральный перечень на 2019-2020 учебный год.</w:t>
      </w:r>
    </w:p>
    <w:p w:rsidR="00FC5FA1" w:rsidRDefault="00FC5FA1" w:rsidP="00FC5FA1">
      <w:pPr>
        <w:ind w:left="284" w:firstLine="142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</w:p>
    <w:p w:rsidR="00FC5FA1" w:rsidRPr="00A43E13" w:rsidRDefault="00FC5FA1" w:rsidP="00FC5FA1">
      <w:pPr>
        <w:ind w:left="284" w:firstLine="142"/>
        <w:jc w:val="both"/>
        <w:rPr>
          <w:color w:val="000000"/>
        </w:rPr>
      </w:pPr>
      <w:r w:rsidRPr="00A43E13">
        <w:rPr>
          <w:b/>
          <w:bCs/>
          <w:color w:val="000000"/>
          <w:u w:val="single"/>
        </w:rPr>
        <w:t>Цель курса</w:t>
      </w:r>
      <w:r w:rsidRPr="00A43E13">
        <w:rPr>
          <w:color w:val="000000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FC5FA1" w:rsidRDefault="00FC5FA1" w:rsidP="00FC5FA1">
      <w:pPr>
        <w:ind w:left="284" w:firstLine="142"/>
        <w:jc w:val="both"/>
        <w:rPr>
          <w:b/>
          <w:bCs/>
          <w:color w:val="000000"/>
          <w:u w:val="single"/>
        </w:rPr>
      </w:pPr>
    </w:p>
    <w:p w:rsidR="00FC5FA1" w:rsidRPr="00A43E13" w:rsidRDefault="00FC5FA1" w:rsidP="00FC5FA1">
      <w:pPr>
        <w:ind w:left="284" w:firstLine="142"/>
        <w:jc w:val="both"/>
        <w:rPr>
          <w:color w:val="000000"/>
          <w:u w:val="single"/>
        </w:rPr>
      </w:pPr>
      <w:r w:rsidRPr="00A43E13">
        <w:rPr>
          <w:b/>
          <w:bCs/>
          <w:color w:val="000000"/>
          <w:u w:val="single"/>
        </w:rPr>
        <w:t>Задачи учебного курса</w:t>
      </w:r>
      <w:r w:rsidRPr="00A43E13">
        <w:rPr>
          <w:color w:val="000000"/>
          <w:u w:val="single"/>
        </w:rPr>
        <w:t>:</w:t>
      </w:r>
    </w:p>
    <w:p w:rsidR="00FC5FA1" w:rsidRPr="00A43E13" w:rsidRDefault="00FC5FA1" w:rsidP="00FC5FA1">
      <w:pPr>
        <w:numPr>
          <w:ilvl w:val="0"/>
          <w:numId w:val="1"/>
        </w:numPr>
        <w:ind w:left="284" w:firstLine="142"/>
        <w:jc w:val="both"/>
        <w:rPr>
          <w:color w:val="000000"/>
        </w:rPr>
      </w:pPr>
      <w:r w:rsidRPr="00A43E13">
        <w:rPr>
          <w:color w:val="000000"/>
        </w:rPr>
        <w:t xml:space="preserve">знакомство </w:t>
      </w:r>
      <w:proofErr w:type="gramStart"/>
      <w:r w:rsidRPr="00A43E13">
        <w:rPr>
          <w:color w:val="000000"/>
        </w:rPr>
        <w:t>обучающихся</w:t>
      </w:r>
      <w:proofErr w:type="gramEnd"/>
      <w:r w:rsidRPr="00A43E13">
        <w:rPr>
          <w:color w:val="000000"/>
        </w:rPr>
        <w:t xml:space="preserve"> с основами православной культуры; </w:t>
      </w:r>
    </w:p>
    <w:p w:rsidR="00FC5FA1" w:rsidRPr="00A43E13" w:rsidRDefault="00FC5FA1" w:rsidP="00FC5FA1">
      <w:pPr>
        <w:numPr>
          <w:ilvl w:val="0"/>
          <w:numId w:val="1"/>
        </w:numPr>
        <w:ind w:left="284" w:firstLine="142"/>
        <w:jc w:val="both"/>
        <w:rPr>
          <w:color w:val="000000"/>
        </w:rPr>
      </w:pPr>
      <w:r w:rsidRPr="00A43E13"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C5FA1" w:rsidRPr="00A43E13" w:rsidRDefault="00FC5FA1" w:rsidP="00FC5FA1">
      <w:pPr>
        <w:numPr>
          <w:ilvl w:val="0"/>
          <w:numId w:val="1"/>
        </w:numPr>
        <w:ind w:left="284" w:firstLine="142"/>
        <w:jc w:val="both"/>
        <w:rPr>
          <w:color w:val="000000"/>
        </w:rPr>
      </w:pPr>
      <w:r w:rsidRPr="00A43E13">
        <w:rPr>
          <w:color w:val="000000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A43E13">
        <w:rPr>
          <w:color w:val="000000"/>
        </w:rPr>
        <w:t>обучающимися</w:t>
      </w:r>
      <w:proofErr w:type="gramEnd"/>
      <w:r w:rsidRPr="00A43E13">
        <w:rPr>
          <w:color w:val="000000"/>
        </w:rPr>
        <w:t xml:space="preserve"> в начальной школе; </w:t>
      </w:r>
    </w:p>
    <w:p w:rsidR="00FC5FA1" w:rsidRPr="00A43E13" w:rsidRDefault="00FC5FA1" w:rsidP="00FC5FA1">
      <w:pPr>
        <w:numPr>
          <w:ilvl w:val="0"/>
          <w:numId w:val="1"/>
        </w:numPr>
        <w:ind w:left="284" w:firstLine="142"/>
        <w:jc w:val="both"/>
        <w:rPr>
          <w:color w:val="000000"/>
        </w:rPr>
      </w:pPr>
      <w:r w:rsidRPr="00A43E13">
        <w:rPr>
          <w:color w:val="000000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C5FA1" w:rsidRPr="00A43E13" w:rsidRDefault="00FC5FA1" w:rsidP="00FC5FA1">
      <w:pPr>
        <w:numPr>
          <w:ilvl w:val="0"/>
          <w:numId w:val="1"/>
        </w:numPr>
        <w:ind w:left="284" w:firstLine="142"/>
        <w:jc w:val="both"/>
        <w:rPr>
          <w:b/>
          <w:bCs/>
          <w:color w:val="000000"/>
        </w:rPr>
      </w:pPr>
      <w:r w:rsidRPr="00A43E13">
        <w:rPr>
          <w:color w:val="000000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FC5FA1" w:rsidRPr="00A43E13" w:rsidRDefault="00FC5FA1" w:rsidP="00FC5FA1">
      <w:pPr>
        <w:rPr>
          <w:color w:val="000000"/>
        </w:rPr>
      </w:pPr>
    </w:p>
    <w:p w:rsidR="00FC5FA1" w:rsidRPr="008D3BBD" w:rsidRDefault="00FC5FA1" w:rsidP="00FC5FA1">
      <w:pPr>
        <w:autoSpaceDE w:val="0"/>
        <w:autoSpaceDN w:val="0"/>
        <w:adjustRightInd w:val="0"/>
        <w:spacing w:line="252" w:lineRule="auto"/>
        <w:ind w:left="284"/>
        <w:jc w:val="center"/>
        <w:rPr>
          <w:b/>
        </w:rPr>
      </w:pPr>
      <w:r w:rsidRPr="008D3BBD">
        <w:rPr>
          <w:b/>
        </w:rPr>
        <w:t>Место учебного  курса  «Основы православной культуры» в учебном плане</w:t>
      </w:r>
    </w:p>
    <w:p w:rsidR="00FC5FA1" w:rsidRPr="000A1CEC" w:rsidRDefault="00FC5FA1" w:rsidP="00FC5FA1">
      <w:pPr>
        <w:autoSpaceDE w:val="0"/>
        <w:autoSpaceDN w:val="0"/>
        <w:adjustRightInd w:val="0"/>
        <w:spacing w:line="252" w:lineRule="auto"/>
        <w:ind w:left="284"/>
      </w:pPr>
      <w:r w:rsidRPr="00A43E13">
        <w:t>Рабочая программа модуля «Основы православной культуры» рассчитана на 1 час в неделю. Всего – 34 часа в год.</w:t>
      </w:r>
      <w:r>
        <w:t xml:space="preserve"> </w:t>
      </w:r>
      <w:r w:rsidRPr="00A43E13">
        <w:rPr>
          <w:color w:val="000000"/>
        </w:rPr>
        <w:t>Основное содержание определено в авторской программе. В авторскую программу изменения не вносились.</w:t>
      </w:r>
    </w:p>
    <w:p w:rsidR="00B92107" w:rsidRDefault="005B15CD" w:rsidP="005B15CD">
      <w:pPr>
        <w:jc w:val="center"/>
        <w:rPr>
          <w:b/>
        </w:rPr>
      </w:pPr>
      <w:r w:rsidRPr="005B15CD">
        <w:rPr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383"/>
      </w:tblGrid>
      <w:tr w:rsidR="005B15CD" w:rsidTr="005B15CD">
        <w:tc>
          <w:tcPr>
            <w:tcW w:w="534" w:type="dxa"/>
          </w:tcPr>
          <w:p w:rsidR="005B15CD" w:rsidRDefault="005B15CD" w:rsidP="005B15CD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№</w:t>
            </w:r>
          </w:p>
        </w:tc>
        <w:tc>
          <w:tcPr>
            <w:tcW w:w="6237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417" w:type="dxa"/>
          </w:tcPr>
          <w:p w:rsidR="005B15CD" w:rsidRDefault="005B15CD" w:rsidP="005B15C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 АП</w:t>
            </w:r>
          </w:p>
        </w:tc>
        <w:tc>
          <w:tcPr>
            <w:tcW w:w="1383" w:type="dxa"/>
          </w:tcPr>
          <w:p w:rsidR="005B15CD" w:rsidRDefault="005B15CD" w:rsidP="005B15C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 ООП</w:t>
            </w:r>
          </w:p>
        </w:tc>
      </w:tr>
      <w:tr w:rsidR="005B15CD" w:rsidTr="005B15CD">
        <w:tc>
          <w:tcPr>
            <w:tcW w:w="534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</w:tcPr>
          <w:p w:rsidR="005B15CD" w:rsidRPr="005B15CD" w:rsidRDefault="005B15CD" w:rsidP="005B15CD">
            <w:r w:rsidRPr="005B15CD">
              <w:rPr>
                <w:color w:val="000000"/>
              </w:rPr>
              <w:t xml:space="preserve">Россия-страна, объединившая народы    </w:t>
            </w:r>
          </w:p>
        </w:tc>
        <w:tc>
          <w:tcPr>
            <w:tcW w:w="1417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952365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1383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</w:tr>
      <w:tr w:rsidR="005B15CD" w:rsidTr="005B15CD">
        <w:tc>
          <w:tcPr>
            <w:tcW w:w="534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</w:tcPr>
          <w:p w:rsidR="005B15CD" w:rsidRPr="005B15CD" w:rsidRDefault="005B15CD" w:rsidP="005B15CD">
            <w:r w:rsidRPr="005B15CD">
              <w:rPr>
                <w:color w:val="000000"/>
              </w:rPr>
              <w:t xml:space="preserve">Многообразие культур народов России     </w:t>
            </w:r>
          </w:p>
        </w:tc>
        <w:tc>
          <w:tcPr>
            <w:tcW w:w="1417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Pr="00952365">
              <w:rPr>
                <w:b/>
                <w:color w:val="000000"/>
                <w:sz w:val="28"/>
                <w:szCs w:val="28"/>
              </w:rPr>
              <w:t>ч</w:t>
            </w:r>
          </w:p>
        </w:tc>
        <w:tc>
          <w:tcPr>
            <w:tcW w:w="1383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9ч</w:t>
            </w:r>
          </w:p>
        </w:tc>
      </w:tr>
      <w:tr w:rsidR="005B15CD" w:rsidTr="005B15CD">
        <w:tc>
          <w:tcPr>
            <w:tcW w:w="534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5B15CD" w:rsidRPr="005B15CD" w:rsidRDefault="005B15CD" w:rsidP="005B15CD">
            <w:r w:rsidRPr="005B15CD">
              <w:t xml:space="preserve">Какие ценности есть у человечества       </w:t>
            </w:r>
          </w:p>
        </w:tc>
        <w:tc>
          <w:tcPr>
            <w:tcW w:w="1417" w:type="dxa"/>
          </w:tcPr>
          <w:p w:rsidR="005B15CD" w:rsidRDefault="005B15CD" w:rsidP="005B15CD">
            <w:pPr>
              <w:jc w:val="center"/>
              <w:rPr>
                <w:b/>
              </w:rPr>
            </w:pPr>
            <w:r w:rsidRPr="001B431E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383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</w:tr>
      <w:tr w:rsidR="005B15CD" w:rsidTr="005B15CD">
        <w:tc>
          <w:tcPr>
            <w:tcW w:w="534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</w:tcPr>
          <w:p w:rsidR="005B15CD" w:rsidRPr="005B15CD" w:rsidRDefault="005B15CD" w:rsidP="005B15CD">
            <w:r w:rsidRPr="005B15CD">
              <w:rPr>
                <w:color w:val="000000"/>
              </w:rPr>
              <w:t xml:space="preserve">Православие в России    </w:t>
            </w:r>
          </w:p>
        </w:tc>
        <w:tc>
          <w:tcPr>
            <w:tcW w:w="1417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3ч</w:t>
            </w:r>
          </w:p>
        </w:tc>
        <w:tc>
          <w:tcPr>
            <w:tcW w:w="1383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</w:tr>
      <w:tr w:rsidR="005B15CD" w:rsidTr="005B15CD">
        <w:tc>
          <w:tcPr>
            <w:tcW w:w="534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</w:tcPr>
          <w:p w:rsidR="005B15CD" w:rsidRPr="005B15CD" w:rsidRDefault="005B15CD" w:rsidP="005B15CD">
            <w:r w:rsidRPr="005B15CD">
              <w:rPr>
                <w:color w:val="000000"/>
              </w:rPr>
              <w:t xml:space="preserve">Чему учит православное христианство    </w:t>
            </w:r>
          </w:p>
        </w:tc>
        <w:tc>
          <w:tcPr>
            <w:tcW w:w="1417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7ч</w:t>
            </w:r>
          </w:p>
        </w:tc>
        <w:tc>
          <w:tcPr>
            <w:tcW w:w="1383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7ч</w:t>
            </w:r>
          </w:p>
        </w:tc>
      </w:tr>
      <w:tr w:rsidR="005B15CD" w:rsidTr="005B15CD">
        <w:tc>
          <w:tcPr>
            <w:tcW w:w="534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7" w:type="dxa"/>
          </w:tcPr>
          <w:p w:rsidR="005B15CD" w:rsidRPr="005B15CD" w:rsidRDefault="005B15CD" w:rsidP="005B15CD">
            <w:r w:rsidRPr="005B15CD">
              <w:rPr>
                <w:color w:val="000000"/>
              </w:rPr>
              <w:t xml:space="preserve">Традиции православного христианства     </w:t>
            </w:r>
          </w:p>
        </w:tc>
        <w:tc>
          <w:tcPr>
            <w:tcW w:w="1417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7ч</w:t>
            </w:r>
          </w:p>
        </w:tc>
        <w:tc>
          <w:tcPr>
            <w:tcW w:w="1383" w:type="dxa"/>
          </w:tcPr>
          <w:p w:rsidR="005B15CD" w:rsidRDefault="005B15CD" w:rsidP="005B15CD">
            <w:pPr>
              <w:jc w:val="center"/>
              <w:rPr>
                <w:b/>
              </w:rPr>
            </w:pPr>
            <w:r>
              <w:rPr>
                <w:b/>
              </w:rPr>
              <w:t>7ч</w:t>
            </w:r>
          </w:p>
        </w:tc>
      </w:tr>
      <w:bookmarkEnd w:id="0"/>
    </w:tbl>
    <w:p w:rsidR="005B15CD" w:rsidRPr="005B15CD" w:rsidRDefault="005B15CD" w:rsidP="005B15CD">
      <w:pPr>
        <w:jc w:val="center"/>
        <w:rPr>
          <w:b/>
        </w:rPr>
      </w:pPr>
    </w:p>
    <w:sectPr w:rsidR="005B15CD" w:rsidRPr="005B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66F"/>
    <w:multiLevelType w:val="hybridMultilevel"/>
    <w:tmpl w:val="FE9095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38"/>
    <w:rsid w:val="00001B38"/>
    <w:rsid w:val="005B15CD"/>
    <w:rsid w:val="00B92107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2019-09-21T12:16:00Z</dcterms:created>
  <dcterms:modified xsi:type="dcterms:W3CDTF">2019-09-21T12:36:00Z</dcterms:modified>
</cp:coreProperties>
</file>