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FC" w:rsidRDefault="00437FFC" w:rsidP="00437FFC">
      <w:pPr>
        <w:pStyle w:val="a3"/>
        <w:rPr>
          <w:b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4DA6D0F" wp14:editId="1A96A720">
            <wp:simplePos x="0" y="0"/>
            <wp:positionH relativeFrom="page">
              <wp:posOffset>1502174</wp:posOffset>
            </wp:positionH>
            <wp:positionV relativeFrom="page">
              <wp:posOffset>-1487770</wp:posOffset>
            </wp:positionV>
            <wp:extent cx="7823200" cy="10827547"/>
            <wp:effectExtent l="1504950" t="0" r="13779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22565" cy="10826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437FFC" w:rsidRDefault="00437FFC" w:rsidP="00E87C63">
      <w:pPr>
        <w:pStyle w:val="a3"/>
        <w:jc w:val="center"/>
        <w:rPr>
          <w:b/>
          <w:sz w:val="28"/>
          <w:szCs w:val="28"/>
        </w:rPr>
      </w:pP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  <w:r w:rsidRPr="00E87C63">
        <w:rPr>
          <w:b/>
          <w:sz w:val="28"/>
          <w:szCs w:val="28"/>
        </w:rPr>
        <w:lastRenderedPageBreak/>
        <w:t>Пояснительная записка 8 класс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 xml:space="preserve">, А.П. </w:t>
      </w:r>
      <w:proofErr w:type="spellStart"/>
      <w:r w:rsidRPr="00823462">
        <w:rPr>
          <w:sz w:val="24"/>
          <w:szCs w:val="24"/>
        </w:rPr>
        <w:t>Еремеева</w:t>
      </w:r>
      <w:proofErr w:type="spellEnd"/>
      <w:r w:rsidRPr="00823462">
        <w:rPr>
          <w:sz w:val="24"/>
          <w:szCs w:val="24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Pr="00823462">
        <w:rPr>
          <w:sz w:val="24"/>
          <w:szCs w:val="24"/>
        </w:rPr>
        <w:t>Рыбченкова</w:t>
      </w:r>
      <w:proofErr w:type="spellEnd"/>
      <w:r w:rsidRPr="00823462">
        <w:rPr>
          <w:sz w:val="24"/>
          <w:szCs w:val="24"/>
        </w:rPr>
        <w:t xml:space="preserve">, </w:t>
      </w:r>
      <w:proofErr w:type="gramStart"/>
      <w:r w:rsidRPr="00823462">
        <w:rPr>
          <w:sz w:val="24"/>
          <w:szCs w:val="24"/>
        </w:rPr>
        <w:t>-М</w:t>
      </w:r>
      <w:proofErr w:type="gramEnd"/>
      <w:r w:rsidRPr="00823462">
        <w:rPr>
          <w:sz w:val="24"/>
          <w:szCs w:val="24"/>
        </w:rPr>
        <w:t>.: ДРОФА. 2009.</w:t>
      </w:r>
    </w:p>
    <w:p w:rsidR="00002247" w:rsidRDefault="00002247" w:rsidP="00002247">
      <w:pPr>
        <w:pStyle w:val="a3"/>
        <w:rPr>
          <w:i/>
          <w:sz w:val="24"/>
          <w:szCs w:val="24"/>
        </w:rPr>
      </w:pPr>
    </w:p>
    <w:p w:rsidR="00002247" w:rsidRPr="00002247" w:rsidRDefault="00002247" w:rsidP="00002247">
      <w:pPr>
        <w:pStyle w:val="a3"/>
        <w:rPr>
          <w:bCs/>
          <w:i/>
          <w:sz w:val="24"/>
          <w:szCs w:val="24"/>
        </w:rPr>
      </w:pPr>
      <w:r w:rsidRPr="00002247">
        <w:rPr>
          <w:i/>
          <w:sz w:val="24"/>
          <w:szCs w:val="24"/>
        </w:rPr>
        <w:t xml:space="preserve"> </w:t>
      </w:r>
      <w:r w:rsidRPr="00002247">
        <w:rPr>
          <w:bCs/>
          <w:i/>
          <w:sz w:val="24"/>
          <w:szCs w:val="24"/>
        </w:rPr>
        <w:t>Сопоставление Примерной и авторской программ выявило следующие  различия.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</w:t>
      </w:r>
      <w:proofErr w:type="gramStart"/>
      <w:r w:rsidRPr="00823462">
        <w:rPr>
          <w:sz w:val="24"/>
          <w:szCs w:val="24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823462">
        <w:rPr>
          <w:sz w:val="24"/>
          <w:szCs w:val="24"/>
        </w:rPr>
        <w:t>аудирование</w:t>
      </w:r>
      <w:proofErr w:type="spellEnd"/>
      <w:r w:rsidRPr="00823462">
        <w:rPr>
          <w:sz w:val="24"/>
          <w:szCs w:val="24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002247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>. Русский язык. Теория 5-9 класс.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Ю.С.Пичугов. Русский язык. </w:t>
      </w:r>
      <w:proofErr w:type="gramStart"/>
      <w:r w:rsidRPr="00823462">
        <w:rPr>
          <w:sz w:val="24"/>
          <w:szCs w:val="24"/>
        </w:rPr>
        <w:t xml:space="preserve">Практика 8-9 класс (научный редактор профессор </w:t>
      </w: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>.</w:t>
      </w:r>
      <w:proofErr w:type="gramEnd"/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Е.И.Никитина. Русская речь 8-9 класс научный редактор профессор </w:t>
      </w: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>.</w:t>
      </w:r>
    </w:p>
    <w:p w:rsidR="00002247" w:rsidRPr="00823462" w:rsidRDefault="00002247" w:rsidP="00002247">
      <w:pPr>
        <w:pStyle w:val="a3"/>
        <w:ind w:left="720"/>
        <w:rPr>
          <w:sz w:val="24"/>
          <w:szCs w:val="24"/>
        </w:rPr>
      </w:pPr>
    </w:p>
    <w:p w:rsidR="00002247" w:rsidRPr="00823462" w:rsidRDefault="00002247" w:rsidP="00002247">
      <w:pPr>
        <w:pStyle w:val="a3"/>
        <w:ind w:left="720"/>
        <w:rPr>
          <w:sz w:val="24"/>
          <w:szCs w:val="24"/>
        </w:rPr>
      </w:pPr>
      <w:r w:rsidRPr="00823462">
        <w:rPr>
          <w:sz w:val="24"/>
          <w:szCs w:val="24"/>
        </w:rPr>
        <w:t>В программу речевого раздела 8 класса включён следующий материал: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1. Повторение и обобщение изученного в 5-7 классах: о стилях, типах речи, тексте и его строении.</w:t>
      </w:r>
    </w:p>
    <w:p w:rsidR="00002247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2. Жанры публицистики, их строение и языковые особенности: а) репортаж; б) статья; в) очерк. 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</w:p>
    <w:p w:rsidR="00002247" w:rsidRPr="00002247" w:rsidRDefault="00002247" w:rsidP="00002247">
      <w:pPr>
        <w:pStyle w:val="a3"/>
        <w:ind w:left="720"/>
        <w:rPr>
          <w:i/>
          <w:sz w:val="24"/>
          <w:szCs w:val="24"/>
        </w:rPr>
      </w:pPr>
      <w:r w:rsidRPr="00002247">
        <w:rPr>
          <w:i/>
          <w:sz w:val="24"/>
          <w:szCs w:val="24"/>
        </w:rPr>
        <w:t>Программа рассчитана на 102 часа (3 часа в неделю).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823462">
        <w:rPr>
          <w:sz w:val="24"/>
          <w:szCs w:val="24"/>
        </w:rPr>
        <w:t>ГОСа</w:t>
      </w:r>
      <w:proofErr w:type="spellEnd"/>
      <w:r w:rsidRPr="00823462">
        <w:rPr>
          <w:sz w:val="24"/>
          <w:szCs w:val="24"/>
        </w:rPr>
        <w:t xml:space="preserve"> НРК: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 w:rsidRPr="00823462">
        <w:rPr>
          <w:sz w:val="24"/>
          <w:szCs w:val="24"/>
        </w:rPr>
        <w:t>культурно-историческую</w:t>
      </w:r>
      <w:proofErr w:type="gramEnd"/>
      <w:r w:rsidRPr="00823462">
        <w:rPr>
          <w:sz w:val="24"/>
          <w:szCs w:val="24"/>
        </w:rPr>
        <w:t xml:space="preserve"> (человек-история, человек-культура);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 w:rsidRPr="00823462">
        <w:rPr>
          <w:sz w:val="24"/>
          <w:szCs w:val="24"/>
        </w:rPr>
        <w:t>социально-правовую</w:t>
      </w:r>
      <w:proofErr w:type="gramEnd"/>
      <w:r w:rsidRPr="00823462">
        <w:rPr>
          <w:sz w:val="24"/>
          <w:szCs w:val="24"/>
        </w:rPr>
        <w:t xml:space="preserve"> (человек-общество, человек-человек);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 w:rsidRPr="00823462">
        <w:rPr>
          <w:sz w:val="24"/>
          <w:szCs w:val="24"/>
        </w:rPr>
        <w:t>информационно-методологическую</w:t>
      </w:r>
      <w:proofErr w:type="gramEnd"/>
      <w:r w:rsidRPr="00823462">
        <w:rPr>
          <w:sz w:val="24"/>
          <w:szCs w:val="24"/>
        </w:rPr>
        <w:t xml:space="preserve"> (человек-информация).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</w:p>
    <w:p w:rsidR="00002247" w:rsidRPr="00823462" w:rsidRDefault="00002247" w:rsidP="00002247">
      <w:pPr>
        <w:pStyle w:val="a3"/>
        <w:rPr>
          <w:bCs/>
          <w:sz w:val="24"/>
          <w:szCs w:val="24"/>
        </w:rPr>
      </w:pP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Р</w:t>
      </w:r>
      <w:r w:rsidR="00F30A92" w:rsidRPr="00823462">
        <w:rPr>
          <w:sz w:val="24"/>
          <w:szCs w:val="24"/>
        </w:rPr>
        <w:t>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</w:t>
      </w:r>
      <w:r w:rsidR="00F30A92" w:rsidRPr="00823462">
        <w:rPr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</w:t>
      </w:r>
      <w:r w:rsidR="00F30A92" w:rsidRPr="00823462">
        <w:rPr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С</w:t>
      </w:r>
      <w:r w:rsidR="00F30A92" w:rsidRPr="00823462">
        <w:rPr>
          <w:sz w:val="24"/>
          <w:szCs w:val="24"/>
        </w:rPr>
        <w:t xml:space="preserve">одержание обучения русскому языку отобрано и структурировано на основе </w:t>
      </w:r>
      <w:proofErr w:type="spellStart"/>
      <w:r w:rsidR="00F30A92" w:rsidRPr="00823462">
        <w:rPr>
          <w:i/>
          <w:sz w:val="24"/>
          <w:szCs w:val="24"/>
        </w:rPr>
        <w:t>компетентностного</w:t>
      </w:r>
      <w:proofErr w:type="spellEnd"/>
      <w:r w:rsidR="00F30A92" w:rsidRPr="00823462">
        <w:rPr>
          <w:i/>
          <w:sz w:val="24"/>
          <w:szCs w:val="24"/>
        </w:rPr>
        <w:t xml:space="preserve"> подхода</w:t>
      </w:r>
      <w:r w:rsidR="00F30A92" w:rsidRPr="00823462">
        <w:rPr>
          <w:sz w:val="24"/>
          <w:szCs w:val="24"/>
        </w:rPr>
        <w:t xml:space="preserve">. В соответствии с этим в </w:t>
      </w:r>
      <w:r w:rsidR="00F30A92" w:rsidRPr="00823462">
        <w:rPr>
          <w:sz w:val="24"/>
          <w:szCs w:val="24"/>
          <w:lang w:val="en-US"/>
        </w:rPr>
        <w:t>VIII</w:t>
      </w:r>
      <w:r w:rsidR="00F30A92" w:rsidRPr="00823462">
        <w:rPr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="00F30A92" w:rsidRPr="00823462">
        <w:rPr>
          <w:sz w:val="24"/>
          <w:szCs w:val="24"/>
        </w:rPr>
        <w:t>культуроведческая</w:t>
      </w:r>
      <w:proofErr w:type="spellEnd"/>
      <w:r w:rsidR="00F30A92" w:rsidRPr="00823462">
        <w:rPr>
          <w:sz w:val="24"/>
          <w:szCs w:val="24"/>
        </w:rPr>
        <w:t xml:space="preserve"> компетенции.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 </w:t>
      </w:r>
      <w:proofErr w:type="gramStart"/>
      <w:r w:rsidR="00F30A92" w:rsidRPr="00823462">
        <w:rPr>
          <w:sz w:val="24"/>
          <w:szCs w:val="24"/>
        </w:rPr>
        <w:t>Курс русского языка для основной школы направлен на достижение следующих целей, обеспечивающих реализацию личностно-</w:t>
      </w:r>
      <w:r w:rsidR="00F30A92" w:rsidRPr="00823462">
        <w:rPr>
          <w:sz w:val="24"/>
          <w:szCs w:val="24"/>
        </w:rPr>
        <w:lastRenderedPageBreak/>
        <w:t xml:space="preserve">ориентированного, когнитивно-коммуникативного, деятельностного подходов к обучению родному языку: </w:t>
      </w:r>
      <w:proofErr w:type="gramEnd"/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 Стержневая грамматическая тема в 8 классе сохраняется традиционная - "Простое предложение", так как простое предложение не только считается основной единицей </w:t>
      </w:r>
      <w:proofErr w:type="gramStart"/>
      <w:r w:rsidRPr="00823462">
        <w:rPr>
          <w:sz w:val="24"/>
          <w:szCs w:val="24"/>
        </w:rPr>
        <w:t>синтаксиса</w:t>
      </w:r>
      <w:proofErr w:type="gramEnd"/>
      <w:r w:rsidRPr="00823462">
        <w:rPr>
          <w:sz w:val="24"/>
          <w:szCs w:val="24"/>
        </w:rPr>
        <w:t xml:space="preserve"> как раздела грамматики, но квалифицируется и как минимальная, однако главнейшая единица речи.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</w:t>
      </w:r>
      <w:r w:rsidR="00E87C63" w:rsidRPr="00823462">
        <w:rPr>
          <w:sz w:val="24"/>
          <w:szCs w:val="24"/>
        </w:rPr>
        <w:t xml:space="preserve">    </w:t>
      </w:r>
      <w:r w:rsidRPr="00823462">
        <w:rPr>
          <w:sz w:val="24"/>
          <w:szCs w:val="24"/>
        </w:rPr>
        <w:t>С учётом главной цели обучения особое внимание уделяется семантическому, функциональному и коммуникативному аспектам изучаемых синтаксических категорий. В центре внимания оказываются не только классификационно-описательная характеристика рассматриваемых языковых фактов и явлений, но и их семантическая, смысловая оценка, особенности лексического наполнения и речевого употребления синтаксических единиц.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</w:t>
      </w:r>
      <w:r w:rsidR="00F30A92" w:rsidRPr="00823462">
        <w:rPr>
          <w:sz w:val="24"/>
          <w:szCs w:val="24"/>
        </w:rPr>
        <w:t xml:space="preserve">  В 8 классе работа по развитию речи продолжается в том же методическом ключе, что и в предыдущие годы. Её цель - усилить речевую подготовку учащихся путём включения в курс родного языка системы </w:t>
      </w:r>
      <w:proofErr w:type="spellStart"/>
      <w:r w:rsidR="00F30A92" w:rsidRPr="00823462">
        <w:rPr>
          <w:sz w:val="24"/>
          <w:szCs w:val="24"/>
        </w:rPr>
        <w:t>речеведческих</w:t>
      </w:r>
      <w:proofErr w:type="spellEnd"/>
      <w:r w:rsidR="00F30A92" w:rsidRPr="00823462">
        <w:rPr>
          <w:sz w:val="24"/>
          <w:szCs w:val="24"/>
        </w:rPr>
        <w:t xml:space="preserve"> понятий - стилей, типов речи, текста. Понятийно ориентированная методика позволяет формировать коммуникативные умения и навыки сознательным путём. Она даёт возможность выйти на правила построения типовых текстов и тем самым обеспечить условия для переноса знаний и умений, для формирования навыков самоконтроля, что сделает обучение </w:t>
      </w:r>
      <w:proofErr w:type="spellStart"/>
      <w:r w:rsidR="00F30A92" w:rsidRPr="00823462">
        <w:rPr>
          <w:sz w:val="24"/>
          <w:szCs w:val="24"/>
        </w:rPr>
        <w:t>болле</w:t>
      </w:r>
      <w:proofErr w:type="spellEnd"/>
      <w:r w:rsidR="00F30A92" w:rsidRPr="00823462">
        <w:rPr>
          <w:sz w:val="24"/>
          <w:szCs w:val="24"/>
        </w:rPr>
        <w:t xml:space="preserve"> эффективным.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8 класс представляет собой как бы вторую ступень обучения в единой методической системе развития речи.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</w:t>
      </w:r>
      <w:r w:rsidR="00E87C63" w:rsidRPr="00823462">
        <w:rPr>
          <w:sz w:val="24"/>
          <w:szCs w:val="24"/>
        </w:rPr>
        <w:t xml:space="preserve">  </w:t>
      </w:r>
      <w:r w:rsidRPr="00823462">
        <w:rPr>
          <w:sz w:val="24"/>
          <w:szCs w:val="24"/>
        </w:rPr>
        <w:t>В качестве единицы обучения используется целый текст – рассматривается структура жанра.</w:t>
      </w:r>
    </w:p>
    <w:p w:rsidR="00F30A92" w:rsidRDefault="00F30A92" w:rsidP="00823462">
      <w:pPr>
        <w:pStyle w:val="a3"/>
        <w:rPr>
          <w:sz w:val="24"/>
          <w:szCs w:val="24"/>
        </w:rPr>
      </w:pPr>
    </w:p>
    <w:p w:rsidR="00823462" w:rsidRDefault="0082346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jc w:val="center"/>
        <w:rPr>
          <w:b/>
          <w:sz w:val="28"/>
          <w:szCs w:val="28"/>
        </w:rPr>
      </w:pPr>
      <w:r w:rsidRPr="00823462">
        <w:rPr>
          <w:b/>
          <w:sz w:val="28"/>
          <w:szCs w:val="28"/>
        </w:rPr>
        <w:t>Требования к уровню подготовки учащихся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подчинительные и сочинительные словосочетания;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выделять словосочетания из 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выделять грамматическую основу предложениям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разбирать предложения по членам;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выбирать из синонимического ряда тот способ выражения члена предложения, который наиболее подходит по смыслу и цели высказывания;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целесообразно использовать различные виды предложений в соответствии с содержанием и условиями высказывания;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соблюдать порядок расположения главных и второстепенных членов предложения в зависимости характера (особенностей построения) текста, в который включается предложение.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односоставные и двусоставные 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попользовать различные виды двусоставных и односоставных предложений как синтаксические синонимы;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использовать назывные предложения как средство сжатого описания экспозиции рассказа.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различать полные и неполные предложения; 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неполные и односоставные 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осмысливать роль и сферу употребления неполных предложений в речи, умело их использовать.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видеть в предложении однородные члены (в том числе распространенные однородные члены и разные ряды однородных членов);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распознавать обобщающие слова в предложениях с однородными членами;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правильно строить (составлять) предложения с однородными членами в соответствии с нормами согласования и управления, а также с логическими нормами речи;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уместно использовать предложения с однородными членами в тексте.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заменять предложения с обособленными члена синонимичными простыми и сложными предложениями;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уместно использовать предложения с обособленными членами предложения в тексте.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соблюдать правильную интонацию в предложении с обращениями, вводными словами, вводными предложениями;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использовать в речи обращения, вводные слова, вводные предложения с учетом содержания, стиля высказывания.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слова-предложения;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Осмысливать нормы и сферу использования слов-предложений в речи.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  <w:r w:rsidRPr="00E87C63">
        <w:rPr>
          <w:b/>
          <w:sz w:val="28"/>
          <w:szCs w:val="28"/>
        </w:rPr>
        <w:t>Учебно-тематический план.</w:t>
      </w: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490"/>
        <w:gridCol w:w="1255"/>
        <w:gridCol w:w="1402"/>
        <w:gridCol w:w="1595"/>
      </w:tblGrid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                             Тема </w:t>
            </w:r>
          </w:p>
        </w:tc>
        <w:tc>
          <w:tcPr>
            <w:tcW w:w="1255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Кол-во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часов</w:t>
            </w:r>
          </w:p>
        </w:tc>
        <w:tc>
          <w:tcPr>
            <w:tcW w:w="1402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Творческие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работы</w:t>
            </w:r>
          </w:p>
        </w:tc>
        <w:tc>
          <w:tcPr>
            <w:tcW w:w="1595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Контрольные 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работы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Русский язык – национальная ценность</w:t>
            </w:r>
          </w:p>
        </w:tc>
        <w:tc>
          <w:tcPr>
            <w:tcW w:w="1255" w:type="dxa"/>
            <w:vAlign w:val="center"/>
          </w:tcPr>
          <w:p w:rsidR="00F30A92" w:rsidRPr="00E87C63" w:rsidRDefault="00801CF1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87C63">
              <w:rPr>
                <w:sz w:val="24"/>
                <w:szCs w:val="24"/>
              </w:rPr>
              <w:t>изученного</w:t>
            </w:r>
            <w:proofErr w:type="gramEnd"/>
            <w:r w:rsidRPr="00E87C63">
              <w:rPr>
                <w:sz w:val="24"/>
                <w:szCs w:val="24"/>
              </w:rPr>
              <w:t xml:space="preserve"> в 5-7 классах.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Введение.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5.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6.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8.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9.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11.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Осложнённое предложение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11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13.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21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14.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Предложения с вводными словами, словосочетаниями и предложениями. Предложения с обращениями. Особенности слов-предложений.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15.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87C63">
              <w:rPr>
                <w:sz w:val="24"/>
                <w:szCs w:val="24"/>
              </w:rPr>
              <w:t>изученного</w:t>
            </w:r>
            <w:proofErr w:type="gramEnd"/>
            <w:r w:rsidRPr="00E87C63">
              <w:rPr>
                <w:sz w:val="24"/>
                <w:szCs w:val="24"/>
              </w:rPr>
              <w:t xml:space="preserve"> в 8 классе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16.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Повторим орфографию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6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Итого: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8</w:t>
            </w:r>
          </w:p>
        </w:tc>
      </w:tr>
    </w:tbl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Default="00F30A92" w:rsidP="00E87C63">
      <w:pPr>
        <w:pStyle w:val="a3"/>
        <w:jc w:val="both"/>
        <w:rPr>
          <w:sz w:val="24"/>
          <w:szCs w:val="24"/>
        </w:rPr>
      </w:pPr>
    </w:p>
    <w:p w:rsidR="00E87C63" w:rsidRDefault="00E87C63" w:rsidP="00E87C63">
      <w:pPr>
        <w:pStyle w:val="a3"/>
        <w:jc w:val="both"/>
        <w:rPr>
          <w:sz w:val="24"/>
          <w:szCs w:val="24"/>
        </w:rPr>
      </w:pPr>
    </w:p>
    <w:p w:rsidR="00E87C63" w:rsidRPr="00E87C63" w:rsidRDefault="00E87C63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  <w:r w:rsidRPr="00E87C63">
        <w:rPr>
          <w:b/>
          <w:sz w:val="28"/>
          <w:szCs w:val="28"/>
        </w:rPr>
        <w:t>Содержание тем учебного курса.</w:t>
      </w: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Русский язык — родной язык.  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 xml:space="preserve">Цели: </w:t>
      </w:r>
      <w:r w:rsidRPr="00E87C63">
        <w:rPr>
          <w:sz w:val="24"/>
          <w:szCs w:val="24"/>
        </w:rPr>
        <w:t>понимать статус русского языка как государственного, сферу употребления как средства официального общения  внутри Российской Федерации. Понимать его функции интеграции (объединения) народов России, причину потребности общения на русском языке.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Русский язык — родной язык.  Понятие государственного языка. Русский язык как государственный язык  Российской Федерации. Русский язык – средство межнационального общения народов России и стран содружества независимых государств.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          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Повторение изученного в 5-7 классах. 10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 xml:space="preserve"> Цели:</w:t>
      </w:r>
      <w:r w:rsidRPr="00E87C63">
        <w:rPr>
          <w:sz w:val="24"/>
          <w:szCs w:val="24"/>
        </w:rPr>
        <w:t xml:space="preserve">  уметь осуществлять лексический  анализ слов, использовать толковые словари для определения и уточнения лексического значения слов, безошибочно писать с опорой на морфемно-словообразовательный анализ.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Уметь различать части речи, производить их морфологический разбор, безошибочно писать слова с опорой на их </w:t>
      </w:r>
      <w:proofErr w:type="spellStart"/>
      <w:r w:rsidRPr="00E87C63">
        <w:rPr>
          <w:sz w:val="24"/>
          <w:szCs w:val="24"/>
        </w:rPr>
        <w:t>частиречную</w:t>
      </w:r>
      <w:proofErr w:type="spellEnd"/>
      <w:r w:rsidRPr="00E87C63">
        <w:rPr>
          <w:sz w:val="24"/>
          <w:szCs w:val="24"/>
        </w:rPr>
        <w:t xml:space="preserve"> принадлежность.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Лексика. Словарный состав языка с точки зрения происхождения, употребления и стилистической окраски.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Морфемика. Способы словообразования. Орфография и </w:t>
      </w:r>
      <w:proofErr w:type="spellStart"/>
      <w:r w:rsidRPr="00E87C63">
        <w:rPr>
          <w:sz w:val="24"/>
          <w:szCs w:val="24"/>
        </w:rPr>
        <w:t>морфемика</w:t>
      </w:r>
      <w:proofErr w:type="spellEnd"/>
      <w:r w:rsidRPr="00E87C63">
        <w:rPr>
          <w:sz w:val="24"/>
          <w:szCs w:val="24"/>
        </w:rPr>
        <w:t xml:space="preserve">. Правописание орфограмм-гласных  и орфограмм-согласных в </w:t>
      </w:r>
      <w:proofErr w:type="gramStart"/>
      <w:r w:rsidRPr="00E87C63">
        <w:rPr>
          <w:sz w:val="24"/>
          <w:szCs w:val="24"/>
        </w:rPr>
        <w:t>корне слова</w:t>
      </w:r>
      <w:proofErr w:type="gramEnd"/>
      <w:r w:rsidRPr="00E87C63">
        <w:rPr>
          <w:sz w:val="24"/>
          <w:szCs w:val="24"/>
        </w:rPr>
        <w:t>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Морфология. Система  частей речи в русском языке. Принципы выделения частей речи. Слитное и раздельное написание </w:t>
      </w:r>
      <w:r w:rsidRPr="00E87C63">
        <w:rPr>
          <w:i/>
          <w:sz w:val="24"/>
          <w:szCs w:val="24"/>
        </w:rPr>
        <w:t>не</w:t>
      </w:r>
      <w:r w:rsidRPr="00E87C63">
        <w:rPr>
          <w:sz w:val="24"/>
          <w:szCs w:val="24"/>
        </w:rPr>
        <w:t xml:space="preserve"> с различными частями речи. Буквы Н и НН в суффиксах имён прилагательных, причастий и наречий.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Синтаксис и пунктуация. Знаки препинания при однородных членах, причастных и деепричастных оборотах. Грамматическая основа предложения.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Синтаксис и пунктуация.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Введение  3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определять границы предложений, выделять словосочетания, используя смысловые и грамматические связи словосочетаний и предложений в тексте.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Различать способы подчинительной связи   (управление, примыкание, согласование</w:t>
      </w:r>
      <w:proofErr w:type="gramStart"/>
      <w:r w:rsidRPr="00E87C63">
        <w:rPr>
          <w:sz w:val="24"/>
          <w:szCs w:val="24"/>
        </w:rPr>
        <w:t>)и</w:t>
      </w:r>
      <w:proofErr w:type="gramEnd"/>
      <w:r w:rsidRPr="00E87C63">
        <w:rPr>
          <w:sz w:val="24"/>
          <w:szCs w:val="24"/>
        </w:rPr>
        <w:t xml:space="preserve"> образовывать словосочетания заданным способом.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E87C63">
        <w:rPr>
          <w:b/>
          <w:sz w:val="24"/>
          <w:szCs w:val="24"/>
        </w:rPr>
        <w:t xml:space="preserve">Содержание: 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Виды синтаксической связи. Средства синтаксической связи.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Способы подчинительной связи.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 xml:space="preserve">Пунктуация как система знаков препинания и правил их использования 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Принципы русской пунктуации. Знаки препинания и их функции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Одиночные и парные знаки препинания. Сочетания знаков препинания.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i/>
          <w:sz w:val="24"/>
          <w:szCs w:val="24"/>
        </w:rPr>
      </w:pPr>
      <w:r w:rsidRPr="00E87C63">
        <w:rPr>
          <w:i/>
          <w:sz w:val="24"/>
          <w:szCs w:val="24"/>
        </w:rPr>
        <w:t>Словосочетание 3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Цели: знать основные виды словосочетаний (именные, глагольные, наречные), моделировать словосочетания всех типов, разделять словосочетания </w:t>
      </w:r>
      <w:proofErr w:type="gramStart"/>
      <w:r w:rsidRPr="00E87C63">
        <w:rPr>
          <w:sz w:val="24"/>
          <w:szCs w:val="24"/>
        </w:rPr>
        <w:t>на</w:t>
      </w:r>
      <w:proofErr w:type="gramEnd"/>
      <w:r w:rsidRPr="00E87C63">
        <w:rPr>
          <w:sz w:val="24"/>
          <w:szCs w:val="24"/>
        </w:rPr>
        <w:t xml:space="preserve"> сочинительные и подчинительные.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Знать типы связи слов в словосочетании: согласование, управление, примыкание.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b/>
          <w:sz w:val="24"/>
          <w:szCs w:val="24"/>
        </w:rPr>
      </w:pPr>
      <w:r w:rsidRPr="00E87C63">
        <w:rPr>
          <w:b/>
          <w:sz w:val="24"/>
          <w:szCs w:val="24"/>
        </w:rPr>
        <w:t xml:space="preserve">Содержание: 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Основные виды словосочетаний: подчинительные и сочинительные.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Строение и грамматическое значение словосочетаний.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Цельные словосочетания.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Предложение 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proofErr w:type="gramStart"/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 </w:t>
      </w:r>
      <w:proofErr w:type="gramEnd"/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Простое предложение 4 ч</w:t>
      </w:r>
      <w:r w:rsidRPr="00E87C63">
        <w:rPr>
          <w:i/>
          <w:sz w:val="24"/>
          <w:szCs w:val="24"/>
        </w:rPr>
        <w:t>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proofErr w:type="gramStart"/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знать понятия «односоставные» и «двусоставные» предложения, уметь анализировать и характеризовать предложения, производить синтаксический разбор.</w:t>
      </w:r>
      <w:proofErr w:type="gramEnd"/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</w:t>
      </w:r>
      <w:proofErr w:type="gramStart"/>
      <w:r w:rsidRPr="00E87C63">
        <w:rPr>
          <w:b/>
          <w:sz w:val="24"/>
          <w:szCs w:val="24"/>
        </w:rPr>
        <w:t xml:space="preserve"> :</w:t>
      </w:r>
      <w:proofErr w:type="gramEnd"/>
      <w:r w:rsidRPr="00E87C63">
        <w:rPr>
          <w:sz w:val="24"/>
          <w:szCs w:val="24"/>
        </w:rPr>
        <w:t xml:space="preserve"> основные виды простого предложения. Порядок слов в предложении. Логическое ударение.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Повторим орфографию. Правописание безударных гласных в </w:t>
      </w:r>
      <w:proofErr w:type="gramStart"/>
      <w:r w:rsidRPr="00E87C63">
        <w:rPr>
          <w:sz w:val="24"/>
          <w:szCs w:val="24"/>
        </w:rPr>
        <w:t>корне слова</w:t>
      </w:r>
      <w:proofErr w:type="gramEnd"/>
      <w:r w:rsidRPr="00E87C63">
        <w:rPr>
          <w:sz w:val="24"/>
          <w:szCs w:val="24"/>
        </w:rPr>
        <w:t>. Правописание корней с чередованием.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Главные члены предложения. 7 ч.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="00E87C63">
        <w:rPr>
          <w:sz w:val="24"/>
          <w:szCs w:val="24"/>
        </w:rPr>
        <w:t xml:space="preserve">  ха</w:t>
      </w:r>
      <w:r w:rsidRPr="00E87C63">
        <w:rPr>
          <w:sz w:val="24"/>
          <w:szCs w:val="24"/>
        </w:rPr>
        <w:t>рактеризовать подлежащее, определять способы выражения подлежащего. Знать 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Уметь определять способы выражения подлежащего и сказуемого, ставить тире между ними.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Подлежащее. Способы его выражения.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 xml:space="preserve">Сказуемое. Основные типы сказуемого: </w:t>
      </w:r>
      <w:proofErr w:type="gramStart"/>
      <w:r w:rsidRPr="00E87C63">
        <w:rPr>
          <w:sz w:val="24"/>
          <w:szCs w:val="24"/>
        </w:rPr>
        <w:t>простое</w:t>
      </w:r>
      <w:proofErr w:type="gramEnd"/>
      <w:r w:rsidRPr="00E87C63">
        <w:rPr>
          <w:sz w:val="24"/>
          <w:szCs w:val="24"/>
        </w:rPr>
        <w:t xml:space="preserve"> глагольное; составное глагольное; составное именное.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Особенности связи подлежащего и сказуемого. Тире между подлежащим и сказуемым.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Второстепенные члены предложения. 12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различать согласованные и несогласованные определения. Уметь производить синонимическую замену </w:t>
      </w:r>
      <w:proofErr w:type="spellStart"/>
      <w:r w:rsidRPr="00E87C63">
        <w:rPr>
          <w:sz w:val="24"/>
          <w:szCs w:val="24"/>
        </w:rPr>
        <w:t>согл</w:t>
      </w:r>
      <w:proofErr w:type="spellEnd"/>
      <w:r w:rsidRPr="00E87C63">
        <w:rPr>
          <w:sz w:val="24"/>
          <w:szCs w:val="24"/>
        </w:rPr>
        <w:t xml:space="preserve">. и </w:t>
      </w:r>
      <w:proofErr w:type="spellStart"/>
      <w:r w:rsidRPr="00E87C63">
        <w:rPr>
          <w:sz w:val="24"/>
          <w:szCs w:val="24"/>
        </w:rPr>
        <w:t>несогл</w:t>
      </w:r>
      <w:proofErr w:type="spellEnd"/>
      <w:r w:rsidRPr="00E87C63">
        <w:rPr>
          <w:sz w:val="24"/>
          <w:szCs w:val="24"/>
        </w:rPr>
        <w:t xml:space="preserve">. определений. Использовать приложение как средство выразительности. </w:t>
      </w:r>
      <w:proofErr w:type="gramStart"/>
      <w:r w:rsidRPr="00E87C63">
        <w:rPr>
          <w:sz w:val="24"/>
          <w:szCs w:val="24"/>
        </w:rPr>
        <w:t xml:space="preserve">Уметь правильно пунктуационно оформлять одиночные приложения, выраженные 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</w:t>
      </w:r>
      <w:proofErr w:type="spellStart"/>
      <w:r w:rsidRPr="00E87C63">
        <w:rPr>
          <w:sz w:val="24"/>
          <w:szCs w:val="24"/>
        </w:rPr>
        <w:t>выр</w:t>
      </w:r>
      <w:proofErr w:type="spellEnd"/>
      <w:r w:rsidRPr="00E87C63">
        <w:rPr>
          <w:sz w:val="24"/>
          <w:szCs w:val="24"/>
        </w:rPr>
        <w:t xml:space="preserve"> одними и теми же словами.</w:t>
      </w:r>
      <w:proofErr w:type="gramEnd"/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 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средство связи предложений в повествовательных текстах.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lastRenderedPageBreak/>
        <w:t>Содержание:</w:t>
      </w:r>
      <w:r w:rsidRPr="00E87C63">
        <w:rPr>
          <w:sz w:val="24"/>
          <w:szCs w:val="24"/>
        </w:rPr>
        <w:t xml:space="preserve">  Определение. Согласованное и несогласованное определение.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Приложение как вид определения. Дефис при приложении.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Дополнение. Его основные значения и способы выражения.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Обстоятельство. Его основные значения и способы выражения.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Многозначные члены предложения. Распространенные члены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Синтаксические функции инфинитива.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Выделение 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E87C63">
        <w:rPr>
          <w:sz w:val="24"/>
          <w:szCs w:val="24"/>
        </w:rPr>
        <w:t>на</w:t>
      </w:r>
      <w:proofErr w:type="gramEnd"/>
      <w:r w:rsidRPr="00E87C63">
        <w:rPr>
          <w:sz w:val="24"/>
          <w:szCs w:val="24"/>
        </w:rPr>
        <w:t>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Повторим орфографию. Орфограммы в приставках. Различение приставки НЕ и частицы НЕ.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Односоставные предложения. 7 ч.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производить устный и письменный разбор односоставных предложений и двусоставных предложений. Уметь различать основные виды односоставных предложений по смысловым и грамматическим признакам. Анализировать в сопоставлении разновидности односоставных предложений. Использовать односоставные предложения в своей речи.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понятие об односоставных предложениях. Основные виды односоставных предложений по строению и значению: определенно-личные, неопределенно-личные, безличные, назывные.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Особенности использования односоставных предложений в речи.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Синонимика двусоставных и односоставных предложений.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в конце назывных предложений.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                          </w:t>
      </w:r>
    </w:p>
    <w:p w:rsidR="00F30A92" w:rsidRPr="00E87C63" w:rsidRDefault="00F30A92" w:rsidP="002950E9">
      <w:pPr>
        <w:pStyle w:val="a3"/>
        <w:jc w:val="center"/>
        <w:rPr>
          <w:sz w:val="24"/>
          <w:szCs w:val="24"/>
        </w:rPr>
      </w:pPr>
      <w:r w:rsidRPr="002950E9">
        <w:rPr>
          <w:b/>
          <w:i/>
          <w:sz w:val="24"/>
          <w:szCs w:val="24"/>
        </w:rPr>
        <w:t>Полные и неполные предложения. 2 ч.</w:t>
      </w:r>
      <w:r w:rsidRPr="00E87C63">
        <w:rPr>
          <w:sz w:val="24"/>
          <w:szCs w:val="24"/>
        </w:rPr>
        <w:t xml:space="preserve">  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</w:t>
      </w:r>
      <w:proofErr w:type="gramStart"/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опознавать их в тексте, заменять неполные полными, различать назывные и неполные двусоставные предложения, определять роль неполных предложений в тексте.</w:t>
      </w:r>
      <w:proofErr w:type="gramEnd"/>
      <w:r w:rsidRPr="00E87C63">
        <w:rPr>
          <w:sz w:val="24"/>
          <w:szCs w:val="24"/>
        </w:rPr>
        <w:t xml:space="preserve"> Пользоваться в разговорной речи. Правильно ставить знаки препинания в неполных и сложных предложениях, в составе которых неполные.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 Неполные предложения в речи. Строение и значение неполных предложений.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Тире в неполном предложении.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Простое осложнённое предложение.</w:t>
      </w: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Предложения с однородными членами. 11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опознавать предложения с однородными членами, правильно ставить знаки препинания в предложениях с однородными членами, составлять схемы предложений с однородными членами и т.д.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</w:t>
      </w:r>
      <w:r w:rsidRPr="00E87C63">
        <w:rPr>
          <w:sz w:val="24"/>
          <w:szCs w:val="24"/>
        </w:rPr>
        <w:t>:  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Повторим орфографию. Правописание гласных</w:t>
      </w:r>
      <w:proofErr w:type="gramStart"/>
      <w:r w:rsidRPr="00E87C63">
        <w:rPr>
          <w:sz w:val="24"/>
          <w:szCs w:val="24"/>
        </w:rPr>
        <w:t xml:space="preserve"> О</w:t>
      </w:r>
      <w:proofErr w:type="gramEnd"/>
      <w:r w:rsidRPr="00E87C63">
        <w:rPr>
          <w:sz w:val="24"/>
          <w:szCs w:val="24"/>
        </w:rPr>
        <w:t>, И, Е после шипящих в суффиксах. Н и НН  в суффиксах причастий и отглагольных прилагательных.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Обособленные члены предложения. 21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lastRenderedPageBreak/>
        <w:t>Цели:</w:t>
      </w:r>
      <w:r w:rsidRPr="00E87C63">
        <w:rPr>
          <w:sz w:val="24"/>
          <w:szCs w:val="24"/>
        </w:rPr>
        <w:t xml:space="preserve"> уметь определять,  распознавать и  выделять на письме обособленные члены, создавать тексты с включением различных случаев обособления.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Понятие об обособленных членах предложения, их роль в речи.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Общие условия обособления определений. Обособление определений, выраженных причастиями и прилагательными с зависимыми от них словами. Знаки препинания при обособленных согласованных определениях. Обособленные приложения.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Знаки препинания при обособленных приложениях. Обособленные обстоятельства.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E87C63">
        <w:rPr>
          <w:sz w:val="24"/>
          <w:szCs w:val="24"/>
        </w:rPr>
        <w:t>предлогом</w:t>
      </w:r>
      <w:proofErr w:type="gramEnd"/>
      <w:r w:rsidRPr="00E87C63">
        <w:rPr>
          <w:sz w:val="24"/>
          <w:szCs w:val="24"/>
        </w:rPr>
        <w:t xml:space="preserve"> </w:t>
      </w:r>
      <w:r w:rsidRPr="00E87C63">
        <w:rPr>
          <w:i/>
          <w:sz w:val="24"/>
          <w:szCs w:val="24"/>
        </w:rPr>
        <w:t xml:space="preserve">несмотря на </w:t>
      </w:r>
      <w:r w:rsidRPr="00E87C63">
        <w:rPr>
          <w:sz w:val="24"/>
          <w:szCs w:val="24"/>
        </w:rPr>
        <w:t>и др. Обособленные уточняющие члены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при обособленных уточняющих членах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Повторим орфографию. Слитное, раздельное, дефисное написание разных частей речи.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Предложения с вводными словами, словосочетаниями и предложениями.</w:t>
      </w:r>
    </w:p>
    <w:p w:rsid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Предложения с обращениями.</w:t>
      </w:r>
    </w:p>
    <w:p w:rsidR="00F30A92" w:rsidRPr="00E87C63" w:rsidRDefault="00F30A92" w:rsidP="002950E9">
      <w:pPr>
        <w:pStyle w:val="a3"/>
        <w:jc w:val="center"/>
        <w:rPr>
          <w:sz w:val="24"/>
          <w:szCs w:val="24"/>
        </w:rPr>
      </w:pPr>
      <w:r w:rsidRPr="002950E9">
        <w:rPr>
          <w:b/>
          <w:i/>
          <w:sz w:val="24"/>
          <w:szCs w:val="24"/>
        </w:rPr>
        <w:t>Особенности слов-предложений. 12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выражать определённые отношения к </w:t>
      </w:r>
      <w:proofErr w:type="gramStart"/>
      <w:r w:rsidRPr="00E87C63">
        <w:rPr>
          <w:sz w:val="24"/>
          <w:szCs w:val="24"/>
        </w:rPr>
        <w:t>высказываемому</w:t>
      </w:r>
      <w:proofErr w:type="gramEnd"/>
      <w:r w:rsidRPr="00E87C63">
        <w:rPr>
          <w:sz w:val="24"/>
          <w:szCs w:val="24"/>
        </w:rPr>
        <w:t xml:space="preserve"> с помощью вводных слов, правильно ставить знаки препинания при вводных словах, различать вводные слова и члены предложения. Уметь находить в тексте обращения, пунктуационно оформлять. Усвоение норм этики общения.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E87C63">
        <w:rPr>
          <w:sz w:val="24"/>
          <w:szCs w:val="24"/>
        </w:rPr>
        <w:t>вводности</w:t>
      </w:r>
      <w:proofErr w:type="spellEnd"/>
      <w:r w:rsidRPr="00E87C63">
        <w:rPr>
          <w:sz w:val="24"/>
          <w:szCs w:val="24"/>
        </w:rPr>
        <w:t>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Основные смысловые разряды вводных слов. Вводные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Синонимия вводных конструкций.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в предложении с вводными словами, словосочетаниями.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Выделение на письме вводных предложений.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Особенности выражения обращений в разговорной и художественной речи.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при обращении.</w:t>
      </w: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Систематизация и обобщение изученного за курс 8 класса. 8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выделять грамматическую основу предложений, различать односоставные и двусоставные предложения, правильно строить предложения с однородными и обособленными членами предложения, использовать в речи обращения, вводные слова, словосочетания и предложения с учётом содержания, стиля высказывания, соблюдать синтаксические и пунктуационные нормы.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</w:t>
      </w:r>
      <w:proofErr w:type="gramStart"/>
      <w:r w:rsidRPr="002950E9">
        <w:rPr>
          <w:b/>
          <w:sz w:val="24"/>
          <w:szCs w:val="24"/>
        </w:rPr>
        <w:t xml:space="preserve"> :</w:t>
      </w:r>
      <w:proofErr w:type="gramEnd"/>
      <w:r w:rsidRPr="00E87C63">
        <w:rPr>
          <w:sz w:val="24"/>
          <w:szCs w:val="24"/>
        </w:rPr>
        <w:t xml:space="preserve"> Главные и второстепенные члены предложения. Односоставные предложения. Осложнённое простое предложение. Знаки препинания в простом предложении.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Развитие речи. 13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Текст. Признаки текста. Микротема. Микротекст. Понятие текста. Композиция текста, языковые средства сцепления его частей, выражение сходства и </w:t>
      </w:r>
      <w:r w:rsidRPr="00E87C63">
        <w:rPr>
          <w:sz w:val="24"/>
          <w:szCs w:val="24"/>
        </w:rPr>
        <w:lastRenderedPageBreak/>
        <w:t>различия сопоставляемых понятий. Смысловая связь частей текста. Цепная и параллельная связь предложений в тексте. Заглавие как средство связи предложений в тексте. Порядок слов в предложении. Типы речи. Основная мысль текста. Композиция рассказа. Риторический вопрос как средство выразительности речи.  Сочинение-рассуждение. Композиция сочинения-рассуждения.  Однородные члены предложения как средства выразительности речи. Бессоюзие. Многосоюзие. Параллелизм предложений. Киносценарий как одна из форм сочинения. Обращение как средство связи предложений в тексте. Психологический портрет. Сочинение-описание.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Творческая работа №1. (2 ч.) Текст. Микротекст. Микротема. Изложение, близкое к тексту.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Практическая работа №1. (1ч.</w:t>
      </w:r>
      <w:proofErr w:type="gramStart"/>
      <w:r w:rsidRPr="00E87C63">
        <w:rPr>
          <w:sz w:val="24"/>
          <w:szCs w:val="24"/>
        </w:rPr>
        <w:t>)Ц</w:t>
      </w:r>
      <w:proofErr w:type="gramEnd"/>
      <w:r w:rsidRPr="00E87C63">
        <w:rPr>
          <w:sz w:val="24"/>
          <w:szCs w:val="24"/>
        </w:rPr>
        <w:t>епная и параллельная связь предложений в тексте.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Творческая работа № 2. (2ч.)  Сжатое изложение с элементами сочинения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Творческая работа №3. (2ч.)  Заглавие как средство связи предложений в тексте. Изложение с грамматическим заданием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Творческая работа №4. (2ч.)  Порядок предложений в тесте. Порядок слов в предложениях</w:t>
      </w:r>
      <w:proofErr w:type="gramStart"/>
      <w:r w:rsidRPr="00E87C63">
        <w:rPr>
          <w:sz w:val="24"/>
          <w:szCs w:val="24"/>
        </w:rPr>
        <w:t>.</w:t>
      </w:r>
      <w:proofErr w:type="gramEnd"/>
      <w:r w:rsidRPr="00E87C63">
        <w:rPr>
          <w:sz w:val="24"/>
          <w:szCs w:val="24"/>
        </w:rPr>
        <w:t xml:space="preserve"> (</w:t>
      </w:r>
      <w:proofErr w:type="gramStart"/>
      <w:r w:rsidRPr="00E87C63">
        <w:rPr>
          <w:sz w:val="24"/>
          <w:szCs w:val="24"/>
        </w:rPr>
        <w:t>с</w:t>
      </w:r>
      <w:proofErr w:type="gramEnd"/>
      <w:r w:rsidRPr="00E87C63">
        <w:rPr>
          <w:sz w:val="24"/>
          <w:szCs w:val="24"/>
        </w:rPr>
        <w:t xml:space="preserve">очинение)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Творческая работа №5. (2ч.) Обращение как средство связи предложений в тексте. Сочинение с обязательным употреблением обращения как средства связи предложений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(Творческая работа №6. 2ч.) Рассуждение на литературную тему (сочинение)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801CF1" w:rsidRPr="00E87C63" w:rsidRDefault="00801CF1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Default="00F30A92" w:rsidP="00E87C63">
      <w:pPr>
        <w:pStyle w:val="a3"/>
        <w:jc w:val="both"/>
        <w:rPr>
          <w:sz w:val="24"/>
          <w:szCs w:val="24"/>
        </w:rPr>
      </w:pPr>
    </w:p>
    <w:p w:rsidR="002950E9" w:rsidRDefault="002950E9" w:rsidP="00E87C63">
      <w:pPr>
        <w:pStyle w:val="a3"/>
        <w:jc w:val="both"/>
        <w:rPr>
          <w:sz w:val="24"/>
          <w:szCs w:val="24"/>
        </w:rPr>
      </w:pPr>
    </w:p>
    <w:p w:rsidR="002950E9" w:rsidRDefault="002950E9" w:rsidP="00E87C63">
      <w:pPr>
        <w:pStyle w:val="a3"/>
        <w:jc w:val="both"/>
        <w:rPr>
          <w:sz w:val="24"/>
          <w:szCs w:val="24"/>
        </w:rPr>
      </w:pPr>
    </w:p>
    <w:p w:rsidR="002950E9" w:rsidRDefault="002950E9" w:rsidP="00E87C63">
      <w:pPr>
        <w:pStyle w:val="a3"/>
        <w:jc w:val="both"/>
        <w:rPr>
          <w:sz w:val="24"/>
          <w:szCs w:val="24"/>
        </w:rPr>
      </w:pPr>
    </w:p>
    <w:p w:rsidR="002950E9" w:rsidRPr="00E87C63" w:rsidRDefault="002950E9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sz w:val="28"/>
          <w:szCs w:val="28"/>
        </w:rPr>
      </w:pPr>
      <w:r w:rsidRPr="002950E9">
        <w:rPr>
          <w:b/>
          <w:sz w:val="28"/>
          <w:szCs w:val="28"/>
        </w:rPr>
        <w:t>Тематическое планирование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tbl>
      <w:tblPr>
        <w:tblStyle w:val="a4"/>
        <w:tblW w:w="18898" w:type="dxa"/>
        <w:tblLook w:val="04A0" w:firstRow="1" w:lastRow="0" w:firstColumn="1" w:lastColumn="0" w:noHBand="0" w:noVBand="1"/>
      </w:tblPr>
      <w:tblGrid>
        <w:gridCol w:w="625"/>
        <w:gridCol w:w="2692"/>
        <w:gridCol w:w="1044"/>
        <w:gridCol w:w="1935"/>
        <w:gridCol w:w="2383"/>
        <w:gridCol w:w="2669"/>
        <w:gridCol w:w="2368"/>
        <w:gridCol w:w="97"/>
        <w:gridCol w:w="1965"/>
        <w:gridCol w:w="3120"/>
      </w:tblGrid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Тема урока</w:t>
            </w:r>
          </w:p>
        </w:tc>
        <w:tc>
          <w:tcPr>
            <w:tcW w:w="1044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3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Тип урока</w:t>
            </w:r>
          </w:p>
        </w:tc>
        <w:tc>
          <w:tcPr>
            <w:tcW w:w="2383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669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87C6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5" w:type="dxa"/>
            <w:gridSpan w:val="2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Вид контроля, вид самостоятельной работы</w:t>
            </w:r>
          </w:p>
        </w:tc>
        <w:tc>
          <w:tcPr>
            <w:tcW w:w="196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Домашнее задание</w:t>
            </w:r>
          </w:p>
        </w:tc>
      </w:tr>
      <w:tr w:rsidR="00F30A92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F30A92" w:rsidRPr="00A948EB" w:rsidRDefault="00F30A92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Общие сведения о языке.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1-2</w:t>
            </w:r>
          </w:p>
        </w:tc>
        <w:tc>
          <w:tcPr>
            <w:tcW w:w="2692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1044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266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Понимать статус русского языка как государственного, 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сферу употребления как средства официального общения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внутри Российской Федерации. Понимать его функции интеграции (объединения) народов России, причину потребности общения на русском языке.</w:t>
            </w:r>
          </w:p>
        </w:tc>
        <w:tc>
          <w:tcPr>
            <w:tcW w:w="2368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Ответить на вопросы: в каких сферах деятельности русский язык используется как государственный; сколько государственных языков может быть в одной </w:t>
            </w:r>
            <w:proofErr w:type="gramStart"/>
            <w:r w:rsidRPr="00E87C63">
              <w:rPr>
                <w:sz w:val="24"/>
                <w:szCs w:val="24"/>
              </w:rPr>
              <w:t>стране</w:t>
            </w:r>
            <w:proofErr w:type="gramEnd"/>
            <w:r w:rsidRPr="00E87C63">
              <w:rPr>
                <w:sz w:val="24"/>
                <w:szCs w:val="24"/>
              </w:rPr>
              <w:t>; какие слова, вошедшие в русский язык из языков народов, населяющих Россию?</w:t>
            </w:r>
          </w:p>
        </w:tc>
        <w:tc>
          <w:tcPr>
            <w:tcW w:w="2062" w:type="dxa"/>
            <w:gridSpan w:val="2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A948EB">
              <w:rPr>
                <w:i/>
                <w:sz w:val="24"/>
                <w:szCs w:val="24"/>
              </w:rPr>
              <w:t>Мини-сочинение</w:t>
            </w:r>
            <w:r w:rsidRPr="00E87C63">
              <w:rPr>
                <w:sz w:val="24"/>
                <w:szCs w:val="24"/>
              </w:rPr>
              <w:t xml:space="preserve"> «что значит, по-вашему, работать над языком?»</w:t>
            </w:r>
          </w:p>
        </w:tc>
      </w:tr>
      <w:tr w:rsidR="00395612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395612" w:rsidRPr="00A948EB" w:rsidRDefault="00395612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A948EB">
              <w:rPr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 xml:space="preserve"> в 5-7 классах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044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Словарный состав языка с точки зрения происхождения, употребления и стилистической окраски</w:t>
            </w:r>
          </w:p>
        </w:tc>
        <w:tc>
          <w:tcPr>
            <w:tcW w:w="2669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подбирать синонимы и антонимы к слову, осуществлять анализ значения, строения, написания разных видов омонимов, толковать значения фразеологизмов, использовать толковые словари для определения и уточнения лексического значения </w:t>
            </w:r>
            <w:r w:rsidRPr="00E87C63">
              <w:rPr>
                <w:sz w:val="24"/>
                <w:szCs w:val="24"/>
              </w:rPr>
              <w:lastRenderedPageBreak/>
              <w:t xml:space="preserve">слов </w:t>
            </w:r>
          </w:p>
        </w:tc>
        <w:tc>
          <w:tcPr>
            <w:tcW w:w="2465" w:type="dxa"/>
            <w:gridSpan w:val="2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Анализ     текстов. Упр.9, рассказать о   связи   предложений  в тексте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7, 5</w:t>
            </w:r>
          </w:p>
          <w:p w:rsidR="00395612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Определить стиль речи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Морфемика и словообразование. Орфография.</w:t>
            </w:r>
          </w:p>
        </w:tc>
        <w:tc>
          <w:tcPr>
            <w:tcW w:w="1044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Морфемика и словообразование. Орфография.</w:t>
            </w:r>
          </w:p>
        </w:tc>
        <w:tc>
          <w:tcPr>
            <w:tcW w:w="2669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Морфемный разбор, определять основные способы словообразования, безошибочно писать с опорой на морфемно-словообразовательный анализ. </w:t>
            </w:r>
          </w:p>
        </w:tc>
        <w:tc>
          <w:tcPr>
            <w:tcW w:w="2465" w:type="dxa"/>
            <w:gridSpan w:val="2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Распределительный диктант,   работа по карточкам</w:t>
            </w:r>
          </w:p>
        </w:tc>
        <w:tc>
          <w:tcPr>
            <w:tcW w:w="1965" w:type="dxa"/>
          </w:tcPr>
          <w:p w:rsidR="00395612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Разобрать по составу 10 слов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Морфемика и орфография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Правописание орфограмм – гласных, орфограмм – согласные в </w:t>
            </w:r>
            <w:proofErr w:type="gramStart"/>
            <w:r w:rsidRPr="00E87C63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опираться на основной принцип написания морфем. Группировать слова по видам орфограмм корня, подбирать однокоренные слова, выполнять морфемный разбор слова.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Распределительный диктант,   работа по карточкам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Т. §120, 129, 153, упр. 16.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Обозначить корни с чередованием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Система частей речи в русском языке. Принципы выделения частей речи. Слитное и раздельное написание НЕ с различными частями речи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различать части речи, производить их морфологический разбор, безошибочно писать НЕ с различными частями речи, аргументировать группировку частей речи в связи со слитным (раздельным) написанием их </w:t>
            </w:r>
            <w:proofErr w:type="gramStart"/>
            <w:r w:rsidRPr="00E87C63">
              <w:rPr>
                <w:sz w:val="24"/>
                <w:szCs w:val="24"/>
              </w:rPr>
              <w:t>с</w:t>
            </w:r>
            <w:proofErr w:type="gramEnd"/>
            <w:r w:rsidRPr="00E87C63">
              <w:rPr>
                <w:sz w:val="24"/>
                <w:szCs w:val="24"/>
              </w:rPr>
              <w:t xml:space="preserve"> НЕ.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Тест. Диктант «Проверяю себя»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Т. §67, 68, упр. 30.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Раскрыть скобки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Буквы Н и НН в суффиксах имен прилагательных, причастие и наречий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опознавать части речи с изученными орфограммами, безошибочно писать, группировать слова разной части речи, выделять общее и различное, сопоставляя изученные части речи, </w:t>
            </w:r>
            <w:r w:rsidRPr="00E87C63">
              <w:rPr>
                <w:sz w:val="24"/>
                <w:szCs w:val="24"/>
              </w:rPr>
              <w:lastRenderedPageBreak/>
              <w:t>уместно их употреблять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Взаимодиктант 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Т. §19-20, упр. 33.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Обозначить орфограммы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Знаки препинания при однородных членах, причастных и деепричастных оборотах. Грамматическая основа предложения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Синтаксический разбор предложения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i/>
                <w:sz w:val="24"/>
                <w:szCs w:val="24"/>
              </w:rPr>
              <w:t>Контрольный диктант</w:t>
            </w:r>
            <w:r w:rsidRPr="00E87C63">
              <w:rPr>
                <w:sz w:val="24"/>
                <w:szCs w:val="24"/>
              </w:rPr>
              <w:t xml:space="preserve">  по теме «Повторение»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Контроль орфографических и пунктуационных умений и навыков учащихся.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воспроизводить текст, воспринимая его на слух, записывая под диктовку, соблюдать на письме орфографические и пунктуационные нормы и др.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§21-22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10-11</w:t>
            </w:r>
          </w:p>
        </w:tc>
        <w:tc>
          <w:tcPr>
            <w:tcW w:w="2692" w:type="dxa"/>
          </w:tcPr>
          <w:p w:rsidR="00A948EB" w:rsidRDefault="00AA6F99" w:rsidP="00A948EB">
            <w:pPr>
              <w:pStyle w:val="a3"/>
              <w:rPr>
                <w:sz w:val="24"/>
                <w:szCs w:val="24"/>
              </w:rPr>
            </w:pPr>
            <w:proofErr w:type="gramStart"/>
            <w:r w:rsidRPr="00E87C63">
              <w:rPr>
                <w:sz w:val="24"/>
                <w:szCs w:val="24"/>
              </w:rPr>
              <w:t>Р</w:t>
            </w:r>
            <w:proofErr w:type="gramEnd"/>
            <w:r w:rsidRPr="00E87C63">
              <w:rPr>
                <w:sz w:val="24"/>
                <w:szCs w:val="24"/>
              </w:rPr>
              <w:t xml:space="preserve">/Р  Текст. Микротекст. Микротема. </w:t>
            </w:r>
            <w:r w:rsidRPr="00A948EB">
              <w:rPr>
                <w:b/>
                <w:i/>
                <w:sz w:val="24"/>
                <w:szCs w:val="24"/>
              </w:rPr>
              <w:t>Изложение</w:t>
            </w:r>
            <w:r w:rsidRPr="00A948EB">
              <w:rPr>
                <w:b/>
                <w:sz w:val="24"/>
                <w:szCs w:val="24"/>
              </w:rPr>
              <w:t>,</w:t>
            </w:r>
            <w:r w:rsidRPr="00E87C63">
              <w:rPr>
                <w:sz w:val="24"/>
                <w:szCs w:val="24"/>
              </w:rPr>
              <w:t xml:space="preserve"> близкое к тексту.</w:t>
            </w:r>
          </w:p>
          <w:p w:rsidR="00AA6F99" w:rsidRPr="00E87C63" w:rsidRDefault="00AA6F99" w:rsidP="00A948EB">
            <w:pPr>
              <w:pStyle w:val="a3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К.Г. Паустовский «Михайловские рощи»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.2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Текст. Признаки текста. Микротема. Микротекст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Понимать на слух содержание текста, его тему, коммуникативную цель, определять главную мысль звучащего текста, понимать отношение автора к поставленной в тексте проблеме, излагать подробно текст в соответствии с планом. Составлять сложный план, соблюдать нормы построения текста, нормы письма.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Написание изложения, близкого к тексту, сопоставление простого и сложного плана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A6F99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AA6F99" w:rsidRPr="00A948EB" w:rsidRDefault="00AA6F99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Синтаксис и пунктуация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Синтаксис как раздел грамматики. Связь синтаксиса и морфологии.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 и предложение. Синтаксическая роль частей речи в предложении.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Определять границы предложений, выделять словосочетания, используя смысловые и грамматические связи словосочетаний и предложений в тексте.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Синтаксический разбор предложений. Работа с текстом.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Выписать из «Капитанской дочки» 6 предложений. Выполнить синтаксический  разбор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Понимать смыслоразличительную роль знаков препинания, взаимосвязь смысла, интонации                                         и пунктуации предложения, уметь членить текст на предложения, устанавливать связи предложений, грамотно расставлять знаки препинания (определительные, разделительные, выделительные)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Пунктуационный разбор.     Взаимодиктант.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Выполнить пунктуационный  разбор 2 предложений </w:t>
            </w:r>
          </w:p>
        </w:tc>
      </w:tr>
      <w:tr w:rsidR="004F4622" w:rsidRPr="00E87C63" w:rsidTr="00823462">
        <w:trPr>
          <w:gridAfter w:val="1"/>
          <w:wAfter w:w="3120" w:type="dxa"/>
          <w:trHeight w:val="1064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AA6F99" w:rsidRPr="00D32F65" w:rsidRDefault="00AA6F99" w:rsidP="00E87C63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D32F65">
              <w:rPr>
                <w:color w:val="FF0000"/>
                <w:sz w:val="24"/>
                <w:szCs w:val="24"/>
              </w:rPr>
              <w:t>Словосочетание и предложение как единицы синтаксиса. Виды синтаксической связи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 и предложение как единицы синтаксиса. Виды синтаксической связи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§156,157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46, упр. 59, выписать по 2 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sz w:val="24"/>
                <w:szCs w:val="24"/>
              </w:rPr>
              <w:t>/Р</w:t>
            </w:r>
            <w:r w:rsidRPr="00E87C63">
              <w:rPr>
                <w:sz w:val="24"/>
                <w:szCs w:val="24"/>
              </w:rPr>
              <w:t xml:space="preserve">  Текст как единица синтаксиса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текста. Композиция текста. Смысловая связь частей текста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Прочитать словарные статьи об ученых-лингвистах  Ф. И. Буслаеве, А.А.Шахматове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Словосочетание и предложение, как </w:t>
            </w:r>
            <w:r w:rsidRPr="00E87C63">
              <w:rPr>
                <w:sz w:val="24"/>
                <w:szCs w:val="24"/>
              </w:rPr>
              <w:lastRenderedPageBreak/>
              <w:t>единица синтаксиса. Виды словосочетаний по характеру выражения главного слова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Урок усвоения нового </w:t>
            </w:r>
            <w:r w:rsidRPr="00E87C63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Словосочетание и предложение, как </w:t>
            </w:r>
            <w:r w:rsidRPr="00E87C63">
              <w:rPr>
                <w:sz w:val="24"/>
                <w:szCs w:val="24"/>
              </w:rPr>
              <w:lastRenderedPageBreak/>
              <w:t>единица синтаксиса. Виды словосочетаний по характеру выражения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Знать основные виды словосочетаний </w:t>
            </w:r>
            <w:r w:rsidRPr="00E87C63">
              <w:rPr>
                <w:sz w:val="24"/>
                <w:szCs w:val="24"/>
              </w:rPr>
              <w:lastRenderedPageBreak/>
              <w:t xml:space="preserve">(именные, глагольные, наречные), моделировать словосочетания всех типов, разделять словосочетания </w:t>
            </w:r>
            <w:proofErr w:type="gramStart"/>
            <w:r w:rsidRPr="00E87C63">
              <w:rPr>
                <w:sz w:val="24"/>
                <w:szCs w:val="24"/>
              </w:rPr>
              <w:t>на</w:t>
            </w:r>
            <w:proofErr w:type="gramEnd"/>
            <w:r w:rsidRPr="00E87C63">
              <w:rPr>
                <w:sz w:val="24"/>
                <w:szCs w:val="24"/>
              </w:rPr>
              <w:t xml:space="preserve"> сочинительные и подчинительные.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Составление словосочетаний по </w:t>
            </w:r>
            <w:r w:rsidRPr="00E87C63">
              <w:rPr>
                <w:sz w:val="24"/>
                <w:szCs w:val="24"/>
              </w:rPr>
              <w:lastRenderedPageBreak/>
              <w:t>схемам, распределение по группам в зависимости от главного слова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§158,  упр.52.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Составить </w:t>
            </w:r>
            <w:r w:rsidRPr="00E87C63">
              <w:rPr>
                <w:sz w:val="24"/>
                <w:szCs w:val="24"/>
              </w:rPr>
              <w:lastRenderedPageBreak/>
              <w:t>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Способы подчинительной связи слов в словосочетании: согласование, управление, примыкание.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Знать типы связи слов в словосочетании: согласование, управление, примыкание.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Цифровой диктант. Синонимичная замена словосочетаний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§158, упр. 53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Выписать подчинительные словосочетания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Способы подчинительной связи. Нормы сочетания слов и их нарушение  в</w:t>
            </w:r>
            <w:r w:rsidR="00E441A1" w:rsidRPr="00E87C63">
              <w:rPr>
                <w:sz w:val="24"/>
                <w:szCs w:val="24"/>
              </w:rPr>
              <w:t xml:space="preserve"> </w:t>
            </w:r>
            <w:r w:rsidRPr="00E87C63">
              <w:rPr>
                <w:sz w:val="24"/>
                <w:szCs w:val="24"/>
              </w:rPr>
              <w:t>речи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Нормы сочетания слов и их нарушение в речи. Выбор падежной формы управляемого слова, предпадежной формы управляемого существительного, согласование сложносокращенных слов с прилагательными 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использовать в речи синонимичные по значению словосочетания, видеть нарушения в сочетании слов, исправлять ошибки, соблюдать орфоэпические, грамматические и лексические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Тест. Редактирование текста.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§159, §160,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64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Составить предложения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Основные виды словосочетаний.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Цельные словосочетания 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Словосочетание. Основные признаки словосочетания: смысловая и грамматическая связь. Основные виды словосочетаний по морфологическим свойствам главного слова: именные, </w:t>
            </w:r>
            <w:r w:rsidRPr="00E87C63">
              <w:rPr>
                <w:sz w:val="24"/>
                <w:szCs w:val="24"/>
              </w:rPr>
              <w:lastRenderedPageBreak/>
              <w:t>глагольные, наречные. Цельные словосочетания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Уметь определять основные признаки словосочетания – смысловую  и грамматическую связь слов; различать словосочетания и фразеологизмы, цельные словосочетания; моделировать </w:t>
            </w:r>
            <w:r w:rsidRPr="00E87C63">
              <w:rPr>
                <w:sz w:val="24"/>
                <w:szCs w:val="24"/>
              </w:rPr>
              <w:lastRenderedPageBreak/>
              <w:t>словосочетания всех видов, правильно употреблять в речи, соблюдая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Записать текст, выделить предложения с цельными словосочетаниями, подчеркнуть их как члены предложения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§159, §160,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59, упр. 65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2" w:type="dxa"/>
          </w:tcPr>
          <w:p w:rsidR="00AA6F99" w:rsidRPr="00A948EB" w:rsidRDefault="00AA6F99" w:rsidP="00E87C63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/р.  Сочинение</w:t>
            </w:r>
            <w:r w:rsidRPr="00A948EB">
              <w:rPr>
                <w:b/>
                <w:sz w:val="24"/>
                <w:szCs w:val="24"/>
              </w:rPr>
              <w:t xml:space="preserve">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 грамматическую тему «Что я знаю о словосочетании»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Основные виды словосочетаний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писать сочинение на грамматическую тему, осуществляя выбор т организацию языковых сре</w:t>
            </w:r>
            <w:proofErr w:type="gramStart"/>
            <w:r w:rsidRPr="00E87C63">
              <w:rPr>
                <w:sz w:val="24"/>
                <w:szCs w:val="24"/>
              </w:rPr>
              <w:t>дств в с</w:t>
            </w:r>
            <w:proofErr w:type="gramEnd"/>
            <w:r w:rsidRPr="00E87C63">
              <w:rPr>
                <w:sz w:val="24"/>
                <w:szCs w:val="24"/>
              </w:rPr>
              <w:t>оответствии с темой, свободно и правильно излагать свои мысли в письменной форме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Домашнее сочинение №1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Предложение как основная единица синтаксиса и как минимальное речевое высказывание. Признаки предложения и его отличие от других языковых единиц.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87C63">
              <w:rPr>
                <w:sz w:val="24"/>
                <w:szCs w:val="24"/>
              </w:rPr>
              <w:t>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</w:t>
            </w:r>
            <w:proofErr w:type="gramEnd"/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Объяснительный диктант. </w:t>
            </w:r>
            <w:proofErr w:type="spellStart"/>
            <w:r w:rsidRPr="00E87C63">
              <w:rPr>
                <w:sz w:val="24"/>
                <w:szCs w:val="24"/>
              </w:rPr>
              <w:t>УПр.</w:t>
            </w:r>
            <w:proofErr w:type="spellEnd"/>
            <w:r w:rsidRPr="00E87C63">
              <w:rPr>
                <w:sz w:val="24"/>
                <w:szCs w:val="24"/>
              </w:rPr>
              <w:t xml:space="preserve"> 68.Используя опорный материал, сделать вывод, какой признак предложения является для вас новым?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§161-164,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72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Закончить предложение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Основные виды простого предложения: по цели высказывания, по эмоциональной окраске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Основные виды простого предложения: по цели высказывания, по эмоциональной </w:t>
            </w:r>
            <w:r w:rsidRPr="00E87C63">
              <w:rPr>
                <w:sz w:val="24"/>
                <w:szCs w:val="24"/>
              </w:rPr>
              <w:lastRenderedPageBreak/>
              <w:t>окраске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Знать понятия «односоставные» и «двусоставные» предложения, уметь анализировать и </w:t>
            </w:r>
            <w:r w:rsidRPr="00E87C63">
              <w:rPr>
                <w:sz w:val="24"/>
                <w:szCs w:val="24"/>
              </w:rPr>
              <w:lastRenderedPageBreak/>
              <w:t>характеризовать предложения производить синтаксический разбор, определять грамматические основы в простом и сложном предложениях.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Комментированное письмо. Разбор предложений по членам. Конструирование </w:t>
            </w:r>
            <w:r w:rsidRPr="00E87C63">
              <w:rPr>
                <w:sz w:val="24"/>
                <w:szCs w:val="24"/>
              </w:rPr>
              <w:lastRenderedPageBreak/>
              <w:t>предложений с заданной грамматической основой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§156-167,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упр. 70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Расставить знаки препинания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Логическое ударение и порядок слов в предложении. Интонация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Прямой и обратный порядок слов в предложении. Логическое ударение. Интонация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Использовать в текстах разных стилей прямой и обратный порядок слов. Выделять с помощью порядка слов наиболее важные слова. Уметь интонационно правильно произносить предложения, выделять с помощью логического ударения наиболее важные слова. Выразительно читать предложения.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Выразительное чтение текстов. Ответить на вопросы: как порядок слов влияет на смысловые оттенки каждого предложения, с какой целью используется инверсия?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84, 85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Определить тип речи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24-25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</w:t>
            </w:r>
            <w:r w:rsidRPr="00E87C63">
              <w:rPr>
                <w:i/>
                <w:sz w:val="24"/>
                <w:szCs w:val="24"/>
              </w:rPr>
              <w:t xml:space="preserve"> </w:t>
            </w:r>
            <w:r w:rsidRPr="00E87C63">
              <w:rPr>
                <w:sz w:val="24"/>
                <w:szCs w:val="24"/>
              </w:rPr>
              <w:t xml:space="preserve">  Основные способы и средства связи предложений в тексте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Данное новое в текстах. Цепная и параллельная связь предложений в тексте. Заглавие как средство связи предложений в тексте. Порядок слов в предложении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Заглавие как средство связи предложений в тексте. Анализировать тексты с цепной и параллельной связью, озаглавливать их.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Пересказ текста. Наблюдение над средствами и способами связи смысловых частей текста. Описать в художественном стиле какое-либо понятие, используя в качестве одного из сре</w:t>
            </w:r>
            <w:proofErr w:type="gramStart"/>
            <w:r w:rsidRPr="00E87C63">
              <w:rPr>
                <w:sz w:val="24"/>
                <w:szCs w:val="24"/>
              </w:rPr>
              <w:t>дств св</w:t>
            </w:r>
            <w:proofErr w:type="gramEnd"/>
            <w:r w:rsidRPr="00E87C63">
              <w:rPr>
                <w:sz w:val="24"/>
                <w:szCs w:val="24"/>
              </w:rPr>
              <w:t>язи предложений в тексте его заглавие (например «Что такое время?»)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87C63">
              <w:rPr>
                <w:sz w:val="24"/>
                <w:szCs w:val="24"/>
              </w:rPr>
              <w:t>Р</w:t>
            </w:r>
            <w:proofErr w:type="gramEnd"/>
            <w:r w:rsidRPr="00E87C63">
              <w:rPr>
                <w:sz w:val="24"/>
                <w:szCs w:val="24"/>
              </w:rPr>
              <w:t xml:space="preserve">/р §7, §8, упр. 76, 77. Написать сочинение на выбранную тему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Повторим орфографию: орфограммы в корне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E87C63">
              <w:rPr>
                <w:sz w:val="24"/>
                <w:szCs w:val="24"/>
              </w:rPr>
              <w:t>корне слова</w:t>
            </w:r>
            <w:proofErr w:type="gramEnd"/>
            <w:r w:rsidRPr="00E87C63">
              <w:rPr>
                <w:sz w:val="24"/>
                <w:szCs w:val="24"/>
              </w:rPr>
              <w:t>. Правописание корней с чередованием.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безошибочно писать гласные и согласные в </w:t>
            </w:r>
            <w:proofErr w:type="gramStart"/>
            <w:r w:rsidRPr="00E87C63">
              <w:rPr>
                <w:sz w:val="24"/>
                <w:szCs w:val="24"/>
              </w:rPr>
              <w:t>корне слова</w:t>
            </w:r>
            <w:proofErr w:type="gramEnd"/>
            <w:r w:rsidRPr="00E87C63">
              <w:rPr>
                <w:sz w:val="24"/>
                <w:szCs w:val="24"/>
              </w:rPr>
              <w:t>, объяснять выбор орфограмм, группировать слова по видам орфограмм в корне, формулировать обобщённое правило, приводить свои примеры.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Объяснительный диктант.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§17, упр. 98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Подобрать синонимы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27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члены предложения. Подлежащее   и   способы        его выражения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Подлежащее. Способы его выражения. Особые случаи согласования подлежащего и сказуемого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Характеризовать подлежащее, определять способы выражения подлежащего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Конструирование предложений. Составить таблицу «Способы выражения     подлежащего»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§17, упр. 108</w:t>
            </w:r>
            <w:proofErr w:type="gramStart"/>
            <w:r w:rsidRPr="00E87C63">
              <w:rPr>
                <w:sz w:val="24"/>
                <w:szCs w:val="24"/>
              </w:rPr>
              <w:t xml:space="preserve"> У</w:t>
            </w:r>
            <w:proofErr w:type="gramEnd"/>
            <w:r w:rsidRPr="00E87C63">
              <w:rPr>
                <w:sz w:val="24"/>
                <w:szCs w:val="24"/>
              </w:rPr>
              <w:t>пр. 107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Преобразовать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Сказуемое и его     основные      типы. Простое     и глагольное сказуемое,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Виды сказуемого: </w:t>
            </w:r>
            <w:proofErr w:type="gramStart"/>
            <w:r w:rsidRPr="00E87C63">
              <w:rPr>
                <w:sz w:val="24"/>
                <w:szCs w:val="24"/>
              </w:rPr>
              <w:t>простое</w:t>
            </w:r>
            <w:proofErr w:type="gramEnd"/>
            <w:r w:rsidRPr="00E87C63">
              <w:rPr>
                <w:sz w:val="24"/>
                <w:szCs w:val="24"/>
              </w:rPr>
              <w:t xml:space="preserve"> глагольное, составное глагольное, составное именное. Способы выражения простого глагольного сказуемого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</w:t>
            </w:r>
            <w:r w:rsidRPr="00E87C63">
              <w:rPr>
                <w:sz w:val="24"/>
                <w:szCs w:val="24"/>
              </w:rPr>
              <w:lastRenderedPageBreak/>
              <w:t>сказуемыми разных видов.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Составить     план теоретического материала   параграфа,     подготовить   устное   сообщение «Способы       выражения простого глагольного сказуемого».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§170, §171, упр. 116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Устранить речевые недочеты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 Изложение</w:t>
            </w:r>
            <w:r w:rsidRPr="00E87C63">
              <w:rPr>
                <w:sz w:val="24"/>
                <w:szCs w:val="24"/>
              </w:rPr>
              <w:t xml:space="preserve">   с   элементами сочинения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Уроки     развития речи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Типы речи. Заголовок. Основная мысль текста. Композиция рассказа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дифференцировать главную и второстепенную информацию прочитанного текста, передавать его содержание, вычленять ключевые опорные предложения (</w:t>
            </w:r>
            <w:proofErr w:type="spellStart"/>
            <w:r w:rsidRPr="00E87C63">
              <w:rPr>
                <w:sz w:val="24"/>
                <w:szCs w:val="24"/>
              </w:rPr>
              <w:t>микротемы</w:t>
            </w:r>
            <w:proofErr w:type="spellEnd"/>
            <w:r w:rsidRPr="00E87C63">
              <w:rPr>
                <w:sz w:val="24"/>
                <w:szCs w:val="24"/>
              </w:rPr>
              <w:t>) и раскрывать их, создавать собственное высказывание на основе исходного текста.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Изложение   с   элементами сочинения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Дописать  изложение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31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глагольное сказуемое. Способы его выражения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глагольное сказуемое. Способы его выражения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</w:t>
            </w:r>
            <w:r w:rsidRPr="00E87C63">
              <w:rPr>
                <w:sz w:val="24"/>
                <w:szCs w:val="24"/>
              </w:rPr>
              <w:lastRenderedPageBreak/>
              <w:t>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Составить     план параграфа.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§170, §171, §173, упр. 124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Закончить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именное сказуемое.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именное сказуемое.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Устное     сообщение        «Способы выражения       составного  именного     сказуемого».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Выполнение таблицы §173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125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Тире  между подлежащим   и   сказуемым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Тире  между подлежащим   и   сказуемым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определять способы выражения подлежащего и сказуемого, ставить тире между ними.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Диктант    «Проверяю себя»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§174, упр. 133. 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Составить предложения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34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члены предложения. Тире  между подлежащим  и  сказуемым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члены предложения. Тире  между подлежащим  и  сказуемым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определять морфологические способы выражения главных членов </w:t>
            </w:r>
            <w:r w:rsidRPr="00E87C63">
              <w:rPr>
                <w:sz w:val="24"/>
                <w:szCs w:val="24"/>
              </w:rPr>
              <w:lastRenderedPageBreak/>
              <w:t>предложения, различать виды сказуемых, ставить тире между подлежащим и сказуемым.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Осложненное   списывание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§161-174, №136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92" w:type="dxa"/>
          </w:tcPr>
          <w:p w:rsidR="004F4622" w:rsidRPr="00E87C63" w:rsidRDefault="003E0878" w:rsidP="00A948E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="00A94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F4622" w:rsidRPr="00E87C63">
              <w:rPr>
                <w:sz w:val="24"/>
                <w:szCs w:val="24"/>
              </w:rPr>
              <w:t xml:space="preserve"> теме «Главные члены предложения»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Виды разборов.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безошибочно воспроизводить текст, воспринятый на слух, соблюдая орфографические и пунктуационные нормы.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Диктант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Повторить §8</w:t>
            </w:r>
          </w:p>
        </w:tc>
      </w:tr>
      <w:tr w:rsidR="004F4622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4F4622" w:rsidRPr="00A948EB" w:rsidRDefault="004F4622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Второстепенные члены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36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Определение     согласованное    и несогласованное. Способы выражения определений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Устанавливать связь между определениями и определяемыми словами при помощи вопроса, использовать определение для характеристики предмета, явления.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Творческая работа (подбор к определяемым словам нужных определений)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§175, упр. 150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Составить 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37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Определение     согласованное    и несогласованное. Способы выражения определений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Определение     согласованное    и несогласованное. Способы выражения определений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Различать согласованные и несогласованные определения. Уметь производить синонимическую замену </w:t>
            </w:r>
            <w:proofErr w:type="gramStart"/>
            <w:r w:rsidRPr="00E87C63">
              <w:rPr>
                <w:sz w:val="24"/>
                <w:szCs w:val="24"/>
              </w:rPr>
              <w:t>согласованные</w:t>
            </w:r>
            <w:proofErr w:type="gramEnd"/>
            <w:r w:rsidRPr="00E87C63">
              <w:rPr>
                <w:sz w:val="24"/>
                <w:szCs w:val="24"/>
              </w:rPr>
              <w:t xml:space="preserve"> и несогласованные определений. Находить в тексте.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Творческое списывание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175, упр. 148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Подобрать синонимы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38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Приложение как     разновидность определения.     Знаки препинания при    приложении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Приложение как     разновидность определения.     Знаки препинания при    приложении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Использовать приложение как средство выразительности. </w:t>
            </w:r>
            <w:proofErr w:type="gramStart"/>
            <w:r w:rsidRPr="00E87C63">
              <w:rPr>
                <w:sz w:val="24"/>
                <w:szCs w:val="24"/>
              </w:rPr>
              <w:t xml:space="preserve">Уметь правильно пунктуационно оформлять одиночные </w:t>
            </w:r>
            <w:r w:rsidRPr="00E87C63">
              <w:rPr>
                <w:sz w:val="24"/>
                <w:szCs w:val="24"/>
              </w:rPr>
              <w:lastRenderedPageBreak/>
              <w:t>приложения, выраженные 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выраженных  одними и теми же словами.</w:t>
            </w:r>
            <w:proofErr w:type="gramEnd"/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Составление плана теоретического   материала. Каждый         пункт плана     проиллюстрировать   своими примерами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§176, упр. 161.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Найти приложения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Дополнение.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Дополнение как второстепенный член предложения. Способы его выражения. Дополнение прямое и косвенное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Разбор предложений по схемам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§177, упр. 164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Разобрать по членам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40 - 41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Сжатое    </w:t>
            </w:r>
            <w:r w:rsidRPr="00A948EB">
              <w:rPr>
                <w:b/>
                <w:i/>
                <w:sz w:val="24"/>
                <w:szCs w:val="24"/>
              </w:rPr>
              <w:t>изложение</w:t>
            </w:r>
            <w:r w:rsidRPr="00E87C63">
              <w:rPr>
                <w:i/>
                <w:sz w:val="24"/>
                <w:szCs w:val="24"/>
              </w:rPr>
              <w:t xml:space="preserve"> </w:t>
            </w:r>
            <w:r w:rsidRPr="00E87C63">
              <w:rPr>
                <w:sz w:val="24"/>
                <w:szCs w:val="24"/>
              </w:rPr>
              <w:t xml:space="preserve">    с элементом сочинения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Тема. Основная мысль. Микротема. Микротекст. Заголовок. План текста.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дифференцировать главную и второстепенную информацию прочитанного текста, сжато передавать его содержание, вычленять ключевые опорные предложения (</w:t>
            </w:r>
            <w:proofErr w:type="spellStart"/>
            <w:r w:rsidRPr="00E87C63">
              <w:rPr>
                <w:sz w:val="24"/>
                <w:szCs w:val="24"/>
              </w:rPr>
              <w:t>микротемы</w:t>
            </w:r>
            <w:proofErr w:type="spellEnd"/>
            <w:r w:rsidRPr="00E87C63">
              <w:rPr>
                <w:sz w:val="24"/>
                <w:szCs w:val="24"/>
              </w:rPr>
              <w:t xml:space="preserve">) и раскрывать их, создавать собственное высказывание на основе исходного </w:t>
            </w:r>
            <w:r w:rsidRPr="00E87C63">
              <w:rPr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Сжатое изложение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§175-177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Обстоятельство.    Виды обстоятельств. Способы   их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Обстоятельство.    Виды обстоятельств. Способы   их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средство связи предложений в повествовательных текстах.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Заполнить таблицу «Виды обстоятельств» своими примерами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§178, упр. 171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Расставить знаки препинания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43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Систематизация          и обобщение изученного по         теме «Главные   и второстепенные члены   предложения»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определять грамматические основы в простом и сложном </w:t>
            </w:r>
            <w:proofErr w:type="gramStart"/>
            <w:r w:rsidRPr="00E87C63">
              <w:rPr>
                <w:sz w:val="24"/>
                <w:szCs w:val="24"/>
              </w:rPr>
              <w:t>предложениях</w:t>
            </w:r>
            <w:proofErr w:type="gramEnd"/>
            <w:r w:rsidRPr="00E87C63">
              <w:rPr>
                <w:sz w:val="24"/>
                <w:szCs w:val="24"/>
              </w:rPr>
              <w:t>, отличать подлежащее от прямого дополнения, ставить тире м/у подлежащим и сказуемым, уметь ставить знаки препинания при приложении.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§175-179, упр. 177. Составить предложения в нужной форме данные слова.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44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Повторим орфографию. Орфограммы      в приставках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Орфограммы в приставках. Различение приставки НЕ и частицы НЕ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безошибочно писать приставки с опорой на морфемно-словообразовательный анализ слова, различать приставки </w:t>
            </w:r>
            <w:proofErr w:type="gramStart"/>
            <w:r w:rsidRPr="00E87C63">
              <w:rPr>
                <w:sz w:val="24"/>
                <w:szCs w:val="24"/>
              </w:rPr>
              <w:t>ПРЕ-ПРИ</w:t>
            </w:r>
            <w:proofErr w:type="gramEnd"/>
            <w:r w:rsidRPr="00E87C63">
              <w:rPr>
                <w:sz w:val="24"/>
                <w:szCs w:val="24"/>
              </w:rPr>
              <w:t xml:space="preserve"> на семантической основе, приставку НЕ и частицу НЕ, объяснять выбор орфограммы-буквы, делать обобщения о написании приставок.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Выборочный диктант. Осложненное списывание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187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Составить 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692" w:type="dxa"/>
          </w:tcPr>
          <w:p w:rsidR="004F4622" w:rsidRPr="00A948EB" w:rsidRDefault="004F4622" w:rsidP="00E87C6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 теме «Главные и второстепенные члены предложения»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и второстепенные члены предложения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определять грамматические основы в простом и сложном предложении, морфологические способы выражения главных и второстепенных членов, различать разные виды сказуемых, второстепенные члены предложения и их виды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Тест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191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Озаглавить текст</w:t>
            </w:r>
          </w:p>
        </w:tc>
      </w:tr>
      <w:tr w:rsidR="002950E9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2950E9" w:rsidRPr="00A948EB" w:rsidRDefault="002950E9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Односоставные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Односоставные предложения.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Понятие   об односоставных      предложениях. Основные группы    односоставных предложений</w:t>
            </w:r>
            <w:r w:rsidRPr="00E87C63">
              <w:rPr>
                <w:sz w:val="24"/>
                <w:szCs w:val="24"/>
              </w:rPr>
              <w:tab/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  об односоставных      предложениях. Основные группы    односоставных предложений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Схемы предложений, словарный диктант.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различать односоставные и двусоставные предложения, опознавать односоставные предложения в тексте и структуре сложного предложения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Взаимодиктант. Разбор     предложений по теме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§180-181 выписать из художественной литературы 5 односоставных предложений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Определенно-личные предложения.          Их структура   и смысловые 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Определенно-личные предложения.          Их структура   и смысловые 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Находить определённо-личные предложения по их значению и структурным особенностям.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Составить диалоги,       употребляя формы 1 и 2 лица глаголов,   повествовательные,   вопросительные    и побудительные предложения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§180-§181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Написать небольшое письмо, употребив в нем определенно </w:t>
            </w:r>
            <w:proofErr w:type="gramStart"/>
            <w:r w:rsidRPr="00E87C63">
              <w:rPr>
                <w:sz w:val="24"/>
                <w:szCs w:val="24"/>
              </w:rPr>
              <w:t>-л</w:t>
            </w:r>
            <w:proofErr w:type="gramEnd"/>
            <w:r w:rsidRPr="00E87C63">
              <w:rPr>
                <w:sz w:val="24"/>
                <w:szCs w:val="24"/>
              </w:rPr>
              <w:t>ичное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Неопределенно-личные предложения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Определенно-личные предложения.          Их структура   и смысловые 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находить неопределённо-личные предложения по их значению и структурным особенностям, использовать в речи. Заменять двусоставные </w:t>
            </w:r>
            <w:r w:rsidRPr="00E87C63">
              <w:rPr>
                <w:sz w:val="24"/>
                <w:szCs w:val="24"/>
              </w:rPr>
              <w:lastRenderedPageBreak/>
              <w:t xml:space="preserve">предложения неопределённо-личными.  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Зрительный диктант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§182, упр. 208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Озаглавить текст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Вопрос     об обобщенно-личных предложениях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Знать функцию обобщенно-личных предложений в речи, способы выражения сказуемого в них, опознавать данные предложения их в собственных высказываниях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§182, упр. 214. разобрать по членам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находить безличные предложения по значению и структурным особенностям, употреблять их в речи для передачи состояния природы, окружающей среды, душевного состояния человека и т.д.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Объяснительный диктант.  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§183, упр. 223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находить безличные предложения по значению и структурным особенностям, употреблять их в речи для передачи состояния природы, окружающей среды, душевного состояния человека 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Включить в связный    текст    безличные     предложения,     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224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Заменить двусоставные предложения безличными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5</w:t>
            </w:r>
            <w:r w:rsidR="002950E9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Назывные предложения</w:t>
            </w:r>
          </w:p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ab/>
              <w:t>1</w:t>
            </w:r>
          </w:p>
        </w:tc>
        <w:tc>
          <w:tcPr>
            <w:tcW w:w="1935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Назывные предложения</w:t>
            </w:r>
          </w:p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И их смысловые и структурные </w:t>
            </w:r>
            <w:r w:rsidRPr="00E87C63">
              <w:rPr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2669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Уметь находить их в тексте, отличать от двусоставных, определять роль </w:t>
            </w:r>
            <w:r w:rsidRPr="00E87C63">
              <w:rPr>
                <w:sz w:val="24"/>
                <w:szCs w:val="24"/>
              </w:rPr>
              <w:lastRenderedPageBreak/>
              <w:t xml:space="preserve">назывных предложений в </w:t>
            </w:r>
            <w:proofErr w:type="gramStart"/>
            <w:r w:rsidRPr="00E87C63">
              <w:rPr>
                <w:sz w:val="24"/>
                <w:szCs w:val="24"/>
              </w:rPr>
              <w:t>худ</w:t>
            </w:r>
            <w:proofErr w:type="gramEnd"/>
            <w:r w:rsidRPr="00E87C63">
              <w:rPr>
                <w:sz w:val="24"/>
                <w:szCs w:val="24"/>
              </w:rPr>
              <w:t xml:space="preserve"> литературе, в газетных очерках, статьях. Использовать их в своей речи.</w:t>
            </w:r>
          </w:p>
        </w:tc>
        <w:tc>
          <w:tcPr>
            <w:tcW w:w="2465" w:type="dxa"/>
            <w:gridSpan w:val="2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Анализ   фрагментов  из художественного   произведения: определение   роли   </w:t>
            </w:r>
            <w:r w:rsidRPr="00E87C63">
              <w:rPr>
                <w:sz w:val="24"/>
                <w:szCs w:val="24"/>
              </w:rPr>
              <w:lastRenderedPageBreak/>
              <w:t xml:space="preserve">назывных      </w:t>
            </w:r>
          </w:p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предложений.         </w:t>
            </w:r>
          </w:p>
        </w:tc>
        <w:tc>
          <w:tcPr>
            <w:tcW w:w="1965" w:type="dxa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§184, упр. 232</w:t>
            </w:r>
          </w:p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Определить виды односоставных </w:t>
            </w:r>
            <w:r w:rsidRPr="00E87C63">
              <w:rPr>
                <w:sz w:val="24"/>
                <w:szCs w:val="24"/>
              </w:rPr>
              <w:lastRenderedPageBreak/>
              <w:t>предложений</w:t>
            </w:r>
          </w:p>
        </w:tc>
      </w:tr>
      <w:tr w:rsidR="004F4622" w:rsidRPr="00E87C63" w:rsidTr="00823462">
        <w:trPr>
          <w:gridAfter w:val="1"/>
          <w:wAfter w:w="3120" w:type="dxa"/>
          <w:trHeight w:val="2980"/>
        </w:trPr>
        <w:tc>
          <w:tcPr>
            <w:tcW w:w="625" w:type="dxa"/>
          </w:tcPr>
          <w:p w:rsidR="004F4622" w:rsidRPr="00E87C63" w:rsidRDefault="00801CF1" w:rsidP="002950E9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5</w:t>
            </w:r>
            <w:r w:rsidR="002950E9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Употребление  односоставных предложений в устной и    письменной       речи. Синтаксический  разбор односоставных     предложений. Синонимия односоставных   и   двусоставных предложений</w:t>
            </w:r>
            <w:r w:rsidRPr="00E87C63">
              <w:rPr>
                <w:sz w:val="24"/>
                <w:szCs w:val="24"/>
              </w:rPr>
              <w:tab/>
            </w:r>
          </w:p>
        </w:tc>
        <w:tc>
          <w:tcPr>
            <w:tcW w:w="1044" w:type="dxa"/>
          </w:tcPr>
          <w:p w:rsidR="004F4622" w:rsidRPr="00E87C63" w:rsidRDefault="002E7A7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E430C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E430CB" w:rsidRPr="00E87C63" w:rsidRDefault="00E430C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Определенно-личные предложения.          Их структура   и смысловые 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2E7A7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производить устный и письменный синтаксический разбор односоставных предложений, производить сопоставительный  анализ</w:t>
            </w:r>
          </w:p>
        </w:tc>
        <w:tc>
          <w:tcPr>
            <w:tcW w:w="2465" w:type="dxa"/>
            <w:gridSpan w:val="2"/>
          </w:tcPr>
          <w:p w:rsidR="002E7A7B" w:rsidRPr="00E87C63" w:rsidRDefault="002E7A7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Анализ  образцов текстов      разных стилей.       Составить     предложения-ответы        на подобранные учащимися       вопросы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B6CCF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DB6CCF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2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87C63">
              <w:rPr>
                <w:sz w:val="24"/>
                <w:szCs w:val="24"/>
              </w:rPr>
              <w:t>Систематиза</w:t>
            </w:r>
            <w:r w:rsidRPr="00E87C63">
              <w:rPr>
                <w:sz w:val="24"/>
                <w:szCs w:val="24"/>
              </w:rPr>
              <w:softHyphen/>
              <w:t>ция и обобще</w:t>
            </w:r>
            <w:r w:rsidRPr="00E87C63">
              <w:rPr>
                <w:sz w:val="24"/>
                <w:szCs w:val="24"/>
              </w:rPr>
              <w:softHyphen/>
              <w:t>ние изученного по теме «Одно</w:t>
            </w:r>
            <w:r w:rsidRPr="00E87C63">
              <w:rPr>
                <w:sz w:val="24"/>
                <w:szCs w:val="24"/>
              </w:rPr>
              <w:softHyphen/>
              <w:t>составные пред</w:t>
            </w:r>
            <w:r w:rsidRPr="00E87C63">
              <w:rPr>
                <w:sz w:val="24"/>
                <w:szCs w:val="24"/>
              </w:rPr>
              <w:softHyphen/>
              <w:t>ложения».</w:t>
            </w:r>
            <w:proofErr w:type="gramEnd"/>
          </w:p>
        </w:tc>
        <w:tc>
          <w:tcPr>
            <w:tcW w:w="1044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</w:t>
            </w:r>
            <w:r w:rsidRPr="00E87C63">
              <w:rPr>
                <w:sz w:val="24"/>
                <w:szCs w:val="24"/>
              </w:rPr>
              <w:softHyphen/>
              <w:t>ри</w:t>
            </w:r>
            <w:r w:rsidRPr="00E87C63">
              <w:rPr>
                <w:sz w:val="24"/>
                <w:szCs w:val="24"/>
              </w:rPr>
              <w:softHyphen/>
              <w:t>тель</w:t>
            </w:r>
            <w:r w:rsidRPr="00E87C63">
              <w:rPr>
                <w:sz w:val="24"/>
                <w:szCs w:val="24"/>
              </w:rPr>
              <w:softHyphen/>
              <w:t>но-обоб</w:t>
            </w:r>
            <w:r w:rsidRPr="00E87C63">
              <w:rPr>
                <w:sz w:val="24"/>
                <w:szCs w:val="24"/>
              </w:rPr>
              <w:softHyphen/>
              <w:t>щающий урок</w:t>
            </w:r>
          </w:p>
        </w:tc>
        <w:tc>
          <w:tcPr>
            <w:tcW w:w="2383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Различать основ</w:t>
            </w:r>
            <w:r w:rsidRPr="00E87C63">
              <w:rPr>
                <w:sz w:val="24"/>
                <w:szCs w:val="24"/>
              </w:rPr>
              <w:softHyphen/>
              <w:t>ные виды одно</w:t>
            </w:r>
            <w:r w:rsidRPr="00E87C63">
              <w:rPr>
                <w:sz w:val="24"/>
                <w:szCs w:val="24"/>
              </w:rPr>
              <w:softHyphen/>
              <w:t>составных пред</w:t>
            </w:r>
            <w:r w:rsidRPr="00E87C63">
              <w:rPr>
                <w:sz w:val="24"/>
                <w:szCs w:val="24"/>
              </w:rPr>
              <w:softHyphen/>
              <w:t>ложений по смысловым и грамматическим признакам, про</w:t>
            </w:r>
            <w:r w:rsidRPr="00E87C63">
              <w:rPr>
                <w:sz w:val="24"/>
                <w:szCs w:val="24"/>
              </w:rPr>
              <w:softHyphen/>
              <w:t>изводить синтак</w:t>
            </w:r>
            <w:r w:rsidRPr="00E87C63">
              <w:rPr>
                <w:sz w:val="24"/>
                <w:szCs w:val="24"/>
              </w:rPr>
              <w:softHyphen/>
              <w:t>сический разбор односоставного предложения. Анализировать в сопоставлении разновидности односоставных предложений.</w:t>
            </w:r>
          </w:p>
        </w:tc>
        <w:tc>
          <w:tcPr>
            <w:tcW w:w="2465" w:type="dxa"/>
            <w:gridSpan w:val="2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Расставлять зна</w:t>
            </w:r>
            <w:r w:rsidRPr="00E87C63">
              <w:rPr>
                <w:sz w:val="24"/>
                <w:szCs w:val="24"/>
              </w:rPr>
              <w:softHyphen/>
              <w:t>ки препинания в сложном предло</w:t>
            </w:r>
            <w:r w:rsidRPr="00E87C63">
              <w:rPr>
                <w:sz w:val="24"/>
                <w:szCs w:val="24"/>
              </w:rPr>
              <w:softHyphen/>
              <w:t>жении путём оп</w:t>
            </w:r>
            <w:r w:rsidRPr="00E87C63">
              <w:rPr>
                <w:sz w:val="24"/>
                <w:szCs w:val="24"/>
              </w:rPr>
              <w:softHyphen/>
              <w:t>ределения осо</w:t>
            </w:r>
            <w:r w:rsidRPr="00E87C63">
              <w:rPr>
                <w:sz w:val="24"/>
                <w:szCs w:val="24"/>
              </w:rPr>
              <w:softHyphen/>
              <w:t>бенностей грам</w:t>
            </w:r>
            <w:r w:rsidRPr="00E87C63">
              <w:rPr>
                <w:sz w:val="24"/>
                <w:szCs w:val="24"/>
              </w:rPr>
              <w:softHyphen/>
              <w:t>матических ос</w:t>
            </w:r>
            <w:r w:rsidRPr="00E87C63">
              <w:rPr>
                <w:sz w:val="24"/>
                <w:szCs w:val="24"/>
              </w:rPr>
              <w:softHyphen/>
              <w:t>нов, использо</w:t>
            </w:r>
            <w:r w:rsidRPr="00E87C63">
              <w:rPr>
                <w:sz w:val="24"/>
                <w:szCs w:val="24"/>
              </w:rPr>
              <w:softHyphen/>
              <w:t>вать двусостав</w:t>
            </w:r>
            <w:r w:rsidRPr="00E87C63">
              <w:rPr>
                <w:sz w:val="24"/>
                <w:szCs w:val="24"/>
              </w:rPr>
              <w:softHyphen/>
              <w:t>ные и односо</w:t>
            </w:r>
            <w:r w:rsidRPr="00E87C63">
              <w:rPr>
                <w:sz w:val="24"/>
                <w:szCs w:val="24"/>
              </w:rPr>
              <w:softHyphen/>
              <w:t>ставные предло</w:t>
            </w:r>
            <w:r w:rsidRPr="00E87C63">
              <w:rPr>
                <w:sz w:val="24"/>
                <w:szCs w:val="24"/>
              </w:rPr>
              <w:softHyphen/>
              <w:t>жения как син</w:t>
            </w:r>
            <w:r w:rsidRPr="00E87C63">
              <w:rPr>
                <w:sz w:val="24"/>
                <w:szCs w:val="24"/>
              </w:rPr>
              <w:softHyphen/>
              <w:t>таксические си</w:t>
            </w:r>
            <w:r w:rsidRPr="00E87C63">
              <w:rPr>
                <w:sz w:val="24"/>
                <w:szCs w:val="24"/>
              </w:rPr>
              <w:softHyphen/>
              <w:t>нонимы. Со</w:t>
            </w:r>
            <w:r w:rsidRPr="00E87C63">
              <w:rPr>
                <w:sz w:val="24"/>
                <w:szCs w:val="24"/>
              </w:rPr>
              <w:softHyphen/>
              <w:t>став</w:t>
            </w:r>
            <w:r w:rsidRPr="00E87C63">
              <w:rPr>
                <w:sz w:val="24"/>
                <w:szCs w:val="24"/>
              </w:rPr>
              <w:softHyphen/>
              <w:t>лять диалоги с употреблением определённо-лич</w:t>
            </w:r>
            <w:r w:rsidRPr="00E87C63">
              <w:rPr>
                <w:sz w:val="24"/>
                <w:szCs w:val="24"/>
              </w:rPr>
              <w:softHyphen/>
              <w:t>ных предло</w:t>
            </w:r>
            <w:r w:rsidRPr="00E87C63">
              <w:rPr>
                <w:sz w:val="24"/>
                <w:szCs w:val="24"/>
              </w:rPr>
              <w:softHyphen/>
              <w:t>жений, включать неопределённо-личные предло</w:t>
            </w:r>
            <w:r w:rsidRPr="00E87C63">
              <w:rPr>
                <w:sz w:val="24"/>
                <w:szCs w:val="24"/>
              </w:rPr>
              <w:softHyphen/>
              <w:t>жения в сюжет</w:t>
            </w:r>
            <w:r w:rsidRPr="00E87C63">
              <w:rPr>
                <w:sz w:val="24"/>
                <w:szCs w:val="24"/>
              </w:rPr>
              <w:softHyphen/>
              <w:t>ные тексты, а безличные пред</w:t>
            </w:r>
            <w:r w:rsidRPr="00E87C63">
              <w:rPr>
                <w:sz w:val="24"/>
                <w:szCs w:val="24"/>
              </w:rPr>
              <w:softHyphen/>
              <w:t>ложения – в ми</w:t>
            </w:r>
            <w:r w:rsidRPr="00E87C63">
              <w:rPr>
                <w:sz w:val="24"/>
                <w:szCs w:val="24"/>
              </w:rPr>
              <w:softHyphen/>
            </w:r>
            <w:r w:rsidRPr="00E87C63">
              <w:rPr>
                <w:sz w:val="24"/>
                <w:szCs w:val="24"/>
              </w:rPr>
              <w:lastRenderedPageBreak/>
              <w:t>ниатюрные зари</w:t>
            </w:r>
            <w:r w:rsidRPr="00E87C63">
              <w:rPr>
                <w:sz w:val="24"/>
                <w:szCs w:val="24"/>
              </w:rPr>
              <w:softHyphen/>
              <w:t>совки явлений природы.</w:t>
            </w:r>
          </w:p>
        </w:tc>
        <w:tc>
          <w:tcPr>
            <w:tcW w:w="1965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 179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692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Особенности строения пол</w:t>
            </w:r>
            <w:r w:rsidRPr="000E02A4">
              <w:rPr>
                <w:sz w:val="24"/>
                <w:szCs w:val="24"/>
              </w:rPr>
              <w:softHyphen/>
              <w:t>ных и непол</w:t>
            </w:r>
            <w:r w:rsidRPr="000E02A4">
              <w:rPr>
                <w:sz w:val="24"/>
                <w:szCs w:val="24"/>
              </w:rPr>
              <w:softHyphen/>
              <w:t>ных предложе</w:t>
            </w:r>
            <w:r w:rsidRPr="000E02A4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044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Урок ус</w:t>
            </w:r>
            <w:r w:rsidRPr="000E02A4">
              <w:rPr>
                <w:sz w:val="24"/>
                <w:szCs w:val="24"/>
              </w:rPr>
              <w:softHyphen/>
              <w:t>вое</w:t>
            </w:r>
            <w:r w:rsidRPr="000E02A4">
              <w:rPr>
                <w:sz w:val="24"/>
                <w:szCs w:val="24"/>
              </w:rPr>
              <w:softHyphen/>
              <w:t>ния но</w:t>
            </w:r>
            <w:r w:rsidRPr="000E02A4">
              <w:rPr>
                <w:sz w:val="24"/>
                <w:szCs w:val="24"/>
              </w:rPr>
              <w:softHyphen/>
              <w:t>вого ма</w:t>
            </w:r>
            <w:r w:rsidRPr="000E02A4">
              <w:rPr>
                <w:sz w:val="24"/>
                <w:szCs w:val="24"/>
              </w:rPr>
              <w:softHyphen/>
              <w:t>тери</w:t>
            </w:r>
            <w:r w:rsidRPr="000E02A4">
              <w:rPr>
                <w:sz w:val="24"/>
                <w:szCs w:val="24"/>
              </w:rPr>
              <w:softHyphen/>
              <w:t>а</w:t>
            </w:r>
            <w:r w:rsidRPr="000E02A4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Общее понятие неполных пред</w:t>
            </w:r>
            <w:r w:rsidRPr="000E02A4">
              <w:rPr>
                <w:sz w:val="24"/>
                <w:szCs w:val="24"/>
              </w:rPr>
              <w:softHyphen/>
              <w:t>ло</w:t>
            </w:r>
            <w:r w:rsidRPr="000E02A4">
              <w:rPr>
                <w:sz w:val="24"/>
                <w:szCs w:val="24"/>
              </w:rPr>
              <w:softHyphen/>
              <w:t>жений, сферу их употребления.</w:t>
            </w:r>
          </w:p>
        </w:tc>
        <w:tc>
          <w:tcPr>
            <w:tcW w:w="2669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proofErr w:type="gramStart"/>
            <w:r w:rsidRPr="000E02A4">
              <w:rPr>
                <w:sz w:val="24"/>
                <w:szCs w:val="24"/>
              </w:rPr>
              <w:t>Опознавать не</w:t>
            </w:r>
            <w:r w:rsidRPr="000E02A4">
              <w:rPr>
                <w:sz w:val="24"/>
                <w:szCs w:val="24"/>
              </w:rPr>
              <w:softHyphen/>
              <w:t>полные предло</w:t>
            </w:r>
            <w:r w:rsidRPr="000E02A4">
              <w:rPr>
                <w:sz w:val="24"/>
                <w:szCs w:val="24"/>
              </w:rPr>
              <w:softHyphen/>
              <w:t>жения в тексте, заменять непол</w:t>
            </w:r>
            <w:r w:rsidRPr="000E02A4">
              <w:rPr>
                <w:sz w:val="24"/>
                <w:szCs w:val="24"/>
              </w:rPr>
              <w:softHyphen/>
              <w:t>ные полными, различать назыв</w:t>
            </w:r>
            <w:r w:rsidRPr="000E02A4">
              <w:rPr>
                <w:sz w:val="24"/>
                <w:szCs w:val="24"/>
              </w:rPr>
              <w:softHyphen/>
              <w:t>ные и неполные двусоставные предложения, оп</w:t>
            </w:r>
            <w:r w:rsidRPr="000E02A4">
              <w:rPr>
                <w:sz w:val="24"/>
                <w:szCs w:val="24"/>
              </w:rPr>
              <w:softHyphen/>
            </w:r>
            <w:r w:rsidRPr="000E02A4">
              <w:rPr>
                <w:sz w:val="24"/>
                <w:szCs w:val="24"/>
              </w:rPr>
              <w:softHyphen/>
              <w:t>ределять роль неполных пред</w:t>
            </w:r>
            <w:r w:rsidRPr="000E02A4">
              <w:rPr>
                <w:sz w:val="24"/>
                <w:szCs w:val="24"/>
              </w:rPr>
              <w:softHyphen/>
              <w:t>ложений в тексте художественного произведения.</w:t>
            </w:r>
            <w:proofErr w:type="gramEnd"/>
          </w:p>
        </w:tc>
        <w:tc>
          <w:tcPr>
            <w:tcW w:w="2465" w:type="dxa"/>
            <w:gridSpan w:val="2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Пользоваться не</w:t>
            </w:r>
            <w:r w:rsidRPr="000E02A4">
              <w:rPr>
                <w:sz w:val="24"/>
                <w:szCs w:val="24"/>
              </w:rPr>
              <w:softHyphen/>
              <w:t>полными пред</w:t>
            </w:r>
            <w:r w:rsidRPr="000E02A4">
              <w:rPr>
                <w:sz w:val="24"/>
                <w:szCs w:val="24"/>
              </w:rPr>
              <w:softHyphen/>
              <w:t>ло</w:t>
            </w:r>
            <w:r w:rsidRPr="000E02A4">
              <w:rPr>
                <w:sz w:val="24"/>
                <w:szCs w:val="24"/>
              </w:rPr>
              <w:softHyphen/>
              <w:t>жениями в раз</w:t>
            </w:r>
            <w:r w:rsidRPr="000E02A4">
              <w:rPr>
                <w:sz w:val="24"/>
                <w:szCs w:val="24"/>
              </w:rPr>
              <w:softHyphen/>
              <w:t>говорной ре</w:t>
            </w:r>
            <w:r w:rsidRPr="000E02A4">
              <w:rPr>
                <w:sz w:val="24"/>
                <w:szCs w:val="24"/>
              </w:rPr>
              <w:softHyphen/>
              <w:t>чи, правильно ставить знаки препинания в не</w:t>
            </w:r>
            <w:r w:rsidRPr="000E02A4">
              <w:rPr>
                <w:sz w:val="24"/>
                <w:szCs w:val="24"/>
              </w:rPr>
              <w:softHyphen/>
              <w:t>полных и слож</w:t>
            </w:r>
            <w:r w:rsidRPr="000E02A4">
              <w:rPr>
                <w:sz w:val="24"/>
                <w:szCs w:val="24"/>
              </w:rPr>
              <w:softHyphen/>
              <w:t>ных предложе</w:t>
            </w:r>
            <w:r w:rsidRPr="000E02A4">
              <w:rPr>
                <w:sz w:val="24"/>
                <w:szCs w:val="24"/>
              </w:rPr>
              <w:softHyphen/>
              <w:t>ни</w:t>
            </w:r>
            <w:r w:rsidRPr="000E02A4">
              <w:rPr>
                <w:sz w:val="24"/>
                <w:szCs w:val="24"/>
              </w:rPr>
              <w:softHyphen/>
              <w:t>ях, в составе которых есть не</w:t>
            </w:r>
            <w:r w:rsidRPr="000E02A4">
              <w:rPr>
                <w:sz w:val="24"/>
                <w:szCs w:val="24"/>
              </w:rPr>
              <w:softHyphen/>
              <w:t>полные.</w:t>
            </w:r>
          </w:p>
        </w:tc>
        <w:tc>
          <w:tcPr>
            <w:tcW w:w="1965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56</w:t>
            </w:r>
          </w:p>
        </w:tc>
        <w:tc>
          <w:tcPr>
            <w:tcW w:w="2692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по теме «Одно</w:t>
            </w:r>
            <w:r w:rsidRPr="00823462">
              <w:rPr>
                <w:sz w:val="24"/>
                <w:szCs w:val="24"/>
              </w:rPr>
              <w:softHyphen/>
              <w:t>состав</w:t>
            </w:r>
            <w:r w:rsidRPr="00823462">
              <w:rPr>
                <w:sz w:val="24"/>
                <w:szCs w:val="24"/>
              </w:rPr>
              <w:softHyphen/>
              <w:t>ные пред</w:t>
            </w:r>
            <w:r w:rsidRPr="00823462">
              <w:rPr>
                <w:sz w:val="24"/>
                <w:szCs w:val="24"/>
              </w:rPr>
              <w:softHyphen/>
              <w:t>ложе</w:t>
            </w:r>
            <w:r w:rsidRPr="00823462">
              <w:rPr>
                <w:sz w:val="24"/>
                <w:szCs w:val="24"/>
              </w:rPr>
              <w:softHyphen/>
              <w:t>ния».</w:t>
            </w:r>
          </w:p>
        </w:tc>
        <w:tc>
          <w:tcPr>
            <w:tcW w:w="1044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виды односо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ных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жений, полные и непол</w:t>
            </w:r>
            <w:r w:rsidRPr="00823462">
              <w:rPr>
                <w:sz w:val="24"/>
                <w:szCs w:val="24"/>
              </w:rPr>
              <w:softHyphen/>
              <w:t>ные двусостав</w:t>
            </w:r>
            <w:r w:rsidRPr="00823462">
              <w:rPr>
                <w:sz w:val="24"/>
                <w:szCs w:val="24"/>
              </w:rPr>
              <w:softHyphen/>
              <w:t>ные, определять способы выра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сказуемого в односоставных предложениях.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препинания, вы</w:t>
            </w:r>
            <w:r w:rsidRPr="00823462">
              <w:rPr>
                <w:sz w:val="24"/>
                <w:szCs w:val="24"/>
              </w:rPr>
              <w:softHyphen/>
              <w:t>разительно чи</w:t>
            </w:r>
            <w:r w:rsidRPr="00823462">
              <w:rPr>
                <w:sz w:val="24"/>
                <w:szCs w:val="24"/>
              </w:rPr>
              <w:softHyphen/>
              <w:t>тать и употреб</w:t>
            </w:r>
            <w:r w:rsidRPr="00823462">
              <w:rPr>
                <w:sz w:val="24"/>
                <w:szCs w:val="24"/>
              </w:rPr>
              <w:softHyphen/>
              <w:t>лять в речи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составные и неполные пред</w:t>
            </w:r>
            <w:r w:rsidRPr="00823462">
              <w:rPr>
                <w:sz w:val="24"/>
                <w:szCs w:val="24"/>
              </w:rPr>
              <w:softHyphen/>
              <w:t>ложения.</w:t>
            </w:r>
          </w:p>
        </w:tc>
        <w:tc>
          <w:tcPr>
            <w:tcW w:w="196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57</w:t>
            </w:r>
          </w:p>
        </w:tc>
        <w:tc>
          <w:tcPr>
            <w:tcW w:w="2692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proofErr w:type="gramStart"/>
            <w:r w:rsidRPr="00823462">
              <w:rPr>
                <w:sz w:val="24"/>
                <w:szCs w:val="24"/>
              </w:rPr>
              <w:t>Р</w:t>
            </w:r>
            <w:proofErr w:type="gramEnd"/>
            <w:r w:rsidRPr="00823462">
              <w:rPr>
                <w:sz w:val="24"/>
                <w:szCs w:val="24"/>
              </w:rPr>
              <w:t>/р Риторичес</w:t>
            </w:r>
            <w:r w:rsidRPr="00823462">
              <w:rPr>
                <w:sz w:val="24"/>
                <w:szCs w:val="24"/>
              </w:rPr>
              <w:softHyphen/>
              <w:t>кий вопрос как средство выра</w:t>
            </w:r>
            <w:r w:rsidRPr="00823462">
              <w:rPr>
                <w:sz w:val="24"/>
                <w:szCs w:val="24"/>
              </w:rPr>
              <w:softHyphen/>
              <w:t>зительности ре</w:t>
            </w:r>
            <w:r w:rsidRPr="00823462">
              <w:rPr>
                <w:sz w:val="24"/>
                <w:szCs w:val="24"/>
              </w:rPr>
              <w:softHyphen/>
              <w:t>чи.</w:t>
            </w:r>
          </w:p>
        </w:tc>
        <w:tc>
          <w:tcPr>
            <w:tcW w:w="1044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3E0878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Сравнивать близ</w:t>
            </w:r>
            <w:r w:rsidRPr="00823462">
              <w:rPr>
                <w:sz w:val="24"/>
                <w:szCs w:val="24"/>
              </w:rPr>
              <w:softHyphen/>
              <w:t>кие по смыс</w:t>
            </w:r>
            <w:r w:rsidRPr="00823462">
              <w:rPr>
                <w:sz w:val="24"/>
                <w:szCs w:val="24"/>
              </w:rPr>
              <w:softHyphen/>
              <w:t>лу повествова</w:t>
            </w:r>
            <w:r w:rsidRPr="00823462">
              <w:rPr>
                <w:sz w:val="24"/>
                <w:szCs w:val="24"/>
              </w:rPr>
              <w:softHyphen/>
              <w:t>тельные предло</w:t>
            </w:r>
            <w:r w:rsidRPr="00823462">
              <w:rPr>
                <w:sz w:val="24"/>
                <w:szCs w:val="24"/>
              </w:rPr>
              <w:softHyphen/>
              <w:t>жения и ритори</w:t>
            </w:r>
            <w:r w:rsidRPr="00823462">
              <w:rPr>
                <w:sz w:val="24"/>
                <w:szCs w:val="24"/>
              </w:rPr>
              <w:softHyphen/>
              <w:t>ческие вопросы, понимать строе</w:t>
            </w:r>
            <w:r w:rsidRPr="00823462">
              <w:rPr>
                <w:sz w:val="24"/>
                <w:szCs w:val="24"/>
              </w:rPr>
              <w:softHyphen/>
              <w:t>ние риторичес</w:t>
            </w:r>
            <w:r w:rsidRPr="00823462">
              <w:rPr>
                <w:sz w:val="24"/>
                <w:szCs w:val="24"/>
              </w:rPr>
              <w:softHyphen/>
              <w:t>ких вопросов, ха</w:t>
            </w:r>
            <w:r w:rsidRPr="00823462">
              <w:rPr>
                <w:sz w:val="24"/>
                <w:szCs w:val="24"/>
              </w:rPr>
              <w:softHyphen/>
              <w:t>рактерную для них интонацию.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3E0878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пунк</w:t>
            </w:r>
            <w:r w:rsidRPr="00823462">
              <w:rPr>
                <w:sz w:val="24"/>
                <w:szCs w:val="24"/>
              </w:rPr>
              <w:softHyphen/>
              <w:t>туационно офор</w:t>
            </w:r>
            <w:r w:rsidRPr="00823462">
              <w:rPr>
                <w:sz w:val="24"/>
                <w:szCs w:val="24"/>
              </w:rPr>
              <w:softHyphen/>
              <w:t>млять, использо</w:t>
            </w:r>
            <w:r w:rsidRPr="00823462">
              <w:rPr>
                <w:sz w:val="24"/>
                <w:szCs w:val="24"/>
              </w:rPr>
              <w:softHyphen/>
              <w:t>вать риторичес</w:t>
            </w:r>
            <w:r w:rsidRPr="00823462">
              <w:rPr>
                <w:sz w:val="24"/>
                <w:szCs w:val="24"/>
              </w:rPr>
              <w:softHyphen/>
              <w:t>кий вопрос как одно из синтак</w:t>
            </w:r>
            <w:r w:rsidRPr="00823462">
              <w:rPr>
                <w:sz w:val="24"/>
                <w:szCs w:val="24"/>
              </w:rPr>
              <w:softHyphen/>
              <w:t xml:space="preserve">сических средств выразительности речи. Выявлять риторические </w:t>
            </w:r>
            <w:proofErr w:type="gramStart"/>
            <w:r w:rsidRPr="00823462">
              <w:rPr>
                <w:sz w:val="24"/>
                <w:szCs w:val="24"/>
              </w:rPr>
              <w:t>вопросы</w:t>
            </w:r>
            <w:proofErr w:type="gramEnd"/>
            <w:r w:rsidRPr="00823462">
              <w:rPr>
                <w:sz w:val="24"/>
                <w:szCs w:val="24"/>
              </w:rPr>
              <w:t xml:space="preserve"> как са</w:t>
            </w:r>
            <w:r w:rsidRPr="00823462">
              <w:rPr>
                <w:sz w:val="24"/>
                <w:szCs w:val="24"/>
              </w:rPr>
              <w:softHyphen/>
              <w:t>мостоятельные предложения, так и в составе сложного, опре</w:t>
            </w:r>
            <w:r w:rsidRPr="00823462">
              <w:rPr>
                <w:sz w:val="24"/>
                <w:szCs w:val="24"/>
              </w:rPr>
              <w:softHyphen/>
              <w:t>делять их функ</w:t>
            </w:r>
            <w:r w:rsidRPr="00823462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196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0E02A4" w:rsidRPr="00A948EB" w:rsidRDefault="000E02A4" w:rsidP="000E02A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8"/>
                <w:szCs w:val="28"/>
              </w:rPr>
              <w:lastRenderedPageBreak/>
              <w:t>Простое осложнённое предложение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58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члены предло</w:t>
            </w:r>
            <w:r w:rsidRPr="00823462">
              <w:rPr>
                <w:sz w:val="24"/>
                <w:szCs w:val="24"/>
              </w:rPr>
              <w:softHyphen/>
              <w:t>жения. Союзы при однород</w:t>
            </w:r>
            <w:r w:rsidRPr="00823462">
              <w:rPr>
                <w:sz w:val="24"/>
                <w:szCs w:val="24"/>
              </w:rPr>
              <w:softHyphen/>
              <w:t>ных членах.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Особенности од</w:t>
            </w:r>
            <w:r w:rsidRPr="00823462">
              <w:rPr>
                <w:sz w:val="24"/>
                <w:szCs w:val="24"/>
              </w:rPr>
              <w:softHyphen/>
              <w:t>нородных членов предложения.</w:t>
            </w: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од</w:t>
            </w:r>
            <w:r w:rsidRPr="00823462">
              <w:rPr>
                <w:sz w:val="24"/>
                <w:szCs w:val="24"/>
              </w:rPr>
              <w:softHyphen/>
              <w:t>нородные члены, выраженные раз</w:t>
            </w:r>
            <w:r w:rsidRPr="00823462">
              <w:rPr>
                <w:sz w:val="24"/>
                <w:szCs w:val="24"/>
              </w:rPr>
              <w:softHyphen/>
              <w:t>личными частя</w:t>
            </w:r>
            <w:r w:rsidRPr="00823462">
              <w:rPr>
                <w:sz w:val="24"/>
                <w:szCs w:val="24"/>
              </w:rPr>
              <w:softHyphen/>
              <w:t>ми речи, ряды однородных чле</w:t>
            </w:r>
            <w:r w:rsidRPr="00823462">
              <w:rPr>
                <w:sz w:val="24"/>
                <w:szCs w:val="24"/>
              </w:rPr>
              <w:softHyphen/>
              <w:t>нов. Различать простые предло</w:t>
            </w:r>
            <w:r w:rsidRPr="00823462">
              <w:rPr>
                <w:sz w:val="24"/>
                <w:szCs w:val="24"/>
              </w:rPr>
              <w:softHyphen/>
              <w:t>жения с одно</w:t>
            </w:r>
            <w:r w:rsidRPr="00823462">
              <w:rPr>
                <w:sz w:val="24"/>
                <w:szCs w:val="24"/>
              </w:rPr>
              <w:softHyphen/>
              <w:t>род</w:t>
            </w:r>
            <w:r w:rsidRPr="00823462">
              <w:rPr>
                <w:sz w:val="24"/>
                <w:szCs w:val="24"/>
              </w:rPr>
              <w:softHyphen/>
              <w:t>ными сказуе</w:t>
            </w:r>
            <w:r w:rsidRPr="00823462">
              <w:rPr>
                <w:sz w:val="24"/>
                <w:szCs w:val="24"/>
              </w:rPr>
              <w:softHyphen/>
              <w:t>мыми, связанны</w:t>
            </w:r>
            <w:r w:rsidRPr="00823462">
              <w:rPr>
                <w:sz w:val="24"/>
                <w:szCs w:val="24"/>
              </w:rPr>
              <w:softHyphen/>
              <w:t>ми союзом</w:t>
            </w:r>
            <w:proofErr w:type="gramStart"/>
            <w:r w:rsidRPr="00823462">
              <w:rPr>
                <w:sz w:val="24"/>
                <w:szCs w:val="24"/>
              </w:rPr>
              <w:t xml:space="preserve"> И</w:t>
            </w:r>
            <w:proofErr w:type="gramEnd"/>
            <w:r w:rsidRPr="00823462">
              <w:rPr>
                <w:sz w:val="24"/>
                <w:szCs w:val="24"/>
              </w:rPr>
              <w:t>, и сложные с этим же союзом.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од</w:t>
            </w:r>
            <w:r w:rsidRPr="00823462">
              <w:rPr>
                <w:sz w:val="24"/>
                <w:szCs w:val="24"/>
              </w:rPr>
              <w:softHyphen/>
              <w:t>нородных чле</w:t>
            </w:r>
            <w:r w:rsidRPr="00823462">
              <w:rPr>
                <w:sz w:val="24"/>
                <w:szCs w:val="24"/>
              </w:rPr>
              <w:softHyphen/>
              <w:t>нах, при чтении соблюдать пере</w:t>
            </w:r>
            <w:r w:rsidRPr="00823462">
              <w:rPr>
                <w:sz w:val="24"/>
                <w:szCs w:val="24"/>
              </w:rPr>
              <w:softHyphen/>
              <w:t>числительную интонацию. Со</w:t>
            </w:r>
            <w:r w:rsidRPr="00823462">
              <w:rPr>
                <w:sz w:val="24"/>
                <w:szCs w:val="24"/>
              </w:rPr>
              <w:softHyphen/>
              <w:t>ставлять схемы предложений. Определять сти</w:t>
            </w:r>
            <w:r w:rsidRPr="00823462">
              <w:rPr>
                <w:sz w:val="24"/>
                <w:szCs w:val="24"/>
              </w:rPr>
              <w:softHyphen/>
              <w:t>листическую ок</w:t>
            </w:r>
            <w:r w:rsidRPr="00823462">
              <w:rPr>
                <w:sz w:val="24"/>
                <w:szCs w:val="24"/>
              </w:rPr>
              <w:softHyphen/>
              <w:t>раску союзов в предложениях с однородными членами.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186, 187, 21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59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члены, связан</w:t>
            </w:r>
            <w:r w:rsidRPr="00823462">
              <w:rPr>
                <w:sz w:val="24"/>
                <w:szCs w:val="24"/>
              </w:rPr>
              <w:softHyphen/>
              <w:t>ные сочини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сою</w:t>
            </w:r>
            <w:r w:rsidRPr="00823462">
              <w:rPr>
                <w:sz w:val="24"/>
                <w:szCs w:val="24"/>
              </w:rPr>
              <w:softHyphen/>
              <w:t>зами и пункту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Определять от</w:t>
            </w:r>
            <w:r w:rsidRPr="00823462">
              <w:rPr>
                <w:sz w:val="24"/>
                <w:szCs w:val="24"/>
              </w:rPr>
              <w:softHyphen/>
              <w:t>тенки: 1) проти</w:t>
            </w:r>
            <w:r w:rsidRPr="00823462">
              <w:rPr>
                <w:sz w:val="24"/>
                <w:szCs w:val="24"/>
              </w:rPr>
              <w:softHyphen/>
              <w:t>вопоставления, контрастности, уступки и несо</w:t>
            </w:r>
            <w:r w:rsidRPr="00823462">
              <w:rPr>
                <w:sz w:val="24"/>
                <w:szCs w:val="24"/>
              </w:rPr>
              <w:softHyphen/>
              <w:t>ответствия,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жаемые проти</w:t>
            </w:r>
            <w:r w:rsidRPr="00823462">
              <w:rPr>
                <w:sz w:val="24"/>
                <w:szCs w:val="24"/>
              </w:rPr>
              <w:softHyphen/>
              <w:t>вительными со</w:t>
            </w:r>
            <w:r w:rsidRPr="00823462">
              <w:rPr>
                <w:sz w:val="24"/>
                <w:szCs w:val="24"/>
              </w:rPr>
              <w:softHyphen/>
              <w:t>ю</w:t>
            </w:r>
            <w:r w:rsidRPr="00823462">
              <w:rPr>
                <w:sz w:val="24"/>
                <w:szCs w:val="24"/>
              </w:rPr>
              <w:softHyphen/>
              <w:t>зами, 2) чере</w:t>
            </w:r>
            <w:r w:rsidRPr="00823462">
              <w:rPr>
                <w:sz w:val="24"/>
                <w:szCs w:val="24"/>
              </w:rPr>
              <w:softHyphen/>
              <w:t>дования или не</w:t>
            </w:r>
            <w:r w:rsidRPr="00823462">
              <w:rPr>
                <w:sz w:val="24"/>
                <w:szCs w:val="24"/>
              </w:rPr>
              <w:softHyphen/>
              <w:t>определённости оценки явлений, выражаемые раз</w:t>
            </w:r>
            <w:r w:rsidRPr="00823462">
              <w:rPr>
                <w:sz w:val="24"/>
                <w:szCs w:val="24"/>
              </w:rPr>
              <w:softHyphen/>
              <w:t>делительными союзами.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од</w:t>
            </w:r>
            <w:r w:rsidRPr="00823462">
              <w:rPr>
                <w:sz w:val="24"/>
                <w:szCs w:val="24"/>
              </w:rPr>
              <w:softHyphen/>
              <w:t>нородных чле</w:t>
            </w:r>
            <w:r w:rsidRPr="00823462">
              <w:rPr>
                <w:sz w:val="24"/>
                <w:szCs w:val="24"/>
              </w:rPr>
              <w:softHyphen/>
              <w:t>нах, связанных сочинительными союзами, 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лять схемы пред</w:t>
            </w:r>
            <w:r w:rsidRPr="00823462">
              <w:rPr>
                <w:sz w:val="24"/>
                <w:szCs w:val="24"/>
              </w:rPr>
              <w:softHyphen/>
              <w:t>ложений.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187</w:t>
            </w:r>
          </w:p>
        </w:tc>
      </w:tr>
      <w:tr w:rsidR="000E02A4" w:rsidRPr="000E02A4" w:rsidTr="00823462"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60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члены, связан</w:t>
            </w:r>
            <w:r w:rsidRPr="00823462">
              <w:rPr>
                <w:sz w:val="24"/>
                <w:szCs w:val="24"/>
              </w:rPr>
              <w:softHyphen/>
              <w:t>ные сочини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сою</w:t>
            </w:r>
            <w:r w:rsidRPr="00823462">
              <w:rPr>
                <w:sz w:val="24"/>
                <w:szCs w:val="24"/>
              </w:rPr>
              <w:softHyphen/>
              <w:t>зами и пункту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Пользоваться предложениями с однородными членами в речи, различать прос</w:t>
            </w:r>
            <w:r w:rsidRPr="00823462">
              <w:rPr>
                <w:sz w:val="24"/>
                <w:szCs w:val="24"/>
              </w:rPr>
              <w:softHyphen/>
              <w:t>тые предложения с однородными членами, связан</w:t>
            </w:r>
            <w:r w:rsidRPr="00823462">
              <w:rPr>
                <w:sz w:val="24"/>
                <w:szCs w:val="24"/>
              </w:rPr>
              <w:softHyphen/>
              <w:t>ные союзом</w:t>
            </w:r>
            <w:proofErr w:type="gramStart"/>
            <w:r w:rsidRPr="00823462">
              <w:rPr>
                <w:sz w:val="24"/>
                <w:szCs w:val="24"/>
              </w:rPr>
              <w:t xml:space="preserve"> И</w:t>
            </w:r>
            <w:proofErr w:type="gramEnd"/>
            <w:r w:rsidRPr="00823462">
              <w:rPr>
                <w:sz w:val="24"/>
                <w:szCs w:val="24"/>
              </w:rPr>
              <w:t>, и ССП.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Производить воз</w:t>
            </w:r>
            <w:r w:rsidRPr="00823462">
              <w:rPr>
                <w:sz w:val="24"/>
                <w:szCs w:val="24"/>
              </w:rPr>
              <w:softHyphen/>
              <w:t>можную си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нимичную за</w:t>
            </w:r>
            <w:r w:rsidRPr="00823462">
              <w:rPr>
                <w:sz w:val="24"/>
                <w:szCs w:val="24"/>
              </w:rPr>
              <w:softHyphen/>
              <w:t>мену союзов при однородных чле</w:t>
            </w:r>
            <w:r w:rsidRPr="00823462">
              <w:rPr>
                <w:sz w:val="24"/>
                <w:szCs w:val="24"/>
              </w:rPr>
              <w:softHyphen/>
              <w:t>нах, применять правила пункту</w:t>
            </w:r>
            <w:r w:rsidRPr="00823462">
              <w:rPr>
                <w:sz w:val="24"/>
                <w:szCs w:val="24"/>
              </w:rPr>
              <w:softHyphen/>
              <w:t>ации о наличии или отсутствии запятой между однородными членами.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0E02A4" w:rsidRPr="00897971" w:rsidRDefault="000E02A4" w:rsidP="003E0878">
            <w:pPr>
              <w:pStyle w:val="a3"/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61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 xml:space="preserve">Обобщающие слова </w:t>
            </w:r>
            <w:r w:rsidRPr="00823462">
              <w:rPr>
                <w:sz w:val="24"/>
                <w:szCs w:val="24"/>
              </w:rPr>
              <w:lastRenderedPageBreak/>
              <w:t>при одно</w:t>
            </w:r>
            <w:r w:rsidRPr="00823462">
              <w:rPr>
                <w:sz w:val="24"/>
                <w:szCs w:val="24"/>
              </w:rPr>
              <w:softHyphen/>
              <w:t>родных членах предложения. Знаки препина</w:t>
            </w:r>
            <w:r w:rsidRPr="00823462">
              <w:rPr>
                <w:sz w:val="24"/>
                <w:szCs w:val="24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 xml:space="preserve">ния </w:t>
            </w:r>
            <w:r w:rsidRPr="00823462">
              <w:rPr>
                <w:sz w:val="24"/>
                <w:szCs w:val="24"/>
              </w:rPr>
              <w:lastRenderedPageBreak/>
              <w:t>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Что такое обоб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щающие слова.</w:t>
            </w: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Находить обоб</w:t>
            </w:r>
            <w:r w:rsidRPr="00823462">
              <w:rPr>
                <w:sz w:val="24"/>
                <w:szCs w:val="24"/>
              </w:rPr>
              <w:softHyphen/>
              <w:t xml:space="preserve">щающие </w:t>
            </w:r>
            <w:r w:rsidRPr="00823462">
              <w:rPr>
                <w:sz w:val="24"/>
                <w:szCs w:val="24"/>
              </w:rPr>
              <w:lastRenderedPageBreak/>
              <w:t>слова при однородных членах, опреде</w:t>
            </w:r>
            <w:r w:rsidRPr="00823462">
              <w:rPr>
                <w:sz w:val="24"/>
                <w:szCs w:val="24"/>
              </w:rPr>
              <w:softHyphen/>
              <w:t>лять их место по отношению к од</w:t>
            </w:r>
            <w:r w:rsidRPr="00823462">
              <w:rPr>
                <w:sz w:val="24"/>
                <w:szCs w:val="24"/>
              </w:rPr>
              <w:softHyphen/>
              <w:t>нородным чле</w:t>
            </w:r>
            <w:r w:rsidRPr="00823462">
              <w:rPr>
                <w:sz w:val="24"/>
                <w:szCs w:val="24"/>
              </w:rPr>
              <w:softHyphen/>
              <w:t>нам.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Правильно ста</w:t>
            </w:r>
            <w:r w:rsidRPr="00823462">
              <w:rPr>
                <w:sz w:val="24"/>
                <w:szCs w:val="24"/>
              </w:rPr>
              <w:softHyphen/>
              <w:t xml:space="preserve">вить </w:t>
            </w:r>
            <w:r w:rsidRPr="00823462">
              <w:rPr>
                <w:sz w:val="24"/>
                <w:szCs w:val="24"/>
              </w:rPr>
              <w:lastRenderedPageBreak/>
              <w:t>знаки пре</w:t>
            </w:r>
            <w:r w:rsidRPr="00823462">
              <w:rPr>
                <w:sz w:val="24"/>
                <w:szCs w:val="24"/>
              </w:rPr>
              <w:softHyphen/>
              <w:t>пинания при обобщающих словах, состав</w:t>
            </w:r>
            <w:r w:rsidRPr="00823462">
              <w:rPr>
                <w:sz w:val="24"/>
                <w:szCs w:val="24"/>
              </w:rPr>
              <w:softHyphen/>
              <w:t>лять схемы пред</w:t>
            </w:r>
            <w:r w:rsidRPr="00823462">
              <w:rPr>
                <w:sz w:val="24"/>
                <w:szCs w:val="24"/>
              </w:rPr>
              <w:softHyphen/>
              <w:t>ложений с обоб</w:t>
            </w:r>
            <w:r w:rsidRPr="00823462">
              <w:rPr>
                <w:sz w:val="24"/>
                <w:szCs w:val="24"/>
              </w:rPr>
              <w:softHyphen/>
              <w:t>щающими сло</w:t>
            </w:r>
            <w:r w:rsidRPr="00823462">
              <w:rPr>
                <w:sz w:val="24"/>
                <w:szCs w:val="24"/>
              </w:rPr>
              <w:softHyphen/>
              <w:t>ва</w:t>
            </w:r>
            <w:r w:rsidRPr="00823462">
              <w:rPr>
                <w:sz w:val="24"/>
                <w:szCs w:val="24"/>
              </w:rPr>
              <w:softHyphen/>
              <w:t>ми при однород</w:t>
            </w:r>
            <w:r w:rsidRPr="00823462">
              <w:rPr>
                <w:sz w:val="24"/>
                <w:szCs w:val="24"/>
              </w:rPr>
              <w:softHyphen/>
              <w:t>ных членах, упо</w:t>
            </w:r>
            <w:r w:rsidRPr="00823462">
              <w:rPr>
                <w:sz w:val="24"/>
                <w:szCs w:val="24"/>
              </w:rPr>
              <w:softHyphen/>
              <w:t>треблять обоб</w:t>
            </w:r>
            <w:r w:rsidRPr="00823462">
              <w:rPr>
                <w:sz w:val="24"/>
                <w:szCs w:val="24"/>
              </w:rPr>
              <w:softHyphen/>
              <w:t>щающие слова в текстах разных стилей.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§ 189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Обобщающие слова при одно</w:t>
            </w:r>
            <w:r w:rsidRPr="00823462">
              <w:rPr>
                <w:sz w:val="24"/>
                <w:szCs w:val="24"/>
              </w:rPr>
              <w:softHyphen/>
              <w:t>родных членах предложения. Знаки препина</w:t>
            </w:r>
            <w:r w:rsidRPr="00823462">
              <w:rPr>
                <w:sz w:val="24"/>
                <w:szCs w:val="24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пред</w:t>
            </w:r>
            <w:r w:rsidRPr="00823462">
              <w:rPr>
                <w:sz w:val="24"/>
                <w:szCs w:val="24"/>
              </w:rPr>
              <w:softHyphen/>
              <w:t>ложения с обоб</w:t>
            </w:r>
            <w:r w:rsidRPr="00823462">
              <w:rPr>
                <w:sz w:val="24"/>
                <w:szCs w:val="24"/>
              </w:rPr>
              <w:softHyphen/>
              <w:t>щающими сло</w:t>
            </w:r>
            <w:r w:rsidRPr="00823462">
              <w:rPr>
                <w:sz w:val="24"/>
                <w:szCs w:val="24"/>
              </w:rPr>
              <w:softHyphen/>
              <w:t>вами при одно</w:t>
            </w:r>
            <w:r w:rsidRPr="00823462">
              <w:rPr>
                <w:sz w:val="24"/>
                <w:szCs w:val="24"/>
              </w:rPr>
              <w:softHyphen/>
              <w:t>родных членах и предложения с именным состав</w:t>
            </w:r>
            <w:r w:rsidRPr="00823462">
              <w:rPr>
                <w:sz w:val="24"/>
                <w:szCs w:val="24"/>
              </w:rPr>
              <w:softHyphen/>
              <w:t>ным сказуемым, распознавать ло</w:t>
            </w:r>
            <w:r w:rsidRPr="00823462">
              <w:rPr>
                <w:sz w:val="24"/>
                <w:szCs w:val="24"/>
              </w:rPr>
              <w:softHyphen/>
              <w:t>гические катего</w:t>
            </w:r>
            <w:r w:rsidRPr="00823462">
              <w:rPr>
                <w:sz w:val="24"/>
                <w:szCs w:val="24"/>
              </w:rPr>
              <w:softHyphen/>
              <w:t>рии рода, вида, общего и част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го.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препинания, ис</w:t>
            </w:r>
            <w:r w:rsidRPr="00823462">
              <w:rPr>
                <w:sz w:val="24"/>
                <w:szCs w:val="24"/>
              </w:rPr>
              <w:softHyphen/>
              <w:t>пользовать пред</w:t>
            </w:r>
            <w:r w:rsidRPr="00823462">
              <w:rPr>
                <w:sz w:val="24"/>
                <w:szCs w:val="24"/>
              </w:rPr>
              <w:softHyphen/>
              <w:t>ложения с обоб</w:t>
            </w:r>
            <w:r w:rsidRPr="00823462">
              <w:rPr>
                <w:sz w:val="24"/>
                <w:szCs w:val="24"/>
              </w:rPr>
              <w:softHyphen/>
              <w:t>щающими сло</w:t>
            </w:r>
            <w:r w:rsidRPr="00823462">
              <w:rPr>
                <w:sz w:val="24"/>
                <w:szCs w:val="24"/>
              </w:rPr>
              <w:softHyphen/>
              <w:t>вами при одно</w:t>
            </w:r>
            <w:r w:rsidRPr="00823462">
              <w:rPr>
                <w:sz w:val="24"/>
                <w:szCs w:val="24"/>
              </w:rPr>
              <w:softHyphen/>
              <w:t>родных членах в текстах разных стилей.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186-188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63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</w:t>
            </w:r>
            <w:r w:rsidRPr="00823462">
              <w:rPr>
                <w:sz w:val="24"/>
                <w:szCs w:val="24"/>
              </w:rPr>
              <w:t xml:space="preserve"> Разновид</w:t>
            </w:r>
            <w:r w:rsidRPr="00823462">
              <w:rPr>
                <w:sz w:val="24"/>
                <w:szCs w:val="24"/>
              </w:rPr>
              <w:softHyphen/>
              <w:t>ность рассуж</w:t>
            </w:r>
            <w:r w:rsidRPr="00823462">
              <w:rPr>
                <w:sz w:val="24"/>
                <w:szCs w:val="24"/>
              </w:rPr>
              <w:softHyphen/>
              <w:t>де</w:t>
            </w:r>
            <w:r w:rsidRPr="00823462">
              <w:rPr>
                <w:sz w:val="24"/>
                <w:szCs w:val="24"/>
              </w:rPr>
              <w:softHyphen/>
              <w:t>ния-сравне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Создавать текст-рассуждение на лингвистичес</w:t>
            </w:r>
            <w:r w:rsidRPr="00823462">
              <w:rPr>
                <w:sz w:val="24"/>
                <w:szCs w:val="24"/>
              </w:rPr>
              <w:softHyphen/>
              <w:t>кую тему, текст-сравнение, со</w:t>
            </w:r>
            <w:r w:rsidRPr="00823462">
              <w:rPr>
                <w:sz w:val="24"/>
                <w:szCs w:val="24"/>
              </w:rPr>
              <w:softHyphen/>
              <w:t>хранять компо</w:t>
            </w:r>
            <w:r w:rsidRPr="00823462">
              <w:rPr>
                <w:sz w:val="24"/>
                <w:szCs w:val="24"/>
              </w:rPr>
              <w:softHyphen/>
              <w:t>зицию текста это</w:t>
            </w:r>
            <w:r w:rsidRPr="00823462">
              <w:rPr>
                <w:sz w:val="24"/>
                <w:szCs w:val="24"/>
              </w:rPr>
              <w:softHyphen/>
              <w:t>го типа, под</w:t>
            </w:r>
            <w:r w:rsidRPr="00823462">
              <w:rPr>
                <w:sz w:val="24"/>
                <w:szCs w:val="24"/>
              </w:rPr>
              <w:softHyphen/>
              <w:t>бирать языковые средства для сцепления его частей, выраже</w:t>
            </w:r>
            <w:r w:rsidRPr="00823462">
              <w:rPr>
                <w:sz w:val="24"/>
                <w:szCs w:val="24"/>
              </w:rPr>
              <w:softHyphen/>
              <w:t>ния сходства и различия сопо</w:t>
            </w:r>
            <w:r w:rsidRPr="00823462">
              <w:rPr>
                <w:sz w:val="24"/>
                <w:szCs w:val="24"/>
              </w:rPr>
              <w:softHyphen/>
              <w:t>ставляемых язы</w:t>
            </w:r>
            <w:r w:rsidRPr="00823462">
              <w:rPr>
                <w:sz w:val="24"/>
                <w:szCs w:val="24"/>
              </w:rPr>
              <w:softHyphen/>
              <w:t>ковых явлений.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Строить выска</w:t>
            </w:r>
            <w:r w:rsidRPr="00823462">
              <w:rPr>
                <w:sz w:val="24"/>
                <w:szCs w:val="24"/>
              </w:rPr>
              <w:softHyphen/>
              <w:t>зывания на осно</w:t>
            </w:r>
            <w:r w:rsidRPr="00823462">
              <w:rPr>
                <w:sz w:val="24"/>
                <w:szCs w:val="24"/>
              </w:rPr>
              <w:softHyphen/>
              <w:t>ве типовой схе</w:t>
            </w:r>
            <w:r w:rsidRPr="00823462">
              <w:rPr>
                <w:sz w:val="24"/>
                <w:szCs w:val="24"/>
              </w:rPr>
              <w:softHyphen/>
              <w:t>мы (параллель</w:t>
            </w:r>
            <w:r w:rsidRPr="00823462">
              <w:rPr>
                <w:sz w:val="24"/>
                <w:szCs w:val="24"/>
              </w:rPr>
              <w:softHyphen/>
              <w:t>ного или после</w:t>
            </w:r>
            <w:r w:rsidRPr="00823462">
              <w:rPr>
                <w:sz w:val="24"/>
                <w:szCs w:val="24"/>
              </w:rPr>
              <w:softHyphen/>
              <w:t>довательного сравнения), со</w:t>
            </w:r>
            <w:r w:rsidRPr="00823462">
              <w:rPr>
                <w:sz w:val="24"/>
                <w:szCs w:val="24"/>
              </w:rPr>
              <w:softHyphen/>
              <w:t>блюдать на пись</w:t>
            </w:r>
            <w:r w:rsidRPr="00823462">
              <w:rPr>
                <w:sz w:val="24"/>
                <w:szCs w:val="24"/>
              </w:rPr>
              <w:softHyphen/>
              <w:t>ме нормы русского языка.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64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</w:t>
            </w:r>
            <w:r w:rsidRPr="00823462">
              <w:rPr>
                <w:sz w:val="24"/>
                <w:szCs w:val="24"/>
              </w:rPr>
              <w:t xml:space="preserve"> Однород</w:t>
            </w:r>
            <w:r w:rsidRPr="00823462">
              <w:rPr>
                <w:sz w:val="24"/>
                <w:szCs w:val="24"/>
              </w:rPr>
              <w:softHyphen/>
              <w:t>ные члены пред</w:t>
            </w:r>
            <w:r w:rsidRPr="00823462">
              <w:rPr>
                <w:sz w:val="24"/>
                <w:szCs w:val="24"/>
              </w:rPr>
              <w:softHyphen/>
              <w:t>ложения как средства вы</w:t>
            </w:r>
            <w:r w:rsidRPr="00823462">
              <w:rPr>
                <w:sz w:val="24"/>
                <w:szCs w:val="24"/>
              </w:rPr>
              <w:softHyphen/>
              <w:t>разительно</w:t>
            </w:r>
            <w:r w:rsidRPr="00823462">
              <w:rPr>
                <w:sz w:val="24"/>
                <w:szCs w:val="24"/>
              </w:rPr>
              <w:softHyphen/>
              <w:t>сти речи.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 примерах ху</w:t>
            </w:r>
            <w:r w:rsidRPr="00823462">
              <w:rPr>
                <w:sz w:val="24"/>
                <w:szCs w:val="24"/>
              </w:rPr>
              <w:softHyphen/>
              <w:t>дожественного текста выявлять функции одно</w:t>
            </w:r>
            <w:r w:rsidRPr="00823462">
              <w:rPr>
                <w:sz w:val="24"/>
                <w:szCs w:val="24"/>
              </w:rPr>
              <w:softHyphen/>
              <w:t xml:space="preserve">родных членов предложения как синтаксического </w:t>
            </w:r>
            <w:r w:rsidRPr="00823462">
              <w:rPr>
                <w:sz w:val="24"/>
                <w:szCs w:val="24"/>
              </w:rPr>
              <w:lastRenderedPageBreak/>
              <w:t>средства вырази</w:t>
            </w:r>
            <w:r w:rsidRPr="00823462">
              <w:rPr>
                <w:sz w:val="24"/>
                <w:szCs w:val="24"/>
              </w:rPr>
              <w:softHyphen/>
              <w:t>тельности речи, определять па</w:t>
            </w:r>
            <w:r w:rsidRPr="00823462">
              <w:rPr>
                <w:sz w:val="24"/>
                <w:szCs w:val="24"/>
              </w:rPr>
              <w:softHyphen/>
              <w:t>раллелизм пред</w:t>
            </w:r>
            <w:r w:rsidRPr="00823462">
              <w:rPr>
                <w:sz w:val="24"/>
                <w:szCs w:val="24"/>
              </w:rPr>
              <w:softHyphen/>
              <w:t>ложений, нахо</w:t>
            </w:r>
            <w:r w:rsidRPr="00823462">
              <w:rPr>
                <w:sz w:val="24"/>
                <w:szCs w:val="24"/>
              </w:rPr>
              <w:softHyphen/>
              <w:t>дить данное сред</w:t>
            </w:r>
            <w:r w:rsidRPr="00823462">
              <w:rPr>
                <w:sz w:val="24"/>
                <w:szCs w:val="24"/>
              </w:rPr>
              <w:softHyphen/>
              <w:t>ство выра</w:t>
            </w:r>
            <w:r w:rsidRPr="00823462">
              <w:rPr>
                <w:sz w:val="24"/>
                <w:szCs w:val="24"/>
              </w:rPr>
              <w:softHyphen/>
              <w:t>зи</w:t>
            </w:r>
            <w:r w:rsidRPr="00823462">
              <w:rPr>
                <w:sz w:val="24"/>
                <w:szCs w:val="24"/>
              </w:rPr>
              <w:softHyphen/>
              <w:t>тельности в ху</w:t>
            </w:r>
            <w:r w:rsidRPr="00823462">
              <w:rPr>
                <w:sz w:val="24"/>
                <w:szCs w:val="24"/>
              </w:rPr>
              <w:softHyphen/>
              <w:t>дожественном тексте.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Предупреждать ошибки в речи при использова</w:t>
            </w:r>
            <w:r w:rsidRPr="00823462">
              <w:rPr>
                <w:sz w:val="24"/>
                <w:szCs w:val="24"/>
              </w:rPr>
              <w:softHyphen/>
              <w:t>нии однородных членов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ний и исправ</w:t>
            </w:r>
            <w:r w:rsidRPr="00823462">
              <w:rPr>
                <w:sz w:val="24"/>
                <w:szCs w:val="24"/>
              </w:rPr>
              <w:softHyphen/>
              <w:t>лять их.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одно</w:t>
            </w:r>
            <w:r w:rsidRPr="00823462">
              <w:rPr>
                <w:sz w:val="24"/>
                <w:szCs w:val="24"/>
              </w:rPr>
              <w:softHyphen/>
              <w:t>родные и неод</w:t>
            </w:r>
            <w:r w:rsidRPr="00823462">
              <w:rPr>
                <w:sz w:val="24"/>
                <w:szCs w:val="24"/>
              </w:rPr>
              <w:softHyphen/>
              <w:t>нородные опре</w:t>
            </w:r>
            <w:r w:rsidRPr="00823462">
              <w:rPr>
                <w:sz w:val="24"/>
                <w:szCs w:val="24"/>
              </w:rPr>
              <w:softHyphen/>
              <w:t>деления на осно</w:t>
            </w:r>
            <w:r w:rsidRPr="00823462">
              <w:rPr>
                <w:sz w:val="24"/>
                <w:szCs w:val="24"/>
              </w:rPr>
              <w:softHyphen/>
              <w:t>ве смыслового, интонационного, грамматического анализа предло</w:t>
            </w:r>
            <w:r w:rsidRPr="00823462">
              <w:rPr>
                <w:sz w:val="24"/>
                <w:szCs w:val="24"/>
              </w:rPr>
              <w:softHyphen/>
              <w:t>жений.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родными и не</w:t>
            </w:r>
            <w:r w:rsidRPr="00823462">
              <w:rPr>
                <w:sz w:val="24"/>
                <w:szCs w:val="24"/>
              </w:rPr>
              <w:softHyphen/>
              <w:t>однородными оп</w:t>
            </w:r>
            <w:r w:rsidRPr="00823462">
              <w:rPr>
                <w:sz w:val="24"/>
                <w:szCs w:val="24"/>
              </w:rPr>
              <w:softHyphen/>
              <w:t>ределениями.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189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66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одно</w:t>
            </w:r>
            <w:r w:rsidRPr="00823462">
              <w:rPr>
                <w:sz w:val="24"/>
                <w:szCs w:val="24"/>
              </w:rPr>
              <w:softHyphen/>
              <w:t>родные и неод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родные опре</w:t>
            </w:r>
            <w:r w:rsidRPr="00823462">
              <w:rPr>
                <w:sz w:val="24"/>
                <w:szCs w:val="24"/>
              </w:rPr>
              <w:softHyphen/>
              <w:t>деления.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Употреблять сло</w:t>
            </w:r>
            <w:r w:rsidRPr="00823462">
              <w:rPr>
                <w:sz w:val="24"/>
                <w:szCs w:val="24"/>
              </w:rPr>
              <w:softHyphen/>
              <w:t>ва в перенос</w:t>
            </w:r>
            <w:r w:rsidRPr="00823462">
              <w:rPr>
                <w:sz w:val="24"/>
                <w:szCs w:val="24"/>
              </w:rPr>
              <w:softHyphen/>
              <w:t>ном и прямом значении в ка</w:t>
            </w:r>
            <w:r w:rsidRPr="00823462">
              <w:rPr>
                <w:sz w:val="24"/>
                <w:szCs w:val="24"/>
              </w:rPr>
              <w:softHyphen/>
              <w:t>честве однород</w:t>
            </w:r>
            <w:r w:rsidRPr="00823462">
              <w:rPr>
                <w:sz w:val="24"/>
                <w:szCs w:val="24"/>
              </w:rPr>
              <w:softHyphen/>
              <w:t>ных и неодно</w:t>
            </w:r>
            <w:r w:rsidRPr="00823462">
              <w:rPr>
                <w:sz w:val="24"/>
                <w:szCs w:val="24"/>
              </w:rPr>
              <w:softHyphen/>
              <w:t>род</w:t>
            </w:r>
            <w:r w:rsidRPr="00823462">
              <w:rPr>
                <w:sz w:val="24"/>
                <w:szCs w:val="24"/>
              </w:rPr>
              <w:softHyphen/>
              <w:t>ных опреде</w:t>
            </w:r>
            <w:r w:rsidRPr="00823462">
              <w:rPr>
                <w:sz w:val="24"/>
                <w:szCs w:val="24"/>
              </w:rPr>
              <w:softHyphen/>
              <w:t>лений, правиль</w:t>
            </w:r>
            <w:r w:rsidRPr="00823462">
              <w:rPr>
                <w:sz w:val="24"/>
                <w:szCs w:val="24"/>
              </w:rPr>
              <w:softHyphen/>
              <w:t>но пунктуацион</w:t>
            </w:r>
            <w:r w:rsidRPr="00823462">
              <w:rPr>
                <w:sz w:val="24"/>
                <w:szCs w:val="24"/>
              </w:rPr>
              <w:softHyphen/>
              <w:t>но оформлять на письме.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189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67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Систематиза</w:t>
            </w:r>
            <w:r w:rsidRPr="00823462">
              <w:rPr>
                <w:sz w:val="24"/>
                <w:szCs w:val="24"/>
              </w:rPr>
              <w:softHyphen/>
              <w:t>ция и обобще</w:t>
            </w:r>
            <w:r w:rsidRPr="00823462">
              <w:rPr>
                <w:sz w:val="24"/>
                <w:szCs w:val="24"/>
              </w:rPr>
              <w:softHyphen/>
              <w:t>ние изученного по теме «Одно</w:t>
            </w:r>
            <w:r w:rsidRPr="00823462">
              <w:rPr>
                <w:sz w:val="24"/>
                <w:szCs w:val="24"/>
              </w:rPr>
              <w:softHyphen/>
              <w:t>родные члены предложения».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пред</w:t>
            </w:r>
            <w:r w:rsidRPr="00823462">
              <w:rPr>
                <w:sz w:val="24"/>
                <w:szCs w:val="24"/>
              </w:rPr>
              <w:softHyphen/>
              <w:t>ложения с однородными членами. Опре</w:t>
            </w:r>
            <w:r w:rsidRPr="00823462">
              <w:rPr>
                <w:sz w:val="24"/>
                <w:szCs w:val="24"/>
              </w:rPr>
              <w:softHyphen/>
              <w:t>делять стилисти</w:t>
            </w:r>
            <w:r w:rsidRPr="00823462">
              <w:rPr>
                <w:sz w:val="24"/>
                <w:szCs w:val="24"/>
              </w:rPr>
              <w:softHyphen/>
              <w:t>ческую окраску союзов, употреб</w:t>
            </w:r>
            <w:r w:rsidRPr="00823462">
              <w:rPr>
                <w:sz w:val="24"/>
                <w:szCs w:val="24"/>
              </w:rPr>
              <w:softHyphen/>
              <w:t>лять предложе</w:t>
            </w:r>
            <w:r w:rsidRPr="00823462">
              <w:rPr>
                <w:sz w:val="24"/>
                <w:szCs w:val="24"/>
              </w:rPr>
              <w:softHyphen/>
              <w:t>ния с однород</w:t>
            </w:r>
            <w:r w:rsidRPr="00823462">
              <w:rPr>
                <w:sz w:val="24"/>
                <w:szCs w:val="24"/>
              </w:rPr>
              <w:softHyphen/>
              <w:t>ны</w:t>
            </w:r>
            <w:r w:rsidRPr="00823462">
              <w:rPr>
                <w:sz w:val="24"/>
                <w:szCs w:val="24"/>
              </w:rPr>
              <w:softHyphen/>
              <w:t>ми членами в текстах разных стилей, читать их, соблюдая ин</w:t>
            </w:r>
            <w:r w:rsidRPr="00823462">
              <w:rPr>
                <w:sz w:val="24"/>
                <w:szCs w:val="24"/>
              </w:rPr>
              <w:softHyphen/>
              <w:t>тонационные осо</w:t>
            </w:r>
            <w:r w:rsidRPr="00823462">
              <w:rPr>
                <w:sz w:val="24"/>
                <w:szCs w:val="24"/>
              </w:rPr>
              <w:softHyphen/>
              <w:t>бенности.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родными чле</w:t>
            </w:r>
            <w:r w:rsidRPr="00823462">
              <w:rPr>
                <w:sz w:val="24"/>
                <w:szCs w:val="24"/>
              </w:rPr>
              <w:softHyphen/>
              <w:t>нами при обоб</w:t>
            </w:r>
            <w:r w:rsidRPr="00823462">
              <w:rPr>
                <w:sz w:val="24"/>
                <w:szCs w:val="24"/>
              </w:rPr>
              <w:softHyphen/>
              <w:t>щающих словах и без них, 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лять схемы этих предложе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68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</w:t>
            </w:r>
            <w:r w:rsidRPr="00823462">
              <w:rPr>
                <w:sz w:val="24"/>
                <w:szCs w:val="24"/>
              </w:rPr>
              <w:lastRenderedPageBreak/>
              <w:t>по теме «Однородные члены предло</w:t>
            </w:r>
            <w:r w:rsidRPr="00823462">
              <w:rPr>
                <w:sz w:val="24"/>
                <w:szCs w:val="24"/>
              </w:rPr>
              <w:softHyphen/>
              <w:t>жения».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пред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ложения с однородными членами. Опре</w:t>
            </w:r>
            <w:r w:rsidRPr="00823462">
              <w:rPr>
                <w:sz w:val="24"/>
                <w:szCs w:val="24"/>
              </w:rPr>
              <w:softHyphen/>
              <w:t>делять стилисти</w:t>
            </w:r>
            <w:r w:rsidRPr="00823462">
              <w:rPr>
                <w:sz w:val="24"/>
                <w:szCs w:val="24"/>
              </w:rPr>
              <w:softHyphen/>
              <w:t>ческую окраску союзов. Анали</w:t>
            </w:r>
            <w:r w:rsidRPr="00823462">
              <w:rPr>
                <w:sz w:val="24"/>
                <w:szCs w:val="24"/>
              </w:rPr>
              <w:softHyphen/>
              <w:t>зи</w:t>
            </w:r>
            <w:r w:rsidRPr="00823462">
              <w:rPr>
                <w:sz w:val="24"/>
                <w:szCs w:val="24"/>
              </w:rPr>
              <w:softHyphen/>
              <w:t xml:space="preserve">ровать текст: определять тему, основную мысль, количество </w:t>
            </w:r>
            <w:proofErr w:type="spellStart"/>
            <w:r w:rsidRPr="00823462">
              <w:rPr>
                <w:sz w:val="24"/>
                <w:szCs w:val="24"/>
              </w:rPr>
              <w:t>мик</w:t>
            </w:r>
            <w:r w:rsidRPr="00823462">
              <w:rPr>
                <w:sz w:val="24"/>
                <w:szCs w:val="24"/>
              </w:rPr>
              <w:softHyphen/>
              <w:t>ротем</w:t>
            </w:r>
            <w:proofErr w:type="spellEnd"/>
            <w:r w:rsidRPr="00823462">
              <w:rPr>
                <w:sz w:val="24"/>
                <w:szCs w:val="24"/>
              </w:rPr>
              <w:t>, стиль, тип речи, выделять характерные для стиля языковые средства и сти</w:t>
            </w:r>
            <w:r w:rsidRPr="00823462">
              <w:rPr>
                <w:sz w:val="24"/>
                <w:szCs w:val="24"/>
              </w:rPr>
              <w:softHyphen/>
              <w:t>листические при</w:t>
            </w:r>
            <w:r w:rsidRPr="00823462">
              <w:rPr>
                <w:sz w:val="24"/>
                <w:szCs w:val="24"/>
              </w:rPr>
              <w:softHyphen/>
              <w:t>ёмы, анализиро</w:t>
            </w:r>
            <w:r w:rsidRPr="00823462">
              <w:rPr>
                <w:sz w:val="24"/>
                <w:szCs w:val="24"/>
              </w:rPr>
              <w:softHyphen/>
              <w:t>вать правописа</w:t>
            </w:r>
            <w:r w:rsidRPr="00823462">
              <w:rPr>
                <w:sz w:val="24"/>
                <w:szCs w:val="24"/>
              </w:rPr>
              <w:softHyphen/>
              <w:t>ние отдельных слов и пунктуа</w:t>
            </w:r>
            <w:r w:rsidRPr="00823462">
              <w:rPr>
                <w:sz w:val="24"/>
                <w:szCs w:val="24"/>
              </w:rPr>
              <w:softHyphen/>
              <w:t>цию в предложе</w:t>
            </w:r>
            <w:r w:rsidRPr="00823462">
              <w:rPr>
                <w:sz w:val="24"/>
                <w:szCs w:val="24"/>
              </w:rPr>
              <w:softHyphen/>
              <w:t>нии.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Правильно ста</w:t>
            </w:r>
            <w:r w:rsidRPr="00823462">
              <w:rPr>
                <w:sz w:val="24"/>
                <w:szCs w:val="24"/>
              </w:rPr>
              <w:softHyphen/>
              <w:t xml:space="preserve">вить </w:t>
            </w:r>
            <w:r w:rsidRPr="00823462">
              <w:rPr>
                <w:sz w:val="24"/>
                <w:szCs w:val="24"/>
              </w:rPr>
              <w:lastRenderedPageBreak/>
              <w:t>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родными чле</w:t>
            </w:r>
            <w:r w:rsidRPr="00823462">
              <w:rPr>
                <w:sz w:val="24"/>
                <w:szCs w:val="24"/>
              </w:rPr>
              <w:softHyphen/>
              <w:t>нами при обоб</w:t>
            </w:r>
            <w:r w:rsidRPr="00823462">
              <w:rPr>
                <w:sz w:val="24"/>
                <w:szCs w:val="24"/>
              </w:rPr>
              <w:softHyphen/>
              <w:t>щающих словах и без них, 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лять схемы этих предложе</w:t>
            </w:r>
            <w:r w:rsidRPr="00823462">
              <w:rPr>
                <w:sz w:val="24"/>
                <w:szCs w:val="24"/>
              </w:rPr>
              <w:softHyphen/>
              <w:t>ний. Употреб</w:t>
            </w:r>
            <w:r w:rsidRPr="00823462">
              <w:rPr>
                <w:sz w:val="24"/>
                <w:szCs w:val="24"/>
              </w:rPr>
              <w:softHyphen/>
              <w:t>лять предложе</w:t>
            </w:r>
            <w:r w:rsidRPr="00823462">
              <w:rPr>
                <w:sz w:val="24"/>
                <w:szCs w:val="24"/>
              </w:rPr>
              <w:softHyphen/>
              <w:t>ния с однород</w:t>
            </w:r>
            <w:r w:rsidRPr="00823462">
              <w:rPr>
                <w:sz w:val="24"/>
                <w:szCs w:val="24"/>
              </w:rPr>
              <w:softHyphen/>
              <w:t>ны</w:t>
            </w:r>
            <w:r w:rsidRPr="00823462">
              <w:rPr>
                <w:sz w:val="24"/>
                <w:szCs w:val="24"/>
              </w:rPr>
              <w:softHyphen/>
              <w:t>ми членами в текстах разных стилей, читать их, соблюдая ин</w:t>
            </w:r>
            <w:r w:rsidRPr="00823462">
              <w:rPr>
                <w:sz w:val="24"/>
                <w:szCs w:val="24"/>
              </w:rPr>
              <w:softHyphen/>
              <w:t>тонационные осо</w:t>
            </w:r>
            <w:r w:rsidRPr="00823462">
              <w:rPr>
                <w:sz w:val="24"/>
                <w:szCs w:val="24"/>
              </w:rPr>
              <w:softHyphen/>
              <w:t>бенности.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Повторим ор</w:t>
            </w:r>
            <w:r w:rsidRPr="00823462">
              <w:rPr>
                <w:sz w:val="24"/>
                <w:szCs w:val="24"/>
              </w:rPr>
              <w:softHyphen/>
              <w:t>фографию. Ор</w:t>
            </w:r>
            <w:r w:rsidRPr="00823462">
              <w:rPr>
                <w:sz w:val="24"/>
                <w:szCs w:val="24"/>
              </w:rPr>
              <w:softHyphen/>
              <w:t>фограммы в суффиксах.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Создавать текст-рассуждение, со</w:t>
            </w:r>
            <w:r w:rsidRPr="00823462">
              <w:rPr>
                <w:sz w:val="24"/>
                <w:szCs w:val="24"/>
              </w:rPr>
              <w:softHyphen/>
              <w:t>храняя его ком</w:t>
            </w:r>
            <w:r w:rsidRPr="00823462">
              <w:rPr>
                <w:sz w:val="24"/>
                <w:szCs w:val="24"/>
              </w:rPr>
              <w:softHyphen/>
              <w:t>позиционные эле</w:t>
            </w:r>
            <w:r w:rsidRPr="00823462">
              <w:rPr>
                <w:sz w:val="24"/>
                <w:szCs w:val="24"/>
              </w:rPr>
              <w:softHyphen/>
              <w:t>менты, ори</w:t>
            </w:r>
            <w:r w:rsidRPr="00823462">
              <w:rPr>
                <w:sz w:val="24"/>
                <w:szCs w:val="24"/>
              </w:rPr>
              <w:softHyphen/>
              <w:t>ен</w:t>
            </w:r>
            <w:r w:rsidRPr="00823462">
              <w:rPr>
                <w:sz w:val="24"/>
                <w:szCs w:val="24"/>
              </w:rPr>
              <w:softHyphen/>
              <w:t>тируясь на опре</w:t>
            </w:r>
            <w:r w:rsidRPr="00823462">
              <w:rPr>
                <w:sz w:val="24"/>
                <w:szCs w:val="24"/>
              </w:rPr>
              <w:softHyphen/>
              <w:t>делённого чита</w:t>
            </w:r>
            <w:r w:rsidRPr="00823462">
              <w:rPr>
                <w:sz w:val="24"/>
                <w:szCs w:val="24"/>
              </w:rPr>
              <w:softHyphen/>
              <w:t>теля или слуша</w:t>
            </w:r>
            <w:r w:rsidRPr="00823462">
              <w:rPr>
                <w:sz w:val="24"/>
                <w:szCs w:val="24"/>
              </w:rPr>
              <w:softHyphen/>
              <w:t>теля, отбирать аргументы с це</w:t>
            </w:r>
            <w:r w:rsidRPr="00823462">
              <w:rPr>
                <w:sz w:val="24"/>
                <w:szCs w:val="24"/>
              </w:rPr>
              <w:softHyphen/>
              <w:t>лью обогащения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Умело включать цитаты из худо</w:t>
            </w:r>
            <w:r w:rsidRPr="00823462">
              <w:rPr>
                <w:sz w:val="24"/>
                <w:szCs w:val="24"/>
              </w:rPr>
              <w:softHyphen/>
              <w:t>жественного тек</w:t>
            </w:r>
            <w:r w:rsidRPr="00823462">
              <w:rPr>
                <w:sz w:val="24"/>
                <w:szCs w:val="24"/>
              </w:rPr>
              <w:softHyphen/>
              <w:t>ста, обосновы</w:t>
            </w:r>
            <w:r w:rsidRPr="00823462">
              <w:rPr>
                <w:sz w:val="24"/>
                <w:szCs w:val="24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190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70-71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</w:t>
            </w:r>
            <w:r w:rsidRPr="00823462">
              <w:rPr>
                <w:sz w:val="24"/>
                <w:szCs w:val="24"/>
              </w:rPr>
              <w:t xml:space="preserve"> Рассужде</w:t>
            </w:r>
            <w:r w:rsidRPr="00823462">
              <w:rPr>
                <w:sz w:val="24"/>
                <w:szCs w:val="24"/>
              </w:rPr>
              <w:softHyphen/>
              <w:t>ние на литера</w:t>
            </w:r>
            <w:r w:rsidRPr="00823462">
              <w:rPr>
                <w:sz w:val="24"/>
                <w:szCs w:val="24"/>
              </w:rPr>
              <w:softHyphen/>
              <w:t>турную тему.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Создавать текст-рассуждение, со</w:t>
            </w:r>
            <w:r w:rsidRPr="00823462">
              <w:rPr>
                <w:sz w:val="24"/>
                <w:szCs w:val="24"/>
              </w:rPr>
              <w:softHyphen/>
              <w:t>храняя его ком</w:t>
            </w:r>
            <w:r w:rsidRPr="00823462">
              <w:rPr>
                <w:sz w:val="24"/>
                <w:szCs w:val="24"/>
              </w:rPr>
              <w:softHyphen/>
              <w:t>позиционные эле</w:t>
            </w:r>
            <w:r w:rsidRPr="00823462">
              <w:rPr>
                <w:sz w:val="24"/>
                <w:szCs w:val="24"/>
              </w:rPr>
              <w:softHyphen/>
              <w:t>менты, ори</w:t>
            </w:r>
            <w:r w:rsidRPr="00823462">
              <w:rPr>
                <w:sz w:val="24"/>
                <w:szCs w:val="24"/>
              </w:rPr>
              <w:softHyphen/>
              <w:t>ен</w:t>
            </w:r>
            <w:r w:rsidRPr="00823462">
              <w:rPr>
                <w:sz w:val="24"/>
                <w:szCs w:val="24"/>
              </w:rPr>
              <w:softHyphen/>
              <w:t>тируясь на опре</w:t>
            </w:r>
            <w:r w:rsidRPr="00823462">
              <w:rPr>
                <w:sz w:val="24"/>
                <w:szCs w:val="24"/>
              </w:rPr>
              <w:softHyphen/>
              <w:t>делённого чита</w:t>
            </w:r>
            <w:r w:rsidRPr="00823462">
              <w:rPr>
                <w:sz w:val="24"/>
                <w:szCs w:val="24"/>
              </w:rPr>
              <w:softHyphen/>
              <w:t>теля или слуша</w:t>
            </w:r>
            <w:r w:rsidRPr="00823462">
              <w:rPr>
                <w:sz w:val="24"/>
                <w:szCs w:val="24"/>
              </w:rPr>
              <w:softHyphen/>
              <w:t>теля, отбирать аргументы с це</w:t>
            </w:r>
            <w:r w:rsidRPr="00823462">
              <w:rPr>
                <w:sz w:val="24"/>
                <w:szCs w:val="24"/>
              </w:rPr>
              <w:softHyphen/>
              <w:t>лью обогащения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Умело включать цитаты из худо</w:t>
            </w:r>
            <w:r w:rsidRPr="00823462">
              <w:rPr>
                <w:sz w:val="24"/>
                <w:szCs w:val="24"/>
              </w:rPr>
              <w:softHyphen/>
              <w:t>жественного тек</w:t>
            </w:r>
            <w:r w:rsidRPr="00823462">
              <w:rPr>
                <w:sz w:val="24"/>
                <w:szCs w:val="24"/>
              </w:rPr>
              <w:softHyphen/>
              <w:t>ста, обосновы</w:t>
            </w:r>
            <w:r w:rsidRPr="00823462">
              <w:rPr>
                <w:sz w:val="24"/>
                <w:szCs w:val="24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72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Понятие об обо</w:t>
            </w:r>
            <w:r w:rsidRPr="00823462">
              <w:rPr>
                <w:sz w:val="24"/>
                <w:szCs w:val="24"/>
              </w:rPr>
              <w:softHyphen/>
              <w:t>соблении второстепен</w:t>
            </w:r>
            <w:r w:rsidRPr="00823462">
              <w:rPr>
                <w:sz w:val="24"/>
                <w:szCs w:val="24"/>
              </w:rPr>
              <w:softHyphen/>
              <w:t xml:space="preserve">ных членов </w:t>
            </w:r>
            <w:r w:rsidRPr="00823462">
              <w:rPr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Иметь представ</w:t>
            </w:r>
            <w:r w:rsidRPr="00823462">
              <w:rPr>
                <w:sz w:val="24"/>
                <w:szCs w:val="24"/>
              </w:rPr>
              <w:softHyphen/>
              <w:t>ление об обособ</w:t>
            </w:r>
            <w:r w:rsidRPr="00823462">
              <w:rPr>
                <w:sz w:val="24"/>
                <w:szCs w:val="24"/>
              </w:rPr>
              <w:softHyphen/>
              <w:t>лении как спо</w:t>
            </w:r>
            <w:r w:rsidRPr="00823462">
              <w:rPr>
                <w:sz w:val="24"/>
                <w:szCs w:val="24"/>
              </w:rPr>
              <w:softHyphen/>
              <w:t>со</w:t>
            </w:r>
            <w:r w:rsidRPr="00823462">
              <w:rPr>
                <w:sz w:val="24"/>
                <w:szCs w:val="24"/>
              </w:rPr>
              <w:softHyphen/>
              <w:t xml:space="preserve">бе </w:t>
            </w:r>
            <w:r w:rsidRPr="00823462">
              <w:rPr>
                <w:sz w:val="24"/>
                <w:szCs w:val="24"/>
              </w:rPr>
              <w:lastRenderedPageBreak/>
              <w:t>придать вто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степенным членам предло</w:t>
            </w:r>
            <w:r w:rsidRPr="00823462">
              <w:rPr>
                <w:sz w:val="24"/>
                <w:szCs w:val="24"/>
              </w:rPr>
              <w:softHyphen/>
              <w:t>жения относи</w:t>
            </w:r>
            <w:r w:rsidRPr="00823462">
              <w:rPr>
                <w:sz w:val="24"/>
                <w:szCs w:val="24"/>
              </w:rPr>
              <w:softHyphen/>
              <w:t>тельную смысло</w:t>
            </w:r>
            <w:r w:rsidRPr="00823462">
              <w:rPr>
                <w:sz w:val="24"/>
                <w:szCs w:val="24"/>
              </w:rPr>
              <w:softHyphen/>
              <w:t>вую самостоя</w:t>
            </w:r>
            <w:r w:rsidRPr="00823462">
              <w:rPr>
                <w:sz w:val="24"/>
                <w:szCs w:val="24"/>
              </w:rPr>
              <w:softHyphen/>
              <w:t>тельность, осо</w:t>
            </w:r>
            <w:r w:rsidRPr="00823462">
              <w:rPr>
                <w:sz w:val="24"/>
                <w:szCs w:val="24"/>
              </w:rPr>
              <w:softHyphen/>
              <w:t>бую значимость в высказывании.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Выделять инто</w:t>
            </w:r>
            <w:r w:rsidRPr="00823462">
              <w:rPr>
                <w:sz w:val="24"/>
                <w:szCs w:val="24"/>
              </w:rPr>
              <w:softHyphen/>
              <w:t>на</w:t>
            </w:r>
            <w:r w:rsidRPr="00823462">
              <w:rPr>
                <w:sz w:val="24"/>
                <w:szCs w:val="24"/>
              </w:rPr>
              <w:softHyphen/>
              <w:t>ционно обо</w:t>
            </w:r>
            <w:r w:rsidRPr="00823462">
              <w:rPr>
                <w:sz w:val="24"/>
                <w:szCs w:val="24"/>
              </w:rPr>
              <w:softHyphen/>
              <w:t>собленные чле</w:t>
            </w:r>
            <w:r w:rsidRPr="00823462">
              <w:rPr>
                <w:sz w:val="24"/>
                <w:szCs w:val="24"/>
              </w:rPr>
              <w:softHyphen/>
              <w:t xml:space="preserve">ны, проводить их </w:t>
            </w:r>
            <w:r w:rsidRPr="00823462">
              <w:rPr>
                <w:sz w:val="24"/>
                <w:szCs w:val="24"/>
              </w:rPr>
              <w:lastRenderedPageBreak/>
              <w:t>синонимическую замену.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 xml:space="preserve">пинания при обособленных </w:t>
            </w:r>
            <w:r w:rsidRPr="00823462">
              <w:rPr>
                <w:sz w:val="24"/>
                <w:szCs w:val="24"/>
              </w:rPr>
              <w:lastRenderedPageBreak/>
              <w:t>членах.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§§ 190, 191, 176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Общие условия обособления со</w:t>
            </w:r>
            <w:r w:rsidRPr="00823462">
              <w:rPr>
                <w:sz w:val="24"/>
                <w:szCs w:val="24"/>
              </w:rPr>
              <w:softHyphen/>
              <w:t>гласованных оп</w:t>
            </w:r>
            <w:r w:rsidRPr="00823462">
              <w:rPr>
                <w:sz w:val="24"/>
                <w:szCs w:val="24"/>
              </w:rPr>
              <w:softHyphen/>
              <w:t>ределений.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Находить грам</w:t>
            </w:r>
            <w:r w:rsidRPr="00823462">
              <w:rPr>
                <w:sz w:val="24"/>
                <w:szCs w:val="24"/>
              </w:rPr>
              <w:softHyphen/>
              <w:t>матические усло</w:t>
            </w:r>
            <w:r w:rsidRPr="00823462">
              <w:rPr>
                <w:sz w:val="24"/>
                <w:szCs w:val="24"/>
              </w:rPr>
              <w:softHyphen/>
              <w:t>вия обособления определений, вы</w:t>
            </w:r>
            <w:r w:rsidRPr="00823462">
              <w:rPr>
                <w:sz w:val="24"/>
                <w:szCs w:val="24"/>
              </w:rPr>
              <w:softHyphen/>
              <w:t>раженных при</w:t>
            </w:r>
            <w:r w:rsidRPr="00823462">
              <w:rPr>
                <w:sz w:val="24"/>
                <w:szCs w:val="24"/>
              </w:rPr>
              <w:softHyphen/>
              <w:t>частными оборо</w:t>
            </w:r>
            <w:r w:rsidRPr="00823462">
              <w:rPr>
                <w:sz w:val="24"/>
                <w:szCs w:val="24"/>
              </w:rPr>
              <w:softHyphen/>
              <w:t>тами и прилага</w:t>
            </w:r>
            <w:r w:rsidRPr="00823462">
              <w:rPr>
                <w:sz w:val="24"/>
                <w:szCs w:val="24"/>
              </w:rPr>
              <w:softHyphen/>
              <w:t>тельными с зави</w:t>
            </w:r>
            <w:r w:rsidRPr="00823462">
              <w:rPr>
                <w:sz w:val="24"/>
                <w:szCs w:val="24"/>
              </w:rPr>
              <w:softHyphen/>
              <w:t>симыми слова</w:t>
            </w:r>
            <w:r w:rsidRPr="00823462">
              <w:rPr>
                <w:sz w:val="24"/>
                <w:szCs w:val="24"/>
              </w:rPr>
              <w:softHyphen/>
              <w:t>ми, относящими</w:t>
            </w:r>
            <w:r w:rsidRPr="00823462">
              <w:rPr>
                <w:sz w:val="24"/>
                <w:szCs w:val="24"/>
              </w:rPr>
              <w:softHyphen/>
              <w:t>ся к существи</w:t>
            </w:r>
            <w:r w:rsidRPr="00823462">
              <w:rPr>
                <w:sz w:val="24"/>
                <w:szCs w:val="24"/>
              </w:rPr>
              <w:softHyphen/>
              <w:t>тельному.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</w:t>
            </w:r>
            <w:r w:rsidRPr="00823462">
              <w:rPr>
                <w:sz w:val="24"/>
                <w:szCs w:val="24"/>
              </w:rPr>
              <w:softHyphen/>
              <w:t>носить обо</w:t>
            </w:r>
            <w:r w:rsidRPr="00823462">
              <w:rPr>
                <w:sz w:val="24"/>
                <w:szCs w:val="24"/>
              </w:rPr>
              <w:softHyphen/>
              <w:t>соб</w:t>
            </w:r>
            <w:r w:rsidRPr="00823462">
              <w:rPr>
                <w:sz w:val="24"/>
                <w:szCs w:val="24"/>
              </w:rPr>
              <w:softHyphen/>
              <w:t>ленные со</w:t>
            </w:r>
            <w:r w:rsidRPr="00823462">
              <w:rPr>
                <w:sz w:val="24"/>
                <w:szCs w:val="24"/>
              </w:rPr>
              <w:softHyphen/>
              <w:t>гла</w:t>
            </w:r>
            <w:r w:rsidRPr="00823462">
              <w:rPr>
                <w:sz w:val="24"/>
                <w:szCs w:val="24"/>
              </w:rPr>
              <w:softHyphen/>
              <w:t>сованные оп</w:t>
            </w:r>
            <w:r w:rsidRPr="00823462">
              <w:rPr>
                <w:sz w:val="24"/>
                <w:szCs w:val="24"/>
              </w:rPr>
              <w:softHyphen/>
              <w:t>ределения и оформлять их на письме.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192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74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ус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вия обособления определений. Ис</w:t>
            </w:r>
            <w:r w:rsidRPr="00823462">
              <w:rPr>
                <w:sz w:val="24"/>
                <w:szCs w:val="24"/>
              </w:rPr>
              <w:softHyphen/>
              <w:t>пользовать обособленные оп</w:t>
            </w:r>
            <w:r w:rsidRPr="00823462">
              <w:rPr>
                <w:sz w:val="24"/>
                <w:szCs w:val="24"/>
              </w:rPr>
              <w:softHyphen/>
              <w:t>ределения в текстах разных стилей и типов.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</w:t>
            </w:r>
            <w:r w:rsidRPr="00823462">
              <w:rPr>
                <w:sz w:val="24"/>
                <w:szCs w:val="24"/>
              </w:rPr>
              <w:softHyphen/>
              <w:t>носить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жения с обо</w:t>
            </w:r>
            <w:r w:rsidRPr="00823462">
              <w:rPr>
                <w:sz w:val="24"/>
                <w:szCs w:val="24"/>
              </w:rPr>
              <w:softHyphen/>
              <w:t>соб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ленными оп</w:t>
            </w:r>
            <w:r w:rsidRPr="00823462">
              <w:rPr>
                <w:sz w:val="24"/>
                <w:szCs w:val="24"/>
              </w:rPr>
              <w:softHyphen/>
              <w:t>ределениями. При пунктуаци</w:t>
            </w:r>
            <w:r w:rsidRPr="00823462">
              <w:rPr>
                <w:sz w:val="24"/>
                <w:szCs w:val="24"/>
              </w:rPr>
              <w:softHyphen/>
              <w:t>онном оформле</w:t>
            </w:r>
            <w:r w:rsidRPr="00823462">
              <w:rPr>
                <w:sz w:val="24"/>
                <w:szCs w:val="24"/>
              </w:rPr>
              <w:softHyphen/>
              <w:t>нии письменно</w:t>
            </w:r>
            <w:r w:rsidRPr="00823462">
              <w:rPr>
                <w:sz w:val="24"/>
                <w:szCs w:val="24"/>
              </w:rPr>
              <w:softHyphen/>
              <w:t>го текста пра</w:t>
            </w:r>
            <w:r w:rsidRPr="00823462">
              <w:rPr>
                <w:sz w:val="24"/>
                <w:szCs w:val="24"/>
              </w:rPr>
              <w:softHyphen/>
              <w:t>вильно ставить знаки препина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75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не</w:t>
            </w:r>
            <w:r w:rsidRPr="00823462">
              <w:rPr>
                <w:sz w:val="24"/>
                <w:szCs w:val="24"/>
              </w:rPr>
              <w:softHyphen/>
              <w:t>согласован</w:t>
            </w:r>
            <w:r w:rsidRPr="00823462">
              <w:rPr>
                <w:sz w:val="24"/>
                <w:szCs w:val="24"/>
              </w:rPr>
              <w:softHyphen/>
              <w:t>ных определе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ния несогласо</w:t>
            </w:r>
            <w:r w:rsidRPr="00823462">
              <w:rPr>
                <w:sz w:val="24"/>
                <w:szCs w:val="24"/>
              </w:rPr>
              <w:softHyphen/>
              <w:t>ванных опреде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Выявлять несо</w:t>
            </w:r>
            <w:r w:rsidRPr="00823462">
              <w:rPr>
                <w:sz w:val="24"/>
                <w:szCs w:val="24"/>
              </w:rPr>
              <w:softHyphen/>
              <w:t>гласо</w:t>
            </w:r>
            <w:r w:rsidRPr="00823462">
              <w:rPr>
                <w:sz w:val="24"/>
                <w:szCs w:val="24"/>
              </w:rPr>
              <w:softHyphen/>
              <w:t>ванные оп</w:t>
            </w:r>
            <w:r w:rsidRPr="00823462">
              <w:rPr>
                <w:sz w:val="24"/>
                <w:szCs w:val="24"/>
              </w:rPr>
              <w:softHyphen/>
              <w:t>реде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чи</w:t>
            </w:r>
            <w:r w:rsidRPr="00823462">
              <w:rPr>
                <w:sz w:val="24"/>
                <w:szCs w:val="24"/>
              </w:rPr>
              <w:softHyphen/>
              <w:t>тать предложе</w:t>
            </w:r>
            <w:r w:rsidRPr="00823462">
              <w:rPr>
                <w:sz w:val="24"/>
                <w:szCs w:val="24"/>
              </w:rPr>
              <w:softHyphen/>
              <w:t>ния с обособле</w:t>
            </w:r>
            <w:r w:rsidRPr="00823462">
              <w:rPr>
                <w:sz w:val="24"/>
                <w:szCs w:val="24"/>
              </w:rPr>
              <w:softHyphen/>
              <w:t>ниями и пра</w:t>
            </w:r>
            <w:r w:rsidRPr="00823462">
              <w:rPr>
                <w:sz w:val="24"/>
                <w:szCs w:val="24"/>
              </w:rPr>
              <w:softHyphen/>
              <w:t>вильно пунктуа</w:t>
            </w:r>
            <w:r w:rsidRPr="00823462">
              <w:rPr>
                <w:sz w:val="24"/>
                <w:szCs w:val="24"/>
              </w:rPr>
              <w:softHyphen/>
              <w:t>ционно оформ</w:t>
            </w:r>
            <w:r w:rsidRPr="00823462">
              <w:rPr>
                <w:sz w:val="24"/>
                <w:szCs w:val="24"/>
              </w:rPr>
              <w:softHyphen/>
              <w:t>лять на письме.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193, 176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76-77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</w:t>
            </w:r>
            <w:r w:rsidRPr="00A948EB">
              <w:rPr>
                <w:b/>
                <w:sz w:val="24"/>
                <w:szCs w:val="24"/>
              </w:rPr>
              <w:t xml:space="preserve"> </w:t>
            </w:r>
            <w:r w:rsidRPr="00A948EB">
              <w:rPr>
                <w:b/>
                <w:i/>
                <w:sz w:val="24"/>
                <w:szCs w:val="24"/>
              </w:rPr>
              <w:t>Изложение</w:t>
            </w:r>
            <w:r w:rsidRPr="00823462">
              <w:rPr>
                <w:sz w:val="24"/>
                <w:szCs w:val="24"/>
              </w:rPr>
              <w:t xml:space="preserve"> с грамматичес</w:t>
            </w:r>
            <w:r w:rsidRPr="00823462">
              <w:rPr>
                <w:sz w:val="24"/>
                <w:szCs w:val="24"/>
              </w:rPr>
              <w:softHyphen/>
              <w:t xml:space="preserve">ким заданием. Заглавие как средство связи </w:t>
            </w:r>
            <w:r w:rsidRPr="00823462">
              <w:rPr>
                <w:sz w:val="24"/>
                <w:szCs w:val="24"/>
              </w:rPr>
              <w:lastRenderedPageBreak/>
              <w:t>предложений в тексте.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Роль заглавия как средства свя</w:t>
            </w:r>
            <w:r w:rsidRPr="00823462">
              <w:rPr>
                <w:sz w:val="24"/>
                <w:szCs w:val="24"/>
              </w:rPr>
              <w:softHyphen/>
              <w:t>зи в тексте, роль композиционно</w:t>
            </w:r>
            <w:r w:rsidRPr="00823462">
              <w:rPr>
                <w:sz w:val="24"/>
                <w:szCs w:val="24"/>
              </w:rPr>
              <w:softHyphen/>
              <w:t xml:space="preserve">го </w:t>
            </w:r>
            <w:r w:rsidRPr="00823462">
              <w:rPr>
                <w:sz w:val="24"/>
                <w:szCs w:val="24"/>
              </w:rPr>
              <w:lastRenderedPageBreak/>
              <w:t>стыка.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Художественно, эмоционально, выразительно пе</w:t>
            </w:r>
            <w:r w:rsidRPr="00823462">
              <w:rPr>
                <w:sz w:val="24"/>
                <w:szCs w:val="24"/>
              </w:rPr>
              <w:softHyphen/>
              <w:t>редавать содер</w:t>
            </w:r>
            <w:r w:rsidRPr="00823462">
              <w:rPr>
                <w:sz w:val="24"/>
                <w:szCs w:val="24"/>
              </w:rPr>
              <w:softHyphen/>
              <w:t xml:space="preserve">жание </w:t>
            </w:r>
            <w:r w:rsidRPr="00823462">
              <w:rPr>
                <w:sz w:val="24"/>
                <w:szCs w:val="24"/>
              </w:rPr>
              <w:lastRenderedPageBreak/>
              <w:t>услышан</w:t>
            </w:r>
            <w:r w:rsidRPr="00823462">
              <w:rPr>
                <w:sz w:val="24"/>
                <w:szCs w:val="24"/>
              </w:rPr>
              <w:softHyphen/>
              <w:t>ного текста. Ис</w:t>
            </w:r>
            <w:r w:rsidRPr="00823462">
              <w:rPr>
                <w:sz w:val="24"/>
                <w:szCs w:val="24"/>
              </w:rPr>
              <w:softHyphen/>
              <w:t>пользовать в тек</w:t>
            </w:r>
            <w:r w:rsidRPr="00823462">
              <w:rPr>
                <w:sz w:val="24"/>
                <w:szCs w:val="24"/>
              </w:rPr>
              <w:softHyphen/>
              <w:t>сте обособлен</w:t>
            </w:r>
            <w:r w:rsidRPr="00823462">
              <w:rPr>
                <w:sz w:val="24"/>
                <w:szCs w:val="24"/>
              </w:rPr>
              <w:softHyphen/>
              <w:t>ные определения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Самостоятельно подбирать заго</w:t>
            </w:r>
            <w:r w:rsidRPr="00823462">
              <w:rPr>
                <w:sz w:val="24"/>
                <w:szCs w:val="24"/>
              </w:rPr>
              <w:softHyphen/>
              <w:t>ловок, использо</w:t>
            </w:r>
            <w:r w:rsidRPr="00823462">
              <w:rPr>
                <w:sz w:val="24"/>
                <w:szCs w:val="24"/>
              </w:rPr>
              <w:softHyphen/>
              <w:t xml:space="preserve">вать заглавие и </w:t>
            </w:r>
            <w:r w:rsidRPr="00823462">
              <w:rPr>
                <w:sz w:val="24"/>
                <w:szCs w:val="24"/>
              </w:rPr>
              <w:lastRenderedPageBreak/>
              <w:t>родовидовые слова как сред</w:t>
            </w:r>
            <w:r w:rsidRPr="00823462">
              <w:rPr>
                <w:sz w:val="24"/>
                <w:szCs w:val="24"/>
              </w:rPr>
              <w:softHyphen/>
              <w:t>ст</w:t>
            </w:r>
            <w:r w:rsidRPr="00823462">
              <w:rPr>
                <w:sz w:val="24"/>
                <w:szCs w:val="24"/>
              </w:rPr>
              <w:softHyphen/>
              <w:t>ва связи мик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текстов, пред</w:t>
            </w:r>
            <w:r w:rsidRPr="00823462">
              <w:rPr>
                <w:sz w:val="24"/>
                <w:szCs w:val="24"/>
              </w:rPr>
              <w:softHyphen/>
              <w:t>ложений в тек</w:t>
            </w:r>
            <w:r w:rsidRPr="00823462">
              <w:rPr>
                <w:sz w:val="24"/>
                <w:szCs w:val="24"/>
              </w:rPr>
              <w:softHyphen/>
              <w:t>сте. Соблюдать при пересказе нормы русского языка.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определений с обстоятельст</w:t>
            </w:r>
            <w:r w:rsidRPr="00823462">
              <w:rPr>
                <w:sz w:val="24"/>
                <w:szCs w:val="24"/>
              </w:rPr>
              <w:softHyphen/>
              <w:t>венным оттен</w:t>
            </w:r>
            <w:r w:rsidRPr="00823462">
              <w:rPr>
                <w:sz w:val="24"/>
                <w:szCs w:val="24"/>
              </w:rPr>
              <w:softHyphen/>
              <w:t>ком.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Выявлять грам</w:t>
            </w:r>
            <w:r w:rsidRPr="00823462">
              <w:rPr>
                <w:sz w:val="24"/>
                <w:szCs w:val="24"/>
              </w:rPr>
              <w:softHyphen/>
              <w:t>матические усло</w:t>
            </w:r>
            <w:r w:rsidRPr="00823462">
              <w:rPr>
                <w:sz w:val="24"/>
                <w:szCs w:val="24"/>
              </w:rPr>
              <w:softHyphen/>
              <w:t>вия обособления определений с об</w:t>
            </w:r>
            <w:r w:rsidRPr="00823462">
              <w:rPr>
                <w:sz w:val="24"/>
                <w:szCs w:val="24"/>
              </w:rPr>
              <w:softHyphen/>
              <w:t>стоятельст</w:t>
            </w:r>
            <w:r w:rsidRPr="00823462">
              <w:rPr>
                <w:sz w:val="24"/>
                <w:szCs w:val="24"/>
              </w:rPr>
              <w:softHyphen/>
              <w:t>вен</w:t>
            </w:r>
            <w:r w:rsidRPr="00823462">
              <w:rPr>
                <w:sz w:val="24"/>
                <w:szCs w:val="24"/>
              </w:rPr>
              <w:softHyphen/>
              <w:t>ным оттенком.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чи</w:t>
            </w:r>
            <w:r w:rsidRPr="00823462">
              <w:rPr>
                <w:sz w:val="24"/>
                <w:szCs w:val="24"/>
              </w:rPr>
              <w:softHyphen/>
              <w:t>тать предложе</w:t>
            </w:r>
            <w:r w:rsidRPr="00823462">
              <w:rPr>
                <w:sz w:val="24"/>
                <w:szCs w:val="24"/>
              </w:rPr>
              <w:softHyphen/>
              <w:t>ния, понимать и определять изо</w:t>
            </w:r>
            <w:r w:rsidRPr="00823462">
              <w:rPr>
                <w:sz w:val="24"/>
                <w:szCs w:val="24"/>
              </w:rPr>
              <w:softHyphen/>
              <w:t>бразительно-вы</w:t>
            </w:r>
            <w:r w:rsidRPr="00823462">
              <w:rPr>
                <w:sz w:val="24"/>
                <w:szCs w:val="24"/>
              </w:rPr>
              <w:softHyphen/>
              <w:t>разительные функции обособ</w:t>
            </w:r>
            <w:r w:rsidRPr="00823462">
              <w:rPr>
                <w:sz w:val="24"/>
                <w:szCs w:val="24"/>
              </w:rPr>
              <w:softHyphen/>
              <w:t>ленных опреде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ний в речи.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79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приложе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Обособлять при</w:t>
            </w:r>
            <w:r w:rsidRPr="00823462">
              <w:rPr>
                <w:sz w:val="24"/>
                <w:szCs w:val="24"/>
              </w:rPr>
              <w:softHyphen/>
              <w:t>ложения, графи</w:t>
            </w:r>
            <w:r w:rsidRPr="00823462">
              <w:rPr>
                <w:sz w:val="24"/>
                <w:szCs w:val="24"/>
              </w:rPr>
              <w:softHyphen/>
              <w:t>чески объяснять условия обособ</w:t>
            </w:r>
            <w:r w:rsidRPr="00823462">
              <w:rPr>
                <w:sz w:val="24"/>
                <w:szCs w:val="24"/>
              </w:rPr>
              <w:softHyphen/>
              <w:t>ления приложе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Выразительно чи</w:t>
            </w:r>
            <w:r w:rsidRPr="00823462">
              <w:rPr>
                <w:sz w:val="24"/>
                <w:szCs w:val="24"/>
              </w:rPr>
              <w:softHyphen/>
              <w:t>тать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 обособ</w:t>
            </w:r>
            <w:r w:rsidRPr="00823462">
              <w:rPr>
                <w:sz w:val="24"/>
                <w:szCs w:val="24"/>
              </w:rPr>
              <w:softHyphen/>
              <w:t>лением, правиль</w:t>
            </w:r>
            <w:r w:rsidRPr="00823462">
              <w:rPr>
                <w:sz w:val="24"/>
                <w:szCs w:val="24"/>
              </w:rPr>
              <w:softHyphen/>
              <w:t>но ставить знаки препинания при выделении обо</w:t>
            </w:r>
            <w:r w:rsidRPr="00823462">
              <w:rPr>
                <w:sz w:val="24"/>
                <w:szCs w:val="24"/>
              </w:rPr>
              <w:softHyphen/>
              <w:t>собленных при</w:t>
            </w:r>
            <w:r w:rsidRPr="00823462">
              <w:rPr>
                <w:sz w:val="24"/>
                <w:szCs w:val="24"/>
              </w:rPr>
              <w:softHyphen/>
              <w:t>ложений.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194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80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при</w:t>
            </w:r>
            <w:r w:rsidRPr="00823462">
              <w:rPr>
                <w:sz w:val="24"/>
                <w:szCs w:val="24"/>
              </w:rPr>
              <w:softHyphen/>
              <w:t>ложения в тек</w:t>
            </w:r>
            <w:r w:rsidRPr="00823462">
              <w:rPr>
                <w:sz w:val="24"/>
                <w:szCs w:val="24"/>
              </w:rPr>
              <w:softHyphen/>
              <w:t>сте. Использо</w:t>
            </w:r>
            <w:r w:rsidRPr="00823462">
              <w:rPr>
                <w:sz w:val="24"/>
                <w:szCs w:val="24"/>
              </w:rPr>
              <w:softHyphen/>
              <w:t>вать обособлен</w:t>
            </w:r>
            <w:r w:rsidRPr="00823462">
              <w:rPr>
                <w:sz w:val="24"/>
                <w:szCs w:val="24"/>
              </w:rPr>
              <w:softHyphen/>
              <w:t>ные приложения в разных стилях и типах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пинания, инто</w:t>
            </w:r>
            <w:r w:rsidRPr="00823462">
              <w:rPr>
                <w:sz w:val="24"/>
                <w:szCs w:val="24"/>
              </w:rPr>
              <w:softHyphen/>
              <w:t>на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ционно пра</w:t>
            </w:r>
            <w:r w:rsidRPr="00823462">
              <w:rPr>
                <w:sz w:val="24"/>
                <w:szCs w:val="24"/>
              </w:rPr>
              <w:softHyphen/>
              <w:t>вильно произно</w:t>
            </w:r>
            <w:r w:rsidRPr="00823462">
              <w:rPr>
                <w:sz w:val="24"/>
                <w:szCs w:val="24"/>
              </w:rPr>
              <w:softHyphen/>
              <w:t>сить предложе</w:t>
            </w:r>
            <w:r w:rsidRPr="00823462">
              <w:rPr>
                <w:sz w:val="24"/>
                <w:szCs w:val="24"/>
              </w:rPr>
              <w:softHyphen/>
              <w:t>ния с обособлен</w:t>
            </w:r>
            <w:r w:rsidRPr="00823462">
              <w:rPr>
                <w:sz w:val="24"/>
                <w:szCs w:val="24"/>
              </w:rPr>
              <w:softHyphen/>
              <w:t>ными приложе</w:t>
            </w:r>
            <w:r w:rsidRPr="00823462">
              <w:rPr>
                <w:sz w:val="24"/>
                <w:szCs w:val="24"/>
              </w:rPr>
              <w:softHyphen/>
              <w:t>ниями.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191-194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81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дополне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Узнавать опо</w:t>
            </w:r>
            <w:r w:rsidRPr="00823462">
              <w:rPr>
                <w:sz w:val="24"/>
                <w:szCs w:val="24"/>
              </w:rPr>
              <w:softHyphen/>
              <w:t>зна</w:t>
            </w:r>
            <w:r w:rsidRPr="00823462">
              <w:rPr>
                <w:sz w:val="24"/>
                <w:szCs w:val="24"/>
              </w:rPr>
              <w:softHyphen/>
              <w:t>вательные при</w:t>
            </w:r>
            <w:r w:rsidRPr="00823462">
              <w:rPr>
                <w:sz w:val="24"/>
                <w:szCs w:val="24"/>
              </w:rPr>
              <w:softHyphen/>
              <w:t>знаки уточняю</w:t>
            </w:r>
            <w:r w:rsidRPr="00823462">
              <w:rPr>
                <w:sz w:val="24"/>
                <w:szCs w:val="24"/>
              </w:rPr>
              <w:softHyphen/>
              <w:t>щих дополнений (производные предлоги), про</w:t>
            </w:r>
            <w:r w:rsidRPr="00823462">
              <w:rPr>
                <w:sz w:val="24"/>
                <w:szCs w:val="24"/>
              </w:rPr>
              <w:softHyphen/>
              <w:t>из</w:t>
            </w:r>
            <w:r w:rsidRPr="00823462">
              <w:rPr>
                <w:sz w:val="24"/>
                <w:szCs w:val="24"/>
              </w:rPr>
              <w:softHyphen/>
              <w:t>водить сино</w:t>
            </w:r>
            <w:r w:rsidRPr="00823462">
              <w:rPr>
                <w:sz w:val="24"/>
                <w:szCs w:val="24"/>
              </w:rPr>
              <w:softHyphen/>
              <w:t>ни</w:t>
            </w:r>
            <w:r w:rsidRPr="00823462">
              <w:rPr>
                <w:sz w:val="24"/>
                <w:szCs w:val="24"/>
              </w:rPr>
              <w:softHyphen/>
              <w:t>мичную заме</w:t>
            </w:r>
            <w:r w:rsidRPr="00823462">
              <w:rPr>
                <w:sz w:val="24"/>
                <w:szCs w:val="24"/>
              </w:rPr>
              <w:softHyphen/>
              <w:t xml:space="preserve">ну </w:t>
            </w:r>
            <w:r w:rsidRPr="00823462">
              <w:rPr>
                <w:sz w:val="24"/>
                <w:szCs w:val="24"/>
              </w:rPr>
              <w:lastRenderedPageBreak/>
              <w:t>производных предлогов при обособленных дополнениях.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Выразительно читать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 обособ</w:t>
            </w:r>
            <w:r w:rsidRPr="00823462">
              <w:rPr>
                <w:sz w:val="24"/>
                <w:szCs w:val="24"/>
              </w:rPr>
              <w:softHyphen/>
              <w:t>ленными допол</w:t>
            </w:r>
            <w:r w:rsidRPr="00823462">
              <w:rPr>
                <w:sz w:val="24"/>
                <w:szCs w:val="24"/>
              </w:rPr>
              <w:softHyphen/>
              <w:t>нениями, пунк</w:t>
            </w:r>
            <w:r w:rsidRPr="00823462">
              <w:rPr>
                <w:sz w:val="24"/>
                <w:szCs w:val="24"/>
              </w:rPr>
              <w:softHyphen/>
              <w:t>туационно пра</w:t>
            </w:r>
            <w:r w:rsidRPr="00823462">
              <w:rPr>
                <w:sz w:val="24"/>
                <w:szCs w:val="24"/>
              </w:rPr>
              <w:softHyphen/>
              <w:t>вильно оформ</w:t>
            </w:r>
            <w:r w:rsidRPr="00823462">
              <w:rPr>
                <w:sz w:val="24"/>
                <w:szCs w:val="24"/>
              </w:rPr>
              <w:softHyphen/>
              <w:t>лять их.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195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обстоятельств, выраженных де</w:t>
            </w:r>
            <w:r w:rsidRPr="00823462">
              <w:rPr>
                <w:sz w:val="24"/>
                <w:szCs w:val="24"/>
              </w:rPr>
              <w:softHyphen/>
              <w:t>епричастным оборотом и оди</w:t>
            </w:r>
            <w:r w:rsidRPr="00823462">
              <w:rPr>
                <w:sz w:val="24"/>
                <w:szCs w:val="24"/>
              </w:rPr>
              <w:softHyphen/>
              <w:t>ночным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обстоя</w:t>
            </w:r>
            <w:r w:rsidRPr="00823462">
              <w:rPr>
                <w:sz w:val="24"/>
                <w:szCs w:val="24"/>
              </w:rPr>
              <w:softHyphen/>
              <w:t>тельств,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жен</w:t>
            </w:r>
            <w:r w:rsidRPr="00823462">
              <w:rPr>
                <w:sz w:val="24"/>
                <w:szCs w:val="24"/>
              </w:rPr>
              <w:softHyphen/>
              <w:t>ных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</w:t>
            </w:r>
            <w:r w:rsidRPr="00823462">
              <w:rPr>
                <w:sz w:val="24"/>
                <w:szCs w:val="24"/>
              </w:rPr>
              <w:softHyphen/>
              <w:t>частным обо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том и оди</w:t>
            </w:r>
            <w:r w:rsidRPr="00823462">
              <w:rPr>
                <w:sz w:val="24"/>
                <w:szCs w:val="24"/>
              </w:rPr>
              <w:softHyphen/>
              <w:t>ноч</w:t>
            </w:r>
            <w:r w:rsidRPr="00823462">
              <w:rPr>
                <w:sz w:val="24"/>
                <w:szCs w:val="24"/>
              </w:rPr>
              <w:softHyphen/>
              <w:t>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</w:t>
            </w:r>
            <w:r w:rsidRPr="00823462">
              <w:rPr>
                <w:sz w:val="24"/>
                <w:szCs w:val="24"/>
              </w:rPr>
              <w:softHyphen/>
              <w:t>тием.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Находить дее</w:t>
            </w:r>
            <w:r w:rsidRPr="00823462">
              <w:rPr>
                <w:sz w:val="24"/>
                <w:szCs w:val="24"/>
              </w:rPr>
              <w:softHyphen/>
              <w:t>при</w:t>
            </w:r>
            <w:r w:rsidRPr="00823462">
              <w:rPr>
                <w:sz w:val="24"/>
                <w:szCs w:val="24"/>
              </w:rPr>
              <w:softHyphen/>
              <w:t>частный обо</w:t>
            </w:r>
            <w:r w:rsidRPr="00823462">
              <w:rPr>
                <w:sz w:val="24"/>
                <w:szCs w:val="24"/>
              </w:rPr>
              <w:softHyphen/>
              <w:t>рот, определять его границы. Ис</w:t>
            </w:r>
            <w:r w:rsidRPr="00823462">
              <w:rPr>
                <w:sz w:val="24"/>
                <w:szCs w:val="24"/>
              </w:rPr>
              <w:softHyphen/>
              <w:t>пользовать их в ре</w:t>
            </w:r>
            <w:r w:rsidRPr="00823462">
              <w:rPr>
                <w:sz w:val="24"/>
                <w:szCs w:val="24"/>
              </w:rPr>
              <w:softHyphen/>
              <w:t>чи и уметь за</w:t>
            </w:r>
            <w:r w:rsidRPr="00823462">
              <w:rPr>
                <w:sz w:val="24"/>
                <w:szCs w:val="24"/>
              </w:rPr>
              <w:softHyphen/>
              <w:t>менять синони</w:t>
            </w:r>
            <w:r w:rsidRPr="00823462">
              <w:rPr>
                <w:sz w:val="24"/>
                <w:szCs w:val="24"/>
              </w:rPr>
              <w:softHyphen/>
              <w:t>мичными конст</w:t>
            </w:r>
            <w:r w:rsidRPr="00823462">
              <w:rPr>
                <w:sz w:val="24"/>
                <w:szCs w:val="24"/>
              </w:rPr>
              <w:softHyphen/>
              <w:t>рукциями.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обо</w:t>
            </w:r>
            <w:r w:rsidRPr="00823462">
              <w:rPr>
                <w:sz w:val="24"/>
                <w:szCs w:val="24"/>
              </w:rPr>
              <w:softHyphen/>
              <w:t>соблении об</w:t>
            </w:r>
            <w:r w:rsidRPr="00823462">
              <w:rPr>
                <w:sz w:val="24"/>
                <w:szCs w:val="24"/>
              </w:rPr>
              <w:softHyphen/>
              <w:t>стоятельств,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жен</w:t>
            </w:r>
            <w:r w:rsidRPr="00823462">
              <w:rPr>
                <w:sz w:val="24"/>
                <w:szCs w:val="24"/>
              </w:rPr>
              <w:softHyphen/>
              <w:t>ных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</w:t>
            </w:r>
            <w:r w:rsidRPr="00823462">
              <w:rPr>
                <w:sz w:val="24"/>
                <w:szCs w:val="24"/>
              </w:rPr>
              <w:softHyphen/>
              <w:t>частным обо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том и оди</w:t>
            </w:r>
            <w:r w:rsidRPr="00823462">
              <w:rPr>
                <w:sz w:val="24"/>
                <w:szCs w:val="24"/>
              </w:rPr>
              <w:softHyphen/>
              <w:t>ноч</w:t>
            </w:r>
            <w:r w:rsidRPr="00823462">
              <w:rPr>
                <w:sz w:val="24"/>
                <w:szCs w:val="24"/>
              </w:rPr>
              <w:softHyphen/>
              <w:t>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</w:t>
            </w:r>
            <w:r w:rsidRPr="00823462">
              <w:rPr>
                <w:sz w:val="24"/>
                <w:szCs w:val="24"/>
              </w:rPr>
              <w:softHyphen/>
              <w:t>тием.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83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обстоятельств, выраженных де</w:t>
            </w:r>
            <w:r w:rsidRPr="00823462">
              <w:rPr>
                <w:sz w:val="24"/>
                <w:szCs w:val="24"/>
              </w:rPr>
              <w:softHyphen/>
              <w:t>епричастным оборотом и оди</w:t>
            </w:r>
            <w:r w:rsidRPr="00823462">
              <w:rPr>
                <w:sz w:val="24"/>
                <w:szCs w:val="24"/>
              </w:rPr>
              <w:softHyphen/>
              <w:t>ночным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Определять гра</w:t>
            </w:r>
            <w:r w:rsidRPr="00823462">
              <w:rPr>
                <w:sz w:val="24"/>
                <w:szCs w:val="24"/>
              </w:rPr>
              <w:softHyphen/>
              <w:t>ницы деепри</w:t>
            </w:r>
            <w:r w:rsidRPr="00823462">
              <w:rPr>
                <w:sz w:val="24"/>
                <w:szCs w:val="24"/>
              </w:rPr>
              <w:softHyphen/>
              <w:t>част</w:t>
            </w:r>
            <w:r w:rsidRPr="00823462">
              <w:rPr>
                <w:sz w:val="24"/>
                <w:szCs w:val="24"/>
              </w:rPr>
              <w:softHyphen/>
              <w:t>ного оборо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та, исправлять ошибки в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жениях, опо</w:t>
            </w:r>
            <w:r w:rsidRPr="00823462">
              <w:rPr>
                <w:sz w:val="24"/>
                <w:szCs w:val="24"/>
              </w:rPr>
              <w:softHyphen/>
              <w:t>знавать обособ</w:t>
            </w:r>
            <w:r w:rsidRPr="00823462">
              <w:rPr>
                <w:sz w:val="24"/>
                <w:szCs w:val="24"/>
              </w:rPr>
              <w:softHyphen/>
              <w:t>ленные обстоя</w:t>
            </w:r>
            <w:r w:rsidRPr="00823462">
              <w:rPr>
                <w:sz w:val="24"/>
                <w:szCs w:val="24"/>
              </w:rPr>
              <w:softHyphen/>
              <w:t>тельства как изо</w:t>
            </w:r>
            <w:r w:rsidRPr="00823462">
              <w:rPr>
                <w:sz w:val="24"/>
                <w:szCs w:val="24"/>
              </w:rPr>
              <w:softHyphen/>
              <w:t>бразительно-вы</w:t>
            </w:r>
            <w:r w:rsidRPr="00823462">
              <w:rPr>
                <w:sz w:val="24"/>
                <w:szCs w:val="24"/>
              </w:rPr>
              <w:softHyphen/>
              <w:t>разительные средства в худо</w:t>
            </w:r>
            <w:r w:rsidRPr="00823462">
              <w:rPr>
                <w:sz w:val="24"/>
                <w:szCs w:val="24"/>
              </w:rPr>
              <w:softHyphen/>
              <w:t>жественной речи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Ставить знаки препинания при обособлении, конструировать предложения с деепричастным оборотом, инто</w:t>
            </w:r>
            <w:r w:rsidRPr="00823462">
              <w:rPr>
                <w:sz w:val="24"/>
                <w:szCs w:val="24"/>
              </w:rPr>
              <w:softHyphen/>
              <w:t>национно пра</w:t>
            </w:r>
            <w:r w:rsidRPr="00823462">
              <w:rPr>
                <w:sz w:val="24"/>
                <w:szCs w:val="24"/>
              </w:rPr>
              <w:softHyphen/>
              <w:t>вильно произ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сить их.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84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Отсутствие и наличие запя</w:t>
            </w:r>
            <w:r w:rsidRPr="00823462">
              <w:rPr>
                <w:sz w:val="24"/>
                <w:szCs w:val="24"/>
              </w:rPr>
              <w:softHyphen/>
              <w:t>той перед сою</w:t>
            </w:r>
            <w:r w:rsidRPr="00823462">
              <w:rPr>
                <w:sz w:val="24"/>
                <w:szCs w:val="24"/>
              </w:rPr>
              <w:softHyphen/>
              <w:t>зом КАК. Срав</w:t>
            </w:r>
            <w:r w:rsidRPr="00823462">
              <w:rPr>
                <w:sz w:val="24"/>
                <w:szCs w:val="24"/>
              </w:rPr>
              <w:softHyphen/>
              <w:t>нительный обо</w:t>
            </w:r>
            <w:r w:rsidRPr="00823462">
              <w:rPr>
                <w:sz w:val="24"/>
                <w:szCs w:val="24"/>
              </w:rPr>
              <w:softHyphen/>
              <w:t>рот.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син</w:t>
            </w:r>
            <w:r w:rsidRPr="00823462">
              <w:rPr>
                <w:sz w:val="24"/>
                <w:szCs w:val="24"/>
              </w:rPr>
              <w:softHyphen/>
              <w:t>таксические кон</w:t>
            </w:r>
            <w:r w:rsidRPr="00823462">
              <w:rPr>
                <w:sz w:val="24"/>
                <w:szCs w:val="24"/>
              </w:rPr>
              <w:softHyphen/>
              <w:t xml:space="preserve">струкции </w:t>
            </w:r>
            <w:proofErr w:type="gramStart"/>
            <w:r w:rsidRPr="00823462">
              <w:rPr>
                <w:sz w:val="24"/>
                <w:szCs w:val="24"/>
              </w:rPr>
              <w:t>с</w:t>
            </w:r>
            <w:proofErr w:type="gramEnd"/>
            <w:r w:rsidRPr="00823462">
              <w:rPr>
                <w:sz w:val="24"/>
                <w:szCs w:val="24"/>
              </w:rPr>
              <w:t xml:space="preserve"> КАК. Использовать сравнительный оборот в текстах разных стилей и типов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со сравнительным оборотом и син</w:t>
            </w:r>
            <w:r w:rsidRPr="00823462">
              <w:rPr>
                <w:sz w:val="24"/>
                <w:szCs w:val="24"/>
              </w:rPr>
              <w:softHyphen/>
              <w:t xml:space="preserve">таксическими конструкциями </w:t>
            </w:r>
            <w:proofErr w:type="gramStart"/>
            <w:r w:rsidRPr="00823462">
              <w:rPr>
                <w:sz w:val="24"/>
                <w:szCs w:val="24"/>
              </w:rPr>
              <w:t>с</w:t>
            </w:r>
            <w:proofErr w:type="gramEnd"/>
            <w:r w:rsidRPr="00823462">
              <w:rPr>
                <w:sz w:val="24"/>
                <w:szCs w:val="24"/>
              </w:rPr>
              <w:t xml:space="preserve"> КАК.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85</w:t>
            </w:r>
          </w:p>
        </w:tc>
        <w:tc>
          <w:tcPr>
            <w:tcW w:w="2692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обстоятельств, выраженных су</w:t>
            </w:r>
            <w:r w:rsidRPr="00823462">
              <w:rPr>
                <w:sz w:val="24"/>
                <w:szCs w:val="24"/>
              </w:rPr>
              <w:softHyphen/>
              <w:t>ществитель</w:t>
            </w:r>
            <w:r w:rsidRPr="00823462">
              <w:rPr>
                <w:sz w:val="24"/>
                <w:szCs w:val="24"/>
              </w:rPr>
              <w:softHyphen/>
              <w:t>ными с предло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1044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об</w:t>
            </w:r>
            <w:r w:rsidRPr="00823462">
              <w:rPr>
                <w:sz w:val="24"/>
                <w:szCs w:val="24"/>
              </w:rPr>
              <w:softHyphen/>
              <w:t>стоя</w:t>
            </w:r>
            <w:r w:rsidRPr="00823462">
              <w:rPr>
                <w:sz w:val="24"/>
                <w:szCs w:val="24"/>
              </w:rPr>
              <w:softHyphen/>
              <w:t>тельств,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женных су</w:t>
            </w:r>
            <w:r w:rsidRPr="00823462">
              <w:rPr>
                <w:sz w:val="24"/>
                <w:szCs w:val="24"/>
              </w:rPr>
              <w:softHyphen/>
              <w:t>ще</w:t>
            </w:r>
            <w:r w:rsidRPr="00823462">
              <w:rPr>
                <w:sz w:val="24"/>
                <w:szCs w:val="24"/>
              </w:rPr>
              <w:softHyphen/>
              <w:t>ствитель</w:t>
            </w:r>
            <w:r w:rsidRPr="00823462">
              <w:rPr>
                <w:sz w:val="24"/>
                <w:szCs w:val="24"/>
              </w:rPr>
              <w:softHyphen/>
              <w:t>ными с предло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2669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износить пред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ложения с обо</w:t>
            </w:r>
            <w:r w:rsidRPr="00823462">
              <w:rPr>
                <w:sz w:val="24"/>
                <w:szCs w:val="24"/>
              </w:rPr>
              <w:softHyphen/>
              <w:t>собленными об</w:t>
            </w:r>
            <w:r w:rsidRPr="00823462">
              <w:rPr>
                <w:sz w:val="24"/>
                <w:szCs w:val="24"/>
              </w:rPr>
              <w:softHyphen/>
              <w:t>стоятельствами уступки и при</w:t>
            </w:r>
            <w:r w:rsidRPr="00823462">
              <w:rPr>
                <w:sz w:val="24"/>
                <w:szCs w:val="24"/>
              </w:rPr>
              <w:softHyphen/>
              <w:t>чи</w:t>
            </w:r>
            <w:r w:rsidRPr="00823462">
              <w:rPr>
                <w:sz w:val="24"/>
                <w:szCs w:val="24"/>
              </w:rPr>
              <w:softHyphen/>
              <w:t>ны, выраженны</w:t>
            </w:r>
            <w:r w:rsidRPr="00823462">
              <w:rPr>
                <w:sz w:val="24"/>
                <w:szCs w:val="24"/>
              </w:rPr>
              <w:softHyphen/>
              <w:t>ми су</w:t>
            </w:r>
            <w:r w:rsidRPr="00823462">
              <w:rPr>
                <w:sz w:val="24"/>
                <w:szCs w:val="24"/>
              </w:rPr>
              <w:softHyphen/>
              <w:t>ще</w:t>
            </w:r>
            <w:r w:rsidRPr="00823462">
              <w:rPr>
                <w:sz w:val="24"/>
                <w:szCs w:val="24"/>
              </w:rPr>
              <w:softHyphen/>
              <w:t>стви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 при обстоятельствах, выраженных су</w:t>
            </w:r>
            <w:r w:rsidRPr="00823462">
              <w:rPr>
                <w:sz w:val="24"/>
                <w:szCs w:val="24"/>
              </w:rPr>
              <w:softHyphen/>
              <w:t>ще</w:t>
            </w:r>
            <w:r w:rsidRPr="00823462">
              <w:rPr>
                <w:sz w:val="24"/>
                <w:szCs w:val="24"/>
              </w:rPr>
              <w:softHyphen/>
              <w:t>стви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1965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197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86-</w:t>
            </w:r>
            <w:r w:rsidRPr="00823462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</w:t>
            </w:r>
            <w:r w:rsidRPr="00823462">
              <w:rPr>
                <w:sz w:val="24"/>
                <w:szCs w:val="24"/>
              </w:rPr>
              <w:t xml:space="preserve"> Киносцена</w:t>
            </w:r>
            <w:r w:rsidRPr="00823462">
              <w:rPr>
                <w:sz w:val="24"/>
                <w:szCs w:val="24"/>
              </w:rPr>
              <w:softHyphen/>
              <w:t xml:space="preserve">рий как </w:t>
            </w:r>
            <w:r w:rsidRPr="00823462">
              <w:rPr>
                <w:sz w:val="24"/>
                <w:szCs w:val="24"/>
              </w:rPr>
              <w:lastRenderedPageBreak/>
              <w:t>одна из композицион</w:t>
            </w:r>
            <w:r w:rsidRPr="00823462">
              <w:rPr>
                <w:sz w:val="24"/>
                <w:szCs w:val="24"/>
              </w:rPr>
              <w:softHyphen/>
              <w:t xml:space="preserve">ных форм </w:t>
            </w:r>
            <w:r w:rsidRPr="00A948EB">
              <w:rPr>
                <w:b/>
                <w:i/>
                <w:sz w:val="24"/>
                <w:szCs w:val="24"/>
              </w:rPr>
              <w:t>со</w:t>
            </w:r>
            <w:r w:rsidRPr="00A948EB">
              <w:rPr>
                <w:b/>
                <w:i/>
                <w:sz w:val="24"/>
                <w:szCs w:val="24"/>
              </w:rPr>
              <w:softHyphen/>
              <w:t>чи</w:t>
            </w:r>
            <w:r w:rsidRPr="00A948EB">
              <w:rPr>
                <w:b/>
                <w:i/>
                <w:sz w:val="24"/>
                <w:szCs w:val="24"/>
              </w:rPr>
              <w:softHyphen/>
              <w:t>нения.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 xml:space="preserve">тия </w:t>
            </w:r>
            <w:r w:rsidRPr="00823462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 xml:space="preserve">Особенности </w:t>
            </w:r>
            <w:r w:rsidRPr="00823462">
              <w:rPr>
                <w:sz w:val="24"/>
                <w:szCs w:val="24"/>
              </w:rPr>
              <w:lastRenderedPageBreak/>
              <w:t>композиции со</w:t>
            </w:r>
            <w:r w:rsidRPr="00823462">
              <w:rPr>
                <w:sz w:val="24"/>
                <w:szCs w:val="24"/>
              </w:rPr>
              <w:softHyphen/>
              <w:t>чи</w:t>
            </w:r>
            <w:r w:rsidRPr="00823462">
              <w:rPr>
                <w:sz w:val="24"/>
                <w:szCs w:val="24"/>
              </w:rPr>
              <w:softHyphen/>
              <w:t>нения в виде киносценария, ки</w:t>
            </w:r>
            <w:r w:rsidRPr="00823462">
              <w:rPr>
                <w:sz w:val="24"/>
                <w:szCs w:val="24"/>
              </w:rPr>
              <w:softHyphen/>
              <w:t>новедческие термины.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 xml:space="preserve">Анализировать </w:t>
            </w:r>
            <w:r w:rsidRPr="00823462">
              <w:rPr>
                <w:sz w:val="24"/>
                <w:szCs w:val="24"/>
              </w:rPr>
              <w:lastRenderedPageBreak/>
              <w:t>творческие рабо</w:t>
            </w:r>
            <w:r w:rsidRPr="00823462">
              <w:rPr>
                <w:sz w:val="24"/>
                <w:szCs w:val="24"/>
              </w:rPr>
              <w:softHyphen/>
              <w:t>ты и создавать свои.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Писать сочине</w:t>
            </w:r>
            <w:r w:rsidRPr="00823462">
              <w:rPr>
                <w:sz w:val="24"/>
                <w:szCs w:val="24"/>
              </w:rPr>
              <w:softHyphen/>
              <w:t xml:space="preserve">ния в </w:t>
            </w:r>
            <w:r w:rsidRPr="00823462">
              <w:rPr>
                <w:sz w:val="24"/>
                <w:szCs w:val="24"/>
              </w:rPr>
              <w:lastRenderedPageBreak/>
              <w:t>форме ки</w:t>
            </w:r>
            <w:r w:rsidRPr="00823462">
              <w:rPr>
                <w:sz w:val="24"/>
                <w:szCs w:val="24"/>
              </w:rPr>
              <w:softHyphen/>
              <w:t>носценария, пра</w:t>
            </w:r>
            <w:r w:rsidRPr="00823462">
              <w:rPr>
                <w:sz w:val="24"/>
                <w:szCs w:val="24"/>
              </w:rPr>
              <w:softHyphen/>
              <w:t>вильно оформ</w:t>
            </w:r>
            <w:r w:rsidRPr="00823462">
              <w:rPr>
                <w:sz w:val="24"/>
                <w:szCs w:val="24"/>
              </w:rPr>
              <w:softHyphen/>
              <w:t>ляя диалоги, ис</w:t>
            </w:r>
            <w:r w:rsidRPr="00823462">
              <w:rPr>
                <w:sz w:val="24"/>
                <w:szCs w:val="24"/>
              </w:rPr>
              <w:softHyphen/>
              <w:t>пользуя речь ли</w:t>
            </w:r>
            <w:r w:rsidRPr="00823462">
              <w:rPr>
                <w:sz w:val="24"/>
                <w:szCs w:val="24"/>
              </w:rPr>
              <w:softHyphen/>
              <w:t>тературных пер</w:t>
            </w:r>
            <w:r w:rsidRPr="00823462">
              <w:rPr>
                <w:sz w:val="24"/>
                <w:szCs w:val="24"/>
              </w:rPr>
              <w:softHyphen/>
              <w:t>сонажей как од</w:t>
            </w:r>
            <w:r w:rsidRPr="00823462">
              <w:rPr>
                <w:sz w:val="24"/>
                <w:szCs w:val="24"/>
              </w:rPr>
              <w:softHyphen/>
              <w:t>но из средств ха</w:t>
            </w:r>
            <w:r w:rsidRPr="00823462">
              <w:rPr>
                <w:sz w:val="24"/>
                <w:szCs w:val="24"/>
              </w:rPr>
              <w:softHyphen/>
              <w:t>рактеристики.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уточняющих членов предло</w:t>
            </w:r>
            <w:r w:rsidRPr="00823462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Что такое уточ</w:t>
            </w:r>
            <w:r w:rsidRPr="00823462">
              <w:rPr>
                <w:sz w:val="24"/>
                <w:szCs w:val="24"/>
              </w:rPr>
              <w:softHyphen/>
              <w:t>няющие, уточня</w:t>
            </w:r>
            <w:r w:rsidRPr="00823462">
              <w:rPr>
                <w:sz w:val="24"/>
                <w:szCs w:val="24"/>
              </w:rPr>
              <w:softHyphen/>
              <w:t>емые члены предложения, ус</w:t>
            </w:r>
            <w:r w:rsidRPr="00823462">
              <w:rPr>
                <w:sz w:val="24"/>
                <w:szCs w:val="24"/>
              </w:rPr>
              <w:softHyphen/>
              <w:t>ловия их обособ</w:t>
            </w:r>
            <w:r w:rsidRPr="00823462">
              <w:rPr>
                <w:sz w:val="24"/>
                <w:szCs w:val="24"/>
              </w:rPr>
              <w:softHyphen/>
              <w:t>ления.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Отличать уточ</w:t>
            </w:r>
            <w:r w:rsidRPr="00823462">
              <w:rPr>
                <w:sz w:val="24"/>
                <w:szCs w:val="24"/>
              </w:rPr>
              <w:softHyphen/>
              <w:t>ня</w:t>
            </w:r>
            <w:r w:rsidRPr="00823462">
              <w:rPr>
                <w:sz w:val="24"/>
                <w:szCs w:val="24"/>
              </w:rPr>
              <w:softHyphen/>
              <w:t>ющие члены предложения от обособленных оборотов, опо</w:t>
            </w:r>
            <w:r w:rsidRPr="00823462">
              <w:rPr>
                <w:sz w:val="24"/>
                <w:szCs w:val="24"/>
              </w:rPr>
              <w:softHyphen/>
              <w:t>знавать уточняю</w:t>
            </w:r>
            <w:r w:rsidRPr="00823462">
              <w:rPr>
                <w:sz w:val="24"/>
                <w:szCs w:val="24"/>
              </w:rPr>
              <w:softHyphen/>
              <w:t>щие члены на ос</w:t>
            </w:r>
            <w:r w:rsidRPr="00823462">
              <w:rPr>
                <w:sz w:val="24"/>
                <w:szCs w:val="24"/>
              </w:rPr>
              <w:softHyphen/>
              <w:t>нове семантико-интонационного анализа выска</w:t>
            </w:r>
            <w:r w:rsidRPr="00823462">
              <w:rPr>
                <w:sz w:val="24"/>
                <w:szCs w:val="24"/>
              </w:rPr>
              <w:softHyphen/>
              <w:t>зы</w:t>
            </w:r>
            <w:r w:rsidRPr="00823462">
              <w:rPr>
                <w:sz w:val="24"/>
                <w:szCs w:val="24"/>
              </w:rPr>
              <w:softHyphen/>
              <w:t>вания.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Выделять на письме запяты</w:t>
            </w:r>
            <w:r w:rsidRPr="00823462">
              <w:rPr>
                <w:sz w:val="24"/>
                <w:szCs w:val="24"/>
              </w:rPr>
              <w:softHyphen/>
              <w:t>ми уточняющие члены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198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89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Уточняющие, поясняющие, присоедини</w:t>
            </w:r>
            <w:r w:rsidRPr="00823462">
              <w:rPr>
                <w:sz w:val="24"/>
                <w:szCs w:val="24"/>
              </w:rPr>
              <w:softHyphen/>
              <w:t>тельные члены предложения, их смысловая и интонационная особенность.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Производить смысловой ана</w:t>
            </w:r>
            <w:r w:rsidRPr="00823462">
              <w:rPr>
                <w:sz w:val="24"/>
                <w:szCs w:val="24"/>
              </w:rPr>
              <w:softHyphen/>
              <w:t>лиз предложений с уточняющими, поясняющими, присоединитель</w:t>
            </w:r>
            <w:r w:rsidRPr="00823462">
              <w:rPr>
                <w:sz w:val="24"/>
                <w:szCs w:val="24"/>
              </w:rPr>
              <w:softHyphen/>
              <w:t>ными членами предложения.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Соблюдать ин</w:t>
            </w:r>
            <w:r w:rsidRPr="00823462">
              <w:rPr>
                <w:sz w:val="24"/>
                <w:szCs w:val="24"/>
              </w:rPr>
              <w:softHyphen/>
              <w:t>то</w:t>
            </w:r>
            <w:r w:rsidRPr="00823462">
              <w:rPr>
                <w:sz w:val="24"/>
                <w:szCs w:val="24"/>
              </w:rPr>
              <w:softHyphen/>
              <w:t>нацию уточне</w:t>
            </w:r>
            <w:r w:rsidRPr="00823462">
              <w:rPr>
                <w:sz w:val="24"/>
                <w:szCs w:val="24"/>
              </w:rPr>
              <w:softHyphen/>
              <w:t>ния, пунктуаци</w:t>
            </w:r>
            <w:r w:rsidRPr="00823462">
              <w:rPr>
                <w:sz w:val="24"/>
                <w:szCs w:val="24"/>
              </w:rPr>
              <w:softHyphen/>
              <w:t>онно оформлять на письме уточ</w:t>
            </w:r>
            <w:r w:rsidRPr="00823462">
              <w:rPr>
                <w:sz w:val="24"/>
                <w:szCs w:val="24"/>
              </w:rPr>
              <w:softHyphen/>
              <w:t>няющие, поясня</w:t>
            </w:r>
            <w:r w:rsidRPr="00823462">
              <w:rPr>
                <w:sz w:val="24"/>
                <w:szCs w:val="24"/>
              </w:rPr>
              <w:softHyphen/>
              <w:t>ющие, присоеди</w:t>
            </w:r>
            <w:r w:rsidRPr="00823462">
              <w:rPr>
                <w:sz w:val="24"/>
                <w:szCs w:val="24"/>
              </w:rPr>
              <w:softHyphen/>
              <w:t>ни</w:t>
            </w:r>
            <w:r w:rsidRPr="00823462">
              <w:rPr>
                <w:sz w:val="24"/>
                <w:szCs w:val="24"/>
              </w:rPr>
              <w:softHyphen/>
              <w:t>тельные чле</w:t>
            </w:r>
            <w:r w:rsidRPr="00823462">
              <w:rPr>
                <w:sz w:val="24"/>
                <w:szCs w:val="24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190-198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90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Повторим ор</w:t>
            </w:r>
            <w:r w:rsidRPr="00823462">
              <w:rPr>
                <w:sz w:val="24"/>
                <w:szCs w:val="24"/>
              </w:rPr>
              <w:softHyphen/>
              <w:t>фо</w:t>
            </w:r>
            <w:r w:rsidRPr="00823462">
              <w:rPr>
                <w:sz w:val="24"/>
                <w:szCs w:val="24"/>
              </w:rPr>
              <w:softHyphen/>
              <w:t>графию. Слитное, раз</w:t>
            </w:r>
            <w:r w:rsidRPr="00823462">
              <w:rPr>
                <w:sz w:val="24"/>
                <w:szCs w:val="24"/>
              </w:rPr>
              <w:softHyphen/>
              <w:t>дельное и де</w:t>
            </w:r>
            <w:r w:rsidRPr="00823462">
              <w:rPr>
                <w:sz w:val="24"/>
                <w:szCs w:val="24"/>
              </w:rPr>
              <w:softHyphen/>
              <w:t>фисное написа</w:t>
            </w:r>
            <w:r w:rsidRPr="00823462">
              <w:rPr>
                <w:sz w:val="24"/>
                <w:szCs w:val="24"/>
              </w:rPr>
              <w:softHyphen/>
              <w:t>ние слов.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опре</w:t>
            </w:r>
            <w:r w:rsidRPr="00823462">
              <w:rPr>
                <w:sz w:val="24"/>
                <w:szCs w:val="24"/>
              </w:rPr>
              <w:softHyphen/>
              <w:t>делять условия выбора орфо</w:t>
            </w:r>
            <w:r w:rsidRPr="00823462">
              <w:rPr>
                <w:sz w:val="24"/>
                <w:szCs w:val="24"/>
              </w:rPr>
              <w:softHyphen/>
              <w:t>граммы, опозна</w:t>
            </w:r>
            <w:r w:rsidRPr="00823462">
              <w:rPr>
                <w:sz w:val="24"/>
                <w:szCs w:val="24"/>
              </w:rPr>
              <w:softHyphen/>
              <w:t>вать части речи с орфограммой, объяснять напи</w:t>
            </w:r>
            <w:r w:rsidRPr="00823462">
              <w:rPr>
                <w:sz w:val="24"/>
                <w:szCs w:val="24"/>
              </w:rPr>
              <w:softHyphen/>
              <w:t>сание разных час</w:t>
            </w:r>
            <w:r w:rsidRPr="00823462">
              <w:rPr>
                <w:sz w:val="24"/>
                <w:szCs w:val="24"/>
              </w:rPr>
              <w:softHyphen/>
              <w:t>тей речи (слитное, раз</w:t>
            </w:r>
            <w:r w:rsidRPr="00823462">
              <w:rPr>
                <w:sz w:val="24"/>
                <w:szCs w:val="24"/>
              </w:rPr>
              <w:softHyphen/>
              <w:t>дельное, дефис</w:t>
            </w:r>
            <w:r w:rsidRPr="00823462">
              <w:rPr>
                <w:sz w:val="24"/>
                <w:szCs w:val="24"/>
              </w:rPr>
              <w:softHyphen/>
              <w:t>ное).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Группировать слова по видам орфограмм.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91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Систематиза</w:t>
            </w:r>
            <w:r w:rsidRPr="00823462">
              <w:rPr>
                <w:sz w:val="24"/>
                <w:szCs w:val="24"/>
              </w:rPr>
              <w:softHyphen/>
              <w:t>ция и обобще</w:t>
            </w:r>
            <w:r w:rsidRPr="00823462">
              <w:rPr>
                <w:sz w:val="24"/>
                <w:szCs w:val="24"/>
              </w:rPr>
              <w:softHyphen/>
              <w:t>ние изученного по теме «Обо</w:t>
            </w:r>
            <w:r w:rsidRPr="00823462">
              <w:rPr>
                <w:sz w:val="24"/>
                <w:szCs w:val="24"/>
              </w:rPr>
              <w:softHyphen/>
              <w:t>собленные чле</w:t>
            </w:r>
            <w:r w:rsidRPr="00823462">
              <w:rPr>
                <w:sz w:val="24"/>
                <w:szCs w:val="24"/>
              </w:rPr>
              <w:softHyphen/>
              <w:t>ны предложе</w:t>
            </w:r>
            <w:r w:rsidRPr="00823462">
              <w:rPr>
                <w:sz w:val="24"/>
                <w:szCs w:val="24"/>
              </w:rPr>
              <w:softHyphen/>
              <w:t>ния».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Определять и вы</w:t>
            </w:r>
            <w:r w:rsidRPr="00823462">
              <w:rPr>
                <w:sz w:val="24"/>
                <w:szCs w:val="24"/>
              </w:rPr>
              <w:softHyphen/>
              <w:t>делять на пись</w:t>
            </w:r>
            <w:r w:rsidRPr="00823462">
              <w:rPr>
                <w:sz w:val="24"/>
                <w:szCs w:val="24"/>
              </w:rPr>
              <w:softHyphen/>
              <w:t>ме обособ</w:t>
            </w:r>
            <w:r w:rsidRPr="00823462">
              <w:rPr>
                <w:sz w:val="24"/>
                <w:szCs w:val="24"/>
              </w:rPr>
              <w:softHyphen/>
              <w:t>ленные второ</w:t>
            </w:r>
            <w:r w:rsidRPr="00823462">
              <w:rPr>
                <w:sz w:val="24"/>
                <w:szCs w:val="24"/>
              </w:rPr>
              <w:softHyphen/>
              <w:t>сте</w:t>
            </w:r>
            <w:r w:rsidRPr="00823462">
              <w:rPr>
                <w:sz w:val="24"/>
                <w:szCs w:val="24"/>
              </w:rPr>
              <w:softHyphen/>
              <w:t>пенные члены, определять сход</w:t>
            </w:r>
            <w:r w:rsidRPr="00823462">
              <w:rPr>
                <w:sz w:val="24"/>
                <w:szCs w:val="24"/>
              </w:rPr>
              <w:softHyphen/>
              <w:t>ство и различие между обособ</w:t>
            </w:r>
            <w:r w:rsidRPr="00823462">
              <w:rPr>
                <w:sz w:val="24"/>
                <w:szCs w:val="24"/>
              </w:rPr>
              <w:softHyphen/>
              <w:t>ленными согла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сованными оп</w:t>
            </w:r>
            <w:r w:rsidRPr="00823462">
              <w:rPr>
                <w:sz w:val="24"/>
                <w:szCs w:val="24"/>
              </w:rPr>
              <w:softHyphen/>
              <w:t>ре</w:t>
            </w:r>
            <w:r w:rsidRPr="00823462">
              <w:rPr>
                <w:sz w:val="24"/>
                <w:szCs w:val="24"/>
              </w:rPr>
              <w:softHyphen/>
              <w:t>делениями, от</w:t>
            </w:r>
            <w:r w:rsidRPr="00823462">
              <w:rPr>
                <w:sz w:val="24"/>
                <w:szCs w:val="24"/>
              </w:rPr>
              <w:softHyphen/>
              <w:t>ли</w:t>
            </w:r>
            <w:r w:rsidRPr="00823462">
              <w:rPr>
                <w:sz w:val="24"/>
                <w:szCs w:val="24"/>
              </w:rPr>
              <w:softHyphen/>
              <w:t>чия в обособле</w:t>
            </w:r>
            <w:r w:rsidRPr="00823462">
              <w:rPr>
                <w:sz w:val="24"/>
                <w:szCs w:val="24"/>
              </w:rPr>
              <w:softHyphen/>
              <w:t>нии согласован</w:t>
            </w:r>
            <w:r w:rsidRPr="00823462">
              <w:rPr>
                <w:sz w:val="24"/>
                <w:szCs w:val="24"/>
              </w:rPr>
              <w:softHyphen/>
              <w:t>ных определе</w:t>
            </w:r>
            <w:r w:rsidRPr="00823462">
              <w:rPr>
                <w:sz w:val="24"/>
                <w:szCs w:val="24"/>
              </w:rPr>
              <w:softHyphen/>
              <w:t>ний и приложений, различия в обо</w:t>
            </w:r>
            <w:r w:rsidRPr="00823462">
              <w:rPr>
                <w:sz w:val="24"/>
                <w:szCs w:val="24"/>
              </w:rPr>
              <w:softHyphen/>
              <w:t>соблении опре</w:t>
            </w:r>
            <w:r w:rsidRPr="00823462">
              <w:rPr>
                <w:sz w:val="24"/>
                <w:szCs w:val="24"/>
              </w:rPr>
              <w:softHyphen/>
              <w:t>делений, выра</w:t>
            </w:r>
            <w:r w:rsidRPr="00823462">
              <w:rPr>
                <w:sz w:val="24"/>
                <w:szCs w:val="24"/>
              </w:rPr>
              <w:softHyphen/>
              <w:t>женных причаст</w:t>
            </w:r>
            <w:r w:rsidRPr="00823462">
              <w:rPr>
                <w:sz w:val="24"/>
                <w:szCs w:val="24"/>
              </w:rPr>
              <w:softHyphen/>
              <w:t>ным оборотом, и обособленных обстоятельств, выраженных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причастным обо</w:t>
            </w:r>
            <w:r w:rsidRPr="00823462">
              <w:rPr>
                <w:sz w:val="24"/>
                <w:szCs w:val="24"/>
              </w:rPr>
              <w:softHyphen/>
              <w:t>ротом.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Создавать тек</w:t>
            </w:r>
            <w:r w:rsidRPr="00823462">
              <w:rPr>
                <w:sz w:val="24"/>
                <w:szCs w:val="24"/>
              </w:rPr>
              <w:softHyphen/>
              <w:t>сты с включени</w:t>
            </w:r>
            <w:r w:rsidRPr="00823462">
              <w:rPr>
                <w:sz w:val="24"/>
                <w:szCs w:val="24"/>
              </w:rPr>
              <w:softHyphen/>
              <w:t>ем различных случаев обособ</w:t>
            </w:r>
            <w:r w:rsidRPr="00823462">
              <w:rPr>
                <w:sz w:val="24"/>
                <w:szCs w:val="24"/>
              </w:rPr>
              <w:softHyphen/>
              <w:t>ления, обосно</w:t>
            </w:r>
            <w:r w:rsidRPr="00823462">
              <w:rPr>
                <w:sz w:val="24"/>
                <w:szCs w:val="24"/>
              </w:rPr>
              <w:softHyphen/>
              <w:t>вы</w:t>
            </w:r>
            <w:r w:rsidRPr="00823462">
              <w:rPr>
                <w:sz w:val="24"/>
                <w:szCs w:val="24"/>
              </w:rPr>
              <w:softHyphen/>
              <w:t>вать синтак</w:t>
            </w:r>
            <w:r w:rsidRPr="00823462">
              <w:rPr>
                <w:sz w:val="24"/>
                <w:szCs w:val="24"/>
              </w:rPr>
              <w:softHyphen/>
              <w:t>си</w:t>
            </w:r>
            <w:r w:rsidRPr="00823462">
              <w:rPr>
                <w:sz w:val="24"/>
                <w:szCs w:val="24"/>
              </w:rPr>
              <w:softHyphen/>
              <w:t>ческие нормы построения пред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ложений с обособленными членами и выра</w:t>
            </w:r>
            <w:r w:rsidRPr="00823462">
              <w:rPr>
                <w:sz w:val="24"/>
                <w:szCs w:val="24"/>
              </w:rPr>
              <w:softHyphen/>
              <w:t>зительно их чи</w:t>
            </w:r>
            <w:r w:rsidRPr="00823462">
              <w:rPr>
                <w:sz w:val="24"/>
                <w:szCs w:val="24"/>
              </w:rPr>
              <w:softHyphen/>
              <w:t>тать.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по теме «Обособленные члены предло</w:t>
            </w:r>
            <w:r w:rsidRPr="00823462">
              <w:rPr>
                <w:sz w:val="24"/>
                <w:szCs w:val="24"/>
              </w:rPr>
              <w:softHyphen/>
              <w:t>жения».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Воспроизводить аудируемый текст на письме под диктовку.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Соблюдать ор</w:t>
            </w:r>
            <w:r w:rsidRPr="00823462">
              <w:rPr>
                <w:sz w:val="24"/>
                <w:szCs w:val="24"/>
              </w:rPr>
              <w:softHyphen/>
              <w:t>фографические и пунктуационные нормы.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93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Предложения с вводными сло</w:t>
            </w:r>
            <w:r w:rsidRPr="00823462">
              <w:rPr>
                <w:sz w:val="24"/>
                <w:szCs w:val="24"/>
              </w:rPr>
              <w:softHyphen/>
              <w:t>вами, словосо</w:t>
            </w:r>
            <w:r w:rsidRPr="00823462">
              <w:rPr>
                <w:sz w:val="24"/>
                <w:szCs w:val="24"/>
              </w:rPr>
              <w:softHyphen/>
              <w:t>четаниями и предложения</w:t>
            </w:r>
            <w:r w:rsidRPr="00823462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Группы вводных конструкций по значению. Пони</w:t>
            </w:r>
            <w:r w:rsidRPr="00823462">
              <w:rPr>
                <w:sz w:val="24"/>
                <w:szCs w:val="24"/>
              </w:rPr>
              <w:softHyphen/>
              <w:t>мать роль ввод</w:t>
            </w:r>
            <w:r w:rsidRPr="00823462">
              <w:rPr>
                <w:sz w:val="24"/>
                <w:szCs w:val="24"/>
              </w:rPr>
              <w:softHyphen/>
              <w:t>ных слов как средства выра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субъектив</w:t>
            </w:r>
            <w:r w:rsidRPr="00823462">
              <w:rPr>
                <w:sz w:val="24"/>
                <w:szCs w:val="24"/>
              </w:rPr>
              <w:softHyphen/>
              <w:t>ной оценки вы</w:t>
            </w:r>
            <w:r w:rsidRPr="00823462">
              <w:rPr>
                <w:sz w:val="24"/>
                <w:szCs w:val="24"/>
              </w:rPr>
              <w:softHyphen/>
              <w:t>сказывания.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Выражать опре</w:t>
            </w:r>
            <w:r w:rsidRPr="00823462">
              <w:rPr>
                <w:sz w:val="24"/>
                <w:szCs w:val="24"/>
              </w:rPr>
              <w:softHyphen/>
              <w:t>делённые отно</w:t>
            </w:r>
            <w:r w:rsidRPr="00823462">
              <w:rPr>
                <w:sz w:val="24"/>
                <w:szCs w:val="24"/>
              </w:rPr>
              <w:softHyphen/>
              <w:t xml:space="preserve">шения к </w:t>
            </w:r>
            <w:proofErr w:type="gramStart"/>
            <w:r w:rsidRPr="00823462">
              <w:rPr>
                <w:sz w:val="24"/>
                <w:szCs w:val="24"/>
              </w:rPr>
              <w:t>выска</w:t>
            </w:r>
            <w:r w:rsidRPr="00823462">
              <w:rPr>
                <w:sz w:val="24"/>
                <w:szCs w:val="24"/>
              </w:rPr>
              <w:softHyphen/>
              <w:t>зываемому</w:t>
            </w:r>
            <w:proofErr w:type="gramEnd"/>
            <w:r w:rsidRPr="00823462">
              <w:rPr>
                <w:sz w:val="24"/>
                <w:szCs w:val="24"/>
              </w:rPr>
              <w:t xml:space="preserve"> с по</w:t>
            </w:r>
            <w:r w:rsidRPr="00823462">
              <w:rPr>
                <w:sz w:val="24"/>
                <w:szCs w:val="24"/>
              </w:rPr>
              <w:softHyphen/>
              <w:t>мощью вводных слов.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</w:t>
            </w:r>
            <w:r w:rsidRPr="00823462">
              <w:rPr>
                <w:sz w:val="24"/>
                <w:szCs w:val="24"/>
              </w:rPr>
              <w:softHyphen/>
              <w:t>нания при вводных словах, различать ввод</w:t>
            </w:r>
            <w:r w:rsidRPr="00823462">
              <w:rPr>
                <w:sz w:val="24"/>
                <w:szCs w:val="24"/>
              </w:rPr>
              <w:softHyphen/>
              <w:t>ные слова и чле</w:t>
            </w:r>
            <w:r w:rsidRPr="00823462">
              <w:rPr>
                <w:sz w:val="24"/>
                <w:szCs w:val="24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199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94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Предложения с вводными сло</w:t>
            </w:r>
            <w:r w:rsidRPr="00823462">
              <w:rPr>
                <w:sz w:val="24"/>
                <w:szCs w:val="24"/>
              </w:rPr>
              <w:softHyphen/>
              <w:t>вами, словосо</w:t>
            </w:r>
            <w:r w:rsidRPr="00823462">
              <w:rPr>
                <w:sz w:val="24"/>
                <w:szCs w:val="24"/>
              </w:rPr>
              <w:softHyphen/>
              <w:t>четаниями и предложения</w:t>
            </w:r>
            <w:r w:rsidRPr="00823462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Употреблять в речи вводные слова с учётом речевой ситуа</w:t>
            </w:r>
            <w:r w:rsidRPr="00823462">
              <w:rPr>
                <w:sz w:val="24"/>
                <w:szCs w:val="24"/>
              </w:rPr>
              <w:softHyphen/>
              <w:t>ции. Использо</w:t>
            </w:r>
            <w:r w:rsidRPr="00823462">
              <w:rPr>
                <w:sz w:val="24"/>
                <w:szCs w:val="24"/>
              </w:rPr>
              <w:softHyphen/>
              <w:t>вать вводные сло</w:t>
            </w:r>
            <w:r w:rsidRPr="00823462">
              <w:rPr>
                <w:sz w:val="24"/>
                <w:szCs w:val="24"/>
              </w:rPr>
              <w:softHyphen/>
              <w:t>ва как средст</w:t>
            </w:r>
            <w:r w:rsidRPr="00823462">
              <w:rPr>
                <w:sz w:val="24"/>
                <w:szCs w:val="24"/>
              </w:rPr>
              <w:softHyphen/>
              <w:t>во связи предло</w:t>
            </w:r>
            <w:r w:rsidRPr="00823462">
              <w:rPr>
                <w:sz w:val="24"/>
                <w:szCs w:val="24"/>
              </w:rPr>
              <w:softHyphen/>
              <w:t>жений и смысло</w:t>
            </w:r>
            <w:r w:rsidRPr="00823462">
              <w:rPr>
                <w:sz w:val="24"/>
                <w:szCs w:val="24"/>
              </w:rPr>
              <w:softHyphen/>
              <w:t>вых частей тек</w:t>
            </w:r>
            <w:r w:rsidRPr="00823462">
              <w:rPr>
                <w:sz w:val="24"/>
                <w:szCs w:val="24"/>
              </w:rPr>
              <w:softHyphen/>
              <w:t>ста.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 при вводных словах, словосочетаниях и предложениях, соблюдать пра</w:t>
            </w:r>
            <w:r w:rsidRPr="00823462">
              <w:rPr>
                <w:sz w:val="24"/>
                <w:szCs w:val="24"/>
              </w:rPr>
              <w:softHyphen/>
              <w:t>вильную интона</w:t>
            </w:r>
            <w:r w:rsidRPr="00823462">
              <w:rPr>
                <w:sz w:val="24"/>
                <w:szCs w:val="24"/>
              </w:rPr>
              <w:softHyphen/>
              <w:t>цию при чтении. Производить си</w:t>
            </w:r>
            <w:r w:rsidRPr="00823462">
              <w:rPr>
                <w:sz w:val="24"/>
                <w:szCs w:val="24"/>
              </w:rPr>
              <w:softHyphen/>
              <w:t>нонимичную за</w:t>
            </w:r>
            <w:r w:rsidRPr="00823462">
              <w:rPr>
                <w:sz w:val="24"/>
                <w:szCs w:val="24"/>
              </w:rPr>
              <w:softHyphen/>
              <w:t>мену вводных слов.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199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95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Вводные пред</w:t>
            </w:r>
            <w:r w:rsidRPr="00823462">
              <w:rPr>
                <w:sz w:val="24"/>
                <w:szCs w:val="24"/>
              </w:rPr>
              <w:softHyphen/>
              <w:t>ложения. Зна</w:t>
            </w:r>
            <w:r w:rsidRPr="00823462">
              <w:rPr>
                <w:sz w:val="24"/>
                <w:szCs w:val="24"/>
              </w:rPr>
              <w:softHyphen/>
              <w:t xml:space="preserve">ки препинания при </w:t>
            </w:r>
            <w:r w:rsidRPr="00823462">
              <w:rPr>
                <w:sz w:val="24"/>
                <w:szCs w:val="24"/>
              </w:rPr>
              <w:lastRenderedPageBreak/>
              <w:t>них. Вставные конструкции. Особенности употребления вставных кон</w:t>
            </w:r>
            <w:r w:rsidRPr="00823462">
              <w:rPr>
                <w:sz w:val="24"/>
                <w:szCs w:val="24"/>
              </w:rPr>
              <w:softHyphen/>
              <w:t>струкций.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Иметь представ</w:t>
            </w:r>
            <w:r w:rsidRPr="00823462">
              <w:rPr>
                <w:sz w:val="24"/>
                <w:szCs w:val="24"/>
              </w:rPr>
              <w:softHyphen/>
              <w:t xml:space="preserve">ление о вставных </w:t>
            </w:r>
            <w:r w:rsidRPr="00823462">
              <w:rPr>
                <w:sz w:val="24"/>
                <w:szCs w:val="24"/>
              </w:rPr>
              <w:lastRenderedPageBreak/>
              <w:t>конструкциях и их смысловых от</w:t>
            </w:r>
            <w:r w:rsidRPr="00823462">
              <w:rPr>
                <w:sz w:val="24"/>
                <w:szCs w:val="24"/>
              </w:rPr>
              <w:softHyphen/>
              <w:t>личиях от ввод</w:t>
            </w:r>
            <w:r w:rsidRPr="00823462">
              <w:rPr>
                <w:sz w:val="24"/>
                <w:szCs w:val="24"/>
              </w:rPr>
              <w:softHyphen/>
              <w:t>ных слов и предложений.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 xml:space="preserve">Употреблять в речи вводные предложения с </w:t>
            </w:r>
            <w:r w:rsidRPr="00823462">
              <w:rPr>
                <w:sz w:val="24"/>
                <w:szCs w:val="24"/>
              </w:rPr>
              <w:lastRenderedPageBreak/>
              <w:t>целью внесения добавочных све</w:t>
            </w:r>
            <w:r w:rsidRPr="00823462">
              <w:rPr>
                <w:sz w:val="24"/>
                <w:szCs w:val="24"/>
              </w:rPr>
              <w:softHyphen/>
              <w:t>дений, тех или иных обстоя</w:t>
            </w:r>
            <w:r w:rsidRPr="00823462">
              <w:rPr>
                <w:sz w:val="24"/>
                <w:szCs w:val="24"/>
              </w:rPr>
              <w:softHyphen/>
              <w:t>тельств, расши</w:t>
            </w:r>
            <w:r w:rsidRPr="00823462">
              <w:rPr>
                <w:sz w:val="24"/>
                <w:szCs w:val="24"/>
              </w:rPr>
              <w:softHyphen/>
              <w:t>рения описания предметов. Опо</w:t>
            </w:r>
            <w:r w:rsidRPr="00823462">
              <w:rPr>
                <w:sz w:val="24"/>
                <w:szCs w:val="24"/>
              </w:rPr>
              <w:softHyphen/>
              <w:t>знавать вставные конструкции.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Выразительно читать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 xml:space="preserve">ния с </w:t>
            </w:r>
            <w:r w:rsidRPr="00823462">
              <w:rPr>
                <w:sz w:val="24"/>
                <w:szCs w:val="24"/>
              </w:rPr>
              <w:lastRenderedPageBreak/>
              <w:t>вводны</w:t>
            </w:r>
            <w:r w:rsidRPr="00823462">
              <w:rPr>
                <w:sz w:val="24"/>
                <w:szCs w:val="24"/>
              </w:rPr>
              <w:softHyphen/>
              <w:t>ми и вставными конструкциями, расставлять зна</w:t>
            </w:r>
            <w:r w:rsidRPr="00823462">
              <w:rPr>
                <w:sz w:val="24"/>
                <w:szCs w:val="24"/>
              </w:rPr>
              <w:softHyphen/>
              <w:t>ки препинания на письме.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Обращение, его функции и спо</w:t>
            </w:r>
            <w:r w:rsidRPr="00823462">
              <w:rPr>
                <w:sz w:val="24"/>
                <w:szCs w:val="24"/>
              </w:rPr>
              <w:softHyphen/>
              <w:t>собы выраже</w:t>
            </w:r>
            <w:r w:rsidRPr="00823462">
              <w:rPr>
                <w:sz w:val="24"/>
                <w:szCs w:val="24"/>
              </w:rPr>
              <w:softHyphen/>
              <w:t>ния. Выдели</w:t>
            </w:r>
            <w:r w:rsidRPr="00823462">
              <w:rPr>
                <w:sz w:val="24"/>
                <w:szCs w:val="24"/>
              </w:rPr>
              <w:softHyphen/>
              <w:t>тельные знаки препинания при обращении.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Синтаксическую сущность обра</w:t>
            </w:r>
            <w:r w:rsidRPr="00823462">
              <w:rPr>
                <w:sz w:val="24"/>
                <w:szCs w:val="24"/>
              </w:rPr>
              <w:softHyphen/>
              <w:t>щения, возмож</w:t>
            </w:r>
            <w:r w:rsidRPr="00823462">
              <w:rPr>
                <w:sz w:val="24"/>
                <w:szCs w:val="24"/>
              </w:rPr>
              <w:softHyphen/>
              <w:t>ные позиции об</w:t>
            </w:r>
            <w:r w:rsidRPr="00823462">
              <w:rPr>
                <w:sz w:val="24"/>
                <w:szCs w:val="24"/>
              </w:rPr>
              <w:softHyphen/>
              <w:t>ращения в пред</w:t>
            </w:r>
            <w:r w:rsidRPr="00823462">
              <w:rPr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Характеризовать синтаксические, интонационные и пунктуацион</w:t>
            </w:r>
            <w:r w:rsidRPr="00823462">
              <w:rPr>
                <w:sz w:val="24"/>
                <w:szCs w:val="24"/>
              </w:rPr>
              <w:softHyphen/>
              <w:t>ные особенности предложений с обращениями.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Расставлять зна</w:t>
            </w:r>
            <w:r w:rsidRPr="00823462">
              <w:rPr>
                <w:sz w:val="24"/>
                <w:szCs w:val="24"/>
              </w:rPr>
              <w:softHyphen/>
              <w:t>ки препинания при обращениях, пользоваться различными ви</w:t>
            </w:r>
            <w:r w:rsidRPr="00823462">
              <w:rPr>
                <w:sz w:val="24"/>
                <w:szCs w:val="24"/>
              </w:rPr>
              <w:softHyphen/>
              <w:t>дами обращений в собственных устных и пись</w:t>
            </w:r>
            <w:r w:rsidRPr="00823462">
              <w:rPr>
                <w:sz w:val="24"/>
                <w:szCs w:val="24"/>
              </w:rPr>
              <w:softHyphen/>
              <w:t>менных выска</w:t>
            </w:r>
            <w:r w:rsidRPr="00823462">
              <w:rPr>
                <w:sz w:val="24"/>
                <w:szCs w:val="24"/>
              </w:rPr>
              <w:softHyphen/>
              <w:t>зываниях.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200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97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Обращение, его функции и спо</w:t>
            </w:r>
            <w:r w:rsidRPr="00823462">
              <w:rPr>
                <w:sz w:val="24"/>
                <w:szCs w:val="24"/>
              </w:rPr>
              <w:softHyphen/>
              <w:t>собы выраже</w:t>
            </w:r>
            <w:r w:rsidRPr="00823462">
              <w:rPr>
                <w:sz w:val="24"/>
                <w:szCs w:val="24"/>
              </w:rPr>
              <w:softHyphen/>
              <w:t>ния. Выдели</w:t>
            </w:r>
            <w:r w:rsidRPr="00823462">
              <w:rPr>
                <w:sz w:val="24"/>
                <w:szCs w:val="24"/>
              </w:rPr>
              <w:softHyphen/>
              <w:t>тельные знаки препинания при обращении. На</w:t>
            </w:r>
            <w:r w:rsidRPr="00823462">
              <w:rPr>
                <w:sz w:val="24"/>
                <w:szCs w:val="24"/>
              </w:rPr>
              <w:softHyphen/>
              <w:t>блюдение за употреблением обращения в разговорной ре</w:t>
            </w:r>
            <w:r w:rsidRPr="00823462">
              <w:rPr>
                <w:sz w:val="24"/>
                <w:szCs w:val="24"/>
              </w:rPr>
              <w:softHyphen/>
              <w:t>чи, языке худо</w:t>
            </w:r>
            <w:r w:rsidRPr="00823462">
              <w:rPr>
                <w:sz w:val="24"/>
                <w:szCs w:val="24"/>
              </w:rPr>
              <w:softHyphen/>
              <w:t>жественной ли</w:t>
            </w:r>
            <w:r w:rsidRPr="00823462">
              <w:rPr>
                <w:sz w:val="24"/>
                <w:szCs w:val="24"/>
              </w:rPr>
              <w:softHyphen/>
              <w:t>тературы и офи</w:t>
            </w:r>
            <w:r w:rsidRPr="00823462">
              <w:rPr>
                <w:sz w:val="24"/>
                <w:szCs w:val="24"/>
              </w:rPr>
              <w:softHyphen/>
              <w:t>циально-де</w:t>
            </w:r>
            <w:r w:rsidRPr="00823462">
              <w:rPr>
                <w:sz w:val="24"/>
                <w:szCs w:val="24"/>
              </w:rPr>
              <w:softHyphen/>
              <w:t>ловом стиле.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обра</w:t>
            </w:r>
            <w:r w:rsidRPr="00823462">
              <w:rPr>
                <w:sz w:val="24"/>
                <w:szCs w:val="24"/>
              </w:rPr>
              <w:softHyphen/>
              <w:t>щения и подле</w:t>
            </w:r>
            <w:r w:rsidRPr="00823462">
              <w:rPr>
                <w:sz w:val="24"/>
                <w:szCs w:val="24"/>
              </w:rPr>
              <w:softHyphen/>
              <w:t>жащие двусо</w:t>
            </w:r>
            <w:r w:rsidRPr="00823462">
              <w:rPr>
                <w:sz w:val="24"/>
                <w:szCs w:val="24"/>
              </w:rPr>
              <w:softHyphen/>
              <w:t>ставного предло</w:t>
            </w:r>
            <w:r w:rsidRPr="00823462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износить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жения с обра</w:t>
            </w:r>
            <w:r w:rsidRPr="00823462">
              <w:rPr>
                <w:sz w:val="24"/>
                <w:szCs w:val="24"/>
              </w:rPr>
              <w:softHyphen/>
              <w:t>щением, упот</w:t>
            </w:r>
            <w:r w:rsidRPr="00823462">
              <w:rPr>
                <w:sz w:val="24"/>
                <w:szCs w:val="24"/>
              </w:rPr>
              <w:softHyphen/>
              <w:t>реблять формы обращения в раз</w:t>
            </w:r>
            <w:r w:rsidRPr="00823462">
              <w:rPr>
                <w:sz w:val="24"/>
                <w:szCs w:val="24"/>
              </w:rPr>
              <w:softHyphen/>
              <w:t>ных речевых си</w:t>
            </w:r>
            <w:r w:rsidRPr="00823462">
              <w:rPr>
                <w:sz w:val="24"/>
                <w:szCs w:val="24"/>
              </w:rPr>
              <w:softHyphen/>
              <w:t>туациях.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98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proofErr w:type="gramStart"/>
            <w:r w:rsidRPr="00823462">
              <w:rPr>
                <w:sz w:val="24"/>
                <w:szCs w:val="24"/>
              </w:rPr>
              <w:t>Р</w:t>
            </w:r>
            <w:proofErr w:type="gramEnd"/>
            <w:r w:rsidRPr="00823462">
              <w:rPr>
                <w:sz w:val="24"/>
                <w:szCs w:val="24"/>
              </w:rPr>
              <w:t>/р Обращение как средство связи предло</w:t>
            </w:r>
            <w:r w:rsidRPr="00823462">
              <w:rPr>
                <w:sz w:val="24"/>
                <w:szCs w:val="24"/>
              </w:rPr>
              <w:softHyphen/>
              <w:t>жений в тексте. Публичное вы</w:t>
            </w:r>
            <w:r w:rsidRPr="00823462">
              <w:rPr>
                <w:sz w:val="24"/>
                <w:szCs w:val="24"/>
              </w:rPr>
              <w:softHyphen/>
              <w:t>ступление на общественно значимую тему.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Требования к уст</w:t>
            </w:r>
            <w:r w:rsidRPr="00823462">
              <w:rPr>
                <w:sz w:val="24"/>
                <w:szCs w:val="24"/>
              </w:rPr>
              <w:softHyphen/>
              <w:t>ному выступ</w:t>
            </w:r>
            <w:r w:rsidRPr="00823462">
              <w:rPr>
                <w:sz w:val="24"/>
                <w:szCs w:val="24"/>
              </w:rPr>
              <w:softHyphen/>
              <w:t>лению, понимать значение поня</w:t>
            </w:r>
            <w:r w:rsidRPr="00823462">
              <w:rPr>
                <w:sz w:val="24"/>
                <w:szCs w:val="24"/>
              </w:rPr>
              <w:softHyphen/>
              <w:t>тий «публич</w:t>
            </w:r>
            <w:r w:rsidRPr="00823462">
              <w:rPr>
                <w:sz w:val="24"/>
                <w:szCs w:val="24"/>
              </w:rPr>
              <w:softHyphen/>
              <w:t>ный» и «публи</w:t>
            </w:r>
            <w:r w:rsidRPr="00823462">
              <w:rPr>
                <w:sz w:val="24"/>
                <w:szCs w:val="24"/>
              </w:rPr>
              <w:softHyphen/>
              <w:t>цистический».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Использовать ха</w:t>
            </w:r>
            <w:r w:rsidRPr="00823462">
              <w:rPr>
                <w:sz w:val="24"/>
                <w:szCs w:val="24"/>
              </w:rPr>
              <w:softHyphen/>
              <w:t>рактерные для публицистичес</w:t>
            </w:r>
            <w:r w:rsidRPr="00823462">
              <w:rPr>
                <w:sz w:val="24"/>
                <w:szCs w:val="24"/>
              </w:rPr>
              <w:softHyphen/>
              <w:t>кого стиля сред</w:t>
            </w:r>
            <w:r w:rsidRPr="00823462">
              <w:rPr>
                <w:sz w:val="24"/>
                <w:szCs w:val="24"/>
              </w:rPr>
              <w:softHyphen/>
              <w:t>ства языка, обра</w:t>
            </w:r>
            <w:r w:rsidRPr="00823462">
              <w:rPr>
                <w:sz w:val="24"/>
                <w:szCs w:val="24"/>
              </w:rPr>
              <w:softHyphen/>
              <w:t>щения, ритори</w:t>
            </w:r>
            <w:r w:rsidRPr="00823462">
              <w:rPr>
                <w:sz w:val="24"/>
                <w:szCs w:val="24"/>
              </w:rPr>
              <w:softHyphen/>
              <w:t>ческие обраще</w:t>
            </w:r>
            <w:r w:rsidRPr="00823462">
              <w:rPr>
                <w:sz w:val="24"/>
                <w:szCs w:val="24"/>
              </w:rPr>
              <w:softHyphen/>
              <w:t>ния и вопросы, самостоятельно отбирать, обра</w:t>
            </w:r>
            <w:r w:rsidRPr="00823462">
              <w:rPr>
                <w:sz w:val="24"/>
                <w:szCs w:val="24"/>
              </w:rPr>
              <w:softHyphen/>
              <w:t>батывать и струк</w:t>
            </w:r>
            <w:r w:rsidRPr="00823462">
              <w:rPr>
                <w:sz w:val="24"/>
                <w:szCs w:val="24"/>
              </w:rPr>
              <w:softHyphen/>
              <w:t>туриро</w:t>
            </w:r>
            <w:r w:rsidRPr="00823462">
              <w:rPr>
                <w:sz w:val="24"/>
                <w:szCs w:val="24"/>
              </w:rPr>
              <w:softHyphen/>
              <w:t xml:space="preserve">вать </w:t>
            </w:r>
            <w:r w:rsidRPr="00823462">
              <w:rPr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Исследовать и анализировать важные совре</w:t>
            </w:r>
            <w:r w:rsidRPr="00823462">
              <w:rPr>
                <w:sz w:val="24"/>
                <w:szCs w:val="24"/>
              </w:rPr>
              <w:softHyphen/>
              <w:t>менные пробле</w:t>
            </w:r>
            <w:r w:rsidRPr="00823462">
              <w:rPr>
                <w:sz w:val="24"/>
                <w:szCs w:val="24"/>
              </w:rPr>
              <w:softHyphen/>
              <w:t>мы общества, ар</w:t>
            </w:r>
            <w:r w:rsidRPr="00823462">
              <w:rPr>
                <w:sz w:val="24"/>
                <w:szCs w:val="24"/>
              </w:rPr>
              <w:softHyphen/>
              <w:t>гументированно отстаивать свои взгляды и убеж</w:t>
            </w:r>
            <w:r w:rsidRPr="00823462">
              <w:rPr>
                <w:sz w:val="24"/>
                <w:szCs w:val="24"/>
              </w:rPr>
              <w:softHyphen/>
              <w:t>дения.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i/>
                <w:sz w:val="24"/>
                <w:szCs w:val="24"/>
              </w:rPr>
              <w:t>/р</w:t>
            </w:r>
            <w:r w:rsidRPr="00823462">
              <w:rPr>
                <w:sz w:val="24"/>
                <w:szCs w:val="24"/>
              </w:rPr>
              <w:t xml:space="preserve"> Психологи</w:t>
            </w:r>
            <w:r w:rsidRPr="00823462">
              <w:rPr>
                <w:sz w:val="24"/>
                <w:szCs w:val="24"/>
              </w:rPr>
              <w:softHyphen/>
              <w:t>ческий порт</w:t>
            </w:r>
            <w:r w:rsidRPr="00823462">
              <w:rPr>
                <w:sz w:val="24"/>
                <w:szCs w:val="24"/>
              </w:rPr>
              <w:softHyphen/>
              <w:t xml:space="preserve">рет. </w:t>
            </w:r>
            <w:r w:rsidRPr="00A948EB">
              <w:rPr>
                <w:b/>
                <w:i/>
                <w:sz w:val="24"/>
                <w:szCs w:val="24"/>
              </w:rPr>
              <w:t>Сочинение-опи</w:t>
            </w:r>
            <w:r w:rsidRPr="00A948EB">
              <w:rPr>
                <w:b/>
                <w:i/>
                <w:sz w:val="24"/>
                <w:szCs w:val="24"/>
              </w:rPr>
              <w:softHyphen/>
              <w:t>сание.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Находить харак</w:t>
            </w:r>
            <w:r w:rsidRPr="00823462">
              <w:rPr>
                <w:sz w:val="24"/>
                <w:szCs w:val="24"/>
              </w:rPr>
              <w:softHyphen/>
              <w:t>терные особен</w:t>
            </w:r>
            <w:r w:rsidRPr="00823462">
              <w:rPr>
                <w:sz w:val="24"/>
                <w:szCs w:val="24"/>
              </w:rPr>
              <w:softHyphen/>
              <w:t>ности, главное во внешности конкретной лич</w:t>
            </w:r>
            <w:r w:rsidRPr="00823462">
              <w:rPr>
                <w:sz w:val="24"/>
                <w:szCs w:val="24"/>
              </w:rPr>
              <w:softHyphen/>
              <w:t>ности и переда</w:t>
            </w:r>
            <w:r w:rsidRPr="00823462">
              <w:rPr>
                <w:sz w:val="24"/>
                <w:szCs w:val="24"/>
              </w:rPr>
              <w:softHyphen/>
              <w:t>вать это описа</w:t>
            </w:r>
            <w:r w:rsidRPr="00823462">
              <w:rPr>
                <w:sz w:val="24"/>
                <w:szCs w:val="24"/>
              </w:rPr>
              <w:softHyphen/>
              <w:t>ние словами.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Составлять пись</w:t>
            </w:r>
            <w:r w:rsidRPr="00823462">
              <w:rPr>
                <w:sz w:val="24"/>
                <w:szCs w:val="24"/>
              </w:rPr>
              <w:softHyphen/>
              <w:t>менное высказы</w:t>
            </w:r>
            <w:r w:rsidRPr="00823462">
              <w:rPr>
                <w:sz w:val="24"/>
                <w:szCs w:val="24"/>
              </w:rPr>
              <w:softHyphen/>
              <w:t>вание – описа</w:t>
            </w:r>
            <w:r w:rsidRPr="00823462">
              <w:rPr>
                <w:sz w:val="24"/>
                <w:szCs w:val="24"/>
              </w:rPr>
              <w:softHyphen/>
              <w:t>ние внешности человека с учё</w:t>
            </w:r>
            <w:r w:rsidRPr="00823462">
              <w:rPr>
                <w:sz w:val="24"/>
                <w:szCs w:val="24"/>
              </w:rPr>
              <w:softHyphen/>
              <w:t>том его психоло</w:t>
            </w:r>
            <w:r w:rsidRPr="00823462">
              <w:rPr>
                <w:sz w:val="24"/>
                <w:szCs w:val="24"/>
              </w:rPr>
              <w:softHyphen/>
              <w:t>гического состо</w:t>
            </w:r>
            <w:r w:rsidRPr="00823462">
              <w:rPr>
                <w:sz w:val="24"/>
                <w:szCs w:val="24"/>
              </w:rPr>
              <w:softHyphen/>
              <w:t>я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101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Систематиза</w:t>
            </w:r>
            <w:r w:rsidRPr="00823462">
              <w:rPr>
                <w:sz w:val="24"/>
                <w:szCs w:val="24"/>
              </w:rPr>
              <w:softHyphen/>
              <w:t>ция и обобще</w:t>
            </w:r>
            <w:r w:rsidRPr="00823462">
              <w:rPr>
                <w:sz w:val="24"/>
                <w:szCs w:val="24"/>
              </w:rPr>
              <w:softHyphen/>
              <w:t>ние изученного за курс 8 класса</w:t>
            </w:r>
            <w:r w:rsidR="00823462" w:rsidRPr="00823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Выделять грам</w:t>
            </w:r>
            <w:r w:rsidRPr="00823462">
              <w:rPr>
                <w:sz w:val="24"/>
                <w:szCs w:val="24"/>
              </w:rPr>
              <w:softHyphen/>
              <w:t>матическую ос</w:t>
            </w:r>
            <w:r w:rsidRPr="00823462">
              <w:rPr>
                <w:sz w:val="24"/>
                <w:szCs w:val="24"/>
              </w:rPr>
              <w:softHyphen/>
              <w:t>нову предложе</w:t>
            </w:r>
            <w:r w:rsidRPr="00823462">
              <w:rPr>
                <w:sz w:val="24"/>
                <w:szCs w:val="24"/>
              </w:rPr>
              <w:softHyphen/>
              <w:t>ний, различать односоставные и двусоставные предложения, выбирать из си</w:t>
            </w:r>
            <w:r w:rsidRPr="00823462">
              <w:rPr>
                <w:sz w:val="24"/>
                <w:szCs w:val="24"/>
              </w:rPr>
              <w:softHyphen/>
              <w:t>нонимического ряда тот способ выражения чле</w:t>
            </w:r>
            <w:r w:rsidRPr="00823462">
              <w:rPr>
                <w:sz w:val="24"/>
                <w:szCs w:val="24"/>
              </w:rPr>
              <w:softHyphen/>
              <w:t>нов предложе</w:t>
            </w:r>
            <w:r w:rsidRPr="00823462">
              <w:rPr>
                <w:sz w:val="24"/>
                <w:szCs w:val="24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823462">
              <w:rPr>
                <w:sz w:val="24"/>
                <w:szCs w:val="24"/>
              </w:rPr>
              <w:softHyphen/>
              <w:t>личные виды предложений в соответствии с содержанием и условиями вы</w:t>
            </w:r>
            <w:r w:rsidRPr="00823462">
              <w:rPr>
                <w:sz w:val="24"/>
                <w:szCs w:val="24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не</w:t>
            </w:r>
            <w:r w:rsidRPr="00823462">
              <w:rPr>
                <w:sz w:val="24"/>
                <w:szCs w:val="24"/>
              </w:rPr>
              <w:softHyphen/>
              <w:t>пол</w:t>
            </w:r>
            <w:r w:rsidRPr="00823462">
              <w:rPr>
                <w:sz w:val="24"/>
                <w:szCs w:val="24"/>
              </w:rPr>
              <w:softHyphen/>
              <w:t>ные и односо</w:t>
            </w:r>
            <w:r w:rsidRPr="00823462">
              <w:rPr>
                <w:sz w:val="24"/>
                <w:szCs w:val="24"/>
              </w:rPr>
              <w:softHyphen/>
              <w:t>ставные предло</w:t>
            </w:r>
            <w:r w:rsidRPr="00823462">
              <w:rPr>
                <w:sz w:val="24"/>
                <w:szCs w:val="24"/>
              </w:rPr>
              <w:softHyphen/>
              <w:t>жения, правиль</w:t>
            </w:r>
            <w:r w:rsidRPr="00823462">
              <w:rPr>
                <w:sz w:val="24"/>
                <w:szCs w:val="24"/>
              </w:rPr>
              <w:softHyphen/>
              <w:t>но строить пред</w:t>
            </w:r>
            <w:r w:rsidRPr="00823462">
              <w:rPr>
                <w:sz w:val="24"/>
                <w:szCs w:val="24"/>
              </w:rPr>
              <w:softHyphen/>
              <w:t>ложения с одно</w:t>
            </w:r>
            <w:r w:rsidRPr="00823462">
              <w:rPr>
                <w:sz w:val="24"/>
                <w:szCs w:val="24"/>
              </w:rPr>
              <w:softHyphen/>
              <w:t>родными и обо</w:t>
            </w:r>
            <w:r w:rsidRPr="00823462">
              <w:rPr>
                <w:sz w:val="24"/>
                <w:szCs w:val="24"/>
              </w:rPr>
              <w:softHyphen/>
              <w:t>собленными чле</w:t>
            </w:r>
            <w:r w:rsidRPr="00823462">
              <w:rPr>
                <w:sz w:val="24"/>
                <w:szCs w:val="24"/>
              </w:rPr>
              <w:softHyphen/>
              <w:t>нами, использо</w:t>
            </w:r>
            <w:r w:rsidRPr="00823462">
              <w:rPr>
                <w:sz w:val="24"/>
                <w:szCs w:val="24"/>
              </w:rPr>
              <w:softHyphen/>
              <w:t>вать в речи обра</w:t>
            </w:r>
            <w:r w:rsidRPr="00823462">
              <w:rPr>
                <w:sz w:val="24"/>
                <w:szCs w:val="24"/>
              </w:rPr>
              <w:softHyphen/>
              <w:t>щения, вводные слова, словосо</w:t>
            </w:r>
            <w:r w:rsidRPr="00823462">
              <w:rPr>
                <w:sz w:val="24"/>
                <w:szCs w:val="24"/>
              </w:rPr>
              <w:softHyphen/>
              <w:t>че</w:t>
            </w:r>
            <w:r w:rsidRPr="00823462">
              <w:rPr>
                <w:sz w:val="24"/>
                <w:szCs w:val="24"/>
              </w:rPr>
              <w:softHyphen/>
              <w:t>тания и пред</w:t>
            </w:r>
            <w:r w:rsidRPr="00823462">
              <w:rPr>
                <w:sz w:val="24"/>
                <w:szCs w:val="24"/>
              </w:rPr>
              <w:softHyphen/>
              <w:t>ложения с учё</w:t>
            </w:r>
            <w:r w:rsidRPr="00823462">
              <w:rPr>
                <w:sz w:val="24"/>
                <w:szCs w:val="24"/>
              </w:rPr>
              <w:softHyphen/>
              <w:t>том содержания, стиля высказы</w:t>
            </w:r>
            <w:r w:rsidRPr="00823462">
              <w:rPr>
                <w:sz w:val="24"/>
                <w:szCs w:val="24"/>
              </w:rPr>
              <w:softHyphen/>
              <w:t>вания. Соблю</w:t>
            </w:r>
            <w:r w:rsidRPr="00823462">
              <w:rPr>
                <w:sz w:val="24"/>
                <w:szCs w:val="24"/>
              </w:rPr>
              <w:softHyphen/>
              <w:t>дать синтакси</w:t>
            </w:r>
            <w:r w:rsidRPr="00823462">
              <w:rPr>
                <w:sz w:val="24"/>
                <w:szCs w:val="24"/>
              </w:rPr>
              <w:softHyphen/>
              <w:t>ческие и пункту</w:t>
            </w:r>
            <w:r w:rsidRPr="00823462">
              <w:rPr>
                <w:sz w:val="24"/>
                <w:szCs w:val="24"/>
              </w:rPr>
              <w:softHyphen/>
              <w:t>ационные нор</w:t>
            </w:r>
            <w:r w:rsidRPr="00823462">
              <w:rPr>
                <w:sz w:val="24"/>
                <w:szCs w:val="24"/>
              </w:rPr>
              <w:softHyphen/>
              <w:t>мы.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823462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102</w:t>
            </w:r>
          </w:p>
        </w:tc>
        <w:tc>
          <w:tcPr>
            <w:tcW w:w="2692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по теме «Синтаксис и пунктуация».</w:t>
            </w:r>
          </w:p>
        </w:tc>
        <w:tc>
          <w:tcPr>
            <w:tcW w:w="1044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823462" w:rsidRPr="00823462" w:rsidRDefault="00823462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Выделять грам</w:t>
            </w:r>
            <w:r w:rsidRPr="00823462">
              <w:rPr>
                <w:sz w:val="24"/>
                <w:szCs w:val="24"/>
              </w:rPr>
              <w:softHyphen/>
              <w:t>матическую ос</w:t>
            </w:r>
            <w:r w:rsidRPr="00823462">
              <w:rPr>
                <w:sz w:val="24"/>
                <w:szCs w:val="24"/>
              </w:rPr>
              <w:softHyphen/>
              <w:t>нову предложе</w:t>
            </w:r>
            <w:r w:rsidRPr="00823462">
              <w:rPr>
                <w:sz w:val="24"/>
                <w:szCs w:val="24"/>
              </w:rPr>
              <w:softHyphen/>
              <w:t>ний, различать односоставные и двусоставные предложения, выбирать из си</w:t>
            </w:r>
            <w:r w:rsidRPr="00823462">
              <w:rPr>
                <w:sz w:val="24"/>
                <w:szCs w:val="24"/>
              </w:rPr>
              <w:softHyphen/>
              <w:t>нонимического ряда тот способ выражения чле</w:t>
            </w:r>
            <w:r w:rsidRPr="00823462">
              <w:rPr>
                <w:sz w:val="24"/>
                <w:szCs w:val="24"/>
              </w:rPr>
              <w:softHyphen/>
              <w:t xml:space="preserve">нов </w:t>
            </w:r>
            <w:r w:rsidRPr="00823462">
              <w:rPr>
                <w:sz w:val="24"/>
                <w:szCs w:val="24"/>
              </w:rPr>
              <w:lastRenderedPageBreak/>
              <w:t>предложе</w:t>
            </w:r>
            <w:r w:rsidRPr="00823462">
              <w:rPr>
                <w:sz w:val="24"/>
                <w:szCs w:val="24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823462">
              <w:rPr>
                <w:sz w:val="24"/>
                <w:szCs w:val="24"/>
              </w:rPr>
              <w:softHyphen/>
              <w:t>личные виды предложений в соответствии с содержанием и условиями вы</w:t>
            </w:r>
            <w:r w:rsidRPr="00823462">
              <w:rPr>
                <w:sz w:val="24"/>
                <w:szCs w:val="24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823462" w:rsidRPr="00823462" w:rsidRDefault="00823462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Различать не</w:t>
            </w:r>
            <w:r w:rsidRPr="00823462">
              <w:rPr>
                <w:sz w:val="24"/>
                <w:szCs w:val="24"/>
              </w:rPr>
              <w:softHyphen/>
              <w:t>пол</w:t>
            </w:r>
            <w:r w:rsidRPr="00823462">
              <w:rPr>
                <w:sz w:val="24"/>
                <w:szCs w:val="24"/>
              </w:rPr>
              <w:softHyphen/>
              <w:t>ные и односо</w:t>
            </w:r>
            <w:r w:rsidRPr="00823462">
              <w:rPr>
                <w:sz w:val="24"/>
                <w:szCs w:val="24"/>
              </w:rPr>
              <w:softHyphen/>
              <w:t>ставные предло</w:t>
            </w:r>
            <w:r w:rsidRPr="00823462">
              <w:rPr>
                <w:sz w:val="24"/>
                <w:szCs w:val="24"/>
              </w:rPr>
              <w:softHyphen/>
              <w:t>жения, правиль</w:t>
            </w:r>
            <w:r w:rsidRPr="00823462">
              <w:rPr>
                <w:sz w:val="24"/>
                <w:szCs w:val="24"/>
              </w:rPr>
              <w:softHyphen/>
              <w:t>но строить пред</w:t>
            </w:r>
            <w:r w:rsidRPr="00823462">
              <w:rPr>
                <w:sz w:val="24"/>
                <w:szCs w:val="24"/>
              </w:rPr>
              <w:softHyphen/>
              <w:t>ложения с одно</w:t>
            </w:r>
            <w:r w:rsidRPr="00823462">
              <w:rPr>
                <w:sz w:val="24"/>
                <w:szCs w:val="24"/>
              </w:rPr>
              <w:softHyphen/>
              <w:t>родными и обо</w:t>
            </w:r>
            <w:r w:rsidRPr="00823462">
              <w:rPr>
                <w:sz w:val="24"/>
                <w:szCs w:val="24"/>
              </w:rPr>
              <w:softHyphen/>
              <w:t>собленными чле</w:t>
            </w:r>
            <w:r w:rsidRPr="00823462">
              <w:rPr>
                <w:sz w:val="24"/>
                <w:szCs w:val="24"/>
              </w:rPr>
              <w:softHyphen/>
              <w:t>нами, использо</w:t>
            </w:r>
            <w:r w:rsidRPr="00823462">
              <w:rPr>
                <w:sz w:val="24"/>
                <w:szCs w:val="24"/>
              </w:rPr>
              <w:softHyphen/>
              <w:t>вать в речи обра</w:t>
            </w:r>
            <w:r w:rsidRPr="00823462">
              <w:rPr>
                <w:sz w:val="24"/>
                <w:szCs w:val="24"/>
              </w:rPr>
              <w:softHyphen/>
              <w:t xml:space="preserve">щения, вводные слова, </w:t>
            </w:r>
            <w:r w:rsidRPr="00823462">
              <w:rPr>
                <w:sz w:val="24"/>
                <w:szCs w:val="24"/>
              </w:rPr>
              <w:lastRenderedPageBreak/>
              <w:t>словосо</w:t>
            </w:r>
            <w:r w:rsidRPr="00823462">
              <w:rPr>
                <w:sz w:val="24"/>
                <w:szCs w:val="24"/>
              </w:rPr>
              <w:softHyphen/>
              <w:t>че</w:t>
            </w:r>
            <w:r w:rsidRPr="00823462">
              <w:rPr>
                <w:sz w:val="24"/>
                <w:szCs w:val="24"/>
              </w:rPr>
              <w:softHyphen/>
              <w:t>тания и пред</w:t>
            </w:r>
            <w:r w:rsidRPr="00823462">
              <w:rPr>
                <w:sz w:val="24"/>
                <w:szCs w:val="24"/>
              </w:rPr>
              <w:softHyphen/>
              <w:t>ложения с учё</w:t>
            </w:r>
            <w:r w:rsidRPr="00823462">
              <w:rPr>
                <w:sz w:val="24"/>
                <w:szCs w:val="24"/>
              </w:rPr>
              <w:softHyphen/>
              <w:t>том содержания, стиля высказы</w:t>
            </w:r>
            <w:r w:rsidRPr="00823462">
              <w:rPr>
                <w:sz w:val="24"/>
                <w:szCs w:val="24"/>
              </w:rPr>
              <w:softHyphen/>
              <w:t>вания. Соблю</w:t>
            </w:r>
            <w:r w:rsidRPr="00823462">
              <w:rPr>
                <w:sz w:val="24"/>
                <w:szCs w:val="24"/>
              </w:rPr>
              <w:softHyphen/>
              <w:t>дать синтакси</w:t>
            </w:r>
            <w:r w:rsidRPr="00823462">
              <w:rPr>
                <w:sz w:val="24"/>
                <w:szCs w:val="24"/>
              </w:rPr>
              <w:softHyphen/>
              <w:t>ческие и пункту</w:t>
            </w:r>
            <w:r w:rsidRPr="00823462">
              <w:rPr>
                <w:sz w:val="24"/>
                <w:szCs w:val="24"/>
              </w:rPr>
              <w:softHyphen/>
              <w:t>ационные нор</w:t>
            </w:r>
            <w:r w:rsidRPr="00823462">
              <w:rPr>
                <w:sz w:val="24"/>
                <w:szCs w:val="24"/>
              </w:rPr>
              <w:softHyphen/>
              <w:t>мы.</w:t>
            </w:r>
          </w:p>
        </w:tc>
        <w:tc>
          <w:tcPr>
            <w:tcW w:w="1965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</w:p>
        </w:tc>
      </w:tr>
    </w:tbl>
    <w:p w:rsidR="00F30A92" w:rsidRDefault="00F30A92" w:rsidP="007F6A9B">
      <w:pPr>
        <w:pStyle w:val="a3"/>
      </w:pPr>
    </w:p>
    <w:p w:rsidR="00637704" w:rsidRPr="000E02A4" w:rsidRDefault="00637704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sectPr w:rsidR="00F30A92" w:rsidRPr="00E87C63" w:rsidSect="00F30A92">
      <w:pgSz w:w="16838" w:h="11906" w:orient="landscape"/>
      <w:pgMar w:top="426" w:right="56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25CFB"/>
    <w:multiLevelType w:val="hybridMultilevel"/>
    <w:tmpl w:val="808E3C8E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0541"/>
    <w:multiLevelType w:val="hybridMultilevel"/>
    <w:tmpl w:val="362EE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01E63"/>
    <w:multiLevelType w:val="hybridMultilevel"/>
    <w:tmpl w:val="C6C2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2295"/>
    <w:multiLevelType w:val="hybridMultilevel"/>
    <w:tmpl w:val="DF8ED64C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E2C79"/>
    <w:multiLevelType w:val="multilevel"/>
    <w:tmpl w:val="91E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DE6737"/>
    <w:multiLevelType w:val="hybridMultilevel"/>
    <w:tmpl w:val="DD42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37309"/>
    <w:multiLevelType w:val="hybridMultilevel"/>
    <w:tmpl w:val="E36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A92"/>
    <w:rsid w:val="00002247"/>
    <w:rsid w:val="00096581"/>
    <w:rsid w:val="000E02A4"/>
    <w:rsid w:val="00162CC9"/>
    <w:rsid w:val="001F53C7"/>
    <w:rsid w:val="00234980"/>
    <w:rsid w:val="002950E9"/>
    <w:rsid w:val="002E7A7B"/>
    <w:rsid w:val="00395612"/>
    <w:rsid w:val="003E0878"/>
    <w:rsid w:val="003F7634"/>
    <w:rsid w:val="00437FFC"/>
    <w:rsid w:val="0048695D"/>
    <w:rsid w:val="004F4622"/>
    <w:rsid w:val="00577C1E"/>
    <w:rsid w:val="005E632D"/>
    <w:rsid w:val="00631C3E"/>
    <w:rsid w:val="00637704"/>
    <w:rsid w:val="00691772"/>
    <w:rsid w:val="007F6A9B"/>
    <w:rsid w:val="00801CF1"/>
    <w:rsid w:val="00823462"/>
    <w:rsid w:val="008D6484"/>
    <w:rsid w:val="008F17DB"/>
    <w:rsid w:val="00A87220"/>
    <w:rsid w:val="00A948EB"/>
    <w:rsid w:val="00AA6F99"/>
    <w:rsid w:val="00C27ACA"/>
    <w:rsid w:val="00D32F65"/>
    <w:rsid w:val="00DB6CCF"/>
    <w:rsid w:val="00E430CB"/>
    <w:rsid w:val="00E441A1"/>
    <w:rsid w:val="00E532E7"/>
    <w:rsid w:val="00E87C63"/>
    <w:rsid w:val="00F30875"/>
    <w:rsid w:val="00F30A92"/>
    <w:rsid w:val="00F847C2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30A92"/>
    <w:pPr>
      <w:spacing w:line="241" w:lineRule="exact"/>
      <w:ind w:firstLine="288"/>
      <w:jc w:val="both"/>
    </w:pPr>
    <w:rPr>
      <w:rFonts w:ascii="Trebuchet MS" w:hAnsi="Trebuchet MS"/>
      <w:sz w:val="24"/>
      <w:szCs w:val="24"/>
    </w:rPr>
  </w:style>
  <w:style w:type="character" w:customStyle="1" w:styleId="FontStyle67">
    <w:name w:val="Font Style67"/>
    <w:basedOn w:val="a0"/>
    <w:uiPriority w:val="99"/>
    <w:rsid w:val="00F30A92"/>
    <w:rPr>
      <w:rFonts w:ascii="Century Schoolbook" w:hAnsi="Century Schoolbook" w:cs="Century Schoolbook" w:hint="default"/>
      <w:sz w:val="20"/>
      <w:szCs w:val="20"/>
    </w:rPr>
  </w:style>
  <w:style w:type="paragraph" w:customStyle="1" w:styleId="Style24">
    <w:name w:val="Style24"/>
    <w:basedOn w:val="a"/>
    <w:uiPriority w:val="99"/>
    <w:rsid w:val="00F30A92"/>
    <w:pPr>
      <w:spacing w:line="238" w:lineRule="exact"/>
      <w:ind w:firstLine="288"/>
    </w:pPr>
    <w:rPr>
      <w:rFonts w:ascii="Trebuchet MS" w:hAnsi="Trebuchet MS"/>
      <w:sz w:val="24"/>
      <w:szCs w:val="24"/>
    </w:rPr>
  </w:style>
  <w:style w:type="paragraph" w:styleId="a3">
    <w:name w:val="No Spacing"/>
    <w:uiPriority w:val="1"/>
    <w:qFormat/>
    <w:rsid w:val="00F3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30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F30A92"/>
    <w:rPr>
      <w:rFonts w:ascii="Trebuchet MS" w:hAnsi="Trebuchet MS" w:cs="Trebuchet MS" w:hint="default"/>
      <w:sz w:val="22"/>
      <w:szCs w:val="22"/>
    </w:rPr>
  </w:style>
  <w:style w:type="paragraph" w:styleId="a5">
    <w:name w:val="header"/>
    <w:basedOn w:val="a"/>
    <w:link w:val="a6"/>
    <w:rsid w:val="00AA6F99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AA6F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5355-4ADF-43D4-9D96-95CA057B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39</Pages>
  <Words>9599</Words>
  <Characters>54716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11</cp:revision>
  <dcterms:created xsi:type="dcterms:W3CDTF">2014-10-18T05:38:00Z</dcterms:created>
  <dcterms:modified xsi:type="dcterms:W3CDTF">2019-11-10T20:22:00Z</dcterms:modified>
</cp:coreProperties>
</file>