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5" w:rsidRPr="00987306" w:rsidRDefault="002B2ED5" w:rsidP="000F2CE7">
      <w:pPr>
        <w:jc w:val="center"/>
        <w:rPr>
          <w:b/>
        </w:rPr>
      </w:pPr>
      <w:r w:rsidRPr="002B2ED5">
        <w:rPr>
          <w:b/>
        </w:rPr>
        <w:object w:dxaOrig="9581" w:dyaOrig="14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7pt" o:ole="">
            <v:imagedata r:id="rId6" o:title=""/>
          </v:shape>
          <o:OLEObject Type="Embed" ProgID="Word.Document.12" ShapeID="_x0000_i1025" DrawAspect="Content" ObjectID="_1635601057" r:id="rId7">
            <o:FieldCodes>\s</o:FieldCodes>
          </o:OLEObject>
        </w:object>
      </w:r>
    </w:p>
    <w:p w:rsidR="000F2CE7" w:rsidRPr="00987306" w:rsidRDefault="002B2ED5" w:rsidP="000F2C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margin">
              <wp:posOffset>-409575</wp:posOffset>
            </wp:positionV>
            <wp:extent cx="7566025" cy="10693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CDB" w:rsidRPr="00987306" w:rsidRDefault="00625CDB" w:rsidP="002B2ED5">
      <w:pPr>
        <w:jc w:val="both"/>
        <w:rPr>
          <w:b/>
          <w:color w:val="000000"/>
        </w:rPr>
      </w:pPr>
      <w:r w:rsidRPr="00987306">
        <w:rPr>
          <w:b/>
          <w:color w:val="000000"/>
        </w:rPr>
        <w:lastRenderedPageBreak/>
        <w:t>Содержание программного материала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Информационная мастерская (4 час)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Вспомним и обсудим! Информация. Интернет. Создание текста на компьютере.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 xml:space="preserve">Создание презентаций. Программа </w:t>
      </w:r>
      <w:proofErr w:type="spellStart"/>
      <w:proofErr w:type="gramStart"/>
      <w:r w:rsidRPr="00A44716">
        <w:rPr>
          <w:color w:val="000000"/>
          <w:sz w:val="23"/>
          <w:szCs w:val="23"/>
        </w:rPr>
        <w:t>Р</w:t>
      </w:r>
      <w:proofErr w:type="gramEnd"/>
      <w:r w:rsidRPr="00A44716">
        <w:rPr>
          <w:color w:val="000000"/>
          <w:sz w:val="23"/>
          <w:szCs w:val="23"/>
        </w:rPr>
        <w:t>owerPoint</w:t>
      </w:r>
      <w:proofErr w:type="spellEnd"/>
      <w:r w:rsidRPr="00A44716">
        <w:rPr>
          <w:color w:val="000000"/>
          <w:sz w:val="23"/>
          <w:szCs w:val="23"/>
        </w:rPr>
        <w:t>. 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Проект «Дружный класс» (3</w:t>
      </w:r>
      <w:r w:rsidR="00B33A5E" w:rsidRPr="00987306">
        <w:rPr>
          <w:color w:val="000000"/>
          <w:sz w:val="23"/>
          <w:szCs w:val="23"/>
        </w:rPr>
        <w:t>ч</w:t>
      </w:r>
      <w:r w:rsidRPr="00A44716">
        <w:rPr>
          <w:color w:val="000000"/>
          <w:sz w:val="23"/>
          <w:szCs w:val="23"/>
        </w:rPr>
        <w:t>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Презентация класса. Эмблема класса. Папка «Мои достижения».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Проверим себя</w:t>
      </w:r>
    </w:p>
    <w:p w:rsidR="00A44716" w:rsidRPr="00A44716" w:rsidRDefault="00B33A5E" w:rsidP="00A44716">
      <w:pPr>
        <w:shd w:val="clear" w:color="auto" w:fill="FFFFFF"/>
        <w:rPr>
          <w:color w:val="000000"/>
          <w:sz w:val="23"/>
          <w:szCs w:val="23"/>
        </w:rPr>
      </w:pPr>
      <w:r w:rsidRPr="00987306">
        <w:rPr>
          <w:color w:val="000000"/>
          <w:sz w:val="23"/>
          <w:szCs w:val="23"/>
        </w:rPr>
        <w:t>Студия «Реклама» (4 ч</w:t>
      </w:r>
      <w:r w:rsidR="00A44716" w:rsidRPr="00A44716">
        <w:rPr>
          <w:color w:val="000000"/>
          <w:sz w:val="23"/>
          <w:szCs w:val="23"/>
        </w:rPr>
        <w:t>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Реклама и маркетинг. Упаковка для мелочей. Коробка для подарка. Упаковка для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сюрприза. 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С</w:t>
      </w:r>
      <w:r w:rsidR="00B33A5E" w:rsidRPr="00987306">
        <w:rPr>
          <w:color w:val="000000"/>
          <w:sz w:val="23"/>
          <w:szCs w:val="23"/>
        </w:rPr>
        <w:t>тудия «Декор интерьера» (5 ч</w:t>
      </w:r>
      <w:r w:rsidRPr="00A44716">
        <w:rPr>
          <w:color w:val="000000"/>
          <w:sz w:val="23"/>
          <w:szCs w:val="23"/>
        </w:rPr>
        <w:t>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Интерьеры разныхвремѐн. Художественная техника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«</w:t>
      </w:r>
      <w:proofErr w:type="spellStart"/>
      <w:r w:rsidRPr="00A44716">
        <w:rPr>
          <w:color w:val="000000"/>
          <w:sz w:val="23"/>
          <w:szCs w:val="23"/>
        </w:rPr>
        <w:t>декупаж</w:t>
      </w:r>
      <w:proofErr w:type="spellEnd"/>
      <w:r w:rsidRPr="00A44716">
        <w:rPr>
          <w:color w:val="000000"/>
          <w:sz w:val="23"/>
          <w:szCs w:val="23"/>
        </w:rPr>
        <w:t xml:space="preserve">» Плетѐнные салфетки. Цветы из креповой бумаги. Сувениры </w:t>
      </w:r>
      <w:proofErr w:type="gramStart"/>
      <w:r w:rsidRPr="00A44716">
        <w:rPr>
          <w:color w:val="000000"/>
          <w:sz w:val="23"/>
          <w:szCs w:val="23"/>
        </w:rPr>
        <w:t>на</w:t>
      </w:r>
      <w:proofErr w:type="gramEnd"/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 xml:space="preserve">проволочных </w:t>
      </w:r>
      <w:proofErr w:type="gramStart"/>
      <w:r w:rsidRPr="00A44716">
        <w:rPr>
          <w:color w:val="000000"/>
          <w:sz w:val="23"/>
          <w:szCs w:val="23"/>
        </w:rPr>
        <w:t>кольцах</w:t>
      </w:r>
      <w:proofErr w:type="gramEnd"/>
      <w:r w:rsidRPr="00A44716">
        <w:rPr>
          <w:color w:val="000000"/>
          <w:sz w:val="23"/>
          <w:szCs w:val="23"/>
        </w:rPr>
        <w:t>. Изделия из полимеров. 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Новогодняя студия (3 часа)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Новогодние традиции. Игрушки из зубочисток. Игрушки из трубочек для коктейля.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Студия «Мода» (8 часов)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История одежды и текстильных материалов. Исторический костюм. Одежда народов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России. Синтетические ткани. Твоя школьная форма. Объѐмные рамки. Аксессуары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одежды. Вышивка лентами. 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Студия «Подарки» (2 часа)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День защитника Отечества. Плетѐная открытка. Весенние цветы.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Проверим себя.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Студия «Игрушки» (5 часов)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 xml:space="preserve">История игрушек. Игрушка – </w:t>
      </w:r>
      <w:proofErr w:type="spellStart"/>
      <w:r w:rsidRPr="00A44716">
        <w:rPr>
          <w:color w:val="000000"/>
          <w:sz w:val="23"/>
          <w:szCs w:val="23"/>
        </w:rPr>
        <w:t>попрыгушка</w:t>
      </w:r>
      <w:proofErr w:type="spellEnd"/>
      <w:r w:rsidRPr="00A44716">
        <w:rPr>
          <w:color w:val="000000"/>
          <w:sz w:val="23"/>
          <w:szCs w:val="23"/>
        </w:rPr>
        <w:t>. Качающиеся игрушки. Подвижная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игрушка «Щелкунчик» Игрушка с рычажным механизмом. Подготовка портфолио.</w:t>
      </w:r>
    </w:p>
    <w:p w:rsidR="00A44716" w:rsidRPr="00A44716" w:rsidRDefault="00A44716" w:rsidP="00A44716">
      <w:pPr>
        <w:shd w:val="clear" w:color="auto" w:fill="FFFFFF"/>
        <w:rPr>
          <w:color w:val="000000"/>
          <w:sz w:val="23"/>
          <w:szCs w:val="23"/>
        </w:rPr>
      </w:pPr>
      <w:r w:rsidRPr="00A44716">
        <w:rPr>
          <w:color w:val="000000"/>
          <w:sz w:val="23"/>
          <w:szCs w:val="23"/>
        </w:rPr>
        <w:t>Проверим себя</w:t>
      </w:r>
    </w:p>
    <w:p w:rsidR="00A44716" w:rsidRPr="00987306" w:rsidRDefault="00A44716" w:rsidP="00373B13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73B13" w:rsidRPr="00987306" w:rsidRDefault="00987306" w:rsidP="00987306">
      <w:pPr>
        <w:shd w:val="clear" w:color="auto" w:fill="FFFFFF"/>
        <w:jc w:val="center"/>
        <w:textAlignment w:val="baseline"/>
        <w:rPr>
          <w:b/>
          <w:color w:val="000000"/>
        </w:rPr>
      </w:pPr>
      <w:r w:rsidRPr="00987306">
        <w:rPr>
          <w:b/>
          <w:color w:val="000000"/>
        </w:rPr>
        <w:t>Планируемые результаты</w:t>
      </w:r>
    </w:p>
    <w:p w:rsidR="00373B13" w:rsidRPr="00987306" w:rsidRDefault="00373B13" w:rsidP="00373B13">
      <w:pPr>
        <w:shd w:val="clear" w:color="auto" w:fill="FFFFFF"/>
        <w:textAlignment w:val="baseline"/>
        <w:rPr>
          <w:b/>
          <w:color w:val="000000"/>
        </w:rPr>
      </w:pPr>
      <w:r w:rsidRPr="00987306">
        <w:rPr>
          <w:b/>
          <w:color w:val="000000"/>
        </w:rPr>
        <w:t>Личностные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оценивать  поступки,  явления,  события  с  точки  зрения  собственных  ощущений,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соотносить их с общепринятыминормами и ценностями;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описывать  свои  чувства  и  ощущения  от  наблюдаемых  явлений,  событий,  изделий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декоративно</w:t>
      </w:r>
      <w:r w:rsidRPr="00987306">
        <w:rPr>
          <w:color w:val="000000"/>
          <w:bdr w:val="none" w:sz="0" w:space="0" w:color="auto" w:frame="1"/>
        </w:rPr>
        <w:t>-</w:t>
      </w:r>
      <w:r w:rsidRPr="00987306">
        <w:rPr>
          <w:color w:val="000000"/>
        </w:rPr>
        <w:t>прикладного характера, уважительно относиться к результатам труда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мастеров;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принимать другие мнения и высказывания, уважительно относиться к ним;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 </w:t>
      </w:r>
      <w:r w:rsidRPr="00987306">
        <w:rPr>
          <w:color w:val="000000"/>
          <w:bdr w:val="none" w:sz="0" w:space="0" w:color="auto" w:frame="1"/>
        </w:rPr>
        <w:t xml:space="preserve">опираясь  на  освоенные  изобразительные  и  конструкторско-технологические  знания  и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умения, делать выбор способов реализации предложенного учителем или собственного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замысла;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 </w:t>
      </w:r>
      <w:r w:rsidRPr="00987306">
        <w:rPr>
          <w:color w:val="000000"/>
          <w:bdr w:val="none" w:sz="0" w:space="0" w:color="auto" w:frame="1"/>
        </w:rPr>
        <w:t xml:space="preserve">понимать  необходимость  бережного  отношения  к  результатам  труда  людей;  уважать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людей различного труда.</w:t>
      </w:r>
    </w:p>
    <w:p w:rsidR="00373B13" w:rsidRPr="00987306" w:rsidRDefault="00373B13" w:rsidP="00373B13">
      <w:pPr>
        <w:shd w:val="clear" w:color="auto" w:fill="FFFFFF"/>
        <w:textAlignment w:val="baseline"/>
        <w:rPr>
          <w:b/>
          <w:color w:val="000000"/>
        </w:rPr>
      </w:pPr>
      <w:proofErr w:type="spellStart"/>
      <w:r w:rsidRPr="00987306">
        <w:rPr>
          <w:b/>
          <w:color w:val="000000"/>
        </w:rPr>
        <w:t>Метапредметные</w:t>
      </w:r>
      <w:proofErr w:type="spellEnd"/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Регулятивные УУД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самостоятельно формулировать цель урока после предварительного обсуждения;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анализировать предложенное задание, отделять известное от неизвестного;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выявлять и формулировать учебную проблему;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выполнять  пробные поисковые действия (упражнения), отбирать оптимальное решение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проблемы (задачи);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предлагать конструкторско-технологические решения и способы выполнения </w:t>
      </w:r>
      <w:proofErr w:type="gramStart"/>
      <w:r w:rsidRPr="00987306">
        <w:rPr>
          <w:color w:val="000000"/>
          <w:bdr w:val="none" w:sz="0" w:space="0" w:color="auto" w:frame="1"/>
        </w:rPr>
        <w:t>отдельных</w:t>
      </w:r>
      <w:proofErr w:type="gramEnd"/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этапов изготовления изделий из числа освоенных;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самостоятельно  отбирать  наиболее  подходящие  для </w:t>
      </w:r>
      <w:r w:rsidRPr="00987306">
        <w:rPr>
          <w:color w:val="000000"/>
          <w:spacing w:val="-1"/>
          <w:bdr w:val="none" w:sz="0" w:space="0" w:color="auto" w:frame="1"/>
        </w:rPr>
        <w:t>вы</w:t>
      </w:r>
      <w:r w:rsidRPr="00987306">
        <w:rPr>
          <w:color w:val="000000"/>
          <w:bdr w:val="none" w:sz="0" w:space="0" w:color="auto" w:frame="1"/>
        </w:rPr>
        <w:t xml:space="preserve">полнения  задания  материалы  и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инструменты;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выполнять задание по коллективно составленному плану, сверять свои действия с ним;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осуществлять  текущий  и  итоговый  контроль  выполненной  работы,  уметь  проверять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модели в действии, вноситьнеобходимые конструктивные доработки.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Познавательные УУД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искать и отбирать необходимую информацию для решения учебной задачи в учебнике,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proofErr w:type="gramStart"/>
      <w:r w:rsidRPr="00987306">
        <w:rPr>
          <w:color w:val="000000"/>
        </w:rPr>
        <w:t>энциклопедиях</w:t>
      </w:r>
      <w:proofErr w:type="gramEnd"/>
      <w:r w:rsidRPr="00987306">
        <w:rPr>
          <w:color w:val="000000"/>
        </w:rPr>
        <w:t>, справочниках, Интернете;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приобретать новые знания в процессе наблюдений, рассуждений и обсуждений заданий,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образцов и материалов учебника, выполнения пробных поисковых упражнений;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перерабатывать  полученную  информацию:  сравнивать  и  классифицировать  факты  и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явления; определять причинно</w:t>
      </w:r>
      <w:r w:rsidRPr="00987306">
        <w:rPr>
          <w:color w:val="000000"/>
          <w:bdr w:val="none" w:sz="0" w:space="0" w:color="auto" w:frame="1"/>
        </w:rPr>
        <w:t>-</w:t>
      </w:r>
      <w:r w:rsidRPr="00987306">
        <w:rPr>
          <w:color w:val="000000"/>
        </w:rPr>
        <w:t>следственные связи изучаемых явлений (событий),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 xml:space="preserve">проводить аналогии, использовать полученную информацию для выполнения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предлагаемых и жизненных задач;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делать выводы на основе обобщения полученных знаний и освоенных умений.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Коммуникативные УУД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формулировать свои мысли с учётом учебных и жизненных речевых ситуаций;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высказывать свою точку зрения и пытаться её обосновать и аргументировать;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слушать других, уважительно относиться к позиции </w:t>
      </w:r>
      <w:proofErr w:type="gramStart"/>
      <w:r w:rsidRPr="00987306">
        <w:rPr>
          <w:color w:val="000000"/>
          <w:bdr w:val="none" w:sz="0" w:space="0" w:color="auto" w:frame="1"/>
        </w:rPr>
        <w:t>другого</w:t>
      </w:r>
      <w:proofErr w:type="gramEnd"/>
      <w:r w:rsidRPr="00987306">
        <w:rPr>
          <w:color w:val="000000"/>
          <w:bdr w:val="none" w:sz="0" w:space="0" w:color="auto" w:frame="1"/>
        </w:rPr>
        <w:t xml:space="preserve">, пытаться договариваться;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 </w:t>
      </w:r>
      <w:r w:rsidRPr="00987306">
        <w:rPr>
          <w:color w:val="000000"/>
          <w:bdr w:val="none" w:sz="0" w:space="0" w:color="auto" w:frame="1"/>
        </w:rPr>
        <w:t xml:space="preserve">сотрудничать,  выполняя  различные  роли  в  группе,  в  совместном  решении  проблемы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lastRenderedPageBreak/>
        <w:t>(</w:t>
      </w:r>
      <w:r w:rsidRPr="00987306">
        <w:rPr>
          <w:color w:val="000000"/>
          <w:bdr w:val="none" w:sz="0" w:space="0" w:color="auto" w:frame="1"/>
        </w:rPr>
        <w:t>задачи).</w:t>
      </w:r>
    </w:p>
    <w:p w:rsidR="00373B13" w:rsidRPr="00987306" w:rsidRDefault="00373B13" w:rsidP="00373B13">
      <w:pPr>
        <w:shd w:val="clear" w:color="auto" w:fill="FFFFFF"/>
        <w:textAlignment w:val="baseline"/>
        <w:rPr>
          <w:b/>
          <w:color w:val="000000"/>
        </w:rPr>
      </w:pPr>
      <w:r w:rsidRPr="00987306">
        <w:rPr>
          <w:b/>
          <w:color w:val="000000"/>
        </w:rPr>
        <w:t>Предметные</w:t>
      </w:r>
    </w:p>
    <w:p w:rsidR="00373B13" w:rsidRPr="00987306" w:rsidRDefault="00373B13" w:rsidP="00373B13">
      <w:pPr>
        <w:shd w:val="clear" w:color="auto" w:fill="FFFFFF"/>
        <w:textAlignment w:val="baseline"/>
        <w:rPr>
          <w:i/>
          <w:color w:val="000000"/>
        </w:rPr>
      </w:pPr>
      <w:r w:rsidRPr="00987306">
        <w:rPr>
          <w:color w:val="000000"/>
        </w:rPr>
        <w:t xml:space="preserve">1. </w:t>
      </w:r>
      <w:r w:rsidRPr="00987306">
        <w:rPr>
          <w:i/>
          <w:color w:val="000000"/>
        </w:rPr>
        <w:t xml:space="preserve">Общекультурные и </w:t>
      </w:r>
      <w:r w:rsidR="00987306" w:rsidRPr="00987306">
        <w:rPr>
          <w:i/>
          <w:color w:val="000000"/>
        </w:rPr>
        <w:t>обще трудовые</w:t>
      </w:r>
      <w:r w:rsidRPr="00987306">
        <w:rPr>
          <w:i/>
          <w:color w:val="000000"/>
        </w:rPr>
        <w:t xml:space="preserve">компетенции.Основы культуры труда.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i/>
          <w:color w:val="000000"/>
        </w:rPr>
        <w:t>Самообслуживание</w:t>
      </w:r>
      <w:r w:rsidRPr="00987306">
        <w:rPr>
          <w:color w:val="000000"/>
        </w:rPr>
        <w:t>.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иметь общее представление: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  творчестве  и  творческих  профессиях,  о  мировых  достижениях  в  области  техники  и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искусства (в рамкахизученного), о наиболее значимых окружающих производствах;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 </w:t>
      </w:r>
      <w:r w:rsidRPr="00987306">
        <w:rPr>
          <w:color w:val="000000"/>
          <w:bdr w:val="none" w:sz="0" w:space="0" w:color="auto" w:frame="1"/>
        </w:rPr>
        <w:t>об  основных  правилах  дизайна  и  их  учёте  при  конструирова</w:t>
      </w:r>
      <w:r w:rsidR="00987306" w:rsidRPr="00987306">
        <w:rPr>
          <w:color w:val="000000"/>
          <w:bdr w:val="none" w:sz="0" w:space="0" w:color="auto" w:frame="1"/>
        </w:rPr>
        <w:t>нии  изделий  (единство)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формы, функции и декора;стилевая гармония);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 правилах безопасного пользования бытовыми приборами.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</w:t>
      </w:r>
      <w:r w:rsidRPr="00987306">
        <w:rPr>
          <w:color w:val="000000"/>
          <w:bdr w:val="none" w:sz="0" w:space="0" w:color="auto" w:frame="1"/>
        </w:rPr>
        <w:t xml:space="preserve">: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организовывать  и  выполнять  свою  художественно-практическую  деятельность  </w:t>
      </w:r>
      <w:proofErr w:type="gramStart"/>
      <w:r w:rsidRPr="00987306">
        <w:rPr>
          <w:color w:val="000000"/>
          <w:bdr w:val="none" w:sz="0" w:space="0" w:color="auto" w:frame="1"/>
        </w:rPr>
        <w:t>в</w:t>
      </w:r>
      <w:proofErr w:type="gramEnd"/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proofErr w:type="gramStart"/>
      <w:r w:rsidRPr="00987306">
        <w:rPr>
          <w:color w:val="000000"/>
        </w:rPr>
        <w:t>соответствии</w:t>
      </w:r>
      <w:proofErr w:type="gramEnd"/>
      <w:r w:rsidRPr="00987306">
        <w:rPr>
          <w:color w:val="000000"/>
        </w:rPr>
        <w:t xml:space="preserve"> с собственным замыслом;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использовать  знания  и  умения,  приобретённые  в  ходе  изучения  технологии,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 xml:space="preserve">изобразительного искусства и другихучебных предметов в собственнойтворческой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деятельности;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защищать природу и материальное окружение и бережно относиться к ним;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proofErr w:type="gramStart"/>
      <w:r w:rsidRPr="00987306">
        <w:rPr>
          <w:color w:val="000000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 безопасно  пользоваться  бытовыми  приборами  (розетками,  электрочайниками, </w:t>
      </w:r>
      <w:proofErr w:type="gramEnd"/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компьютером);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выполнять простой ремонт одежды (пришивать пуговицы, зашивать разрывы по шву). </w:t>
      </w:r>
    </w:p>
    <w:p w:rsidR="00373B13" w:rsidRPr="00987306" w:rsidRDefault="00373B13" w:rsidP="00373B13">
      <w:pPr>
        <w:shd w:val="clear" w:color="auto" w:fill="FFFFFF"/>
        <w:textAlignment w:val="baseline"/>
        <w:rPr>
          <w:i/>
          <w:color w:val="000000"/>
        </w:rPr>
      </w:pPr>
      <w:r w:rsidRPr="00987306">
        <w:rPr>
          <w:color w:val="000000"/>
        </w:rPr>
        <w:t xml:space="preserve">2. </w:t>
      </w:r>
      <w:r w:rsidRPr="00987306">
        <w:rPr>
          <w:i/>
          <w:color w:val="000000"/>
        </w:rPr>
        <w:t>Технология ручной обработки материалов. Основыхудожественно</w:t>
      </w:r>
      <w:r w:rsidRPr="00987306">
        <w:rPr>
          <w:i/>
          <w:color w:val="000000"/>
          <w:bdr w:val="none" w:sz="0" w:space="0" w:color="auto" w:frame="1"/>
        </w:rPr>
        <w:t>-</w:t>
      </w:r>
      <w:r w:rsidRPr="00987306">
        <w:rPr>
          <w:i/>
          <w:color w:val="000000"/>
        </w:rPr>
        <w:t xml:space="preserve">практической </w:t>
      </w:r>
    </w:p>
    <w:p w:rsidR="00373B13" w:rsidRPr="00987306" w:rsidRDefault="00373B13" w:rsidP="00373B13">
      <w:pPr>
        <w:shd w:val="clear" w:color="auto" w:fill="FFFFFF"/>
        <w:textAlignment w:val="baseline"/>
        <w:rPr>
          <w:i/>
          <w:color w:val="000000"/>
        </w:rPr>
      </w:pPr>
      <w:r w:rsidRPr="00987306">
        <w:rPr>
          <w:i/>
          <w:color w:val="000000"/>
        </w:rPr>
        <w:t>деятельности.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знать: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названия  и  свойства  наиболее  </w:t>
      </w:r>
      <w:proofErr w:type="gramStart"/>
      <w:r w:rsidRPr="00987306">
        <w:rPr>
          <w:color w:val="000000"/>
          <w:bdr w:val="none" w:sz="0" w:space="0" w:color="auto" w:frame="1"/>
        </w:rPr>
        <w:t>распространённых</w:t>
      </w:r>
      <w:proofErr w:type="gramEnd"/>
      <w:r w:rsidRPr="00987306">
        <w:rPr>
          <w:color w:val="000000"/>
          <w:bdr w:val="none" w:sz="0" w:space="0" w:color="auto" w:frame="1"/>
        </w:rPr>
        <w:t xml:space="preserve">  искусственных  и  синтетических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материалов (бумага, металлы,ткани);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последовательность  чтения  и  выполнения  разметки  развёрток  с  помощью  чертёжных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инструментов;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линии чертежа (осевая и центровая);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правила безопасной работы канцелярским ножом;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косую строчку, её варианты, назначение;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несколько  названий  видов  информационных  технологий  и  соответствующих  способов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передачи информации(из реального окружения учащихся).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иметь представление о: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proofErr w:type="gramStart"/>
      <w:r w:rsidRPr="00987306">
        <w:rPr>
          <w:color w:val="000000"/>
          <w:bdr w:val="none" w:sz="0" w:space="0" w:color="auto" w:frame="1"/>
        </w:rPr>
        <w:t>дизайне</w:t>
      </w:r>
      <w:proofErr w:type="gramEnd"/>
      <w:r w:rsidRPr="00987306">
        <w:rPr>
          <w:color w:val="000000"/>
          <w:bdr w:val="none" w:sz="0" w:space="0" w:color="auto" w:frame="1"/>
        </w:rPr>
        <w:t xml:space="preserve">, его месте и роли в современной проектной деятельности;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основных </w:t>
      </w:r>
      <w:proofErr w:type="gramStart"/>
      <w:r w:rsidRPr="00987306">
        <w:rPr>
          <w:color w:val="000000"/>
          <w:bdr w:val="none" w:sz="0" w:space="0" w:color="auto" w:frame="1"/>
        </w:rPr>
        <w:t>условиях</w:t>
      </w:r>
      <w:proofErr w:type="gramEnd"/>
      <w:r w:rsidRPr="00987306">
        <w:rPr>
          <w:color w:val="000000"/>
          <w:bdr w:val="none" w:sz="0" w:space="0" w:color="auto" w:frame="1"/>
        </w:rPr>
        <w:t xml:space="preserve"> дизайна — единстве пользы, удобства и красоты;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>•</w:t>
      </w:r>
      <w:r w:rsidRPr="00987306">
        <w:rPr>
          <w:color w:val="000000"/>
          <w:bdr w:val="none" w:sz="0" w:space="0" w:color="auto" w:frame="1"/>
        </w:rPr>
        <w:t xml:space="preserve"> композиции декоративно-прикладного характера на плоскости и в объёме;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proofErr w:type="gramStart"/>
      <w:r w:rsidRPr="00987306">
        <w:rPr>
          <w:color w:val="000000"/>
          <w:bdr w:val="none" w:sz="0" w:space="0" w:color="auto" w:frame="1"/>
        </w:rPr>
        <w:t>традициях</w:t>
      </w:r>
      <w:proofErr w:type="gramEnd"/>
      <w:r w:rsidRPr="00987306">
        <w:rPr>
          <w:color w:val="000000"/>
          <w:bdr w:val="none" w:sz="0" w:space="0" w:color="auto" w:frame="1"/>
        </w:rPr>
        <w:t xml:space="preserve"> канонов декоративно-прикладного искусства в изделиях;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стилизации природных форм в технике, архитектуре и др.;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художественных техниках (в рамках </w:t>
      </w:r>
      <w:proofErr w:type="gramStart"/>
      <w:r w:rsidRPr="00987306">
        <w:rPr>
          <w:color w:val="000000"/>
          <w:bdr w:val="none" w:sz="0" w:space="0" w:color="auto" w:frame="1"/>
        </w:rPr>
        <w:t>изученного</w:t>
      </w:r>
      <w:proofErr w:type="gramEnd"/>
      <w:r w:rsidRPr="00987306">
        <w:rPr>
          <w:color w:val="000000"/>
          <w:bdr w:val="none" w:sz="0" w:space="0" w:color="auto" w:frame="1"/>
        </w:rPr>
        <w:t xml:space="preserve">).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 самостоятельно: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читать простейший чертёж (эскиз) плоских и объёмных изделий (развёрток);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выполнять разметку развёрток с помощью чертёжных инструментов;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подбирать  и  обосновывать  наиболее  рациональные  технологические  приёмы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изготовления издели</w:t>
      </w:r>
      <w:r w:rsidRPr="00987306">
        <w:rPr>
          <w:color w:val="000000"/>
          <w:spacing w:val="-4"/>
          <w:bdr w:val="none" w:sz="0" w:space="0" w:color="auto" w:frame="1"/>
        </w:rPr>
        <w:t>й;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выполнять рицовку;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  <w:spacing w:val="-7"/>
          <w:bdr w:val="none" w:sz="0" w:space="0" w:color="auto" w:frame="1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оформлять изделия и соединять детали петельной строчкой и её вариантами;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proofErr w:type="gramStart"/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находить и использовать дополнительную информацию из различных источников (в том </w:t>
      </w:r>
      <w:proofErr w:type="gramEnd"/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proofErr w:type="gramStart"/>
      <w:r w:rsidRPr="00987306">
        <w:rPr>
          <w:color w:val="000000"/>
        </w:rPr>
        <w:t>числе</w:t>
      </w:r>
      <w:proofErr w:type="gramEnd"/>
      <w:r w:rsidRPr="00987306">
        <w:rPr>
          <w:color w:val="000000"/>
        </w:rPr>
        <w:t xml:space="preserve"> из Интернета).</w:t>
      </w:r>
    </w:p>
    <w:p w:rsidR="00373B13" w:rsidRPr="00987306" w:rsidRDefault="00373B13" w:rsidP="00373B13">
      <w:pPr>
        <w:shd w:val="clear" w:color="auto" w:fill="FFFFFF"/>
        <w:textAlignment w:val="baseline"/>
        <w:rPr>
          <w:i/>
          <w:color w:val="000000"/>
        </w:rPr>
      </w:pPr>
      <w:r w:rsidRPr="00987306">
        <w:rPr>
          <w:color w:val="000000"/>
        </w:rPr>
        <w:t xml:space="preserve">3. </w:t>
      </w:r>
      <w:r w:rsidRPr="00987306">
        <w:rPr>
          <w:i/>
          <w:color w:val="000000"/>
        </w:rPr>
        <w:t>Конструирование и моделирование.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знать: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простейшие способы достижения прочности конструкций.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уметь: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конструировать  и  моделировать  изделия  из  разных  материалов  </w:t>
      </w:r>
      <w:proofErr w:type="gramStart"/>
      <w:r w:rsidRPr="00987306">
        <w:rPr>
          <w:color w:val="000000"/>
          <w:bdr w:val="none" w:sz="0" w:space="0" w:color="auto" w:frame="1"/>
        </w:rPr>
        <w:t>по</w:t>
      </w:r>
      <w:proofErr w:type="gramEnd"/>
      <w:r w:rsidRPr="00987306">
        <w:rPr>
          <w:color w:val="000000"/>
          <w:bdr w:val="none" w:sz="0" w:space="0" w:color="auto" w:frame="1"/>
        </w:rPr>
        <w:t xml:space="preserve">  заданным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декоративно</w:t>
      </w:r>
      <w:r w:rsidRPr="00987306">
        <w:rPr>
          <w:color w:val="000000"/>
          <w:bdr w:val="none" w:sz="0" w:space="0" w:color="auto" w:frame="1"/>
        </w:rPr>
        <w:t>-</w:t>
      </w:r>
      <w:r w:rsidRPr="00987306">
        <w:rPr>
          <w:color w:val="000000"/>
        </w:rPr>
        <w:t>художественнымусловиям;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изменять конструкцию изделия по заданным условиям;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выбирать способ соединения и соединительного материала в зависимости от требований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конструкции.</w:t>
      </w:r>
    </w:p>
    <w:p w:rsidR="00373B13" w:rsidRPr="00987306" w:rsidRDefault="00373B13" w:rsidP="00373B13">
      <w:pPr>
        <w:shd w:val="clear" w:color="auto" w:fill="FFFFFF"/>
        <w:textAlignment w:val="baseline"/>
        <w:rPr>
          <w:i/>
          <w:color w:val="000000"/>
        </w:rPr>
      </w:pPr>
      <w:r w:rsidRPr="00987306">
        <w:rPr>
          <w:color w:val="000000"/>
        </w:rPr>
        <w:t xml:space="preserve">4. </w:t>
      </w:r>
      <w:r w:rsidRPr="00987306">
        <w:rPr>
          <w:i/>
          <w:color w:val="000000"/>
        </w:rPr>
        <w:t>Практика работы на компьютере.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иметь представление о: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proofErr w:type="gramStart"/>
      <w:r w:rsidRPr="00987306">
        <w:rPr>
          <w:color w:val="000000"/>
          <w:bdr w:val="none" w:sz="0" w:space="0" w:color="auto" w:frame="1"/>
        </w:rPr>
        <w:t>использовании</w:t>
      </w:r>
      <w:proofErr w:type="gramEnd"/>
      <w:r w:rsidRPr="00987306">
        <w:rPr>
          <w:color w:val="000000"/>
          <w:bdr w:val="none" w:sz="0" w:space="0" w:color="auto" w:frame="1"/>
        </w:rPr>
        <w:t xml:space="preserve"> компьютеров в различных сферах жизни и деятельности человека.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будет знать: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названия и основное назначение частей компьютера (с которыми работали на уроках).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987306">
        <w:rPr>
          <w:color w:val="000000"/>
        </w:rPr>
        <w:t>Учащийся научится с помощью учителя: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создавать небольшие тексты и печатные публикации </w:t>
      </w:r>
      <w:r w:rsidR="00987306" w:rsidRPr="00987306">
        <w:rPr>
          <w:color w:val="000000"/>
          <w:bdr w:val="none" w:sz="0" w:space="0" w:color="auto" w:frame="1"/>
        </w:rPr>
        <w:t xml:space="preserve">с использованием изображений </w:t>
      </w:r>
    </w:p>
    <w:p w:rsidR="00373B13" w:rsidRPr="00987306" w:rsidRDefault="00373B13" w:rsidP="00373B13">
      <w:pPr>
        <w:shd w:val="clear" w:color="auto" w:fill="FFFFFF"/>
        <w:spacing w:line="0" w:lineRule="auto"/>
        <w:textAlignment w:val="baseline"/>
        <w:rPr>
          <w:color w:val="000000"/>
        </w:rPr>
      </w:pPr>
      <w:proofErr w:type="gramStart"/>
      <w:r w:rsidRPr="00987306">
        <w:rPr>
          <w:color w:val="000000"/>
        </w:rPr>
        <w:t>экране</w:t>
      </w:r>
      <w:proofErr w:type="gramEnd"/>
      <w:r w:rsidRPr="00987306">
        <w:rPr>
          <w:color w:val="000000"/>
        </w:rPr>
        <w:t xml:space="preserve"> компьютера;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оформлять текст (выбор шрифта, размера, цвета шрифта, выравнивание абзаца);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работать с доступной информацией;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  <w:spacing w:val="-7"/>
        </w:rPr>
      </w:pPr>
      <w:r w:rsidRPr="00987306">
        <w:rPr>
          <w:color w:val="000000"/>
          <w:spacing w:val="-7"/>
        </w:rPr>
        <w:t xml:space="preserve">• </w:t>
      </w:r>
      <w:r w:rsidRPr="00987306">
        <w:rPr>
          <w:color w:val="000000"/>
          <w:bdr w:val="none" w:sz="0" w:space="0" w:color="auto" w:frame="1"/>
        </w:rPr>
        <w:t xml:space="preserve">работать в программах </w:t>
      </w:r>
      <w:proofErr w:type="spellStart"/>
      <w:r w:rsidRPr="00987306">
        <w:rPr>
          <w:color w:val="000000"/>
          <w:bdr w:val="none" w:sz="0" w:space="0" w:color="auto" w:frame="1"/>
        </w:rPr>
        <w:t>Word</w:t>
      </w:r>
      <w:proofErr w:type="spellEnd"/>
      <w:r w:rsidRPr="00987306">
        <w:rPr>
          <w:color w:val="000000"/>
          <w:bdr w:val="none" w:sz="0" w:space="0" w:color="auto" w:frame="1"/>
        </w:rPr>
        <w:t xml:space="preserve">, </w:t>
      </w:r>
      <w:proofErr w:type="spellStart"/>
      <w:r w:rsidRPr="00987306">
        <w:rPr>
          <w:color w:val="000000"/>
          <w:bdr w:val="none" w:sz="0" w:space="0" w:color="auto" w:frame="1"/>
        </w:rPr>
        <w:t>PowerPoint</w:t>
      </w:r>
      <w:proofErr w:type="spellEnd"/>
      <w:r w:rsidRPr="00987306">
        <w:rPr>
          <w:color w:val="000000"/>
          <w:bdr w:val="none" w:sz="0" w:space="0" w:color="auto" w:frame="1"/>
        </w:rPr>
        <w:t xml:space="preserve">.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</w:p>
    <w:p w:rsidR="002B2ED5" w:rsidRDefault="002B2ED5" w:rsidP="00B33A5E">
      <w:pPr>
        <w:shd w:val="clear" w:color="auto" w:fill="FFFFFF"/>
        <w:textAlignment w:val="baseline"/>
        <w:rPr>
          <w:color w:val="000000"/>
        </w:rPr>
      </w:pPr>
    </w:p>
    <w:p w:rsidR="00373B13" w:rsidRPr="00987306" w:rsidRDefault="00B33A5E" w:rsidP="00B33A5E">
      <w:pPr>
        <w:shd w:val="clear" w:color="auto" w:fill="FFFFFF"/>
        <w:textAlignment w:val="baseline"/>
        <w:rPr>
          <w:b/>
          <w:color w:val="000000"/>
        </w:rPr>
      </w:pPr>
      <w:r w:rsidRPr="00987306">
        <w:rPr>
          <w:b/>
          <w:color w:val="000000"/>
        </w:rPr>
        <w:lastRenderedPageBreak/>
        <w:t>Календарно тематическое планирование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</w:p>
    <w:tbl>
      <w:tblPr>
        <w:tblW w:w="987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6002"/>
        <w:gridCol w:w="1701"/>
        <w:gridCol w:w="1134"/>
      </w:tblGrid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987306">
            <w:pPr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№ 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Дата 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>Дата факт</w:t>
            </w:r>
          </w:p>
        </w:tc>
      </w:tr>
      <w:tr w:rsidR="00B33A5E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Информационная мастерская  (4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Вспомним и обсудим.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Информация. Интернет.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текста на компьютере.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4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Проект «Дружный класс» (3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5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Презентация класса.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6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Эмблема класса.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7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Папка «Мои достижения».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  <w:sz w:val="22"/>
                <w:szCs w:val="22"/>
              </w:rPr>
              <w:t>                                                       </w:t>
            </w:r>
            <w:r w:rsidRPr="00A44716">
              <w:rPr>
                <w:b/>
                <w:bCs/>
                <w:color w:val="000000"/>
              </w:rPr>
              <w:t>Студия «Реклама» (3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8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Реклама. Упаковка для мелочей.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9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Коробка для подарка.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05.11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10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Упаковка для сюрприза.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Студия «Декор интерьера» (6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11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Интерьеры разных времен.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12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Художественная техника «</w:t>
            </w:r>
            <w:proofErr w:type="spellStart"/>
            <w:r w:rsidRPr="00A44716">
              <w:rPr>
                <w:color w:val="000000"/>
              </w:rPr>
              <w:t>декупаж</w:t>
            </w:r>
            <w:proofErr w:type="spellEnd"/>
            <w:r w:rsidRPr="00A44716">
              <w:rPr>
                <w:color w:val="000000"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13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Плетение салфетки.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14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Цветы из креповой бумаги.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15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Сувениры из проволочных колец.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16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716" w:rsidRPr="00A4471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Изделия из полимеров.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716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B33A5E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3A5E" w:rsidRPr="00987306" w:rsidRDefault="00B33A5E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Новогодняя студия (3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3A5E" w:rsidRPr="00987306" w:rsidRDefault="00B33A5E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17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Новогодние традиции.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3761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18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зубочисток.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3761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19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трубочек для коктейля.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376128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      Студия «Мода» (8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20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одежды и текстильных материалов. Исторический костюм.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21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Одежда народов России.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22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Синтетические ткани.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23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Твоя школьная форма.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24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Объемные рамки.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25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Аксессуары одежды.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26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Вышивка лентами.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27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Плетеная открытка.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       Студия «Подарки» (3ч.)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28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День защитников Отечества.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29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Лабиринт.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30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Весенние цветы.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03.03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B33A5E">
        <w:tc>
          <w:tcPr>
            <w:tcW w:w="8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  Студия «Игрушки» (4 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31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игрушек.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32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Подвижная игрушка.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33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022001" w:rsidRPr="00987306" w:rsidTr="00987306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34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 (продолжение).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001" w:rsidRPr="00A4471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01" w:rsidRPr="00987306" w:rsidRDefault="00022001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987306" w:rsidRPr="00987306" w:rsidRDefault="00A44716" w:rsidP="00A44716">
      <w:pPr>
        <w:shd w:val="clear" w:color="auto" w:fill="FFFFFF"/>
        <w:jc w:val="both"/>
        <w:rPr>
          <w:b/>
          <w:bCs/>
          <w:color w:val="000000"/>
        </w:rPr>
      </w:pPr>
      <w:r w:rsidRPr="00A44716">
        <w:rPr>
          <w:b/>
          <w:bCs/>
          <w:color w:val="000000"/>
        </w:rPr>
        <w:lastRenderedPageBreak/>
        <w:t>         </w:t>
      </w:r>
    </w:p>
    <w:p w:rsidR="00A44716" w:rsidRPr="00A44716" w:rsidRDefault="00A44716" w:rsidP="00A44716">
      <w:pPr>
        <w:shd w:val="clear" w:color="auto" w:fill="FFFFFF"/>
        <w:jc w:val="both"/>
        <w:rPr>
          <w:color w:val="000000"/>
          <w:sz w:val="22"/>
          <w:szCs w:val="22"/>
        </w:rPr>
      </w:pPr>
      <w:r w:rsidRPr="00A44716">
        <w:rPr>
          <w:b/>
          <w:bCs/>
          <w:color w:val="000000"/>
        </w:rPr>
        <w:t>Материально-техническое обеспечение образовательного процесса</w:t>
      </w:r>
    </w:p>
    <w:p w:rsidR="00A44716" w:rsidRPr="00A44716" w:rsidRDefault="00A44716" w:rsidP="00A44716">
      <w:pPr>
        <w:shd w:val="clear" w:color="auto" w:fill="FFFFFF"/>
        <w:jc w:val="both"/>
        <w:rPr>
          <w:color w:val="000000"/>
          <w:sz w:val="22"/>
          <w:szCs w:val="22"/>
        </w:rPr>
      </w:pPr>
      <w:r w:rsidRPr="00A44716">
        <w:rPr>
          <w:color w:val="000000"/>
        </w:rPr>
        <w:t>- Авторская программа по технологии  </w:t>
      </w:r>
      <w:proofErr w:type="spellStart"/>
      <w:r w:rsidRPr="00A44716">
        <w:rPr>
          <w:color w:val="000000"/>
        </w:rPr>
        <w:t>Лутцева</w:t>
      </w:r>
      <w:proofErr w:type="spellEnd"/>
      <w:r w:rsidRPr="00A44716">
        <w:rPr>
          <w:color w:val="000000"/>
        </w:rPr>
        <w:t xml:space="preserve"> Е.А., Зуева Т.П.  Технология: Рабочие программы. Предметная линия учебников системы «Школа России». 1-4 классы: пособие для учителей общеобразовательных учреждений</w:t>
      </w:r>
      <w:r w:rsidRPr="00A44716">
        <w:rPr>
          <w:b/>
          <w:bCs/>
          <w:color w:val="000000"/>
        </w:rPr>
        <w:t>,  </w:t>
      </w:r>
      <w:r w:rsidRPr="00A44716">
        <w:rPr>
          <w:color w:val="000000"/>
        </w:rPr>
        <w:t>М.: «Просвещение» 2014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4 класс. Учебник для общеобразовательных организаций – М., Просвещение, 2015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</w:t>
      </w:r>
      <w:r w:rsidRPr="00A44716">
        <w:rPr>
          <w:color w:val="000000"/>
          <w:sz w:val="17"/>
          <w:szCs w:val="17"/>
          <w:shd w:val="clear" w:color="auto" w:fill="FFFFFF"/>
        </w:rPr>
        <w:t> </w:t>
      </w:r>
      <w:r w:rsidRPr="00A44716">
        <w:rPr>
          <w:color w:val="000000"/>
          <w:shd w:val="clear" w:color="auto" w:fill="FFFFFF"/>
        </w:rPr>
        <w:t>Технология. 4 класс. Рабочая тетрадь – М., Просвещение, 2015.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электронное приложение к курсу</w:t>
      </w:r>
      <w:r w:rsidRPr="00A44716">
        <w:rPr>
          <w:color w:val="000000"/>
          <w:shd w:val="clear" w:color="auto" w:fill="FFFFFF"/>
        </w:rPr>
        <w:t> </w:t>
      </w:r>
      <w:proofErr w:type="spellStart"/>
      <w:r w:rsidRPr="00A44716">
        <w:rPr>
          <w:color w:val="000000"/>
          <w:shd w:val="clear" w:color="auto" w:fill="FFFFFF"/>
        </w:rPr>
        <w:t>Лутцевой</w:t>
      </w:r>
      <w:proofErr w:type="spellEnd"/>
      <w:r w:rsidRPr="00A44716">
        <w:rPr>
          <w:color w:val="000000"/>
          <w:shd w:val="clear" w:color="auto" w:fill="FFFFFF"/>
        </w:rPr>
        <w:t xml:space="preserve"> Е.А., Зуевой Т.</w:t>
      </w:r>
      <w:proofErr w:type="gramStart"/>
      <w:r w:rsidRPr="00A44716">
        <w:rPr>
          <w:color w:val="000000"/>
          <w:shd w:val="clear" w:color="auto" w:fill="FFFFFF"/>
        </w:rPr>
        <w:t>П</w:t>
      </w:r>
      <w:proofErr w:type="gramEnd"/>
      <w:r w:rsidRPr="00A44716">
        <w:rPr>
          <w:color w:val="000000"/>
        </w:rPr>
        <w:t> «Технология».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Методическое пособие с поурочными разработками. 4 класс. - М., Просвещение, 2014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b/>
          <w:bCs/>
          <w:color w:val="000000"/>
        </w:rPr>
        <w:t>- 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 </w:t>
      </w:r>
      <w:r w:rsidRPr="00A44716">
        <w:rPr>
          <w:color w:val="000000"/>
        </w:rPr>
        <w:t xml:space="preserve">Комплекты демонстрационных таблиц по технологии для начальной школы. М., </w:t>
      </w:r>
      <w:proofErr w:type="spellStart"/>
      <w:r w:rsidRPr="00A44716">
        <w:rPr>
          <w:color w:val="000000"/>
        </w:rPr>
        <w:t>Варсон</w:t>
      </w:r>
      <w:proofErr w:type="spellEnd"/>
      <w:r w:rsidRPr="00A44716">
        <w:rPr>
          <w:color w:val="000000"/>
        </w:rPr>
        <w:t xml:space="preserve"> – 2014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b/>
          <w:bCs/>
          <w:i/>
          <w:iCs/>
          <w:color w:val="000000"/>
        </w:rPr>
        <w:t>Интернет-ресурсы</w:t>
      </w:r>
      <w:r w:rsidRPr="00A44716">
        <w:rPr>
          <w:color w:val="000000"/>
        </w:rPr>
        <w:t>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 xml:space="preserve">- Электронная версия газеты «Начальная школа». - Режим доступа: http://nsc. 1 </w:t>
      </w:r>
      <w:proofErr w:type="spellStart"/>
      <w:r w:rsidRPr="00A44716">
        <w:rPr>
          <w:color w:val="000000"/>
        </w:rPr>
        <w:t>september.ru</w:t>
      </w:r>
      <w:proofErr w:type="spellEnd"/>
      <w:r w:rsidRPr="00A44716">
        <w:rPr>
          <w:color w:val="000000"/>
        </w:rPr>
        <w:t>/</w:t>
      </w:r>
      <w:proofErr w:type="spellStart"/>
      <w:r w:rsidRPr="00A44716">
        <w:rPr>
          <w:color w:val="000000"/>
        </w:rPr>
        <w:t>index.php</w:t>
      </w:r>
      <w:proofErr w:type="spellEnd"/>
      <w:r w:rsidRPr="00A44716">
        <w:rPr>
          <w:color w:val="000000"/>
        </w:rPr>
        <w:t xml:space="preserve"> Я иду на урок начальной школы: основы художественной обработки различных материалов (сайт для учителей газеты «Начальная школа»). - Режим доступа: http://nsc.lseptember.ru/urok </w:t>
      </w:r>
      <w:proofErr w:type="spellStart"/>
      <w:r w:rsidRPr="00A44716">
        <w:rPr>
          <w:color w:val="000000"/>
        </w:rPr>
        <w:t>index.php?SubjectID=</w:t>
      </w:r>
      <w:proofErr w:type="spellEnd"/>
      <w:r w:rsidRPr="00A44716">
        <w:rPr>
          <w:color w:val="000000"/>
        </w:rPr>
        <w:t xml:space="preserve"> 150010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b/>
          <w:bCs/>
          <w:color w:val="000000"/>
          <w:shd w:val="clear" w:color="auto" w:fill="FFFFFF"/>
        </w:rPr>
        <w:t>- </w:t>
      </w:r>
      <w:r w:rsidRPr="00A44716">
        <w:rPr>
          <w:color w:val="000000"/>
          <w:shd w:val="clear" w:color="auto" w:fill="FFFFFF"/>
        </w:rPr>
        <w:t>Сайт «Начальная школа</w:t>
      </w:r>
      <w:r w:rsidRPr="00A44716">
        <w:rPr>
          <w:b/>
          <w:bCs/>
          <w:color w:val="000000"/>
          <w:shd w:val="clear" w:color="auto" w:fill="FFFFFF"/>
        </w:rPr>
        <w:t>»  </w:t>
      </w:r>
      <w:hyperlink r:id="rId9" w:history="1">
        <w:r w:rsidRPr="00A44716">
          <w:rPr>
            <w:color w:val="0000FF"/>
            <w:u w:val="single"/>
            <w:shd w:val="clear" w:color="auto" w:fill="FFFFFF"/>
          </w:rPr>
          <w:t>http://1-4.prosv.ru</w:t>
        </w:r>
      </w:hyperlink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Уроки творчества: искусство и технология в школе. - Режим доступа: http://www.it-n.ru communities.aspx?cat_no=4262&amp;lib_no=30015&amp;tmpl=lib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 xml:space="preserve">- </w:t>
      </w:r>
      <w:proofErr w:type="gramStart"/>
      <w:r w:rsidRPr="00A44716">
        <w:rPr>
          <w:color w:val="000000"/>
        </w:rPr>
        <w:t>ИЗО</w:t>
      </w:r>
      <w:proofErr w:type="gramEnd"/>
      <w:r w:rsidRPr="00A44716">
        <w:rPr>
          <w:color w:val="000000"/>
        </w:rPr>
        <w:t xml:space="preserve"> и технический труд. </w:t>
      </w:r>
      <w:proofErr w:type="spellStart"/>
      <w:r w:rsidRPr="00A44716">
        <w:rPr>
          <w:color w:val="000000"/>
        </w:rPr>
        <w:t>Медиатека</w:t>
      </w:r>
      <w:proofErr w:type="spellEnd"/>
      <w:r w:rsidRPr="00A44716">
        <w:rPr>
          <w:color w:val="000000"/>
        </w:rPr>
        <w:t>. Педсовет: образование, учитель, школа. - Режим доступа: http://pedsovet.org/component/option,com_mtree/task,listcats/cat_id, 1275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Технология. Начальная школа. – Режим доступа: </w:t>
      </w:r>
      <w:hyperlink r:id="rId10" w:history="1">
        <w:r w:rsidRPr="00A44716">
          <w:rPr>
            <w:color w:val="0000FF"/>
            <w:u w:val="single"/>
          </w:rPr>
          <w:t>http://vinforika.ru/3_tehnology_es/index.htm</w:t>
        </w:r>
      </w:hyperlink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b/>
          <w:bCs/>
          <w:i/>
          <w:iCs/>
          <w:color w:val="000000"/>
        </w:rPr>
        <w:t>Технические средства обучения</w:t>
      </w:r>
      <w:r w:rsidRPr="00A44716">
        <w:rPr>
          <w:i/>
          <w:iCs/>
          <w:color w:val="000000"/>
        </w:rPr>
        <w:t>: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Магнитная доска с набором приспособлений для крепления таблиц и карт.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Персональный компьютер.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</w:rPr>
        <w:t>- Интерактивная доска.</w:t>
      </w: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Default="00987306" w:rsidP="00987306">
      <w:pPr>
        <w:spacing w:line="236" w:lineRule="auto"/>
        <w:ind w:right="300"/>
        <w:jc w:val="center"/>
        <w:rPr>
          <w:b/>
          <w:bCs/>
          <w:sz w:val="26"/>
          <w:szCs w:val="26"/>
        </w:rPr>
      </w:pPr>
    </w:p>
    <w:p w:rsidR="00987306" w:rsidRPr="00987306" w:rsidRDefault="00987306" w:rsidP="00A44716">
      <w:pPr>
        <w:rPr>
          <w:b/>
        </w:rPr>
      </w:pPr>
    </w:p>
    <w:p w:rsidR="00952816" w:rsidRPr="00987306" w:rsidRDefault="00952816" w:rsidP="006327B7"/>
    <w:p w:rsidR="00952816" w:rsidRPr="00987306" w:rsidRDefault="00952816" w:rsidP="006327B7"/>
    <w:sectPr w:rsidR="00952816" w:rsidRPr="00987306" w:rsidSect="00CB498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4823"/>
    <w:multiLevelType w:val="hybridMultilevel"/>
    <w:tmpl w:val="ED6A82CC"/>
    <w:lvl w:ilvl="0" w:tplc="32CC3D26">
      <w:start w:val="1"/>
      <w:numFmt w:val="bullet"/>
      <w:lvlText w:val="•"/>
      <w:lvlJc w:val="left"/>
    </w:lvl>
    <w:lvl w:ilvl="1" w:tplc="345C3F0E">
      <w:numFmt w:val="decimal"/>
      <w:lvlText w:val=""/>
      <w:lvlJc w:val="left"/>
    </w:lvl>
    <w:lvl w:ilvl="2" w:tplc="91165C80">
      <w:numFmt w:val="decimal"/>
      <w:lvlText w:val=""/>
      <w:lvlJc w:val="left"/>
    </w:lvl>
    <w:lvl w:ilvl="3" w:tplc="17AA16B6">
      <w:numFmt w:val="decimal"/>
      <w:lvlText w:val=""/>
      <w:lvlJc w:val="left"/>
    </w:lvl>
    <w:lvl w:ilvl="4" w:tplc="9C3057B8">
      <w:numFmt w:val="decimal"/>
      <w:lvlText w:val=""/>
      <w:lvlJc w:val="left"/>
    </w:lvl>
    <w:lvl w:ilvl="5" w:tplc="ACEEC2F6">
      <w:numFmt w:val="decimal"/>
      <w:lvlText w:val=""/>
      <w:lvlJc w:val="left"/>
    </w:lvl>
    <w:lvl w:ilvl="6" w:tplc="F20A1ADA">
      <w:numFmt w:val="decimal"/>
      <w:lvlText w:val=""/>
      <w:lvlJc w:val="left"/>
    </w:lvl>
    <w:lvl w:ilvl="7" w:tplc="5B649578">
      <w:numFmt w:val="decimal"/>
      <w:lvlText w:val=""/>
      <w:lvlJc w:val="left"/>
    </w:lvl>
    <w:lvl w:ilvl="8" w:tplc="B994F074">
      <w:numFmt w:val="decimal"/>
      <w:lvlText w:val=""/>
      <w:lvlJc w:val="left"/>
    </w:lvl>
  </w:abstractNum>
  <w:abstractNum w:abstractNumId="6">
    <w:nsid w:val="00D92894"/>
    <w:multiLevelType w:val="multilevel"/>
    <w:tmpl w:val="E6C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9D085D"/>
    <w:multiLevelType w:val="multilevel"/>
    <w:tmpl w:val="27F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4B2249"/>
    <w:multiLevelType w:val="multilevel"/>
    <w:tmpl w:val="F0707CD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530CB9"/>
    <w:multiLevelType w:val="hybridMultilevel"/>
    <w:tmpl w:val="82B83F0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10CE6847"/>
    <w:multiLevelType w:val="multilevel"/>
    <w:tmpl w:val="78A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EC79C1"/>
    <w:multiLevelType w:val="multilevel"/>
    <w:tmpl w:val="4AC6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3E492D"/>
    <w:multiLevelType w:val="multilevel"/>
    <w:tmpl w:val="F800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8E52E5"/>
    <w:multiLevelType w:val="multilevel"/>
    <w:tmpl w:val="AA78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986E4F"/>
    <w:multiLevelType w:val="multilevel"/>
    <w:tmpl w:val="12F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962CA4"/>
    <w:multiLevelType w:val="multilevel"/>
    <w:tmpl w:val="9C94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CA53CA"/>
    <w:multiLevelType w:val="multilevel"/>
    <w:tmpl w:val="4D3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2774A"/>
    <w:multiLevelType w:val="multilevel"/>
    <w:tmpl w:val="4D4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74AD9"/>
    <w:multiLevelType w:val="multilevel"/>
    <w:tmpl w:val="3AC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DB55FF"/>
    <w:multiLevelType w:val="multilevel"/>
    <w:tmpl w:val="D9A63E0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5E42C5"/>
    <w:multiLevelType w:val="multilevel"/>
    <w:tmpl w:val="93B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C97922"/>
    <w:multiLevelType w:val="multilevel"/>
    <w:tmpl w:val="C25CF55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BD6936"/>
    <w:multiLevelType w:val="multilevel"/>
    <w:tmpl w:val="27D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0363B8"/>
    <w:multiLevelType w:val="multilevel"/>
    <w:tmpl w:val="9C58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F5EC5"/>
    <w:multiLevelType w:val="multilevel"/>
    <w:tmpl w:val="E9B8D25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965D10"/>
    <w:multiLevelType w:val="hybridMultilevel"/>
    <w:tmpl w:val="16DC5B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8A73926"/>
    <w:multiLevelType w:val="multilevel"/>
    <w:tmpl w:val="4F2A857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6939FD"/>
    <w:multiLevelType w:val="multilevel"/>
    <w:tmpl w:val="DB0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32CDA"/>
    <w:multiLevelType w:val="multilevel"/>
    <w:tmpl w:val="A95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33EF3"/>
    <w:multiLevelType w:val="multilevel"/>
    <w:tmpl w:val="47E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991890"/>
    <w:multiLevelType w:val="multilevel"/>
    <w:tmpl w:val="DF8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E1B49"/>
    <w:multiLevelType w:val="multilevel"/>
    <w:tmpl w:val="06368E2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879272A"/>
    <w:multiLevelType w:val="multilevel"/>
    <w:tmpl w:val="588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FF235F"/>
    <w:multiLevelType w:val="multilevel"/>
    <w:tmpl w:val="338280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B36EC3"/>
    <w:multiLevelType w:val="multilevel"/>
    <w:tmpl w:val="0A90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CE074E"/>
    <w:multiLevelType w:val="hybridMultilevel"/>
    <w:tmpl w:val="F9C8F70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>
    <w:nsid w:val="768A62EE"/>
    <w:multiLevelType w:val="multilevel"/>
    <w:tmpl w:val="2E7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B15BEC"/>
    <w:multiLevelType w:val="multilevel"/>
    <w:tmpl w:val="73E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37"/>
  </w:num>
  <w:num w:numId="9">
    <w:abstractNumId w:val="10"/>
  </w:num>
  <w:num w:numId="10">
    <w:abstractNumId w:val="8"/>
  </w:num>
  <w:num w:numId="11">
    <w:abstractNumId w:val="22"/>
  </w:num>
  <w:num w:numId="12">
    <w:abstractNumId w:val="33"/>
  </w:num>
  <w:num w:numId="13">
    <w:abstractNumId w:val="27"/>
  </w:num>
  <w:num w:numId="14">
    <w:abstractNumId w:val="20"/>
  </w:num>
  <w:num w:numId="15">
    <w:abstractNumId w:val="25"/>
  </w:num>
  <w:num w:numId="16">
    <w:abstractNumId w:val="35"/>
  </w:num>
  <w:num w:numId="17">
    <w:abstractNumId w:val="30"/>
  </w:num>
  <w:num w:numId="18">
    <w:abstractNumId w:val="15"/>
  </w:num>
  <w:num w:numId="19">
    <w:abstractNumId w:val="36"/>
  </w:num>
  <w:num w:numId="20">
    <w:abstractNumId w:val="16"/>
  </w:num>
  <w:num w:numId="21">
    <w:abstractNumId w:val="18"/>
  </w:num>
  <w:num w:numId="22">
    <w:abstractNumId w:val="39"/>
  </w:num>
  <w:num w:numId="23">
    <w:abstractNumId w:val="17"/>
  </w:num>
  <w:num w:numId="24">
    <w:abstractNumId w:val="13"/>
  </w:num>
  <w:num w:numId="25">
    <w:abstractNumId w:val="38"/>
  </w:num>
  <w:num w:numId="26">
    <w:abstractNumId w:val="19"/>
  </w:num>
  <w:num w:numId="27">
    <w:abstractNumId w:val="14"/>
  </w:num>
  <w:num w:numId="28">
    <w:abstractNumId w:val="29"/>
  </w:num>
  <w:num w:numId="29">
    <w:abstractNumId w:val="26"/>
  </w:num>
  <w:num w:numId="30">
    <w:abstractNumId w:val="31"/>
  </w:num>
  <w:num w:numId="31">
    <w:abstractNumId w:val="7"/>
  </w:num>
  <w:num w:numId="32">
    <w:abstractNumId w:val="11"/>
  </w:num>
  <w:num w:numId="33">
    <w:abstractNumId w:val="24"/>
  </w:num>
  <w:num w:numId="34">
    <w:abstractNumId w:val="28"/>
  </w:num>
  <w:num w:numId="35">
    <w:abstractNumId w:val="34"/>
  </w:num>
  <w:num w:numId="36">
    <w:abstractNumId w:val="32"/>
  </w:num>
  <w:num w:numId="37">
    <w:abstractNumId w:val="21"/>
  </w:num>
  <w:num w:numId="38">
    <w:abstractNumId w:val="23"/>
  </w:num>
  <w:num w:numId="39">
    <w:abstractNumId w:val="6"/>
  </w:num>
  <w:num w:numId="40">
    <w:abstractNumId w:val="12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E7"/>
    <w:rsid w:val="00020BC2"/>
    <w:rsid w:val="00022001"/>
    <w:rsid w:val="000266DE"/>
    <w:rsid w:val="00070A8C"/>
    <w:rsid w:val="000F068F"/>
    <w:rsid w:val="000F2CE7"/>
    <w:rsid w:val="00111BA1"/>
    <w:rsid w:val="001251EF"/>
    <w:rsid w:val="00131CAC"/>
    <w:rsid w:val="00182D10"/>
    <w:rsid w:val="00250763"/>
    <w:rsid w:val="00261BC1"/>
    <w:rsid w:val="0027017C"/>
    <w:rsid w:val="00274D43"/>
    <w:rsid w:val="0028663D"/>
    <w:rsid w:val="00296E23"/>
    <w:rsid w:val="002B2ED5"/>
    <w:rsid w:val="00341051"/>
    <w:rsid w:val="00341FCD"/>
    <w:rsid w:val="00343C3A"/>
    <w:rsid w:val="00345C5A"/>
    <w:rsid w:val="003475C5"/>
    <w:rsid w:val="003673D9"/>
    <w:rsid w:val="00373B13"/>
    <w:rsid w:val="003A1EB8"/>
    <w:rsid w:val="003B5D76"/>
    <w:rsid w:val="003C1D68"/>
    <w:rsid w:val="00410EFD"/>
    <w:rsid w:val="0042308D"/>
    <w:rsid w:val="00441F67"/>
    <w:rsid w:val="00457882"/>
    <w:rsid w:val="00462816"/>
    <w:rsid w:val="00476076"/>
    <w:rsid w:val="00491534"/>
    <w:rsid w:val="0049615E"/>
    <w:rsid w:val="004D1468"/>
    <w:rsid w:val="004E0177"/>
    <w:rsid w:val="00512F96"/>
    <w:rsid w:val="00513BDC"/>
    <w:rsid w:val="0052462F"/>
    <w:rsid w:val="00547136"/>
    <w:rsid w:val="00561382"/>
    <w:rsid w:val="005959CE"/>
    <w:rsid w:val="005E5570"/>
    <w:rsid w:val="00606BA6"/>
    <w:rsid w:val="00625CDB"/>
    <w:rsid w:val="0063166C"/>
    <w:rsid w:val="006327B7"/>
    <w:rsid w:val="00633AB9"/>
    <w:rsid w:val="00691A56"/>
    <w:rsid w:val="00693936"/>
    <w:rsid w:val="00696383"/>
    <w:rsid w:val="006D0393"/>
    <w:rsid w:val="006D321C"/>
    <w:rsid w:val="00702FF4"/>
    <w:rsid w:val="007070C6"/>
    <w:rsid w:val="00727917"/>
    <w:rsid w:val="00733C52"/>
    <w:rsid w:val="00743E40"/>
    <w:rsid w:val="007454A3"/>
    <w:rsid w:val="007D429F"/>
    <w:rsid w:val="008104D7"/>
    <w:rsid w:val="00822B9E"/>
    <w:rsid w:val="0084106F"/>
    <w:rsid w:val="00856036"/>
    <w:rsid w:val="00867035"/>
    <w:rsid w:val="00870AF3"/>
    <w:rsid w:val="00871B9D"/>
    <w:rsid w:val="008827B3"/>
    <w:rsid w:val="00884092"/>
    <w:rsid w:val="008A3403"/>
    <w:rsid w:val="008A5A4D"/>
    <w:rsid w:val="008E698E"/>
    <w:rsid w:val="008F6C55"/>
    <w:rsid w:val="009108E3"/>
    <w:rsid w:val="00934687"/>
    <w:rsid w:val="00952816"/>
    <w:rsid w:val="00962C4C"/>
    <w:rsid w:val="00987306"/>
    <w:rsid w:val="0099637A"/>
    <w:rsid w:val="009B04E7"/>
    <w:rsid w:val="00A037B6"/>
    <w:rsid w:val="00A26595"/>
    <w:rsid w:val="00A40F15"/>
    <w:rsid w:val="00A44716"/>
    <w:rsid w:val="00AA07C1"/>
    <w:rsid w:val="00AB778C"/>
    <w:rsid w:val="00AC3DA2"/>
    <w:rsid w:val="00AD424C"/>
    <w:rsid w:val="00B3221F"/>
    <w:rsid w:val="00B32AE5"/>
    <w:rsid w:val="00B33A5E"/>
    <w:rsid w:val="00B96642"/>
    <w:rsid w:val="00BA0F9E"/>
    <w:rsid w:val="00BA54B9"/>
    <w:rsid w:val="00BB5094"/>
    <w:rsid w:val="00BE515C"/>
    <w:rsid w:val="00BE5C06"/>
    <w:rsid w:val="00BE6979"/>
    <w:rsid w:val="00C445FF"/>
    <w:rsid w:val="00C45AED"/>
    <w:rsid w:val="00C66AAD"/>
    <w:rsid w:val="00C6709F"/>
    <w:rsid w:val="00C749B8"/>
    <w:rsid w:val="00CB4986"/>
    <w:rsid w:val="00CF03E0"/>
    <w:rsid w:val="00D02109"/>
    <w:rsid w:val="00D06CD2"/>
    <w:rsid w:val="00D23851"/>
    <w:rsid w:val="00D72BB3"/>
    <w:rsid w:val="00DA53B7"/>
    <w:rsid w:val="00E409BE"/>
    <w:rsid w:val="00E51CB9"/>
    <w:rsid w:val="00EA2179"/>
    <w:rsid w:val="00EF39E7"/>
    <w:rsid w:val="00F6452B"/>
    <w:rsid w:val="00F65A73"/>
    <w:rsid w:val="00F735B6"/>
    <w:rsid w:val="00F852A9"/>
    <w:rsid w:val="00FA2AC6"/>
    <w:rsid w:val="00FC0653"/>
    <w:rsid w:val="00FF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10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3D9"/>
    <w:pPr>
      <w:ind w:left="720"/>
      <w:contextualSpacing/>
    </w:pPr>
  </w:style>
  <w:style w:type="paragraph" w:customStyle="1" w:styleId="a5">
    <w:name w:val="Основной"/>
    <w:basedOn w:val="a"/>
    <w:link w:val="a6"/>
    <w:rsid w:val="009528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9528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952816"/>
    <w:rPr>
      <w:i/>
      <w:iCs/>
    </w:rPr>
  </w:style>
  <w:style w:type="character" w:customStyle="1" w:styleId="Zag11">
    <w:name w:val="Zag_11"/>
    <w:rsid w:val="009528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52816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6">
    <w:name w:val="Основной Знак"/>
    <w:link w:val="a5"/>
    <w:rsid w:val="00952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528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8">
    <w:name w:val="No Spacing"/>
    <w:uiPriority w:val="1"/>
    <w:qFormat/>
    <w:rsid w:val="00274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5E55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5E557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9615E"/>
    <w:pPr>
      <w:spacing w:before="100" w:beforeAutospacing="1" w:after="100" w:afterAutospacing="1"/>
    </w:pPr>
  </w:style>
  <w:style w:type="paragraph" w:customStyle="1" w:styleId="c2">
    <w:name w:val="c2"/>
    <w:basedOn w:val="a"/>
    <w:rsid w:val="0084106F"/>
    <w:pPr>
      <w:spacing w:before="100" w:beforeAutospacing="1" w:after="100" w:afterAutospacing="1"/>
    </w:pPr>
  </w:style>
  <w:style w:type="character" w:customStyle="1" w:styleId="c9">
    <w:name w:val="c9"/>
    <w:basedOn w:val="a0"/>
    <w:rsid w:val="0084106F"/>
  </w:style>
  <w:style w:type="character" w:customStyle="1" w:styleId="c15">
    <w:name w:val="c15"/>
    <w:basedOn w:val="a0"/>
    <w:rsid w:val="0084106F"/>
  </w:style>
  <w:style w:type="character" w:customStyle="1" w:styleId="20">
    <w:name w:val="Заголовок 2 Знак"/>
    <w:basedOn w:val="a0"/>
    <w:link w:val="2"/>
    <w:uiPriority w:val="9"/>
    <w:rsid w:val="00841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E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4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83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1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1917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81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50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docviewer.yandex.ru/r.xml?sk%3D5b28bad0bb945569318b26ed5d95f829%26url%3Dhttp%253A%252F%252Fvinforika.ru%252F3_tehnology_es%252Findex.htm&amp;sa=D&amp;ust=1498243923216000&amp;usg=AFQjCNE7n1hwylmbBrY_clukadKl0a_EK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1-4.prosv.ru&amp;sa=D&amp;ust=1498243923214000&amp;usg=AFQjCNEmg94TjPqUObpt_WBLlwcy-bSr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3AE2-781F-46ED-A89F-EEC00D15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пк-2</cp:lastModifiedBy>
  <cp:revision>68</cp:revision>
  <cp:lastPrinted>2018-10-22T09:14:00Z</cp:lastPrinted>
  <dcterms:created xsi:type="dcterms:W3CDTF">2014-08-19T19:33:00Z</dcterms:created>
  <dcterms:modified xsi:type="dcterms:W3CDTF">2019-11-18T13:51:00Z</dcterms:modified>
</cp:coreProperties>
</file>