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93" w:rsidRDefault="00944D6F">
      <w:pPr>
        <w:jc w:val="center"/>
        <w:rPr>
          <w:sz w:val="36"/>
          <w:szCs w:val="36"/>
        </w:rPr>
      </w:pPr>
      <w:r w:rsidRPr="00944D6F">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0.45pt;height:670.9pt">
            <v:imagedata r:id="rId7" o:title="CCI16012020_0003"/>
          </v:shape>
        </w:pict>
      </w:r>
    </w:p>
    <w:p w:rsidR="009B3093" w:rsidRDefault="009B3093">
      <w:pPr>
        <w:jc w:val="center"/>
        <w:rPr>
          <w:sz w:val="36"/>
          <w:szCs w:val="36"/>
        </w:rPr>
      </w:pPr>
      <w:r>
        <w:rPr>
          <w:sz w:val="36"/>
          <w:szCs w:val="36"/>
        </w:rPr>
        <w:t xml:space="preserve">                </w:t>
      </w:r>
    </w:p>
    <w:p w:rsidR="00944D6F" w:rsidRDefault="00944D6F">
      <w:pPr>
        <w:jc w:val="center"/>
        <w:rPr>
          <w:sz w:val="32"/>
          <w:szCs w:val="32"/>
        </w:rPr>
      </w:pPr>
    </w:p>
    <w:p w:rsidR="00944D6F" w:rsidRDefault="00944D6F">
      <w:pPr>
        <w:jc w:val="center"/>
        <w:rPr>
          <w:sz w:val="32"/>
          <w:szCs w:val="32"/>
        </w:rPr>
      </w:pPr>
    </w:p>
    <w:p w:rsidR="009B3093" w:rsidRDefault="009B3093">
      <w:pPr>
        <w:jc w:val="center"/>
        <w:rPr>
          <w:b/>
          <w:bCs/>
        </w:rPr>
      </w:pPr>
      <w:r>
        <w:rPr>
          <w:sz w:val="32"/>
          <w:szCs w:val="32"/>
        </w:rPr>
        <w:lastRenderedPageBreak/>
        <w:t xml:space="preserve"> </w:t>
      </w:r>
      <w:r>
        <w:rPr>
          <w:b/>
          <w:bCs/>
        </w:rPr>
        <w:t>Пояснительная записка</w:t>
      </w:r>
    </w:p>
    <w:p w:rsidR="009B3093" w:rsidRDefault="009B3093">
      <w:pPr>
        <w:ind w:firstLine="567"/>
        <w:jc w:val="both"/>
      </w:pPr>
      <w:proofErr w:type="gramStart"/>
      <w:r>
        <w:t xml:space="preserve">Рабочая программа предмета «Литературное чтение» для 2 класса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Л.Ф. Климановой, В.Г. Горецкого, М.В. </w:t>
      </w:r>
      <w:proofErr w:type="spellStart"/>
      <w:r>
        <w:t>Головановой</w:t>
      </w:r>
      <w:proofErr w:type="spellEnd"/>
      <w:r>
        <w:t xml:space="preserve"> (Рабочие программы «Школа России», 1-4 – М.: Просвещение, 2015г.), с опорой на ООП </w:t>
      </w:r>
      <w:proofErr w:type="spellStart"/>
      <w:r>
        <w:t>Ишненского</w:t>
      </w:r>
      <w:proofErr w:type="spellEnd"/>
      <w:r>
        <w:t xml:space="preserve"> ОУ, где прописаны цели с</w:t>
      </w:r>
      <w:proofErr w:type="gramEnd"/>
      <w:r>
        <w:t xml:space="preserve"> учетом учебного предмета, общая характеристика, ценностные ориентиры, планируемые результаты освоения предмета, содержание учебного предмета и ориентирована на работу по учебно-методическому комплекту «Школа России». </w:t>
      </w:r>
    </w:p>
    <w:p w:rsidR="009B3093" w:rsidRDefault="009B3093">
      <w:pPr>
        <w:ind w:firstLine="567"/>
        <w:jc w:val="both"/>
        <w:rPr>
          <w:b/>
          <w:bCs/>
        </w:rPr>
      </w:pPr>
      <w:r>
        <w:rPr>
          <w:b/>
          <w:bCs/>
        </w:rPr>
        <w:t>Учебники:</w:t>
      </w:r>
    </w:p>
    <w:p w:rsidR="009B3093" w:rsidRDefault="009B3093">
      <w:r>
        <w:t xml:space="preserve">1.  Л.Ф. Климанова  Литературное чтение: учебник для 2 класса: в 2 частях - М.: Просвещение, 2017                                                                                                                  2. </w:t>
      </w:r>
      <w:proofErr w:type="spellStart"/>
      <w:r>
        <w:t>Бойкина</w:t>
      </w:r>
      <w:proofErr w:type="spellEnd"/>
      <w:r>
        <w:t xml:space="preserve">, Л.А.Виноградская. Литературное чтение, рабочая тетрадь для 2 класса. М.: Просвещение, 2019                                                                          </w:t>
      </w:r>
    </w:p>
    <w:p w:rsidR="009B3093" w:rsidRDefault="009B3093">
      <w:pPr>
        <w:spacing w:after="120"/>
        <w:ind w:firstLine="539"/>
        <w:jc w:val="both"/>
      </w:pPr>
      <w:r>
        <w:t>Данный УМК включен в Федеральный перечень учебников на 2019-2020 учебный год.</w:t>
      </w:r>
    </w:p>
    <w:p w:rsidR="009B3093" w:rsidRDefault="009B3093">
      <w:pPr>
        <w:ind w:firstLine="567"/>
        <w:jc w:val="both"/>
      </w:pPr>
      <w:r>
        <w:t>В соответствии с Образовательной программой школы, на изучение учебного предмета «Литературное чтение» во 2 классе отводится 136 часов  в год. 4 часа в неделю  (34 учебных  недели)</w:t>
      </w:r>
      <w:bookmarkStart w:id="0" w:name="_GoBack"/>
      <w:bookmarkEnd w:id="0"/>
      <w:r>
        <w:t xml:space="preserve">. </w:t>
      </w:r>
    </w:p>
    <w:p w:rsidR="009B3093" w:rsidRDefault="009B3093">
      <w:pPr>
        <w:shd w:val="clear" w:color="auto" w:fill="FFFFFF"/>
        <w:rPr>
          <w:b/>
          <w:bCs/>
        </w:rPr>
      </w:pPr>
    </w:p>
    <w:p w:rsidR="009B3093" w:rsidRDefault="009B3093">
      <w:pPr>
        <w:pStyle w:val="a9"/>
        <w:spacing w:before="0" w:after="0"/>
        <w:jc w:val="left"/>
        <w:rPr>
          <w:rFonts w:cs="Times New Roman"/>
        </w:rPr>
      </w:pPr>
      <w:r>
        <w:rPr>
          <w:rFonts w:cs="Times New Roman"/>
        </w:rPr>
        <w:t xml:space="preserve">УМК «Школа России» </w:t>
      </w:r>
      <w:proofErr w:type="gramStart"/>
      <w:r>
        <w:rPr>
          <w:rFonts w:cs="Times New Roman"/>
        </w:rPr>
        <w:t>построен</w:t>
      </w:r>
      <w:proofErr w:type="gramEnd"/>
      <w:r>
        <w:rPr>
          <w:rFonts w:cs="Times New Roman"/>
        </w:rPr>
        <w:t xml:space="preserve"> на единых для всех учебных предметов </w:t>
      </w:r>
      <w:hyperlink r:id="rId8" w:history="1">
        <w:r>
          <w:rPr>
            <w:rStyle w:val="ad"/>
            <w:rFonts w:ascii="Times New Roman" w:hAnsi="Times New Roman" w:cs="Times New Roman"/>
            <w:color w:val="auto"/>
          </w:rPr>
          <w:t xml:space="preserve">основополагающих </w:t>
        </w:r>
        <w:proofErr w:type="gramStart"/>
        <w:r>
          <w:rPr>
            <w:rStyle w:val="ad"/>
            <w:rFonts w:ascii="Times New Roman" w:hAnsi="Times New Roman" w:cs="Times New Roman"/>
            <w:color w:val="auto"/>
          </w:rPr>
          <w:t>принципах</w:t>
        </w:r>
        <w:proofErr w:type="gramEnd"/>
      </w:hyperlink>
      <w:r>
        <w:rPr>
          <w:rStyle w:val="ab"/>
          <w:rFonts w:ascii="Times New Roman" w:hAnsi="Times New Roman" w:cs="Times New Roman"/>
        </w:rPr>
        <w:t>,</w:t>
      </w:r>
      <w:r>
        <w:rPr>
          <w:rFonts w:cs="Times New Roman"/>
        </w:rPr>
        <w:t xml:space="preserve"> имеет полное программно-методическое сопровождение и гарантирует </w:t>
      </w:r>
      <w:hyperlink r:id="rId9" w:history="1">
        <w:r>
          <w:rPr>
            <w:rStyle w:val="ad"/>
            <w:rFonts w:ascii="Times New Roman" w:hAnsi="Times New Roman" w:cs="Times New Roman"/>
            <w:color w:val="auto"/>
          </w:rPr>
          <w:t>преемственность с дошкольным образованием</w:t>
        </w:r>
      </w:hyperlink>
      <w:r>
        <w:rPr>
          <w:rStyle w:val="ab"/>
          <w:rFonts w:ascii="Times New Roman" w:hAnsi="Times New Roman" w:cs="Times New Roman"/>
        </w:rPr>
        <w:t xml:space="preserve">. </w:t>
      </w:r>
      <w:r>
        <w:rPr>
          <w:rStyle w:val="ab"/>
          <w:rFonts w:ascii="Times New Roman" w:hAnsi="Times New Roman" w:cs="Times New Roman"/>
        </w:rPr>
        <w:br/>
      </w:r>
      <w:hyperlink r:id="rId10" w:history="1">
        <w:r>
          <w:rPr>
            <w:rStyle w:val="ad"/>
            <w:rFonts w:ascii="Times New Roman" w:hAnsi="Times New Roman" w:cs="Times New Roman"/>
            <w:color w:val="auto"/>
          </w:rPr>
          <w:t>Ведущая целевая установка</w:t>
        </w:r>
      </w:hyperlink>
      <w:hyperlink r:id="rId11" w:history="1">
        <w:r>
          <w:rPr>
            <w:rStyle w:val="ad"/>
            <w:rFonts w:ascii="Times New Roman" w:hAnsi="Times New Roman" w:cs="Times New Roman"/>
            <w:b/>
            <w:bCs/>
            <w:color w:val="auto"/>
          </w:rPr>
          <w:t xml:space="preserve"> </w:t>
        </w:r>
      </w:hyperlink>
      <w:hyperlink r:id="rId12" w:history="1">
        <w:r>
          <w:rPr>
            <w:rStyle w:val="ad"/>
            <w:rFonts w:ascii="Times New Roman" w:hAnsi="Times New Roman" w:cs="Times New Roman"/>
            <w:color w:val="auto"/>
          </w:rPr>
          <w:t>и</w:t>
        </w:r>
      </w:hyperlink>
      <w:hyperlink r:id="rId13" w:history="1">
        <w:r>
          <w:rPr>
            <w:rStyle w:val="ad"/>
            <w:rFonts w:ascii="Times New Roman" w:hAnsi="Times New Roman" w:cs="Times New Roman"/>
            <w:b/>
            <w:bCs/>
            <w:color w:val="auto"/>
          </w:rPr>
          <w:t xml:space="preserve"> </w:t>
        </w:r>
      </w:hyperlink>
      <w:hyperlink r:id="rId14" w:history="1">
        <w:r>
          <w:rPr>
            <w:rStyle w:val="ab"/>
            <w:rFonts w:ascii="Times New Roman" w:hAnsi="Times New Roman" w:cs="Times New Roman"/>
            <w:b w:val="0"/>
            <w:bCs w:val="0"/>
          </w:rPr>
          <w:t>основные средства ее реализации</w:t>
        </w:r>
      </w:hyperlink>
      <w:r>
        <w:rPr>
          <w:rFonts w:cs="Times New Roman"/>
          <w:b/>
          <w:bCs/>
        </w:rPr>
        <w:t>,</w:t>
      </w:r>
      <w:r>
        <w:rPr>
          <w:rFonts w:cs="Times New Roman"/>
        </w:rPr>
        <w:t xml:space="preserve"> заложенные в основу УМК «Школа России», направлены на обеспечение современного образования младшего школьника в контексте требований ФГОС. </w:t>
      </w:r>
    </w:p>
    <w:p w:rsidR="009B3093" w:rsidRDefault="009B3093">
      <w:pPr>
        <w:shd w:val="clear" w:color="auto" w:fill="FFFFFF"/>
        <w:jc w:val="both"/>
      </w:pPr>
    </w:p>
    <w:p w:rsidR="009B3093" w:rsidRDefault="009B3093">
      <w:pPr>
        <w:jc w:val="center"/>
        <w:rPr>
          <w:b/>
          <w:bCs/>
          <w:color w:val="000000"/>
        </w:rPr>
      </w:pPr>
      <w:r>
        <w:rPr>
          <w:b/>
          <w:bCs/>
          <w:color w:val="000000"/>
        </w:rPr>
        <w:t>Требования к уровню подготовки учащихся</w:t>
      </w:r>
    </w:p>
    <w:p w:rsidR="009B3093" w:rsidRDefault="009B3093">
      <w:pPr>
        <w:jc w:val="both"/>
        <w:rPr>
          <w:b/>
          <w:bCs/>
        </w:rPr>
      </w:pPr>
      <w:r>
        <w:rPr>
          <w:b/>
          <w:bCs/>
        </w:rPr>
        <w:t>Учащиеся научатся:</w:t>
      </w:r>
    </w:p>
    <w:p w:rsidR="009B3093" w:rsidRDefault="009B3093">
      <w:pPr>
        <w:widowControl w:val="0"/>
        <w:numPr>
          <w:ilvl w:val="0"/>
          <w:numId w:val="2"/>
        </w:numPr>
        <w:ind w:right="-1"/>
        <w:jc w:val="both"/>
        <w:rPr>
          <w:color w:val="231E1F"/>
          <w:w w:val="107"/>
        </w:rPr>
      </w:pPr>
      <w:r>
        <w:rPr>
          <w:color w:val="231E1F"/>
          <w:w w:val="107"/>
        </w:rPr>
        <w:t>делить текст на части, озаглавливать части;</w:t>
      </w:r>
    </w:p>
    <w:p w:rsidR="009B3093" w:rsidRDefault="009B3093">
      <w:pPr>
        <w:widowControl w:val="0"/>
        <w:numPr>
          <w:ilvl w:val="0"/>
          <w:numId w:val="2"/>
        </w:numPr>
        <w:ind w:right="-1"/>
        <w:jc w:val="both"/>
        <w:rPr>
          <w:color w:val="231E1F"/>
          <w:w w:val="107"/>
        </w:rPr>
      </w:pPr>
      <w:r>
        <w:rPr>
          <w:color w:val="231E1F"/>
          <w:w w:val="107"/>
        </w:rPr>
        <w:t>выбирать наиболее точную формулировку главной мысли из ряда данных;</w:t>
      </w:r>
    </w:p>
    <w:p w:rsidR="009B3093" w:rsidRDefault="009B3093">
      <w:pPr>
        <w:widowControl w:val="0"/>
        <w:numPr>
          <w:ilvl w:val="0"/>
          <w:numId w:val="2"/>
        </w:numPr>
        <w:ind w:right="3207"/>
        <w:jc w:val="both"/>
        <w:rPr>
          <w:color w:val="231E1F"/>
          <w:w w:val="107"/>
        </w:rPr>
      </w:pPr>
      <w:r>
        <w:rPr>
          <w:color w:val="231E1F"/>
          <w:w w:val="107"/>
        </w:rPr>
        <w:t>подробно и выборочно пересказывать текст;</w:t>
      </w:r>
    </w:p>
    <w:p w:rsidR="009B3093" w:rsidRDefault="009B3093">
      <w:pPr>
        <w:widowControl w:val="0"/>
        <w:numPr>
          <w:ilvl w:val="0"/>
          <w:numId w:val="2"/>
        </w:numPr>
        <w:ind w:right="-1"/>
        <w:jc w:val="both"/>
        <w:rPr>
          <w:color w:val="231E1F"/>
          <w:w w:val="107"/>
        </w:rPr>
      </w:pPr>
      <w:r>
        <w:rPr>
          <w:color w:val="231E1F"/>
          <w:w w:val="107"/>
        </w:rPr>
        <w:t>составлять устный рассказ о герое прочитанного  произведения по плану;</w:t>
      </w:r>
    </w:p>
    <w:p w:rsidR="009B3093" w:rsidRDefault="009B3093">
      <w:pPr>
        <w:widowControl w:val="0"/>
        <w:numPr>
          <w:ilvl w:val="0"/>
          <w:numId w:val="2"/>
        </w:numPr>
        <w:ind w:right="3207"/>
        <w:jc w:val="both"/>
        <w:rPr>
          <w:color w:val="231E1F"/>
          <w:w w:val="107"/>
        </w:rPr>
      </w:pPr>
      <w:r>
        <w:rPr>
          <w:color w:val="231E1F"/>
          <w:w w:val="107"/>
        </w:rPr>
        <w:t>размышлять о характере и поступках героя;</w:t>
      </w:r>
    </w:p>
    <w:p w:rsidR="009B3093" w:rsidRDefault="009B3093">
      <w:pPr>
        <w:widowControl w:val="0"/>
        <w:numPr>
          <w:ilvl w:val="0"/>
          <w:numId w:val="2"/>
        </w:numPr>
        <w:ind w:right="-1"/>
        <w:jc w:val="both"/>
        <w:rPr>
          <w:color w:val="231E1F"/>
          <w:w w:val="107"/>
        </w:rPr>
      </w:pPr>
      <w:proofErr w:type="gramStart"/>
      <w:r>
        <w:rPr>
          <w:color w:val="231E1F"/>
          <w:w w:val="107"/>
        </w:rPr>
        <w:t>относить произведение к одному из жанров: сказка, пословица, загадка, песенка, скороговорка; различать народную и литературную (авторскую) сказку;</w:t>
      </w:r>
      <w:proofErr w:type="gramEnd"/>
    </w:p>
    <w:p w:rsidR="009B3093" w:rsidRDefault="009B3093">
      <w:pPr>
        <w:widowControl w:val="0"/>
        <w:numPr>
          <w:ilvl w:val="0"/>
          <w:numId w:val="2"/>
        </w:numPr>
        <w:ind w:right="-1"/>
        <w:jc w:val="both"/>
        <w:rPr>
          <w:color w:val="231E1F"/>
          <w:w w:val="107"/>
        </w:rPr>
      </w:pPr>
      <w:r>
        <w:rPr>
          <w:color w:val="231E1F"/>
          <w:w w:val="107"/>
        </w:rPr>
        <w:t>находить в сказке зачин, концовку, троекратный повтор и другие сказочные приметы;</w:t>
      </w:r>
    </w:p>
    <w:p w:rsidR="009B3093" w:rsidRDefault="009B3093">
      <w:pPr>
        <w:widowControl w:val="0"/>
        <w:numPr>
          <w:ilvl w:val="0"/>
          <w:numId w:val="2"/>
        </w:numPr>
        <w:ind w:right="-1"/>
        <w:jc w:val="both"/>
        <w:rPr>
          <w:color w:val="231E1F"/>
          <w:w w:val="107"/>
        </w:rPr>
      </w:pPr>
      <w:r>
        <w:rPr>
          <w:color w:val="231E1F"/>
          <w:w w:val="107"/>
        </w:rPr>
        <w:t>относить сказочных героев к одной из групп (положительные, отрицательные, герои-помощники, нейтральные персонажи);</w:t>
      </w:r>
    </w:p>
    <w:p w:rsidR="009B3093" w:rsidRDefault="009B3093">
      <w:pPr>
        <w:widowControl w:val="0"/>
        <w:numPr>
          <w:ilvl w:val="0"/>
          <w:numId w:val="2"/>
        </w:numPr>
        <w:ind w:right="-1"/>
        <w:jc w:val="both"/>
        <w:rPr>
          <w:color w:val="231E1F"/>
          <w:w w:val="107"/>
        </w:rPr>
      </w:pPr>
      <w:r>
        <w:rPr>
          <w:color w:val="231E1F"/>
          <w:w w:val="107"/>
        </w:rPr>
        <w:t>соотносить автора, название и героев прочитанных произведений.</w:t>
      </w:r>
    </w:p>
    <w:p w:rsidR="009B3093" w:rsidRDefault="009B3093">
      <w:pPr>
        <w:tabs>
          <w:tab w:val="left" w:pos="993"/>
        </w:tabs>
        <w:ind w:left="720"/>
        <w:jc w:val="both"/>
      </w:pPr>
    </w:p>
    <w:p w:rsidR="009B3093" w:rsidRDefault="009B3093">
      <w:pPr>
        <w:tabs>
          <w:tab w:val="left" w:pos="993"/>
        </w:tabs>
        <w:jc w:val="both"/>
        <w:rPr>
          <w:b/>
          <w:bCs/>
          <w:i/>
          <w:iCs/>
        </w:rPr>
      </w:pPr>
      <w:r>
        <w:rPr>
          <w:b/>
          <w:bCs/>
          <w:i/>
          <w:iCs/>
        </w:rPr>
        <w:t xml:space="preserve">Учащиеся получат возможность научиться: </w:t>
      </w:r>
    </w:p>
    <w:p w:rsidR="009B3093" w:rsidRDefault="009B3093">
      <w:pPr>
        <w:numPr>
          <w:ilvl w:val="0"/>
          <w:numId w:val="4"/>
        </w:numPr>
        <w:tabs>
          <w:tab w:val="left" w:pos="993"/>
        </w:tabs>
        <w:jc w:val="both"/>
      </w:pPr>
      <w: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9B3093" w:rsidRDefault="009B3093">
      <w:pPr>
        <w:numPr>
          <w:ilvl w:val="0"/>
          <w:numId w:val="4"/>
        </w:numPr>
        <w:tabs>
          <w:tab w:val="left" w:pos="993"/>
        </w:tabs>
        <w:jc w:val="both"/>
      </w:pPr>
      <w:r>
        <w:t>употреблять пословицы и поговорки в учебных диалогах и высказываниях на заданную тему.</w:t>
      </w:r>
    </w:p>
    <w:p w:rsidR="009B3093" w:rsidRDefault="009B3093">
      <w:pPr>
        <w:pStyle w:val="1"/>
        <w:numPr>
          <w:ilvl w:val="0"/>
          <w:numId w:val="4"/>
        </w:numPr>
        <w:jc w:val="both"/>
      </w:pPr>
      <w:r>
        <w:t xml:space="preserve">читать вслух бегло, осознанно, без искажений,  выразительно, передавая своё отношение </w:t>
      </w:r>
      <w:proofErr w:type="gramStart"/>
      <w:r>
        <w:t>к</w:t>
      </w:r>
      <w:proofErr w:type="gramEnd"/>
      <w:r>
        <w:t xml:space="preserve"> прочитанному, выделяя при чтении важные по смыслу слова, соблюдая паузы между предложениями и частями текста; </w:t>
      </w:r>
    </w:p>
    <w:p w:rsidR="009B3093" w:rsidRDefault="009B3093">
      <w:pPr>
        <w:numPr>
          <w:ilvl w:val="0"/>
          <w:numId w:val="4"/>
        </w:numPr>
        <w:tabs>
          <w:tab w:val="left" w:pos="993"/>
        </w:tabs>
        <w:jc w:val="both"/>
      </w:pPr>
      <w:r>
        <w:t xml:space="preserve">понимать и осознавать, почему поэт воспевает родную природу, какие чувства при этом испытывает, как это характеризует самого поэта; </w:t>
      </w:r>
    </w:p>
    <w:p w:rsidR="009B3093" w:rsidRDefault="009B3093">
      <w:pPr>
        <w:numPr>
          <w:ilvl w:val="0"/>
          <w:numId w:val="4"/>
        </w:numPr>
        <w:tabs>
          <w:tab w:val="left" w:pos="993"/>
        </w:tabs>
        <w:jc w:val="both"/>
      </w:pPr>
      <w:r>
        <w:lastRenderedPageBreak/>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9B3093" w:rsidRDefault="009B3093">
      <w:pPr>
        <w:numPr>
          <w:ilvl w:val="0"/>
          <w:numId w:val="4"/>
        </w:numPr>
        <w:tabs>
          <w:tab w:val="left" w:pos="993"/>
        </w:tabs>
        <w:jc w:val="both"/>
      </w:pPr>
      <w:r>
        <w:t>пользоваться элементарными приёмами анализа текста по вопросам учителя (учебника).</w:t>
      </w:r>
    </w:p>
    <w:p w:rsidR="009B3093" w:rsidRDefault="009B3093">
      <w:pPr>
        <w:numPr>
          <w:ilvl w:val="0"/>
          <w:numId w:val="4"/>
        </w:numPr>
        <w:tabs>
          <w:tab w:val="left" w:pos="993"/>
        </w:tabs>
        <w:jc w:val="both"/>
      </w:pPr>
      <w: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B3093" w:rsidRDefault="009B3093">
      <w:pPr>
        <w:numPr>
          <w:ilvl w:val="0"/>
          <w:numId w:val="4"/>
        </w:numPr>
        <w:jc w:val="both"/>
      </w:pPr>
      <w: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B3093" w:rsidRDefault="009B3093">
      <w:pPr>
        <w:numPr>
          <w:ilvl w:val="0"/>
          <w:numId w:val="4"/>
        </w:numPr>
        <w:jc w:val="both"/>
      </w:pPr>
      <w:r>
        <w:t xml:space="preserve">делить текст на части; озаглавливать части, подробно пересказывать, опираясь на составленный под руководством  учителя план; </w:t>
      </w:r>
    </w:p>
    <w:p w:rsidR="009B3093" w:rsidRDefault="009B3093">
      <w:pPr>
        <w:numPr>
          <w:ilvl w:val="0"/>
          <w:numId w:val="4"/>
        </w:numPr>
        <w:tabs>
          <w:tab w:val="left" w:pos="993"/>
        </w:tabs>
        <w:jc w:val="both"/>
      </w:pPr>
      <w:proofErr w:type="gramStart"/>
      <w: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9B3093" w:rsidRDefault="009B3093">
      <w:pPr>
        <w:pStyle w:val="1"/>
        <w:numPr>
          <w:ilvl w:val="0"/>
          <w:numId w:val="4"/>
        </w:numPr>
        <w:jc w:val="both"/>
      </w:pPr>
      <w:r>
        <w:t>пользоваться тематическим каталогом в школьной библиотеке.</w:t>
      </w:r>
    </w:p>
    <w:p w:rsidR="009B3093" w:rsidRDefault="009B3093">
      <w:pPr>
        <w:numPr>
          <w:ilvl w:val="0"/>
          <w:numId w:val="4"/>
        </w:numPr>
        <w:tabs>
          <w:tab w:val="left" w:pos="993"/>
        </w:tabs>
        <w:jc w:val="both"/>
      </w:pPr>
      <w:r>
        <w:t>сочинять свои произведения  малых жанров устного народного творчества  в соответствии с жанровыми особенностями и индивидуальной задумкой.</w:t>
      </w:r>
    </w:p>
    <w:p w:rsidR="009B3093" w:rsidRDefault="009B3093">
      <w:pPr>
        <w:numPr>
          <w:ilvl w:val="0"/>
          <w:numId w:val="4"/>
        </w:numPr>
        <w:jc w:val="both"/>
      </w:pPr>
      <w:r>
        <w:t>пересказывать содержание произведения  выборочно и сжато.</w:t>
      </w:r>
    </w:p>
    <w:p w:rsidR="009B3093" w:rsidRDefault="009B3093">
      <w:pPr>
        <w:numPr>
          <w:ilvl w:val="0"/>
          <w:numId w:val="4"/>
        </w:numPr>
        <w:jc w:val="both"/>
      </w:pPr>
      <w:r>
        <w:t>понимать особенности стихотворения: расположение строк, рифму, ритм.</w:t>
      </w:r>
    </w:p>
    <w:p w:rsidR="009B3093" w:rsidRDefault="009B3093">
      <w:pPr>
        <w:numPr>
          <w:ilvl w:val="0"/>
          <w:numId w:val="4"/>
        </w:numPr>
        <w:jc w:val="both"/>
      </w:pPr>
      <w:r>
        <w:t>определять героев басни, характеризовать их, понимать мораль и разъяснять её своими словами.</w:t>
      </w:r>
    </w:p>
    <w:p w:rsidR="009B3093" w:rsidRDefault="009B3093">
      <w:pPr>
        <w:numPr>
          <w:ilvl w:val="0"/>
          <w:numId w:val="4"/>
        </w:numPr>
        <w:jc w:val="both"/>
      </w:pPr>
      <w:r>
        <w:t>находить в произведении средства художественной выразительности (сравнение, олицетворение).</w:t>
      </w:r>
    </w:p>
    <w:p w:rsidR="009B3093" w:rsidRDefault="009B3093">
      <w:pPr>
        <w:shd w:val="clear" w:color="auto" w:fill="FFFFFF"/>
        <w:rPr>
          <w:b/>
          <w:bCs/>
          <w:color w:val="000000"/>
        </w:rPr>
      </w:pPr>
    </w:p>
    <w:p w:rsidR="009B3093" w:rsidRDefault="009B3093">
      <w:pPr>
        <w:rPr>
          <w:b/>
          <w:bCs/>
        </w:rPr>
      </w:pPr>
    </w:p>
    <w:p w:rsidR="009B3093" w:rsidRDefault="009B3093">
      <w:pPr>
        <w:jc w:val="center"/>
        <w:rPr>
          <w:b/>
          <w:bCs/>
        </w:rPr>
      </w:pPr>
      <w:r>
        <w:rPr>
          <w:b/>
          <w:bCs/>
        </w:rPr>
        <w:t>ПЛАНИРУЕМЫЕ РЕЗУЛЬТАТЫ</w:t>
      </w:r>
    </w:p>
    <w:p w:rsidR="009B3093" w:rsidRDefault="009B3093">
      <w:pPr>
        <w:jc w:val="center"/>
        <w:rPr>
          <w:b/>
          <w:bCs/>
        </w:rPr>
      </w:pPr>
    </w:p>
    <w:p w:rsidR="009B3093" w:rsidRDefault="009B3093">
      <w:pPr>
        <w:jc w:val="center"/>
        <w:rPr>
          <w:b/>
          <w:bCs/>
        </w:rPr>
      </w:pPr>
      <w:r>
        <w:rPr>
          <w:b/>
          <w:bCs/>
        </w:rPr>
        <w:t>Предметные</w:t>
      </w:r>
    </w:p>
    <w:p w:rsidR="009B3093" w:rsidRDefault="009B3093">
      <w:pPr>
        <w:jc w:val="both"/>
        <w:rPr>
          <w:b/>
          <w:bCs/>
        </w:rPr>
      </w:pPr>
      <w:r>
        <w:rPr>
          <w:b/>
          <w:bCs/>
        </w:rPr>
        <w:t>Учащиеся научатся:</w:t>
      </w:r>
    </w:p>
    <w:p w:rsidR="009B3093" w:rsidRDefault="009B3093">
      <w:pPr>
        <w:jc w:val="both"/>
        <w:rPr>
          <w:b/>
          <w:bCs/>
        </w:rPr>
      </w:pPr>
    </w:p>
    <w:p w:rsidR="009B3093" w:rsidRDefault="009B3093">
      <w:pPr>
        <w:jc w:val="both"/>
        <w:rPr>
          <w:b/>
          <w:bCs/>
        </w:rPr>
      </w:pPr>
      <w:r>
        <w:rPr>
          <w:b/>
          <w:bCs/>
        </w:rPr>
        <w:t>Виды речевой и читательской деятельности</w:t>
      </w:r>
    </w:p>
    <w:p w:rsidR="009B3093" w:rsidRDefault="009B3093">
      <w:pPr>
        <w:jc w:val="both"/>
        <w:rPr>
          <w:b/>
          <w:bCs/>
        </w:rPr>
      </w:pPr>
    </w:p>
    <w:p w:rsidR="009B3093" w:rsidRDefault="009B3093">
      <w:pPr>
        <w:numPr>
          <w:ilvl w:val="0"/>
          <w:numId w:val="2"/>
        </w:numPr>
        <w:tabs>
          <w:tab w:val="left" w:pos="993"/>
        </w:tabs>
      </w:pPr>
      <w: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9B3093" w:rsidRDefault="009B3093">
      <w:pPr>
        <w:pStyle w:val="1"/>
        <w:numPr>
          <w:ilvl w:val="0"/>
          <w:numId w:val="2"/>
        </w:numPr>
      </w:pPr>
      <w:r>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9B3093" w:rsidRDefault="009B3093">
      <w:pPr>
        <w:numPr>
          <w:ilvl w:val="0"/>
          <w:numId w:val="2"/>
        </w:numPr>
        <w:tabs>
          <w:tab w:val="left" w:pos="993"/>
        </w:tabs>
      </w:pPr>
      <w: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9B3093" w:rsidRDefault="009B3093">
      <w:pPr>
        <w:numPr>
          <w:ilvl w:val="0"/>
          <w:numId w:val="2"/>
        </w:numPr>
        <w:tabs>
          <w:tab w:val="left" w:pos="993"/>
        </w:tabs>
      </w:pPr>
      <w: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9B3093" w:rsidRDefault="009B3093">
      <w:pPr>
        <w:numPr>
          <w:ilvl w:val="0"/>
          <w:numId w:val="2"/>
        </w:numPr>
      </w:pPr>
      <w: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9B3093" w:rsidRDefault="009B3093">
      <w:pPr>
        <w:numPr>
          <w:ilvl w:val="0"/>
          <w:numId w:val="2"/>
        </w:numPr>
        <w:tabs>
          <w:tab w:val="left" w:pos="993"/>
        </w:tabs>
      </w:pPr>
      <w:r>
        <w:t>распределять загадки на тематические группы, составлять собственные загадки на основе предложенного в учебнике алгоритма;</w:t>
      </w:r>
    </w:p>
    <w:p w:rsidR="009B3093" w:rsidRDefault="009B3093">
      <w:pPr>
        <w:numPr>
          <w:ilvl w:val="0"/>
          <w:numId w:val="2"/>
        </w:numPr>
        <w:tabs>
          <w:tab w:val="left" w:pos="993"/>
        </w:tabs>
      </w:pPr>
      <w:r>
        <w:lastRenderedPageBreak/>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9B3093" w:rsidRDefault="009B3093">
      <w:pPr>
        <w:tabs>
          <w:tab w:val="left" w:pos="993"/>
        </w:tabs>
        <w:ind w:left="360"/>
        <w:jc w:val="both"/>
      </w:pPr>
    </w:p>
    <w:p w:rsidR="009B3093" w:rsidRDefault="009B3093">
      <w:pPr>
        <w:tabs>
          <w:tab w:val="left" w:pos="993"/>
        </w:tabs>
        <w:rPr>
          <w:b/>
          <w:bCs/>
          <w:i/>
          <w:iCs/>
        </w:rPr>
      </w:pPr>
      <w:r>
        <w:rPr>
          <w:b/>
          <w:bCs/>
          <w:i/>
          <w:iCs/>
        </w:rPr>
        <w:t xml:space="preserve">Учащиеся получат возможность научиться: </w:t>
      </w:r>
    </w:p>
    <w:p w:rsidR="009B3093" w:rsidRDefault="009B3093">
      <w:pPr>
        <w:numPr>
          <w:ilvl w:val="0"/>
          <w:numId w:val="4"/>
        </w:numPr>
        <w:tabs>
          <w:tab w:val="left" w:pos="993"/>
        </w:tabs>
        <w:rPr>
          <w:i/>
          <w:iCs/>
        </w:rPr>
      </w:pPr>
      <w:r>
        <w:rPr>
          <w:i/>
          <w:iCs/>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9B3093" w:rsidRDefault="009B3093">
      <w:pPr>
        <w:numPr>
          <w:ilvl w:val="0"/>
          <w:numId w:val="4"/>
        </w:numPr>
        <w:tabs>
          <w:tab w:val="left" w:pos="993"/>
        </w:tabs>
        <w:rPr>
          <w:i/>
          <w:iCs/>
        </w:rPr>
      </w:pPr>
      <w:r>
        <w:rPr>
          <w:i/>
          <w:iCs/>
        </w:rPr>
        <w:t>употреблять пословицы и поговорки в учебных диалогах и высказываниях на заданную тему.</w:t>
      </w:r>
    </w:p>
    <w:p w:rsidR="009B3093" w:rsidRDefault="009B3093">
      <w:pPr>
        <w:pStyle w:val="1"/>
        <w:numPr>
          <w:ilvl w:val="0"/>
          <w:numId w:val="4"/>
        </w:numPr>
        <w:rPr>
          <w:i/>
          <w:iCs/>
        </w:rPr>
      </w:pPr>
      <w:r>
        <w:rPr>
          <w:i/>
          <w:iCs/>
        </w:rPr>
        <w:t xml:space="preserve">читать вслух бегло, осознанно, без искажений,  выразительно, передавая своё отношение </w:t>
      </w:r>
      <w:proofErr w:type="gramStart"/>
      <w:r>
        <w:rPr>
          <w:i/>
          <w:iCs/>
        </w:rPr>
        <w:t>к</w:t>
      </w:r>
      <w:proofErr w:type="gramEnd"/>
      <w:r>
        <w:rPr>
          <w:i/>
          <w:iCs/>
        </w:rPr>
        <w:t xml:space="preserve"> прочитанному, выделяя при чтении важные по</w:t>
      </w:r>
      <w:r>
        <w:t xml:space="preserve"> </w:t>
      </w:r>
      <w:r>
        <w:rPr>
          <w:i/>
          <w:iCs/>
        </w:rPr>
        <w:t xml:space="preserve">смыслу слова, соблюдая паузы между предложениями и частями текста; </w:t>
      </w:r>
    </w:p>
    <w:p w:rsidR="009B3093" w:rsidRDefault="009B3093">
      <w:pPr>
        <w:numPr>
          <w:ilvl w:val="0"/>
          <w:numId w:val="4"/>
        </w:numPr>
        <w:tabs>
          <w:tab w:val="left" w:pos="993"/>
        </w:tabs>
        <w:rPr>
          <w:i/>
          <w:iCs/>
        </w:rPr>
      </w:pPr>
      <w:r>
        <w:rPr>
          <w:i/>
          <w:iCs/>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9B3093" w:rsidRDefault="009B3093">
      <w:pPr>
        <w:numPr>
          <w:ilvl w:val="0"/>
          <w:numId w:val="4"/>
        </w:numPr>
        <w:tabs>
          <w:tab w:val="left" w:pos="993"/>
        </w:tabs>
        <w:rPr>
          <w:i/>
          <w:iCs/>
        </w:rPr>
      </w:pPr>
      <w:r>
        <w:rPr>
          <w:i/>
          <w:iCs/>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9B3093" w:rsidRDefault="009B3093">
      <w:pPr>
        <w:numPr>
          <w:ilvl w:val="0"/>
          <w:numId w:val="4"/>
        </w:numPr>
        <w:tabs>
          <w:tab w:val="left" w:pos="993"/>
        </w:tabs>
        <w:rPr>
          <w:i/>
          <w:iCs/>
        </w:rPr>
      </w:pPr>
      <w:r>
        <w:rPr>
          <w:i/>
          <w:iCs/>
        </w:rPr>
        <w:t>пользоваться элементарными приёмами анализа текста по вопросам учителя (учебника).</w:t>
      </w:r>
    </w:p>
    <w:p w:rsidR="009B3093" w:rsidRDefault="009B3093">
      <w:pPr>
        <w:tabs>
          <w:tab w:val="left" w:pos="993"/>
        </w:tabs>
        <w:rPr>
          <w:i/>
          <w:iCs/>
        </w:rPr>
      </w:pPr>
    </w:p>
    <w:p w:rsidR="009B3093" w:rsidRDefault="009B3093">
      <w:pPr>
        <w:tabs>
          <w:tab w:val="left" w:pos="993"/>
        </w:tabs>
        <w:rPr>
          <w:i/>
          <w:iCs/>
        </w:rPr>
      </w:pPr>
    </w:p>
    <w:p w:rsidR="009B3093" w:rsidRDefault="009B3093">
      <w:pPr>
        <w:tabs>
          <w:tab w:val="left" w:pos="993"/>
        </w:tabs>
        <w:rPr>
          <w:i/>
          <w:iCs/>
        </w:rPr>
      </w:pPr>
    </w:p>
    <w:p w:rsidR="009B3093" w:rsidRDefault="009B3093">
      <w:pPr>
        <w:tabs>
          <w:tab w:val="left" w:pos="993"/>
        </w:tabs>
        <w:rPr>
          <w:i/>
          <w:iCs/>
        </w:rPr>
      </w:pPr>
    </w:p>
    <w:p w:rsidR="009B3093" w:rsidRDefault="009B3093">
      <w:pPr>
        <w:numPr>
          <w:ilvl w:val="0"/>
          <w:numId w:val="4"/>
        </w:numPr>
        <w:tabs>
          <w:tab w:val="left" w:pos="993"/>
        </w:tabs>
        <w:rPr>
          <w:i/>
          <w:iCs/>
        </w:rPr>
      </w:pPr>
      <w:r>
        <w:rPr>
          <w:i/>
          <w:iCs/>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9B3093" w:rsidRDefault="009B3093">
      <w:pPr>
        <w:numPr>
          <w:ilvl w:val="0"/>
          <w:numId w:val="4"/>
        </w:numPr>
        <w:rPr>
          <w:i/>
          <w:iCs/>
        </w:rPr>
      </w:pPr>
      <w:r>
        <w:rPr>
          <w:i/>
          <w:iCs/>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9B3093" w:rsidRDefault="009B3093">
      <w:pPr>
        <w:numPr>
          <w:ilvl w:val="0"/>
          <w:numId w:val="4"/>
        </w:numPr>
        <w:rPr>
          <w:i/>
          <w:iCs/>
        </w:rPr>
      </w:pPr>
      <w:r>
        <w:rPr>
          <w:i/>
          <w:iCs/>
        </w:rPr>
        <w:t xml:space="preserve">делить текст на части; озаглавливать части, подробно пересказывать, опираясь на составленный под руководством  учителя план; </w:t>
      </w:r>
    </w:p>
    <w:p w:rsidR="009B3093" w:rsidRDefault="009B3093">
      <w:pPr>
        <w:numPr>
          <w:ilvl w:val="0"/>
          <w:numId w:val="4"/>
        </w:numPr>
        <w:tabs>
          <w:tab w:val="left" w:pos="993"/>
        </w:tabs>
        <w:rPr>
          <w:i/>
          <w:iCs/>
        </w:rPr>
      </w:pPr>
      <w:proofErr w:type="gramStart"/>
      <w:r>
        <w:rPr>
          <w:i/>
          <w:iCs/>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9B3093" w:rsidRDefault="009B3093">
      <w:pPr>
        <w:pStyle w:val="1"/>
        <w:numPr>
          <w:ilvl w:val="0"/>
          <w:numId w:val="4"/>
        </w:numPr>
        <w:rPr>
          <w:i/>
          <w:iCs/>
        </w:rPr>
      </w:pPr>
      <w:r>
        <w:rPr>
          <w:i/>
          <w:iCs/>
        </w:rPr>
        <w:t>пользоваться тематическим каталогом в школьной библиотеке.</w:t>
      </w:r>
    </w:p>
    <w:p w:rsidR="009B3093" w:rsidRDefault="009B3093">
      <w:pPr>
        <w:rPr>
          <w:b/>
          <w:bCs/>
        </w:rPr>
      </w:pPr>
    </w:p>
    <w:p w:rsidR="009B3093" w:rsidRDefault="009B3093">
      <w:pPr>
        <w:rPr>
          <w:b/>
          <w:bCs/>
        </w:rPr>
      </w:pPr>
      <w:r>
        <w:rPr>
          <w:b/>
          <w:bCs/>
        </w:rPr>
        <w:t>Учащиеся научатся:</w:t>
      </w:r>
    </w:p>
    <w:p w:rsidR="009B3093" w:rsidRDefault="009B3093">
      <w:pPr>
        <w:rPr>
          <w:b/>
          <w:bCs/>
          <w:shd w:val="clear" w:color="auto" w:fill="FFFF00"/>
        </w:rPr>
      </w:pPr>
    </w:p>
    <w:p w:rsidR="009B3093" w:rsidRDefault="009B3093">
      <w:pPr>
        <w:tabs>
          <w:tab w:val="left" w:pos="993"/>
        </w:tabs>
        <w:ind w:left="360"/>
        <w:rPr>
          <w:b/>
          <w:bCs/>
        </w:rPr>
      </w:pPr>
      <w:r>
        <w:rPr>
          <w:i/>
          <w:iCs/>
        </w:rPr>
        <w:t xml:space="preserve"> </w:t>
      </w:r>
      <w:r>
        <w:rPr>
          <w:b/>
          <w:bCs/>
        </w:rPr>
        <w:t>Творческая деятельность</w:t>
      </w:r>
    </w:p>
    <w:p w:rsidR="009B3093" w:rsidRDefault="009B3093">
      <w:pPr>
        <w:tabs>
          <w:tab w:val="left" w:pos="993"/>
        </w:tabs>
        <w:ind w:left="360"/>
        <w:rPr>
          <w:b/>
          <w:bCs/>
        </w:rPr>
      </w:pPr>
    </w:p>
    <w:p w:rsidR="009B3093" w:rsidRDefault="009B3093">
      <w:pPr>
        <w:numPr>
          <w:ilvl w:val="0"/>
          <w:numId w:val="6"/>
        </w:numPr>
      </w:pPr>
      <w:r>
        <w:t>читать текст, соблюдая при чтении  орфоэпические и интонационные нормы чтения; отражая настроение автора;</w:t>
      </w:r>
    </w:p>
    <w:p w:rsidR="009B3093" w:rsidRDefault="009B3093">
      <w:pPr>
        <w:numPr>
          <w:ilvl w:val="0"/>
          <w:numId w:val="6"/>
        </w:numPr>
      </w:pPr>
      <w:r>
        <w:t>пересказывать текст  подробно на основе коллективно составленного плана или опорных слов под руководством учителя;</w:t>
      </w:r>
    </w:p>
    <w:p w:rsidR="009B3093" w:rsidRDefault="009B3093">
      <w:pPr>
        <w:numPr>
          <w:ilvl w:val="0"/>
          <w:numId w:val="6"/>
        </w:numPr>
      </w:pPr>
      <w:r>
        <w:t xml:space="preserve">составлять собственные высказывания на основе чтения или слушания произведений, высказывая собственное отношение к </w:t>
      </w:r>
      <w:proofErr w:type="gramStart"/>
      <w:r>
        <w:t>прочитанному</w:t>
      </w:r>
      <w:proofErr w:type="gramEnd"/>
      <w:r>
        <w:t>.</w:t>
      </w:r>
    </w:p>
    <w:p w:rsidR="009B3093" w:rsidRDefault="009B3093"/>
    <w:p w:rsidR="009B3093" w:rsidRDefault="009B3093">
      <w:pPr>
        <w:tabs>
          <w:tab w:val="left" w:pos="993"/>
        </w:tabs>
        <w:rPr>
          <w:b/>
          <w:bCs/>
          <w:i/>
          <w:iCs/>
        </w:rPr>
      </w:pPr>
      <w:r>
        <w:rPr>
          <w:b/>
          <w:bCs/>
          <w:i/>
          <w:iCs/>
        </w:rPr>
        <w:lastRenderedPageBreak/>
        <w:t xml:space="preserve">Учащиеся получат возможность научиться: </w:t>
      </w:r>
    </w:p>
    <w:p w:rsidR="009B3093" w:rsidRDefault="009B3093">
      <w:pPr>
        <w:rPr>
          <w:b/>
          <w:bCs/>
          <w:shd w:val="clear" w:color="auto" w:fill="FFFF00"/>
        </w:rPr>
      </w:pPr>
    </w:p>
    <w:p w:rsidR="009B3093" w:rsidRDefault="009B3093">
      <w:pPr>
        <w:numPr>
          <w:ilvl w:val="0"/>
          <w:numId w:val="4"/>
        </w:numPr>
        <w:tabs>
          <w:tab w:val="left" w:pos="993"/>
        </w:tabs>
        <w:rPr>
          <w:i/>
          <w:iCs/>
        </w:rPr>
      </w:pPr>
      <w:r>
        <w:rPr>
          <w:i/>
          <w:iCs/>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9B3093" w:rsidRDefault="009B3093">
      <w:pPr>
        <w:numPr>
          <w:ilvl w:val="0"/>
          <w:numId w:val="4"/>
        </w:numPr>
        <w:rPr>
          <w:i/>
          <w:iCs/>
        </w:rPr>
      </w:pPr>
      <w:r>
        <w:rPr>
          <w:i/>
          <w:iCs/>
        </w:rPr>
        <w:t>пересказывать содержание произведения  выборочно и сжато.</w:t>
      </w:r>
    </w:p>
    <w:p w:rsidR="009B3093" w:rsidRDefault="009B3093">
      <w:pPr>
        <w:rPr>
          <w:b/>
          <w:bCs/>
        </w:rPr>
      </w:pPr>
    </w:p>
    <w:p w:rsidR="009B3093" w:rsidRDefault="009B3093">
      <w:pPr>
        <w:rPr>
          <w:b/>
          <w:bCs/>
        </w:rPr>
      </w:pPr>
      <w:r>
        <w:rPr>
          <w:b/>
          <w:bCs/>
        </w:rPr>
        <w:t>Учащиеся научатся:</w:t>
      </w:r>
    </w:p>
    <w:p w:rsidR="009B3093" w:rsidRDefault="009B3093">
      <w:pPr>
        <w:tabs>
          <w:tab w:val="left" w:pos="993"/>
        </w:tabs>
      </w:pPr>
    </w:p>
    <w:p w:rsidR="009B3093" w:rsidRDefault="009B3093">
      <w:pPr>
        <w:rPr>
          <w:b/>
          <w:bCs/>
        </w:rPr>
      </w:pPr>
      <w:r>
        <w:rPr>
          <w:b/>
          <w:bCs/>
        </w:rPr>
        <w:t>Литературоведческая пропедевтика</w:t>
      </w:r>
    </w:p>
    <w:p w:rsidR="009B3093" w:rsidRDefault="009B3093">
      <w:pPr>
        <w:rPr>
          <w:b/>
          <w:bCs/>
        </w:rPr>
      </w:pPr>
    </w:p>
    <w:p w:rsidR="009B3093" w:rsidRDefault="009B3093">
      <w:pPr>
        <w:numPr>
          <w:ilvl w:val="0"/>
          <w:numId w:val="1"/>
        </w:numPr>
        <w:tabs>
          <w:tab w:val="left" w:pos="993"/>
        </w:tabs>
      </w:pPr>
      <w:r>
        <w:t xml:space="preserve">различать </w:t>
      </w:r>
      <w:proofErr w:type="spellStart"/>
      <w:r>
        <w:t>потешки</w:t>
      </w:r>
      <w:proofErr w:type="spellEnd"/>
      <w:r>
        <w:t xml:space="preserve">, небылицы, песенки, считалки, народные сказки, осознавать их культурную ценность для русского народа; </w:t>
      </w:r>
    </w:p>
    <w:p w:rsidR="009B3093" w:rsidRDefault="009B3093">
      <w:pPr>
        <w:numPr>
          <w:ilvl w:val="0"/>
          <w:numId w:val="1"/>
        </w:numPr>
        <w:tabs>
          <w:tab w:val="left" w:pos="993"/>
        </w:tabs>
      </w:pPr>
      <w:r>
        <w:t xml:space="preserve">находить отличия между научно-познавательным и художественным текстом; приводить факты из текста, указывающие на его принадлежность к </w:t>
      </w:r>
      <w:proofErr w:type="gramStart"/>
      <w:r>
        <w:t>научно-познавательному</w:t>
      </w:r>
      <w:proofErr w:type="gramEnd"/>
      <w:r>
        <w:t xml:space="preserve"> или художественному; составлять таблицу различий.</w:t>
      </w:r>
    </w:p>
    <w:p w:rsidR="009B3093" w:rsidRDefault="009B3093">
      <w:pPr>
        <w:numPr>
          <w:ilvl w:val="0"/>
          <w:numId w:val="1"/>
        </w:numPr>
      </w:pPr>
      <w:r>
        <w:t xml:space="preserve">использовать знания о рифме, особенностях жанров (стихотворения, сказки, загадки, небылицы, песенки, </w:t>
      </w:r>
      <w:proofErr w:type="spellStart"/>
      <w:r>
        <w:t>потешки</w:t>
      </w:r>
      <w:proofErr w:type="spellEnd"/>
      <w:r>
        <w:t>), особенностях юмористического произведения в своей литературно-творческой деятельности.</w:t>
      </w:r>
    </w:p>
    <w:p w:rsidR="009B3093" w:rsidRDefault="009B3093">
      <w:pPr>
        <w:tabs>
          <w:tab w:val="left" w:pos="993"/>
        </w:tabs>
        <w:rPr>
          <w:b/>
          <w:bCs/>
        </w:rPr>
      </w:pPr>
    </w:p>
    <w:p w:rsidR="009B3093" w:rsidRDefault="009B3093">
      <w:pPr>
        <w:tabs>
          <w:tab w:val="left" w:pos="993"/>
        </w:tabs>
        <w:rPr>
          <w:b/>
          <w:bCs/>
          <w:i/>
          <w:iCs/>
        </w:rPr>
      </w:pPr>
      <w:r>
        <w:rPr>
          <w:b/>
          <w:bCs/>
          <w:i/>
          <w:iCs/>
        </w:rPr>
        <w:t xml:space="preserve">Учащиеся получат возможность научиться: </w:t>
      </w:r>
    </w:p>
    <w:p w:rsidR="009B3093" w:rsidRDefault="009B3093">
      <w:pPr>
        <w:rPr>
          <w:b/>
          <w:bCs/>
          <w:shd w:val="clear" w:color="auto" w:fill="FFFF00"/>
        </w:rPr>
      </w:pPr>
    </w:p>
    <w:p w:rsidR="009B3093" w:rsidRDefault="009B3093">
      <w:pPr>
        <w:numPr>
          <w:ilvl w:val="0"/>
          <w:numId w:val="4"/>
        </w:numPr>
        <w:rPr>
          <w:i/>
          <w:iCs/>
        </w:rPr>
      </w:pPr>
      <w:r>
        <w:rPr>
          <w:i/>
          <w:iCs/>
        </w:rPr>
        <w:t>понимать особенности стихотворения: расположение строк, рифму, ритм.</w:t>
      </w:r>
    </w:p>
    <w:p w:rsidR="009B3093" w:rsidRDefault="009B3093">
      <w:pPr>
        <w:numPr>
          <w:ilvl w:val="0"/>
          <w:numId w:val="4"/>
        </w:numPr>
        <w:rPr>
          <w:i/>
          <w:iCs/>
        </w:rPr>
      </w:pPr>
      <w:r>
        <w:rPr>
          <w:i/>
          <w:iCs/>
        </w:rPr>
        <w:t>определять героев басни, характеризовать их, понимать мораль и разъяснять её своими словами.</w:t>
      </w:r>
    </w:p>
    <w:p w:rsidR="009B3093" w:rsidRDefault="009B3093">
      <w:pPr>
        <w:numPr>
          <w:ilvl w:val="0"/>
          <w:numId w:val="4"/>
        </w:numPr>
        <w:rPr>
          <w:i/>
          <w:iCs/>
        </w:rPr>
      </w:pPr>
      <w:r>
        <w:rPr>
          <w:i/>
          <w:iCs/>
        </w:rPr>
        <w:t>находить в произведении средства художественной выразительности (сравнение, олицетворение).</w:t>
      </w:r>
    </w:p>
    <w:p w:rsidR="009B3093" w:rsidRDefault="009B3093">
      <w:pPr>
        <w:tabs>
          <w:tab w:val="left" w:pos="993"/>
        </w:tabs>
        <w:rPr>
          <w:b/>
          <w:bCs/>
        </w:rPr>
      </w:pPr>
    </w:p>
    <w:p w:rsidR="009B3093" w:rsidRDefault="009B3093">
      <w:pPr>
        <w:shd w:val="clear" w:color="auto" w:fill="FFFFFF"/>
        <w:rPr>
          <w:b/>
          <w:bCs/>
          <w:color w:val="000000"/>
        </w:rPr>
      </w:pPr>
    </w:p>
    <w:p w:rsidR="009B3093" w:rsidRDefault="009B3093">
      <w:pPr>
        <w:shd w:val="clear" w:color="auto" w:fill="FFFFFF"/>
        <w:rPr>
          <w:b/>
          <w:bCs/>
          <w:color w:val="000000"/>
        </w:rPr>
      </w:pPr>
    </w:p>
    <w:p w:rsidR="009B3093" w:rsidRDefault="009B3093">
      <w:pPr>
        <w:shd w:val="clear" w:color="auto" w:fill="FFFFFF"/>
        <w:rPr>
          <w:b/>
          <w:bCs/>
          <w:color w:val="000000"/>
        </w:rPr>
      </w:pPr>
    </w:p>
    <w:p w:rsidR="009B3093" w:rsidRDefault="009B3093">
      <w:pPr>
        <w:shd w:val="clear" w:color="auto" w:fill="FFFFFF"/>
        <w:jc w:val="center"/>
        <w:rPr>
          <w:b/>
          <w:bCs/>
          <w:color w:val="000000"/>
        </w:rPr>
      </w:pPr>
      <w:r>
        <w:rPr>
          <w:b/>
          <w:bCs/>
          <w:color w:val="000000"/>
        </w:rPr>
        <w:t>СОДЕРЖАНИЕ ТЕМ УЧЕБНОГО КУРСА</w:t>
      </w:r>
    </w:p>
    <w:p w:rsidR="009B3093" w:rsidRDefault="009B3093">
      <w:pPr>
        <w:shd w:val="clear" w:color="auto" w:fill="FFFFFF"/>
        <w:rPr>
          <w:b/>
          <w:bCs/>
          <w:color w:val="000000"/>
        </w:rPr>
      </w:pPr>
    </w:p>
    <w:tbl>
      <w:tblPr>
        <w:tblW w:w="9070" w:type="dxa"/>
        <w:tblInd w:w="-106" w:type="dxa"/>
        <w:tblLayout w:type="fixed"/>
        <w:tblLook w:val="0000"/>
      </w:tblPr>
      <w:tblGrid>
        <w:gridCol w:w="5647"/>
        <w:gridCol w:w="1111"/>
        <w:gridCol w:w="2312"/>
      </w:tblGrid>
      <w:tr w:rsidR="009B3093">
        <w:trPr>
          <w:trHeight w:val="138"/>
        </w:trPr>
        <w:tc>
          <w:tcPr>
            <w:tcW w:w="5641" w:type="dxa"/>
            <w:vMerge w:val="restart"/>
            <w:tcBorders>
              <w:top w:val="single" w:sz="4" w:space="0" w:color="000000"/>
              <w:left w:val="single" w:sz="4" w:space="0" w:color="000000"/>
              <w:bottom w:val="single" w:sz="4" w:space="0" w:color="000000"/>
              <w:right w:val="single" w:sz="4" w:space="0" w:color="000000"/>
            </w:tcBorders>
            <w:vAlign w:val="center"/>
          </w:tcPr>
          <w:p w:rsidR="009B3093" w:rsidRDefault="009B3093">
            <w:pPr>
              <w:ind w:right="-108"/>
              <w:jc w:val="center"/>
              <w:rPr>
                <w:b/>
                <w:bCs/>
                <w:color w:val="000000"/>
              </w:rPr>
            </w:pPr>
            <w:r>
              <w:rPr>
                <w:b/>
                <w:bCs/>
                <w:color w:val="000000"/>
              </w:rPr>
              <w:t>Раздел программы</w:t>
            </w:r>
          </w:p>
        </w:tc>
        <w:tc>
          <w:tcPr>
            <w:tcW w:w="1110" w:type="dxa"/>
            <w:vMerge w:val="restart"/>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Количество часов</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Из них</w:t>
            </w:r>
          </w:p>
        </w:tc>
      </w:tr>
      <w:tr w:rsidR="009B3093">
        <w:tblPrEx>
          <w:tblCellSpacing w:w="-5" w:type="nil"/>
        </w:tblPrEx>
        <w:trPr>
          <w:trHeight w:val="239"/>
          <w:tblCellSpacing w:w="-5" w:type="nil"/>
        </w:trPr>
        <w:tc>
          <w:tcPr>
            <w:tcW w:w="5641" w:type="dxa"/>
            <w:vMerge/>
            <w:tcBorders>
              <w:top w:val="single" w:sz="4" w:space="0" w:color="000000"/>
              <w:left w:val="single" w:sz="4" w:space="0" w:color="000000"/>
              <w:bottom w:val="single" w:sz="4" w:space="0" w:color="000000"/>
              <w:right w:val="single" w:sz="4" w:space="0" w:color="000000"/>
            </w:tcBorders>
            <w:vAlign w:val="center"/>
          </w:tcPr>
          <w:p w:rsidR="009B3093" w:rsidRDefault="009B3093">
            <w:pPr>
              <w:widowControl w:val="0"/>
              <w:rPr>
                <w:b/>
                <w:bCs/>
                <w:color w:val="000000"/>
              </w:rPr>
            </w:pPr>
          </w:p>
        </w:tc>
        <w:tc>
          <w:tcPr>
            <w:tcW w:w="1110" w:type="dxa"/>
            <w:vMerge/>
            <w:tcBorders>
              <w:top w:val="single" w:sz="4" w:space="0" w:color="000000"/>
              <w:left w:val="single" w:sz="4" w:space="0" w:color="000000"/>
              <w:bottom w:val="single" w:sz="4" w:space="0" w:color="000000"/>
              <w:right w:val="single" w:sz="4" w:space="0" w:color="000000"/>
            </w:tcBorders>
          </w:tcPr>
          <w:p w:rsidR="009B3093" w:rsidRDefault="009B3093">
            <w:pPr>
              <w:widowControl w:val="0"/>
              <w:rPr>
                <w:b/>
                <w:bCs/>
                <w:color w:val="000000"/>
              </w:rPr>
            </w:pP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Проекты</w:t>
            </w:r>
          </w:p>
        </w:tc>
      </w:tr>
      <w:tr w:rsidR="009B3093">
        <w:tblPrEx>
          <w:tblCellSpacing w:w="-5" w:type="nil"/>
        </w:tblPrEx>
        <w:trPr>
          <w:trHeight w:val="110"/>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pStyle w:val="a3"/>
              <w:rPr>
                <w:rFonts w:ascii="Times New Roman" w:hAnsi="Times New Roman" w:cs="Times New Roman"/>
                <w:b/>
                <w:bCs/>
              </w:rPr>
            </w:pPr>
            <w:r>
              <w:rPr>
                <w:rFonts w:ascii="Times New Roman" w:hAnsi="Times New Roman" w:cs="Times New Roman"/>
                <w:b/>
                <w:bCs/>
              </w:rPr>
              <w:t xml:space="preserve">Вводный </w:t>
            </w:r>
          </w:p>
          <w:p w:rsidR="009B3093" w:rsidRDefault="009B3093">
            <w:pPr>
              <w:pStyle w:val="a3"/>
              <w:ind w:right="-108"/>
              <w:rPr>
                <w:rFonts w:ascii="Times New Roman" w:hAnsi="Times New Roman" w:cs="Times New Roman"/>
              </w:rPr>
            </w:pPr>
            <w:r>
              <w:rPr>
                <w:rFonts w:ascii="Times New Roman" w:hAnsi="Times New Roman" w:cs="Times New Roman"/>
              </w:rPr>
              <w:t>Знакомство с учебником по  литературному  чтению. Система условных обозначений. Содержание учебника. Словарь.</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1</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tc>
      </w:tr>
      <w:tr w:rsidR="009B3093">
        <w:tblPrEx>
          <w:tblCellSpacing w:w="-5" w:type="nil"/>
        </w:tblPrEx>
        <w:trPr>
          <w:trHeight w:val="110"/>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rPr>
                <w:b/>
                <w:bCs/>
              </w:rPr>
            </w:pPr>
            <w:r>
              <w:rPr>
                <w:b/>
                <w:bCs/>
              </w:rPr>
              <w:t>Самое великое чудо на свете</w:t>
            </w:r>
          </w:p>
          <w:p w:rsidR="009B3093" w:rsidRDefault="009B3093">
            <w:pPr>
              <w:shd w:val="clear" w:color="auto" w:fill="FFFFFF"/>
              <w:ind w:right="-152"/>
            </w:pPr>
            <w:r>
              <w:t xml:space="preserve">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К.Ушинского, М.Горького, Л.Толстого. Напутствие читателю </w:t>
            </w:r>
            <w:proofErr w:type="spellStart"/>
            <w:r>
              <w:t>Р.Сефа</w:t>
            </w:r>
            <w:proofErr w:type="spellEnd"/>
            <w:r>
              <w:t>.</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4</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Проект «О чём может рассказать школьная библиотека»</w:t>
            </w:r>
          </w:p>
        </w:tc>
      </w:tr>
      <w:tr w:rsidR="009B3093">
        <w:tblPrEx>
          <w:tblCellSpacing w:w="-5" w:type="nil"/>
        </w:tblPrEx>
        <w:trPr>
          <w:trHeight w:val="110"/>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rPr>
                <w:b/>
                <w:bCs/>
              </w:rPr>
            </w:pPr>
            <w:r>
              <w:rPr>
                <w:b/>
                <w:bCs/>
              </w:rPr>
              <w:t>Устное народное творчество</w:t>
            </w:r>
          </w:p>
          <w:p w:rsidR="009B3093" w:rsidRDefault="009B3093">
            <w:pPr>
              <w:shd w:val="clear" w:color="auto" w:fill="FFFFFF"/>
            </w:pPr>
            <w:proofErr w:type="gramStart"/>
            <w:r>
              <w:t xml:space="preserve">Произведения устного народного творчества: пословицы, поговорки, народные песни, </w:t>
            </w:r>
            <w:proofErr w:type="spellStart"/>
            <w:r>
              <w:t>потешки</w:t>
            </w:r>
            <w:proofErr w:type="spellEnd"/>
            <w:r>
              <w:t>, прибаутки, считалки, небылицы, загадки, сказки.</w:t>
            </w:r>
            <w:proofErr w:type="gramEnd"/>
            <w:r>
              <w:t xml:space="preserve"> Ю. </w:t>
            </w:r>
            <w:proofErr w:type="spellStart"/>
            <w:r>
              <w:lastRenderedPageBreak/>
              <w:t>Мориц</w:t>
            </w:r>
            <w:proofErr w:type="spellEnd"/>
            <w:r>
              <w:t xml:space="preserve"> «Сказка по лесу идет...» Русские народные сказки «Петушок и бобовое зёрнышко», « У страха глаза велики»,  «Лиса и тетерев», «Лиса и журавль», «Каша из топора», «Гуси-лебеди».</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lastRenderedPageBreak/>
              <w:t>15</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tc>
      </w:tr>
      <w:tr w:rsidR="009B3093">
        <w:tblPrEx>
          <w:tblCellSpacing w:w="-5" w:type="nil"/>
        </w:tblPrEx>
        <w:trPr>
          <w:trHeight w:val="110"/>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rPr>
                <w:b/>
                <w:bCs/>
              </w:rPr>
            </w:pPr>
            <w:r>
              <w:rPr>
                <w:b/>
                <w:bCs/>
              </w:rPr>
              <w:lastRenderedPageBreak/>
              <w:t>Люблю природу русскую. Осень.</w:t>
            </w:r>
          </w:p>
          <w:p w:rsidR="009B3093" w:rsidRDefault="009B3093">
            <w:pPr>
              <w:pStyle w:val="ae"/>
              <w:spacing w:after="0"/>
            </w:pPr>
            <w: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t>Токмакова</w:t>
            </w:r>
            <w:proofErr w:type="spellEnd"/>
            <w:r>
              <w:t>. «Опустел скворечник...», В. Берестов. «Хитрые грибы», «Грибы» (из энциклопедии), М. Пришвин. «Осеннее утро».</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8</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tc>
      </w:tr>
      <w:tr w:rsidR="009B3093">
        <w:tblPrEx>
          <w:tblCellSpacing w:w="-5" w:type="nil"/>
        </w:tblPrEx>
        <w:trPr>
          <w:trHeight w:val="110"/>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rPr>
                <w:b/>
                <w:bCs/>
              </w:rPr>
            </w:pPr>
            <w:r>
              <w:rPr>
                <w:b/>
                <w:bCs/>
              </w:rPr>
              <w:t>Русские писатели</w:t>
            </w:r>
          </w:p>
          <w:p w:rsidR="009B3093" w:rsidRDefault="009B3093">
            <w:pPr>
              <w:pStyle w:val="ae"/>
              <w:spacing w:after="0"/>
            </w:pPr>
            <w:r>
              <w:t> А. Пушкин вступление к поэме «Руслан и Людмила», «Вот север тучи нагоняя», «Зима!.. Крестьянин, торжествуя...», «Сказка о рыбаке и рыбке»</w:t>
            </w:r>
            <w:proofErr w:type="gramStart"/>
            <w:r>
              <w:t>.И</w:t>
            </w:r>
            <w:proofErr w:type="gramEnd"/>
            <w:r>
              <w:t>. Крылов. «Лебедь, Щука и Рак», «Стрекоза и Муравей».</w:t>
            </w:r>
          </w:p>
          <w:p w:rsidR="009B3093" w:rsidRDefault="009B3093">
            <w:pPr>
              <w:pStyle w:val="ae"/>
              <w:spacing w:after="0"/>
            </w:pPr>
            <w:r>
              <w:t>Л. Толстой. «Старый дед и внучек», «</w:t>
            </w:r>
            <w:proofErr w:type="spellStart"/>
            <w:r>
              <w:t>Филипок</w:t>
            </w:r>
            <w:proofErr w:type="spellEnd"/>
            <w:r>
              <w:t>», «</w:t>
            </w:r>
            <w:proofErr w:type="gramStart"/>
            <w:r>
              <w:t>Правда</w:t>
            </w:r>
            <w:proofErr w:type="gramEnd"/>
            <w:r>
              <w:t xml:space="preserve"> всего дороже», «Котёнок»</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14</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tc>
      </w:tr>
      <w:tr w:rsidR="009B3093">
        <w:tblPrEx>
          <w:tblCellSpacing w:w="-5" w:type="nil"/>
        </w:tblPrEx>
        <w:trPr>
          <w:trHeight w:val="1009"/>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rPr>
                <w:b/>
                <w:bCs/>
              </w:rPr>
            </w:pPr>
            <w:r>
              <w:rPr>
                <w:b/>
                <w:bCs/>
              </w:rPr>
              <w:t>О братьях наших меньших</w:t>
            </w:r>
          </w:p>
          <w:p w:rsidR="009B3093" w:rsidRDefault="009B3093">
            <w:r>
              <w:t xml:space="preserve">Н. Сладков «Они и мы», Б. </w:t>
            </w:r>
            <w:proofErr w:type="spellStart"/>
            <w:r>
              <w:t>Заходер</w:t>
            </w:r>
            <w:proofErr w:type="spellEnd"/>
            <w:r>
              <w:t xml:space="preserve">. «Плачет киска в коридоре...», И. Пивоварова. «Жила-была собака...», В. Берестов. «Кошкин щенок», М. Пришвин. «Ребята и утята», Е. </w:t>
            </w:r>
            <w:proofErr w:type="spellStart"/>
            <w:r>
              <w:t>Чарушин</w:t>
            </w:r>
            <w:proofErr w:type="spellEnd"/>
            <w:r>
              <w:t>. «Страшный рассказ», Б. Житков. «Храбрый утенок», В.Бианки «Музыкант», «Сова»</w:t>
            </w:r>
          </w:p>
          <w:p w:rsidR="009B3093" w:rsidRDefault="009B3093"/>
          <w:p w:rsidR="009B3093" w:rsidRDefault="009B3093"/>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12</w:t>
            </w:r>
          </w:p>
          <w:p w:rsidR="009B3093" w:rsidRDefault="009B3093">
            <w:pPr>
              <w:jc w:val="center"/>
              <w:rPr>
                <w:b/>
                <w:bCs/>
              </w:rPr>
            </w:pPr>
          </w:p>
          <w:p w:rsidR="009B3093" w:rsidRDefault="009B3093">
            <w:pPr>
              <w:jc w:val="center"/>
              <w:rPr>
                <w:b/>
                <w:bCs/>
              </w:rPr>
            </w:pPr>
          </w:p>
          <w:p w:rsidR="009B3093" w:rsidRDefault="009B3093">
            <w:pPr>
              <w:jc w:val="center"/>
              <w:rPr>
                <w:b/>
                <w:bCs/>
              </w:rPr>
            </w:pPr>
          </w:p>
          <w:p w:rsidR="009B3093" w:rsidRDefault="009B3093">
            <w:pPr>
              <w:jc w:val="center"/>
              <w:rPr>
                <w:b/>
                <w:bCs/>
              </w:rPr>
            </w:pPr>
          </w:p>
          <w:p w:rsidR="009B3093" w:rsidRDefault="009B3093">
            <w:pPr>
              <w:jc w:val="center"/>
              <w:rPr>
                <w:b/>
                <w:bCs/>
              </w:rPr>
            </w:pPr>
          </w:p>
          <w:p w:rsidR="009B3093" w:rsidRDefault="009B3093">
            <w:pPr>
              <w:jc w:val="center"/>
              <w:rPr>
                <w:b/>
                <w:bCs/>
              </w:rPr>
            </w:pPr>
          </w:p>
          <w:p w:rsidR="009B3093" w:rsidRDefault="009B3093">
            <w:pPr>
              <w:jc w:val="center"/>
              <w:rPr>
                <w:b/>
                <w:bCs/>
              </w:rPr>
            </w:pPr>
          </w:p>
          <w:p w:rsidR="009B3093" w:rsidRDefault="009B3093">
            <w:pPr>
              <w:jc w:val="center"/>
              <w:rPr>
                <w:b/>
                <w:bCs/>
              </w:rPr>
            </w:pP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tc>
      </w:tr>
      <w:tr w:rsidR="009B3093">
        <w:tblPrEx>
          <w:tblCellSpacing w:w="-5" w:type="nil"/>
        </w:tblPrEx>
        <w:trPr>
          <w:trHeight w:val="1056"/>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rPr>
                <w:b/>
                <w:bCs/>
              </w:rPr>
            </w:pPr>
          </w:p>
          <w:p w:rsidR="009B3093" w:rsidRDefault="009B3093">
            <w:pPr>
              <w:rPr>
                <w:b/>
                <w:bCs/>
              </w:rPr>
            </w:pPr>
            <w:r>
              <w:rPr>
                <w:b/>
                <w:bCs/>
              </w:rPr>
              <w:t xml:space="preserve">Из детских журналов </w:t>
            </w:r>
          </w:p>
          <w:p w:rsidR="009B3093" w:rsidRDefault="009B3093">
            <w:pPr>
              <w:pStyle w:val="ae"/>
              <w:spacing w:after="0"/>
            </w:pPr>
            <w:r>
              <w:rPr>
                <w:rStyle w:val="ab"/>
                <w:rFonts w:ascii="Times New Roman" w:hAnsi="Times New Roman" w:cs="Times New Roman"/>
              </w:rPr>
              <w:t>  </w:t>
            </w:r>
            <w:r>
              <w:t>Д. Хармс. «Игра», «Вы знаете?..»; Д. Хармс, С. Маршак. «Веселые чижи»; Д. Хармс. «Что это было?»; Н. </w:t>
            </w:r>
            <w:proofErr w:type="spellStart"/>
            <w:r>
              <w:t>Гернет</w:t>
            </w:r>
            <w:proofErr w:type="spellEnd"/>
            <w:r>
              <w:t>, Д. Хармс. «Очень-очень вкусный пирог»; Ю. Владимиров. «Чудаки»; А. Введенский. «Ученый Петя», «Лошадка»</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p>
          <w:p w:rsidR="009B3093" w:rsidRDefault="009B3093">
            <w:pPr>
              <w:jc w:val="center"/>
              <w:rPr>
                <w:b/>
                <w:bCs/>
              </w:rPr>
            </w:pPr>
            <w:r>
              <w:rPr>
                <w:b/>
                <w:bCs/>
              </w:rPr>
              <w:t>9</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p w:rsidR="009B3093" w:rsidRDefault="009B3093">
            <w:pPr>
              <w:shd w:val="clear" w:color="auto" w:fill="FFFFFF"/>
              <w:jc w:val="center"/>
              <w:rPr>
                <w:b/>
                <w:bCs/>
              </w:rPr>
            </w:pPr>
            <w:r>
              <w:rPr>
                <w:b/>
                <w:bCs/>
              </w:rPr>
              <w:t>«Мой любимый детский журнал».</w:t>
            </w:r>
          </w:p>
        </w:tc>
      </w:tr>
      <w:tr w:rsidR="009B3093">
        <w:tblPrEx>
          <w:tblCellSpacing w:w="-5" w:type="nil"/>
        </w:tblPrEx>
        <w:trPr>
          <w:trHeight w:val="1254"/>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rPr>
                <w:b/>
                <w:bCs/>
              </w:rPr>
            </w:pPr>
          </w:p>
          <w:p w:rsidR="009B3093" w:rsidRDefault="009B3093">
            <w:pPr>
              <w:rPr>
                <w:b/>
                <w:bCs/>
              </w:rPr>
            </w:pPr>
            <w:r>
              <w:rPr>
                <w:b/>
                <w:bCs/>
              </w:rPr>
              <w:t>Люблю природу русскую. Зима</w:t>
            </w:r>
          </w:p>
          <w:p w:rsidR="009B3093" w:rsidRDefault="009B3093">
            <w:pPr>
              <w:pStyle w:val="ae"/>
              <w:spacing w:after="0"/>
            </w:pPr>
            <w:r>
              <w:t>И. Бунин. «Зимним холодом...», К. Бальмонт. «</w:t>
            </w:r>
            <w:proofErr w:type="gramStart"/>
            <w:r>
              <w:t>Светло-пушистая</w:t>
            </w:r>
            <w:proofErr w:type="gramEnd"/>
            <w:r>
              <w:t xml:space="preserve">...», Я. Аким. «Утром кот...», Ф. Тютчев. «Чародейкою Зимою...», С. Есенин. «Поет зима — аукает...», «Береза». Русская народная сказка «Два Мороза», С. Михалков. «Новогодняя быль»; А. </w:t>
            </w:r>
            <w:proofErr w:type="spellStart"/>
            <w:r>
              <w:t>Барто</w:t>
            </w:r>
            <w:proofErr w:type="spellEnd"/>
            <w:r>
              <w:t xml:space="preserve">. «Дело было в январе…»; С. Дрожжин. «Улицей гуляет…» </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p>
          <w:p w:rsidR="009B3093" w:rsidRDefault="009B3093">
            <w:pPr>
              <w:jc w:val="center"/>
              <w:rPr>
                <w:b/>
                <w:bCs/>
              </w:rPr>
            </w:pPr>
            <w:r>
              <w:rPr>
                <w:b/>
                <w:bCs/>
              </w:rPr>
              <w:t>10</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tc>
      </w:tr>
      <w:tr w:rsidR="009B3093">
        <w:tblPrEx>
          <w:tblCellSpacing w:w="-5" w:type="nil"/>
        </w:tblPrEx>
        <w:trPr>
          <w:trHeight w:val="1056"/>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rPr>
                <w:b/>
                <w:bCs/>
              </w:rPr>
            </w:pPr>
            <w:r>
              <w:rPr>
                <w:b/>
                <w:bCs/>
              </w:rPr>
              <w:t>Писатели детям</w:t>
            </w:r>
          </w:p>
          <w:p w:rsidR="009B3093" w:rsidRDefault="009B3093">
            <w:pPr>
              <w:shd w:val="clear" w:color="auto" w:fill="FFFFFF"/>
            </w:pPr>
            <w:r>
              <w:t>К.И.Чуковский. Сказки. «Путаница», «Радость», «</w:t>
            </w:r>
            <w:proofErr w:type="spellStart"/>
            <w:r>
              <w:t>Федорино</w:t>
            </w:r>
            <w:proofErr w:type="spellEnd"/>
            <w:r>
              <w:t xml:space="preserve"> горе». С.Маршак «Кот и </w:t>
            </w:r>
            <w:proofErr w:type="gramStart"/>
            <w:r>
              <w:t>лодыри</w:t>
            </w:r>
            <w:proofErr w:type="gramEnd"/>
            <w:r>
              <w:t xml:space="preserve">». С.В.Михалков «Мой секрет», «Сила воли», «Мой щенок», </w:t>
            </w:r>
            <w:proofErr w:type="spellStart"/>
            <w:r>
              <w:t>А.Л.Барто</w:t>
            </w:r>
            <w:proofErr w:type="spellEnd"/>
            <w:r>
              <w:t xml:space="preserve"> «Верёвочка», «Мы не заметили ужа», «Вовка – добрая душа». Юмористические </w:t>
            </w:r>
            <w:r>
              <w:lastRenderedPageBreak/>
              <w:t>рассказы Н.Н.Носова «Затейники», «Живая шляпа», «На горке»</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lastRenderedPageBreak/>
              <w:t>17</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tc>
      </w:tr>
      <w:tr w:rsidR="009B3093">
        <w:tblPrEx>
          <w:tblCellSpacing w:w="-5" w:type="nil"/>
        </w:tblPrEx>
        <w:trPr>
          <w:trHeight w:val="845"/>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rPr>
                <w:b/>
                <w:bCs/>
              </w:rPr>
            </w:pPr>
            <w:r>
              <w:rPr>
                <w:b/>
                <w:bCs/>
              </w:rPr>
              <w:lastRenderedPageBreak/>
              <w:t>Я и мои друзья</w:t>
            </w:r>
          </w:p>
          <w:p w:rsidR="009B3093" w:rsidRDefault="009B3093">
            <w:pPr>
              <w:pStyle w:val="ae"/>
              <w:spacing w:after="0"/>
            </w:pPr>
            <w:r>
              <w:t>В. Берестов. «За игрой», Э. </w:t>
            </w:r>
            <w:proofErr w:type="spellStart"/>
            <w:r>
              <w:t>Мошковская</w:t>
            </w:r>
            <w:proofErr w:type="spellEnd"/>
            <w:r>
              <w:t>. «Я ушел в свою обиду...», В. Берестов. «Гляжу с высоты...», В. Лунин. «Я и Вовка», Н. Булгаков. «Анна, не грусти!», Ю. Ермолаев. «Два пирожных», В. Осеева.  «Волшебное слово», «Хорошее», «Почему?»</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10</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tc>
      </w:tr>
      <w:tr w:rsidR="009B3093">
        <w:tblPrEx>
          <w:tblCellSpacing w:w="-5" w:type="nil"/>
        </w:tblPrEx>
        <w:trPr>
          <w:trHeight w:val="1056"/>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rPr>
                <w:b/>
                <w:bCs/>
              </w:rPr>
            </w:pPr>
            <w:r>
              <w:rPr>
                <w:b/>
                <w:bCs/>
              </w:rPr>
              <w:t>Люблю природу русскую. Весна</w:t>
            </w:r>
          </w:p>
          <w:p w:rsidR="009B3093" w:rsidRDefault="009B3093">
            <w:pPr>
              <w:pStyle w:val="ae"/>
              <w:spacing w:after="0"/>
            </w:pPr>
            <w:r>
              <w:t xml:space="preserve">Ф. Тютчев. «Зима недаром злится…», «Весенние воды», А. Плещеев «Весна», «Сельская песенка», « В бурю»; А. Блок. «На лугу»; С. Маршак. «Снег теперь уже не тот…»; И. Бунин. «Матери»; Е. Благинина. «Посидим в тишине»; Э. </w:t>
            </w:r>
            <w:proofErr w:type="spellStart"/>
            <w:r>
              <w:t>Мошковская</w:t>
            </w:r>
            <w:proofErr w:type="spellEnd"/>
            <w:r>
              <w:t>. «Я маму мою обидел…»; С. Васильев. «Белая берёза».</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10</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«Газета «День победы – 9 мая</w:t>
            </w:r>
          </w:p>
        </w:tc>
      </w:tr>
      <w:tr w:rsidR="009B3093">
        <w:tblPrEx>
          <w:tblCellSpacing w:w="-5" w:type="nil"/>
        </w:tblPrEx>
        <w:trPr>
          <w:trHeight w:val="845"/>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rPr>
                <w:b/>
                <w:bCs/>
              </w:rPr>
            </w:pPr>
            <w:r>
              <w:rPr>
                <w:b/>
                <w:bCs/>
              </w:rPr>
              <w:t>И в шутку и всерьёз</w:t>
            </w:r>
          </w:p>
          <w:p w:rsidR="009B3093" w:rsidRDefault="009B3093">
            <w:pPr>
              <w:pStyle w:val="ae"/>
              <w:spacing w:after="0"/>
            </w:pPr>
            <w:r>
              <w:t> Б. </w:t>
            </w:r>
            <w:proofErr w:type="spellStart"/>
            <w:r>
              <w:t>Заходер</w:t>
            </w:r>
            <w:proofErr w:type="spellEnd"/>
            <w:r>
              <w:t xml:space="preserve">. «Товарищам детям», «Что красивей всего?», «Песенки </w:t>
            </w:r>
            <w:proofErr w:type="spellStart"/>
            <w:r>
              <w:t>Винни</w:t>
            </w:r>
            <w:proofErr w:type="spellEnd"/>
            <w:r>
              <w:t xml:space="preserve"> Пуха»; Э. Успенский. «</w:t>
            </w:r>
            <w:proofErr w:type="spellStart"/>
            <w:r>
              <w:t>Чебурашка</w:t>
            </w:r>
            <w:proofErr w:type="spellEnd"/>
            <w:r>
              <w:t>», «Если был бы я девчонкой...», «Над нашей квартирой», «Память»; В. Берестов. «Знакомый», «Путешественники», «Кисточка»; И. </w:t>
            </w:r>
            <w:proofErr w:type="spellStart"/>
            <w:r>
              <w:t>Токмакова</w:t>
            </w:r>
            <w:proofErr w:type="spellEnd"/>
            <w:r>
              <w:t>. «</w:t>
            </w:r>
            <w:proofErr w:type="spellStart"/>
            <w:r>
              <w:t>Плим</w:t>
            </w:r>
            <w:proofErr w:type="spellEnd"/>
            <w:r>
              <w:t xml:space="preserve">», «В чудной стране»; </w:t>
            </w:r>
          </w:p>
          <w:p w:rsidR="009B3093" w:rsidRDefault="009B3093">
            <w:pPr>
              <w:pStyle w:val="ae"/>
              <w:spacing w:after="0"/>
            </w:pPr>
            <w:r>
              <w:t> Г. Остер. «Будем знакомы», В.</w:t>
            </w:r>
            <w:proofErr w:type="gramStart"/>
            <w:r>
              <w:t>Драгунский</w:t>
            </w:r>
            <w:proofErr w:type="gramEnd"/>
            <w:r>
              <w:t xml:space="preserve"> «Тайное становиться явным»</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14</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tc>
      </w:tr>
      <w:tr w:rsidR="009B3093">
        <w:tblPrEx>
          <w:tblCellSpacing w:w="-5" w:type="nil"/>
        </w:tblPrEx>
        <w:trPr>
          <w:trHeight w:val="1056"/>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ind w:right="-108"/>
              <w:rPr>
                <w:b/>
                <w:bCs/>
              </w:rPr>
            </w:pPr>
            <w:r>
              <w:rPr>
                <w:b/>
                <w:bCs/>
              </w:rPr>
              <w:t>Литература зарубежных стран</w:t>
            </w:r>
          </w:p>
          <w:p w:rsidR="009B3093" w:rsidRDefault="009B3093">
            <w:pPr>
              <w:shd w:val="clear" w:color="auto" w:fill="FFFFFF"/>
            </w:pPr>
            <w:r>
              <w:t>Американские, английские, французские, немецкие народные песенки в переводе С.Маршака, В.Викторова, Л.Яхнина.</w:t>
            </w:r>
          </w:p>
          <w:p w:rsidR="009B3093" w:rsidRDefault="009B3093">
            <w:pPr>
              <w:shd w:val="clear" w:color="auto" w:fill="FFFFFF"/>
            </w:pPr>
            <w:r>
              <w:t xml:space="preserve">Ш.Перро «Кот в сапогах», «Красная Шапочка». </w:t>
            </w:r>
          </w:p>
          <w:p w:rsidR="009B3093" w:rsidRDefault="009B3093">
            <w:pPr>
              <w:shd w:val="clear" w:color="auto" w:fill="FFFFFF"/>
            </w:pPr>
            <w:r>
              <w:t>Г.С.Андерсен</w:t>
            </w:r>
            <w:proofErr w:type="gramStart"/>
            <w:r>
              <w:t>.»</w:t>
            </w:r>
            <w:proofErr w:type="gramEnd"/>
            <w:r>
              <w:t>Принцесса на горошине».</w:t>
            </w:r>
            <w:proofErr w:type="spellStart"/>
            <w:r>
              <w:t>Эни</w:t>
            </w:r>
            <w:proofErr w:type="spellEnd"/>
            <w:r>
              <w:t xml:space="preserve"> Хогарт. «</w:t>
            </w:r>
            <w:proofErr w:type="spellStart"/>
            <w:r>
              <w:t>Мафин</w:t>
            </w:r>
            <w:proofErr w:type="spellEnd"/>
            <w:r>
              <w:t xml:space="preserve"> и паук». </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12</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«Мой любимый писатель-сказочник»</w:t>
            </w:r>
          </w:p>
        </w:tc>
      </w:tr>
      <w:tr w:rsidR="009B3093">
        <w:tblPrEx>
          <w:tblCellSpacing w:w="-5" w:type="nil"/>
        </w:tblPrEx>
        <w:trPr>
          <w:trHeight w:val="212"/>
          <w:tblCellSpacing w:w="-5" w:type="nil"/>
        </w:trPr>
        <w:tc>
          <w:tcPr>
            <w:tcW w:w="5641" w:type="dxa"/>
            <w:tcBorders>
              <w:top w:val="single" w:sz="4" w:space="0" w:color="000000"/>
              <w:left w:val="single" w:sz="4" w:space="0" w:color="000000"/>
              <w:bottom w:val="single" w:sz="4" w:space="0" w:color="000000"/>
              <w:right w:val="single" w:sz="4" w:space="0" w:color="000000"/>
            </w:tcBorders>
          </w:tcPr>
          <w:p w:rsidR="009B3093" w:rsidRDefault="009B3093">
            <w:pPr>
              <w:pStyle w:val="a3"/>
              <w:rPr>
                <w:rFonts w:ascii="Times New Roman" w:hAnsi="Times New Roman" w:cs="Times New Roman"/>
                <w:b/>
                <w:bCs/>
              </w:rPr>
            </w:pPr>
            <w:r>
              <w:rPr>
                <w:rFonts w:ascii="Times New Roman" w:hAnsi="Times New Roman" w:cs="Times New Roman"/>
                <w:b/>
                <w:bCs/>
              </w:rPr>
              <w:t>Итого:</w:t>
            </w:r>
          </w:p>
        </w:tc>
        <w:tc>
          <w:tcPr>
            <w:tcW w:w="11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136</w:t>
            </w:r>
          </w:p>
        </w:tc>
        <w:tc>
          <w:tcPr>
            <w:tcW w:w="2310" w:type="dxa"/>
            <w:tcBorders>
              <w:top w:val="single" w:sz="4" w:space="0" w:color="000000"/>
              <w:left w:val="single" w:sz="4" w:space="0" w:color="000000"/>
              <w:bottom w:val="single" w:sz="4" w:space="0" w:color="000000"/>
              <w:right w:val="single" w:sz="4" w:space="0" w:color="000000"/>
            </w:tcBorders>
          </w:tcPr>
          <w:p w:rsidR="009B3093" w:rsidRDefault="009B3093">
            <w:pPr>
              <w:jc w:val="center"/>
              <w:rPr>
                <w:b/>
                <w:bCs/>
              </w:rPr>
            </w:pPr>
            <w:r>
              <w:rPr>
                <w:b/>
                <w:bCs/>
              </w:rPr>
              <w:t>4</w:t>
            </w:r>
          </w:p>
        </w:tc>
      </w:tr>
    </w:tbl>
    <w:p w:rsidR="009B3093" w:rsidRDefault="009B3093">
      <w:pPr>
        <w:rPr>
          <w:b/>
          <w:bCs/>
          <w:sz w:val="20"/>
          <w:szCs w:val="20"/>
        </w:rPr>
      </w:pPr>
    </w:p>
    <w:p w:rsidR="009B3093" w:rsidRDefault="009B3093">
      <w:pPr>
        <w:jc w:val="center"/>
        <w:rPr>
          <w:b/>
          <w:bCs/>
          <w:sz w:val="20"/>
          <w:szCs w:val="20"/>
        </w:rPr>
      </w:pPr>
    </w:p>
    <w:p w:rsidR="009B3093" w:rsidRDefault="009B3093">
      <w:pPr>
        <w:jc w:val="center"/>
        <w:rPr>
          <w:b/>
          <w:bCs/>
          <w:sz w:val="20"/>
          <w:szCs w:val="20"/>
        </w:rPr>
      </w:pPr>
    </w:p>
    <w:p w:rsidR="009B3093" w:rsidRDefault="009B3093">
      <w:pPr>
        <w:jc w:val="center"/>
        <w:rPr>
          <w:b/>
          <w:bCs/>
          <w:sz w:val="20"/>
          <w:szCs w:val="20"/>
        </w:rPr>
      </w:pPr>
    </w:p>
    <w:p w:rsidR="009B3093" w:rsidRDefault="009B3093">
      <w:pPr>
        <w:jc w:val="center"/>
        <w:rPr>
          <w:b/>
          <w:bCs/>
          <w:sz w:val="20"/>
          <w:szCs w:val="20"/>
        </w:rPr>
      </w:pPr>
    </w:p>
    <w:p w:rsidR="009B3093" w:rsidRDefault="009B3093">
      <w:pPr>
        <w:jc w:val="center"/>
        <w:rPr>
          <w:b/>
          <w:bCs/>
          <w:sz w:val="20"/>
          <w:szCs w:val="20"/>
        </w:rPr>
      </w:pPr>
    </w:p>
    <w:p w:rsidR="009B3093" w:rsidRDefault="009B3093">
      <w:pPr>
        <w:jc w:val="center"/>
        <w:rPr>
          <w:b/>
          <w:bCs/>
          <w:sz w:val="20"/>
          <w:szCs w:val="20"/>
        </w:rPr>
      </w:pPr>
    </w:p>
    <w:p w:rsidR="009B3093" w:rsidRDefault="009B3093">
      <w:pPr>
        <w:jc w:val="center"/>
        <w:rPr>
          <w:b/>
          <w:bCs/>
          <w:sz w:val="20"/>
          <w:szCs w:val="20"/>
        </w:rPr>
      </w:pPr>
    </w:p>
    <w:p w:rsidR="009B3093" w:rsidRDefault="009B3093">
      <w:pPr>
        <w:jc w:val="center"/>
        <w:rPr>
          <w:b/>
          <w:bCs/>
          <w:sz w:val="20"/>
          <w:szCs w:val="20"/>
        </w:rPr>
      </w:pPr>
    </w:p>
    <w:p w:rsidR="009B3093" w:rsidRDefault="009B3093">
      <w:pPr>
        <w:jc w:val="center"/>
        <w:rPr>
          <w:b/>
          <w:bCs/>
          <w:sz w:val="20"/>
          <w:szCs w:val="20"/>
        </w:rPr>
      </w:pPr>
    </w:p>
    <w:p w:rsidR="009B3093" w:rsidRDefault="009B3093">
      <w:pPr>
        <w:jc w:val="center"/>
        <w:rPr>
          <w:b/>
          <w:bCs/>
          <w:sz w:val="20"/>
          <w:szCs w:val="20"/>
        </w:rPr>
      </w:pPr>
    </w:p>
    <w:p w:rsidR="009B3093" w:rsidRDefault="009B3093">
      <w:pPr>
        <w:jc w:val="center"/>
        <w:rPr>
          <w:b/>
          <w:bCs/>
          <w:sz w:val="20"/>
          <w:szCs w:val="20"/>
        </w:rPr>
      </w:pPr>
    </w:p>
    <w:p w:rsidR="009B3093" w:rsidRDefault="009B3093">
      <w:pPr>
        <w:jc w:val="center"/>
        <w:rPr>
          <w:b/>
          <w:bCs/>
        </w:rPr>
      </w:pPr>
    </w:p>
    <w:p w:rsidR="009B3093" w:rsidRDefault="009B3093">
      <w:pPr>
        <w:jc w:val="center"/>
        <w:rPr>
          <w:b/>
          <w:bCs/>
        </w:rPr>
      </w:pPr>
    </w:p>
    <w:p w:rsidR="009B3093" w:rsidRDefault="009B3093">
      <w:pPr>
        <w:jc w:val="center"/>
        <w:rPr>
          <w:b/>
          <w:bCs/>
        </w:rPr>
      </w:pPr>
    </w:p>
    <w:p w:rsidR="009B3093" w:rsidRDefault="009B3093">
      <w:pPr>
        <w:jc w:val="center"/>
        <w:rPr>
          <w:b/>
          <w:bCs/>
        </w:rPr>
      </w:pPr>
    </w:p>
    <w:p w:rsidR="009B3093" w:rsidRDefault="009B3093">
      <w:pPr>
        <w:jc w:val="center"/>
        <w:rPr>
          <w:b/>
          <w:bCs/>
        </w:rPr>
      </w:pPr>
    </w:p>
    <w:p w:rsidR="009B3093" w:rsidRDefault="009B3093">
      <w:pPr>
        <w:rPr>
          <w:b/>
          <w:bCs/>
        </w:rPr>
      </w:pPr>
    </w:p>
    <w:p w:rsidR="009B3093" w:rsidRDefault="009B3093">
      <w:pPr>
        <w:rPr>
          <w:b/>
          <w:bCs/>
        </w:rPr>
      </w:pPr>
      <w:r>
        <w:rPr>
          <w:b/>
          <w:bCs/>
        </w:rPr>
        <w:t xml:space="preserve">                                       КАЛЕНДАРНО - ТЕМАТИЧЕСКОЕ ПЛАНИРОВАНИЕ     </w:t>
      </w:r>
    </w:p>
    <w:p w:rsidR="009B3093" w:rsidRDefault="009B3093">
      <w:pPr>
        <w:jc w:val="center"/>
      </w:pPr>
      <w:r>
        <w:t xml:space="preserve">      </w:t>
      </w:r>
    </w:p>
    <w:p w:rsidR="009B3093" w:rsidRDefault="009B3093">
      <w:pPr>
        <w:jc w:val="center"/>
        <w:rPr>
          <w:b/>
          <w:bCs/>
        </w:rPr>
      </w:pPr>
    </w:p>
    <w:p w:rsidR="009B3093" w:rsidRDefault="009B3093">
      <w:pPr>
        <w:jc w:val="center"/>
        <w:rPr>
          <w:b/>
          <w:bCs/>
          <w:sz w:val="20"/>
          <w:szCs w:val="20"/>
        </w:rPr>
      </w:pPr>
    </w:p>
    <w:tbl>
      <w:tblPr>
        <w:tblW w:w="10045" w:type="dxa"/>
        <w:tblInd w:w="-424" w:type="dxa"/>
        <w:tblLayout w:type="fixed"/>
        <w:tblLook w:val="0000"/>
      </w:tblPr>
      <w:tblGrid>
        <w:gridCol w:w="481"/>
        <w:gridCol w:w="1261"/>
        <w:gridCol w:w="3063"/>
        <w:gridCol w:w="1186"/>
        <w:gridCol w:w="2072"/>
        <w:gridCol w:w="991"/>
        <w:gridCol w:w="991"/>
      </w:tblGrid>
      <w:tr w:rsidR="009B3093">
        <w:trPr>
          <w:trHeight w:val="546"/>
        </w:trPr>
        <w:tc>
          <w:tcPr>
            <w:tcW w:w="1741" w:type="dxa"/>
            <w:gridSpan w:val="2"/>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9B3093" w:rsidRDefault="009B3093">
            <w:pPr>
              <w:ind w:right="-108"/>
              <w:jc w:val="center"/>
              <w:rPr>
                <w:b/>
                <w:bCs/>
              </w:rPr>
            </w:pPr>
            <w:r>
              <w:rPr>
                <w:b/>
                <w:bCs/>
              </w:rPr>
              <w:t>№</w:t>
            </w:r>
          </w:p>
          <w:p w:rsidR="009B3093" w:rsidRDefault="009B3093">
            <w:pPr>
              <w:ind w:right="-108"/>
              <w:jc w:val="center"/>
              <w:rPr>
                <w:b/>
                <w:bCs/>
              </w:rPr>
            </w:pPr>
            <w:r>
              <w:rPr>
                <w:b/>
                <w:bCs/>
              </w:rPr>
              <w:t>урока</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9B3093" w:rsidRDefault="009B3093">
            <w:pPr>
              <w:jc w:val="center"/>
              <w:rPr>
                <w:b/>
                <w:bCs/>
              </w:rPr>
            </w:pPr>
          </w:p>
          <w:p w:rsidR="009B3093" w:rsidRDefault="009B3093">
            <w:pPr>
              <w:jc w:val="center"/>
              <w:rPr>
                <w:b/>
                <w:bCs/>
              </w:rPr>
            </w:pPr>
            <w:r>
              <w:rPr>
                <w:b/>
                <w:bCs/>
              </w:rPr>
              <w:t>Наименование</w:t>
            </w:r>
          </w:p>
          <w:p w:rsidR="009B3093" w:rsidRDefault="009B3093">
            <w:pPr>
              <w:jc w:val="center"/>
              <w:rPr>
                <w:b/>
                <w:bCs/>
              </w:rPr>
            </w:pPr>
            <w:r>
              <w:rPr>
                <w:b/>
                <w:bCs/>
              </w:rPr>
              <w:t>раздела программы</w:t>
            </w:r>
          </w:p>
          <w:p w:rsidR="009B3093" w:rsidRDefault="009B3093">
            <w:pPr>
              <w:jc w:val="center"/>
              <w:rPr>
                <w:b/>
                <w:bCs/>
              </w:rPr>
            </w:pPr>
            <w:r>
              <w:rPr>
                <w:b/>
                <w:bCs/>
              </w:rPr>
              <w:t>Тема урока</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9B3093" w:rsidRDefault="009B3093">
            <w:pPr>
              <w:ind w:right="-108"/>
              <w:jc w:val="center"/>
              <w:rPr>
                <w:b/>
                <w:bCs/>
              </w:rPr>
            </w:pPr>
            <w:r>
              <w:rPr>
                <w:b/>
                <w:bCs/>
              </w:rPr>
              <w:t>Кол-во</w:t>
            </w:r>
          </w:p>
          <w:p w:rsidR="009B3093" w:rsidRDefault="009B3093">
            <w:pPr>
              <w:jc w:val="center"/>
              <w:rPr>
                <w:b/>
                <w:bCs/>
              </w:rPr>
            </w:pPr>
            <w:r>
              <w:rPr>
                <w:b/>
                <w:bCs/>
              </w:rPr>
              <w:t>часов</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9B3093" w:rsidRDefault="009B3093">
            <w:pPr>
              <w:ind w:right="-108"/>
              <w:jc w:val="center"/>
              <w:rPr>
                <w:b/>
                <w:bCs/>
                <w:color w:val="000000"/>
              </w:rPr>
            </w:pPr>
          </w:p>
          <w:p w:rsidR="009B3093" w:rsidRDefault="009B3093">
            <w:pPr>
              <w:ind w:right="-108"/>
              <w:jc w:val="center"/>
              <w:rPr>
                <w:b/>
                <w:bCs/>
                <w:color w:val="000000"/>
              </w:rPr>
            </w:pPr>
            <w:r>
              <w:rPr>
                <w:b/>
                <w:bCs/>
                <w:color w:val="000000"/>
              </w:rPr>
              <w:t>Примечания</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E0E0E0"/>
          </w:tcPr>
          <w:p w:rsidR="009B3093" w:rsidRDefault="009B3093">
            <w:pPr>
              <w:ind w:right="-108"/>
              <w:jc w:val="center"/>
              <w:rPr>
                <w:b/>
                <w:bCs/>
                <w:color w:val="000000"/>
              </w:rPr>
            </w:pPr>
            <w:r>
              <w:rPr>
                <w:b/>
                <w:bCs/>
                <w:color w:val="000000"/>
              </w:rPr>
              <w:t>сроки</w:t>
            </w:r>
          </w:p>
        </w:tc>
      </w:tr>
      <w:tr w:rsidR="009B3093">
        <w:tblPrEx>
          <w:tblCellSpacing w:w="-5" w:type="nil"/>
        </w:tblPrEx>
        <w:trPr>
          <w:trHeight w:val="371"/>
          <w:tblCellSpacing w:w="-5" w:type="nil"/>
        </w:trPr>
        <w:tc>
          <w:tcPr>
            <w:tcW w:w="1741" w:type="dxa"/>
            <w:gridSpan w:val="2"/>
            <w:vMerge/>
            <w:tcBorders>
              <w:top w:val="single" w:sz="4" w:space="0" w:color="000000"/>
              <w:left w:val="single" w:sz="4" w:space="0" w:color="000000"/>
              <w:bottom w:val="single" w:sz="4" w:space="0" w:color="000000"/>
              <w:right w:val="single" w:sz="4" w:space="0" w:color="000000"/>
            </w:tcBorders>
            <w:shd w:val="clear" w:color="auto" w:fill="E0E0E0"/>
            <w:vAlign w:val="center"/>
          </w:tcPr>
          <w:p w:rsidR="009B3093" w:rsidRDefault="009B3093">
            <w:pPr>
              <w:widowControl w:val="0"/>
              <w:rPr>
                <w:b/>
                <w:bCs/>
                <w:sz w:val="20"/>
                <w:szCs w:val="20"/>
              </w:rPr>
            </w:pPr>
          </w:p>
        </w:tc>
        <w:tc>
          <w:tcPr>
            <w:tcW w:w="3060"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rsidR="009B3093" w:rsidRDefault="009B3093">
            <w:pPr>
              <w:widowControl w:val="0"/>
              <w:rPr>
                <w:b/>
                <w:bCs/>
                <w:sz w:val="20"/>
                <w:szCs w:val="20"/>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rsidR="009B3093" w:rsidRDefault="009B3093">
            <w:pPr>
              <w:widowControl w:val="0"/>
              <w:rPr>
                <w:b/>
                <w:bCs/>
                <w:sz w:val="20"/>
                <w:szCs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E0E0E0"/>
          </w:tcPr>
          <w:p w:rsidR="009B3093" w:rsidRDefault="009B3093">
            <w:pPr>
              <w:widowControl w:val="0"/>
              <w:rPr>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0E0E0"/>
          </w:tcPr>
          <w:p w:rsidR="009B3093" w:rsidRDefault="009B3093">
            <w:pPr>
              <w:rPr>
                <w:b/>
                <w:bCs/>
                <w:color w:val="000000"/>
              </w:rPr>
            </w:pPr>
            <w:r>
              <w:rPr>
                <w:b/>
                <w:bCs/>
                <w:color w:val="000000"/>
              </w:rPr>
              <w:t>План</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Pr>
          <w:p w:rsidR="009B3093" w:rsidRDefault="009B3093">
            <w:pPr>
              <w:rPr>
                <w:b/>
                <w:bCs/>
                <w:color w:val="000000"/>
              </w:rPr>
            </w:pPr>
            <w:r>
              <w:rPr>
                <w:b/>
                <w:bCs/>
                <w:color w:val="000000"/>
              </w:rPr>
              <w:t>Факт</w:t>
            </w:r>
          </w:p>
        </w:tc>
      </w:tr>
      <w:tr w:rsidR="009B3093">
        <w:tblPrEx>
          <w:tblCellSpacing w:w="-5" w:type="nil"/>
        </w:tblPrEx>
        <w:trPr>
          <w:tblCellSpacing w:w="-5" w:type="nil"/>
        </w:trPr>
        <w:tc>
          <w:tcPr>
            <w:tcW w:w="1741" w:type="dxa"/>
            <w:gridSpan w:val="2"/>
            <w:tcBorders>
              <w:top w:val="single" w:sz="4" w:space="0" w:color="000000"/>
              <w:left w:val="single" w:sz="4" w:space="0" w:color="000000"/>
              <w:bottom w:val="single" w:sz="4" w:space="0" w:color="000000"/>
              <w:right w:val="single" w:sz="4" w:space="0" w:color="000000"/>
            </w:tcBorders>
          </w:tcPr>
          <w:p w:rsidR="009B3093" w:rsidRDefault="009B3093">
            <w:pPr>
              <w:numPr>
                <w:ilvl w:val="1"/>
                <w:numId w:val="7"/>
              </w:numPr>
            </w:pPr>
            <w:r>
              <w:t>1</w:t>
            </w:r>
          </w:p>
          <w:p w:rsidR="009B3093" w:rsidRDefault="009B3093">
            <w:r>
              <w:t xml:space="preserve">1. </w:t>
            </w: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rPr>
                <w:b/>
                <w:bCs/>
              </w:rPr>
            </w:pPr>
            <w:r>
              <w:rPr>
                <w:b/>
                <w:bCs/>
              </w:rPr>
              <w:t>Вводный урок</w:t>
            </w:r>
          </w:p>
          <w:p w:rsidR="009B3093" w:rsidRDefault="009B3093">
            <w:pPr>
              <w:shd w:val="clear" w:color="auto" w:fill="FFFFFF"/>
              <w:ind w:right="-108"/>
            </w:pPr>
            <w:r>
              <w:t>Введение. Знакомство с учебником литературного чтения. Система условных обозначений. Словарь.</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1741" w:type="dxa"/>
            <w:gridSpan w:val="2"/>
            <w:tcBorders>
              <w:top w:val="single" w:sz="4" w:space="0" w:color="000000"/>
              <w:left w:val="single" w:sz="4" w:space="0" w:color="000000"/>
              <w:bottom w:val="single" w:sz="4" w:space="0" w:color="000000"/>
              <w:right w:val="single" w:sz="4" w:space="0" w:color="000000"/>
            </w:tcBorders>
          </w:tcPr>
          <w:p w:rsidR="009B3093" w:rsidRDefault="009B3093"/>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rPr>
                <w:b/>
                <w:bCs/>
              </w:rPr>
            </w:pPr>
            <w:r>
              <w:rPr>
                <w:b/>
                <w:bCs/>
              </w:rPr>
              <w:t>Самое великое чудо на свете</w:t>
            </w:r>
          </w:p>
          <w:p w:rsidR="009B3093" w:rsidRDefault="009B3093">
            <w:pPr>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4</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1741" w:type="dxa"/>
            <w:gridSpan w:val="2"/>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Знакомство с названием раздела. Книги, прочитанные летом. Творчество читателя, талант писателя.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3.09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1741" w:type="dxa"/>
            <w:gridSpan w:val="2"/>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Мы идём в библиотеку.</w:t>
            </w:r>
          </w:p>
          <w:p w:rsidR="009B3093" w:rsidRDefault="009B3093">
            <w:pPr>
              <w:ind w:right="-152"/>
              <w:rPr>
                <w:b/>
                <w:bCs/>
                <w:i/>
                <w:iCs/>
              </w:rPr>
            </w:pPr>
            <w:r>
              <w:rPr>
                <w:b/>
                <w:bCs/>
                <w:i/>
                <w:iCs/>
              </w:rPr>
              <w:t>Проект «О чём может рассказать школьная библиотека»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4.09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1741" w:type="dxa"/>
            <w:gridSpan w:val="2"/>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52"/>
            </w:pPr>
            <w:r>
              <w:t xml:space="preserve">Старинные и современные книги. Подготовка сообщения на темы «Старинные книги Древней Руси», </w:t>
            </w:r>
          </w:p>
          <w:p w:rsidR="009B3093" w:rsidRDefault="009B3093">
            <w:pPr>
              <w:shd w:val="clear" w:color="auto" w:fill="FFFFFF"/>
              <w:ind w:right="-152"/>
            </w:pPr>
            <w:r>
              <w:t>«О чём может рассказать старинная книга»</w:t>
            </w:r>
          </w:p>
          <w:p w:rsidR="009B3093" w:rsidRDefault="009B3093">
            <w:pPr>
              <w:shd w:val="clear" w:color="auto" w:fill="FFFFFF"/>
              <w:ind w:right="-152"/>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5.10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1374"/>
          <w:tblCellSpacing w:w="-5" w:type="nil"/>
        </w:trPr>
        <w:tc>
          <w:tcPr>
            <w:tcW w:w="1741" w:type="dxa"/>
            <w:gridSpan w:val="2"/>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52"/>
            </w:pPr>
            <w:proofErr w:type="spellStart"/>
            <w:r>
              <w:rPr>
                <w:b/>
                <w:bCs/>
              </w:rPr>
              <w:t>Внутришкольный</w:t>
            </w:r>
            <w:proofErr w:type="spellEnd"/>
            <w:r>
              <w:rPr>
                <w:b/>
                <w:bCs/>
              </w:rPr>
              <w:t xml:space="preserve"> мониторинг</w:t>
            </w:r>
            <w:r>
              <w:t>.</w:t>
            </w:r>
          </w:p>
          <w:p w:rsidR="009B3093" w:rsidRDefault="009B3093">
            <w:pPr>
              <w:shd w:val="clear" w:color="auto" w:fill="FFFFFF"/>
              <w:ind w:right="-152"/>
            </w:pPr>
            <w:r>
              <w:t xml:space="preserve">Высказывания о книге К.Ушинского, М.Горького, Л.Толстого. </w:t>
            </w:r>
          </w:p>
          <w:p w:rsidR="009B3093" w:rsidRDefault="009B3093">
            <w:pPr>
              <w:shd w:val="clear" w:color="auto" w:fill="FFFFFF"/>
              <w:ind w:right="-152"/>
            </w:pPr>
            <w:r>
              <w:t xml:space="preserve">Классификация высказываний. </w:t>
            </w:r>
          </w:p>
          <w:p w:rsidR="009B3093" w:rsidRDefault="009B3093">
            <w:pPr>
              <w:shd w:val="clear" w:color="auto" w:fill="FFFFFF"/>
              <w:ind w:right="-152"/>
            </w:pPr>
            <w:r>
              <w:t xml:space="preserve">Напутствие читателю </w:t>
            </w:r>
            <w:proofErr w:type="spellStart"/>
            <w:r>
              <w:t>Р.Сефа</w:t>
            </w:r>
            <w:proofErr w:type="spellEnd"/>
            <w:r>
              <w:t>.</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9.09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1741" w:type="dxa"/>
            <w:gridSpan w:val="2"/>
            <w:tcBorders>
              <w:top w:val="single" w:sz="4" w:space="0" w:color="000000"/>
              <w:left w:val="single" w:sz="4" w:space="0" w:color="000000"/>
              <w:bottom w:val="single" w:sz="4" w:space="0" w:color="000000"/>
              <w:right w:val="single" w:sz="4" w:space="0" w:color="000000"/>
            </w:tcBorders>
          </w:tcPr>
          <w:p w:rsidR="009B3093" w:rsidRDefault="009B3093"/>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rPr>
                <w:b/>
                <w:bCs/>
              </w:rPr>
            </w:pPr>
            <w:r>
              <w:rPr>
                <w:b/>
                <w:bCs/>
              </w:rPr>
              <w:t>Устное народное творчество</w:t>
            </w:r>
          </w:p>
          <w:p w:rsidR="009B3093" w:rsidRDefault="009B3093">
            <w:pPr>
              <w:shd w:val="clear" w:color="auto" w:fill="FFFFFF"/>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15</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pPr>
            <w:r>
              <w:t>Знакомство с названием раздела.</w:t>
            </w:r>
          </w:p>
          <w:p w:rsidR="009B3093" w:rsidRDefault="009B3093">
            <w:pPr>
              <w:shd w:val="clear" w:color="auto" w:fill="FFFFFF"/>
              <w:ind w:right="-42"/>
            </w:pPr>
            <w:r>
              <w:t xml:space="preserve">Устное народное творчество. Малые и большие жанры устного народного творчества. Пословицы русского </w:t>
            </w:r>
          </w:p>
          <w:p w:rsidR="009B3093" w:rsidRDefault="009B3093">
            <w:pPr>
              <w:shd w:val="clear" w:color="auto" w:fill="FFFFFF"/>
              <w:ind w:right="-42"/>
            </w:pPr>
            <w:r>
              <w:t>народа. Сочинение по пословице.</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10.09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Русские народные песни. </w:t>
            </w:r>
            <w:r>
              <w:lastRenderedPageBreak/>
              <w:t xml:space="preserve">Образ деревьев в русских народных песнях. Рифма.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lastRenderedPageBreak/>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11.09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roofErr w:type="spellStart"/>
            <w:r>
              <w:t>Потешки</w:t>
            </w:r>
            <w:proofErr w:type="spellEnd"/>
            <w:r>
              <w:t xml:space="preserve"> и прибаутки — малые жанры устного народного творчества. Отличия прибаутки от </w:t>
            </w:r>
            <w:proofErr w:type="spellStart"/>
            <w:r>
              <w:t>потешки</w:t>
            </w:r>
            <w:proofErr w:type="spellEnd"/>
            <w:r>
              <w:t>. Слово как средство создания образа.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12.09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Считалки и небылицы — малые жанры устного народного творчества. Ритм — основа считалки. Сравнение считалки и небылицы.</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16.09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Загадки — малые жанры устного народного творчества. Распределение загадок по тематическим группам.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p w:rsidR="009B3093" w:rsidRDefault="009B3093">
            <w:pPr>
              <w:shd w:val="clear" w:color="auto" w:fill="FFFFFF"/>
              <w:jc w:val="center"/>
            </w:pPr>
          </w:p>
          <w:p w:rsidR="009B3093" w:rsidRDefault="009B3093">
            <w:pPr>
              <w:shd w:val="clear" w:color="auto" w:fill="FFFFFF"/>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17.09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Пословицы и поговорки.</w:t>
            </w:r>
          </w:p>
          <w:p w:rsidR="009B3093" w:rsidRDefault="009B3093">
            <w:pPr>
              <w:ind w:right="-152"/>
            </w:pPr>
            <w:r>
              <w:t>Распределение пословиц  по тематическим группам.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18.09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Народные сказки. </w:t>
            </w:r>
            <w:proofErr w:type="spellStart"/>
            <w:r>
              <w:t>Ю.Мориц</w:t>
            </w:r>
            <w:proofErr w:type="spellEnd"/>
            <w:r>
              <w:t xml:space="preserve"> «Сказка по лесу идёт…»</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19.09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1199"/>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Русская народная сказка «Петушок и бобовое зёрнышко»</w:t>
            </w:r>
          </w:p>
          <w:p w:rsidR="009B3093" w:rsidRDefault="009B3093">
            <w:r>
              <w:t>Рассказывание сказки по рисункам. Соотнесение смысла пословицы со сказочным текстом.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23.09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Русская народная сказка</w:t>
            </w:r>
          </w:p>
          <w:p w:rsidR="009B3093" w:rsidRDefault="009B3093">
            <w:pPr>
              <w:ind w:right="-108"/>
            </w:pPr>
            <w:r>
              <w:t xml:space="preserve"> «У страха глаза велики» Использование приёма звукозаписи при создании кумулятивной сказки. Рассказывание сказки по плану.</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24.09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Русская народная сказка</w:t>
            </w:r>
          </w:p>
          <w:p w:rsidR="009B3093" w:rsidRDefault="009B3093">
            <w:r>
              <w:t xml:space="preserve"> «Лиса и тетерев»</w:t>
            </w:r>
          </w:p>
          <w:p w:rsidR="009B3093" w:rsidRDefault="009B3093">
            <w:r>
              <w:t>Характеристика героев сказки на основе представленных качеств характера. Творческий пересказ от лица тетерева.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25.09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1033"/>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Русская народная сказка</w:t>
            </w:r>
          </w:p>
          <w:p w:rsidR="009B3093" w:rsidRDefault="009B3093">
            <w:pPr>
              <w:ind w:right="-108"/>
            </w:pPr>
            <w:r>
              <w:t xml:space="preserve"> «Лиса и журавль» </w:t>
            </w:r>
          </w:p>
          <w:p w:rsidR="009B3093" w:rsidRDefault="009B3093">
            <w:pPr>
              <w:ind w:right="-108"/>
            </w:pPr>
            <w:r>
              <w:t>Соотнесение смысла пословицы со сказочным текстом.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26.09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953"/>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Pr="00492A52" w:rsidRDefault="009B3093">
            <w:pPr>
              <w:rPr>
                <w:color w:val="FF0000"/>
              </w:rPr>
            </w:pPr>
          </w:p>
          <w:p w:rsidR="009B3093" w:rsidRPr="00492A52" w:rsidRDefault="009B3093">
            <w:pPr>
              <w:rPr>
                <w:color w:val="FF0000"/>
              </w:rPr>
            </w:pPr>
            <w:r w:rsidRPr="00492A52">
              <w:rPr>
                <w:color w:val="FF0000"/>
              </w:rPr>
              <w:t>Русская народная сказка</w:t>
            </w:r>
          </w:p>
          <w:p w:rsidR="009B3093" w:rsidRPr="00492A52" w:rsidRDefault="009B3093">
            <w:pPr>
              <w:ind w:right="-108"/>
              <w:rPr>
                <w:color w:val="FF0000"/>
              </w:rPr>
            </w:pPr>
            <w:r w:rsidRPr="00492A52">
              <w:rPr>
                <w:color w:val="FF0000"/>
              </w:rPr>
              <w:t xml:space="preserve"> «Каша из топора»</w:t>
            </w:r>
          </w:p>
          <w:p w:rsidR="009B3093" w:rsidRPr="00492A52" w:rsidRDefault="009B3093">
            <w:pPr>
              <w:ind w:right="-108"/>
              <w:rPr>
                <w:color w:val="FF0000"/>
              </w:rPr>
            </w:pPr>
            <w:r w:rsidRPr="00492A52">
              <w:rPr>
                <w:color w:val="FF0000"/>
              </w:rPr>
              <w:t>Характеристика героев сказки на основе представленных качеств характера.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30.09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176"/>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Русская народная сказка</w:t>
            </w:r>
          </w:p>
          <w:p w:rsidR="009B3093" w:rsidRDefault="009B3093">
            <w:pPr>
              <w:ind w:right="-108"/>
            </w:pPr>
            <w:r>
              <w:t xml:space="preserve"> «Гуси-лебеди» </w:t>
            </w:r>
          </w:p>
          <w:p w:rsidR="009B3093" w:rsidRDefault="009B3093">
            <w:r>
              <w:t>Характеристика героев сказки на основе вопросов.</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176"/>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Русская народная сказка</w:t>
            </w:r>
          </w:p>
          <w:p w:rsidR="009B3093" w:rsidRDefault="009B3093">
            <w:pPr>
              <w:ind w:right="-108"/>
            </w:pPr>
            <w:r>
              <w:t xml:space="preserve"> «Гуси-лебеди» </w:t>
            </w:r>
          </w:p>
          <w:p w:rsidR="009B3093" w:rsidRDefault="009B3093">
            <w:r>
              <w:t>Соотнесение смысла пословицы со сказочным текстом.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85"/>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Проверим себя и оценим свои достижения по разделу </w:t>
            </w:r>
          </w:p>
          <w:p w:rsidR="009B3093" w:rsidRDefault="009B3093">
            <w:r>
              <w:t>«Устное народное творчество»</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3.10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rPr>
                <w:b/>
                <w:bCs/>
              </w:rPr>
            </w:pPr>
            <w:r>
              <w:rPr>
                <w:b/>
                <w:bCs/>
              </w:rPr>
              <w:t>Люблю природу русскую. Осень.</w:t>
            </w:r>
          </w:p>
          <w:p w:rsidR="009B3093" w:rsidRDefault="009B3093">
            <w:pPr>
              <w:shd w:val="clear" w:color="auto" w:fill="FFFFFF"/>
              <w:ind w:right="-108"/>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8</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 xml:space="preserve">Знакомство с названием раздела. </w:t>
            </w:r>
          </w:p>
          <w:p w:rsidR="009B3093" w:rsidRDefault="009B3093">
            <w:r>
              <w:t xml:space="preserve">Картины осенней природы. </w:t>
            </w:r>
          </w:p>
          <w:p w:rsidR="009B3093" w:rsidRDefault="009B3093">
            <w:pPr>
              <w:shd w:val="clear" w:color="auto" w:fill="FFFFFF"/>
              <w:ind w:right="-108"/>
            </w:pPr>
            <w:r>
              <w:t>Осенние загадки. Образ осени в загадках. Соотнесение загадки и отгадки.</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7.10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Лирическое стихотворение Ф.Тютчева «Есть в осени первоначальной…». Настроение.</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8.10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p w:rsidR="009B3093" w:rsidRDefault="009B3093">
            <w:pPr>
              <w:ind w:right="-108"/>
            </w:pPr>
            <w:r>
              <w:t>Лирические стихотворения К.Бальмонта «Поспевает брусника…», А.Плещеева «Осень наступила…». Интонация.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9.10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 w:rsidR="009B3093" w:rsidRDefault="009B3093">
            <w:r>
              <w:t>Лирическое стихотворение А.Фета «Ласточки пропали…»</w:t>
            </w:r>
          </w:p>
          <w:p w:rsidR="009B3093" w:rsidRDefault="009B3093">
            <w:r>
              <w:t>Средства художественной выразительности. Сравнение.</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14.10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«Осенние листья» - тема для поэтов.</w:t>
            </w:r>
          </w:p>
          <w:p w:rsidR="009B3093" w:rsidRDefault="009B3093">
            <w:pPr>
              <w:ind w:right="-108"/>
            </w:pPr>
            <w:r>
              <w:t>Приём звукозаписи как средство выразительности.</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15.10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В.Берестов «Хитрые грибы»</w:t>
            </w:r>
          </w:p>
          <w:p w:rsidR="009B3093" w:rsidRDefault="009B3093">
            <w:r>
              <w:t>Сравнение художественного и научно-познавательного текста.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16.10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М.Пришвин «Осеннее утро», И.Бунин «Сегодня так светло кругом…»</w:t>
            </w:r>
          </w:p>
          <w:p w:rsidR="009B3093" w:rsidRDefault="009B3093">
            <w:pPr>
              <w:ind w:right="-152"/>
            </w:pPr>
            <w:r>
              <w:t>Сравнение лирического и прозаического текстов.</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17.10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Проверим себя и оценим свои достижения по разделу </w:t>
            </w:r>
          </w:p>
          <w:p w:rsidR="009B3093" w:rsidRDefault="009B3093">
            <w:r>
              <w:t xml:space="preserve"> «Люблю природу русскую. Осень»</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21.10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ind w:left="720"/>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rPr>
                <w:b/>
                <w:bCs/>
              </w:rPr>
            </w:pPr>
            <w:r>
              <w:rPr>
                <w:b/>
                <w:bCs/>
              </w:rPr>
              <w:t>Русские писатели</w:t>
            </w:r>
          </w:p>
          <w:p w:rsidR="009B3093" w:rsidRDefault="009B3093">
            <w:pPr>
              <w:shd w:val="clear" w:color="auto" w:fill="FFFFFF"/>
              <w:ind w:right="-108"/>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14</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 xml:space="preserve">Знакомство с названием раздела. </w:t>
            </w:r>
          </w:p>
          <w:p w:rsidR="009B3093" w:rsidRDefault="009B3093">
            <w:pPr>
              <w:shd w:val="clear" w:color="auto" w:fill="FFFFFF"/>
              <w:ind w:right="-108"/>
            </w:pPr>
            <w:r>
              <w:t>А.С.Пушкин – великий русский писатель</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22.10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А.С.Пушкин Вступление к поэме «Руслан и Людмила». Сказочные чудеса.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23.10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Лирические стихотворения А.С.Пушкина «Вот север, тучи нагоняя…», «Зима! Крестьянин торжествуя…». Эпитет. Сравнение. Олицетворение.</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24.10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695"/>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А.С.Пушкин «Сказка о рыбаке и рыбке»</w:t>
            </w:r>
          </w:p>
          <w:p w:rsidR="009B3093" w:rsidRDefault="009B3093">
            <w:pPr>
              <w:ind w:right="-152"/>
            </w:pPr>
            <w:r>
              <w:t xml:space="preserve">Сравнение литературной и народной сказок.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5.11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695"/>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А.С.Пушкин «Сказка о рыбаке и рыбке»</w:t>
            </w:r>
            <w:proofErr w:type="gramStart"/>
            <w:r>
              <w:t xml:space="preserve"> .</w:t>
            </w:r>
            <w:proofErr w:type="gramEnd"/>
            <w:r>
              <w:t xml:space="preserve"> Картины моря в сказке.</w:t>
            </w:r>
          </w:p>
          <w:p w:rsidR="009B3093" w:rsidRDefault="009B3093">
            <w:pPr>
              <w:ind w:right="-152"/>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6.11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695"/>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А.С.Пушкин «Сказка о рыбаке и рыбке».  Характеристика героев произведения.</w:t>
            </w:r>
          </w:p>
          <w:p w:rsidR="009B3093" w:rsidRDefault="009B3093">
            <w:pPr>
              <w:ind w:right="-152"/>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7.11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И.А.Крылов «Лебедь, Рак и Щука» </w:t>
            </w:r>
          </w:p>
          <w:p w:rsidR="009B3093" w:rsidRDefault="009B3093">
            <w:r>
              <w:t>Структура басни</w:t>
            </w:r>
          </w:p>
          <w:p w:rsidR="009B3093" w:rsidRDefault="009B3093">
            <w:r>
              <w:t>Нравственный смысл басни. Сравнение басни и сказки.</w:t>
            </w:r>
          </w:p>
          <w:p w:rsidR="009B3093" w:rsidRDefault="009B3093"/>
          <w:p w:rsidR="009B3093" w:rsidRDefault="009B3093">
            <w:r>
              <w:t xml:space="preserve"> Герои басенного текста.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11.11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И.А.Крылов «Стрекоза и Муравей»  Характеристика героев басни.</w:t>
            </w:r>
          </w:p>
          <w:p w:rsidR="009B3093" w:rsidRDefault="009B3093">
            <w:pPr>
              <w:ind w:right="-152"/>
            </w:pPr>
            <w:r>
              <w:t>Соотнесение смысла басни с пословицей</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12.11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Л.Н.Толстой «Старый дед и внучек»</w:t>
            </w:r>
          </w:p>
          <w:p w:rsidR="009B3093" w:rsidRDefault="009B3093">
            <w:r>
              <w:t>Нравственный смысл басни.</w:t>
            </w:r>
          </w:p>
          <w:p w:rsidR="009B3093" w:rsidRDefault="009B3093">
            <w:pPr>
              <w:ind w:right="-152"/>
            </w:pPr>
            <w:r>
              <w:t>Соотнесение смысла басни с пословицей.</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13.11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Л.Н.Толстой «</w:t>
            </w:r>
            <w:proofErr w:type="spellStart"/>
            <w:r>
              <w:t>Филипок</w:t>
            </w:r>
            <w:proofErr w:type="spellEnd"/>
            <w:r>
              <w:t>»</w:t>
            </w:r>
          </w:p>
          <w:p w:rsidR="009B3093" w:rsidRDefault="009B3093">
            <w:pPr>
              <w:ind w:right="-152"/>
            </w:pPr>
            <w:r>
              <w:t>Характеристика героев произведения.</w:t>
            </w:r>
          </w:p>
          <w:p w:rsidR="009B3093" w:rsidRDefault="009B3093">
            <w:pPr>
              <w:ind w:right="-152"/>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14.11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Л.Н.Толстой «</w:t>
            </w:r>
            <w:proofErr w:type="spellStart"/>
            <w:r>
              <w:t>Филипок</w:t>
            </w:r>
            <w:proofErr w:type="spellEnd"/>
            <w:r>
              <w:t>»</w:t>
            </w:r>
          </w:p>
          <w:p w:rsidR="009B3093" w:rsidRDefault="009B3093">
            <w:r>
              <w:t>Подробный пересказ.</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18.11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42"/>
            </w:pPr>
            <w:r>
              <w:t>Л.Н.Толстой «</w:t>
            </w:r>
            <w:proofErr w:type="gramStart"/>
            <w:r>
              <w:t>Правда</w:t>
            </w:r>
            <w:proofErr w:type="gramEnd"/>
            <w:r>
              <w:t xml:space="preserve"> всего дороже».</w:t>
            </w:r>
          </w:p>
          <w:p w:rsidR="009B3093" w:rsidRDefault="009B3093">
            <w:pPr>
              <w:ind w:right="-152"/>
            </w:pPr>
            <w:r>
              <w:t>Нравственный смысл произведения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19.11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Л.Н.Толстой «Котёнок»</w:t>
            </w:r>
          </w:p>
          <w:p w:rsidR="009B3093" w:rsidRDefault="009B3093">
            <w:pPr>
              <w:ind w:right="-152"/>
            </w:pPr>
            <w:r>
              <w:t>Характеристика героев произведения.</w:t>
            </w:r>
          </w:p>
          <w:p w:rsidR="009B3093" w:rsidRDefault="009B3093">
            <w:pPr>
              <w:ind w:right="-152"/>
            </w:pPr>
            <w:r>
              <w:t>Подробный пересказ</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20.11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 Проверим себя и оценим свои достижения по разделу </w:t>
            </w:r>
          </w:p>
          <w:p w:rsidR="009B3093" w:rsidRDefault="009B3093">
            <w:pPr>
              <w:ind w:right="-152"/>
            </w:pPr>
            <w:r>
              <w:t xml:space="preserve"> «Русские писатели»</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21.11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ind w:left="720"/>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rPr>
                <w:b/>
                <w:bCs/>
              </w:rPr>
            </w:pPr>
            <w:r>
              <w:rPr>
                <w:b/>
                <w:bCs/>
              </w:rPr>
              <w:t>О братьях наших меньших</w:t>
            </w:r>
          </w:p>
          <w:p w:rsidR="009B3093" w:rsidRDefault="009B3093">
            <w:pPr>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12</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Знакомство с названием раздела.</w:t>
            </w:r>
          </w:p>
          <w:p w:rsidR="009B3093" w:rsidRDefault="009B3093">
            <w:r>
              <w:t xml:space="preserve">Научно-популярный текст Н. И. </w:t>
            </w:r>
          </w:p>
          <w:p w:rsidR="009B3093" w:rsidRDefault="009B3093">
            <w:r>
              <w:t xml:space="preserve">Сладкова «Они и мы».  </w:t>
            </w:r>
          </w:p>
          <w:p w:rsidR="009B3093" w:rsidRDefault="009B3093">
            <w:r>
              <w:t>А.Шибаев «Кто кем становится»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25.11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proofErr w:type="gramStart"/>
            <w:r>
              <w:t>Б</w:t>
            </w:r>
            <w:proofErr w:type="gramEnd"/>
            <w:r>
              <w:t xml:space="preserve"> </w:t>
            </w:r>
            <w:proofErr w:type="spellStart"/>
            <w:r>
              <w:t>Заходер</w:t>
            </w:r>
            <w:proofErr w:type="spellEnd"/>
            <w:r>
              <w:t xml:space="preserve"> «Плачет киска в коридоре…», И.Пивоварова «Жила-была собака…». Настроение стихотворения. Приёмы сказочного текста в стихотворении.</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26.11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 xml:space="preserve">В.Берестов «Кошкин щенок». Заголовок стихотворения Характер героев стихотворения.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27.11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М.Пришвин «Ребята и утята»</w:t>
            </w:r>
          </w:p>
          <w:p w:rsidR="009B3093" w:rsidRDefault="009B3093">
            <w:r>
              <w:lastRenderedPageBreak/>
              <w:t xml:space="preserve">Нравственный смысл поступков. Характеристика героев.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lastRenderedPageBreak/>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28.11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М.Пришвин «Ребята и утята»</w:t>
            </w:r>
          </w:p>
          <w:p w:rsidR="009B3093" w:rsidRDefault="009B3093">
            <w:r>
              <w:t>Подробный пересказ на основе плана.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496"/>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roofErr w:type="spellStart"/>
            <w:r>
              <w:t>Е.Чарушин</w:t>
            </w:r>
            <w:proofErr w:type="spellEnd"/>
            <w:r>
              <w:t xml:space="preserve"> «Страшный рассказ»</w:t>
            </w:r>
          </w:p>
          <w:p w:rsidR="009B3093" w:rsidRDefault="009B3093">
            <w:pPr>
              <w:tabs>
                <w:tab w:val="left" w:pos="900"/>
              </w:tabs>
              <w:ind w:right="-42"/>
            </w:pPr>
            <w:r>
              <w:t xml:space="preserve">Характеристика героев.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3.12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496"/>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roofErr w:type="spellStart"/>
            <w:r>
              <w:t>Е.Чарушин</w:t>
            </w:r>
            <w:proofErr w:type="spellEnd"/>
            <w:r>
              <w:t xml:space="preserve"> «Страшный рассказ»</w:t>
            </w:r>
            <w:proofErr w:type="gramStart"/>
            <w:r>
              <w:t xml:space="preserve"> .</w:t>
            </w:r>
            <w:proofErr w:type="gramEnd"/>
            <w:r>
              <w:t>Составление плана по опорным словам.</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4.12.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1736"/>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Б. Житков «Храбрый утёнок»</w:t>
            </w:r>
          </w:p>
          <w:p w:rsidR="009B3093" w:rsidRDefault="009B3093">
            <w:r>
              <w:t xml:space="preserve">Характеристика героев.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p w:rsidR="009B3093" w:rsidRDefault="009B3093">
            <w:pPr>
              <w:shd w:val="clear" w:color="auto" w:fill="FFFFFF"/>
              <w:tabs>
                <w:tab w:val="left" w:pos="210"/>
                <w:tab w:val="center" w:pos="277"/>
              </w:tabs>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5.12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1736"/>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Б. Житков «Храбрый утёнок».</w:t>
            </w:r>
          </w:p>
          <w:p w:rsidR="009B3093" w:rsidRDefault="009B3093">
            <w:r>
              <w:t>Выборочный пересказ.</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p w:rsidR="009B3093" w:rsidRDefault="009B3093"/>
          <w:p w:rsidR="009B3093" w:rsidRDefault="009B3093"/>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 w:rsidR="009B3093" w:rsidRDefault="009B3093"/>
          <w:p w:rsidR="009B3093" w:rsidRDefault="009B3093"/>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9.12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В Бианки «Музыкант»</w:t>
            </w:r>
          </w:p>
          <w:p w:rsidR="009B3093" w:rsidRDefault="009B3093">
            <w:r>
              <w:t>Прогнозирование текста.</w:t>
            </w:r>
          </w:p>
          <w:p w:rsidR="009B3093" w:rsidRDefault="009B3093">
            <w:r>
              <w:t>Подробный пересказ по вопросам.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10.12.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В.Бианки «Сова»</w:t>
            </w:r>
          </w:p>
          <w:p w:rsidR="009B3093" w:rsidRDefault="009B3093">
            <w:pPr>
              <w:ind w:right="-152"/>
            </w:pPr>
            <w:r>
              <w:t>Характеристика героев. Чтение диалогов по ролям. Составление рассказа на тему «Человек и природа».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11.12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Проверим себя и оценим свои достижения по разделу </w:t>
            </w:r>
          </w:p>
          <w:p w:rsidR="009B3093" w:rsidRDefault="009B3093">
            <w:r>
              <w:t xml:space="preserve"> «О братьях наших меньших».</w:t>
            </w:r>
          </w:p>
          <w:p w:rsidR="009B3093" w:rsidRDefault="009B3093">
            <w:pPr>
              <w:rPr>
                <w:b/>
                <w:bCs/>
              </w:rPr>
            </w:pPr>
            <w:proofErr w:type="spellStart"/>
            <w:r>
              <w:rPr>
                <w:b/>
                <w:bCs/>
              </w:rPr>
              <w:t>Внутришкольный</w:t>
            </w:r>
            <w:proofErr w:type="spellEnd"/>
            <w:r>
              <w:rPr>
                <w:b/>
                <w:bCs/>
              </w:rPr>
              <w:t xml:space="preserve"> мониторинг.</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12.12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rPr>
                <w:b/>
                <w:bCs/>
              </w:rPr>
            </w:pPr>
            <w:r>
              <w:rPr>
                <w:b/>
                <w:bCs/>
              </w:rPr>
              <w:t xml:space="preserve">Из детских журналов </w:t>
            </w:r>
          </w:p>
          <w:p w:rsidR="009B3093" w:rsidRDefault="009B3093">
            <w:pPr>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9</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42"/>
            </w:pPr>
            <w:r>
              <w:t>Знакомство с названием раздела.</w:t>
            </w:r>
          </w:p>
          <w:p w:rsidR="009B3093" w:rsidRDefault="009B3093">
            <w:r>
              <w:t>Придумывание своих вопросов по содержанию, сравнение их с необычными вопросами из детских журналов.</w:t>
            </w:r>
          </w:p>
          <w:p w:rsidR="009B3093" w:rsidRDefault="009B3093">
            <w:pPr>
              <w:rPr>
                <w:i/>
                <w:iCs/>
              </w:rPr>
            </w:pPr>
            <w:r>
              <w:rPr>
                <w:i/>
                <w:iCs/>
              </w:rPr>
              <w:t xml:space="preserve">Проект «Мой любимый </w:t>
            </w:r>
            <w:r>
              <w:rPr>
                <w:i/>
                <w:iCs/>
              </w:rPr>
              <w:lastRenderedPageBreak/>
              <w:t>детский журнал».</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lastRenderedPageBreak/>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16.12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Д.Хармс «Игра»</w:t>
            </w:r>
          </w:p>
          <w:p w:rsidR="009B3093" w:rsidRDefault="009B3093">
            <w:r>
              <w:t>Ритм стихотворного текста.</w:t>
            </w:r>
          </w:p>
          <w:p w:rsidR="009B3093" w:rsidRDefault="009B3093">
            <w:r>
              <w:t>Выразительное чтение на основе ритма. Чтение диалогов по ролям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17.12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Д.Хармс «Вы знаете?</w:t>
            </w:r>
          </w:p>
          <w:p w:rsidR="009B3093" w:rsidRDefault="009B3093">
            <w:r>
              <w:t>Заголовок. Подбор заголовка в соответствии с содержанием, главной мыслью</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18.12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 xml:space="preserve">Д.Хармс, С.Маршак «Весёлые чижи». </w:t>
            </w:r>
            <w:proofErr w:type="spellStart"/>
            <w:r>
              <w:t>Инсценирование</w:t>
            </w:r>
            <w:proofErr w:type="spellEnd"/>
            <w:r>
              <w:t xml:space="preserve"> стихотворения.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19.12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Д.Хармс «Что это было?»</w:t>
            </w:r>
          </w:p>
          <w:p w:rsidR="009B3093" w:rsidRDefault="009B3093">
            <w:r>
              <w:t>Настроение стихотворения.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23.12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42"/>
            </w:pPr>
            <w:r>
              <w:t xml:space="preserve">Н. </w:t>
            </w:r>
            <w:proofErr w:type="spellStart"/>
            <w:r>
              <w:t>Гернер</w:t>
            </w:r>
            <w:proofErr w:type="spellEnd"/>
            <w:r>
              <w:t>, Д.Хармс «Очень-очень вкусный пирог» Соотнесение названия с содержанием стихотворения.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24.12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Ю.Владимиров «Чудаки»</w:t>
            </w:r>
          </w:p>
          <w:p w:rsidR="009B3093" w:rsidRDefault="009B3093">
            <w:pPr>
              <w:ind w:right="-152"/>
            </w:pPr>
            <w:r>
              <w:t>Соотнесение названия с содержанием стихотворения.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25.12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А.Введенский «Учёный Петя», «Лошадка» Соотнесение названия содержанием стихотворения.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26.12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 xml:space="preserve">Проверим себя и оценим свои достижения по разделу </w:t>
            </w:r>
          </w:p>
          <w:p w:rsidR="009B3093" w:rsidRDefault="009B3093">
            <w:r>
              <w:t xml:space="preserve"> «Из детских журналов»</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163.01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ind w:left="720"/>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rPr>
                <w:b/>
                <w:bCs/>
              </w:rPr>
            </w:pPr>
            <w:r>
              <w:rPr>
                <w:b/>
                <w:bCs/>
              </w:rPr>
              <w:t>Люблю природу русскую. Зима</w:t>
            </w:r>
          </w:p>
          <w:p w:rsidR="009B3093" w:rsidRDefault="009B3093">
            <w:pPr>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10</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jc w:val="both"/>
            </w:pPr>
            <w:r>
              <w:t xml:space="preserve">Знакомство с названием раздела. </w:t>
            </w:r>
          </w:p>
          <w:p w:rsidR="009B3093" w:rsidRDefault="009B3093">
            <w:r>
              <w:t>Зимние загадки. Соотнесение загадки с отгадкой.</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14.01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Лирические стихотворения И.А.Бунина «Зимним холодом пахнуло…», К.Д.Бальмонта «Светло-пушистая…». Настроение стихотворения. Словесное рисование.</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15.01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p w:rsidR="009B3093" w:rsidRDefault="009B3093">
            <w:pPr>
              <w:ind w:right="-108"/>
            </w:pPr>
            <w:r>
              <w:t xml:space="preserve">Лирические стихотворения Я.Л.Акима «Утром кот </w:t>
            </w:r>
            <w:r>
              <w:lastRenderedPageBreak/>
              <w:t>принёс на лапах…», Ф.И.Тютчева «Чародейкою Зимою…». Настроение. Авторское отношение к зиме.</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r>
              <w:lastRenderedPageBreak/>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16.01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Лирические стихотворения С.А.Есенина «Поёт зима, аукает…», «Берёза». Слова, которые помогают представить зимние картины.</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20.01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Русская народная сказка</w:t>
            </w:r>
          </w:p>
          <w:p w:rsidR="009B3093" w:rsidRDefault="009B3093">
            <w:pPr>
              <w:ind w:right="-152"/>
            </w:pPr>
            <w:r>
              <w:t xml:space="preserve"> «Два Мороза». Соотнесение смысла пословицы с главной мыслью произведения.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p w:rsidR="009B3093" w:rsidRDefault="009B3093">
            <w:pPr>
              <w:shd w:val="clear" w:color="auto" w:fill="FFFFFF"/>
              <w:jc w:val="center"/>
            </w:pPr>
          </w:p>
          <w:p w:rsidR="009B3093" w:rsidRDefault="009B3093">
            <w:pPr>
              <w:shd w:val="clear" w:color="auto" w:fill="FFFFFF"/>
            </w:pPr>
          </w:p>
          <w:p w:rsidR="009B3093" w:rsidRDefault="009B3093">
            <w:pPr>
              <w:shd w:val="clear" w:color="auto" w:fill="FFFFFF"/>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21.01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Русская народная сказка</w:t>
            </w:r>
          </w:p>
          <w:p w:rsidR="009B3093" w:rsidRDefault="009B3093">
            <w:pPr>
              <w:ind w:right="-152"/>
            </w:pPr>
            <w:r>
              <w:t xml:space="preserve"> «Два Мороза». Характеристика героев.</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22.01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 w:rsidR="009B3093" w:rsidRDefault="009B3093">
            <w:r>
              <w:t>С.В.Михалков «Новогодняя быль»</w:t>
            </w:r>
          </w:p>
          <w:p w:rsidR="009B3093" w:rsidRDefault="009B3093">
            <w:r>
              <w:t xml:space="preserve">Особенности данного жанра.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23.01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С.В.Михалков «Новогодняя быль». Чтение по ролям.</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27.01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roofErr w:type="spellStart"/>
            <w:r>
              <w:t>А.Л.Барто</w:t>
            </w:r>
            <w:proofErr w:type="spellEnd"/>
            <w:r>
              <w:t xml:space="preserve"> «Дело было в январе…», С.Д.Дрожжин «Улицей гуляет…»</w:t>
            </w:r>
          </w:p>
          <w:p w:rsidR="009B3093" w:rsidRDefault="009B3093">
            <w:pPr>
              <w:ind w:right="-152"/>
            </w:pPr>
            <w:r>
              <w:t>Приёмы сказочного текста в стихотворении.</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28.01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 xml:space="preserve">Проверим себя и оценим свои достижения по разделу </w:t>
            </w:r>
          </w:p>
          <w:p w:rsidR="009B3093" w:rsidRDefault="009B3093">
            <w:r>
              <w:t xml:space="preserve"> «Люблю природу русскую! Зима».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29.01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ind w:left="720"/>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jc w:val="both"/>
              <w:rPr>
                <w:b/>
                <w:bCs/>
              </w:rPr>
            </w:pPr>
            <w:r>
              <w:rPr>
                <w:b/>
                <w:bCs/>
              </w:rPr>
              <w:t>Писатели детям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17</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jc w:val="both"/>
              <w:rPr>
                <w:b/>
                <w:bCs/>
              </w:rPr>
            </w:pPr>
          </w:p>
          <w:p w:rsidR="009B3093" w:rsidRDefault="009B3093">
            <w:r>
              <w:t xml:space="preserve">Знакомство с названием раздела. </w:t>
            </w:r>
          </w:p>
          <w:p w:rsidR="009B3093" w:rsidRDefault="009B3093">
            <w:r>
              <w:t>К.И.Чуковский «Путаница»</w:t>
            </w:r>
          </w:p>
          <w:p w:rsidR="009B3093" w:rsidRDefault="009B3093">
            <w:pPr>
              <w:shd w:val="clear" w:color="auto" w:fill="FFFFFF"/>
              <w:ind w:right="-108"/>
            </w:pPr>
            <w:r>
              <w:t>Приём звукозаписи как средство создания образа.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p>
          <w:p w:rsidR="009B3093" w:rsidRDefault="009B3093">
            <w:pPr>
              <w:shd w:val="clear" w:color="auto" w:fill="FFFFFF"/>
              <w:jc w:val="center"/>
              <w:rPr>
                <w:b/>
                <w:bCs/>
              </w:rP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30.01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К.И.Чуковский «Радость». Настроение стихотворения. Рифма.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3.02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42"/>
            </w:pPr>
            <w:r>
              <w:t>К.И.Чуковский «</w:t>
            </w:r>
            <w:proofErr w:type="spellStart"/>
            <w:r>
              <w:t>Федорино</w:t>
            </w:r>
            <w:proofErr w:type="spellEnd"/>
            <w:r>
              <w:t xml:space="preserve"> горе». Авторское отношение к </w:t>
            </w:r>
            <w:proofErr w:type="gramStart"/>
            <w:r>
              <w:lastRenderedPageBreak/>
              <w:t>изображаемому</w:t>
            </w:r>
            <w:proofErr w:type="gramEnd"/>
            <w:r>
              <w:t xml:space="preserve">.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lastRenderedPageBreak/>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4.02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42"/>
            </w:pPr>
            <w:r>
              <w:t>К.И.Чуковский «</w:t>
            </w:r>
            <w:proofErr w:type="spellStart"/>
            <w:r>
              <w:t>Федорино</w:t>
            </w:r>
            <w:proofErr w:type="spellEnd"/>
            <w:r>
              <w:t xml:space="preserve"> горе». Чтение по ролям.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5.02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С.Я.Маршак «Кот и </w:t>
            </w:r>
            <w:proofErr w:type="gramStart"/>
            <w:r>
              <w:t>лодыри</w:t>
            </w:r>
            <w:proofErr w:type="gramEnd"/>
            <w:r>
              <w:t>». Герои произведения. Соотнесение смысла пословицы с содержанием стихотворения.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6.02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С.В.Михалков «Мой секрет». Заголовок. Содержание произведения.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10.02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С.В.Михалков «Сила воли». Характеристика героя произведения.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11.02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 w:rsidR="009B3093" w:rsidRDefault="009B3093">
            <w:r>
              <w:t>С.В.Михалков  «Мой щенок». Деление текста на части.</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12.02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proofErr w:type="spellStart"/>
            <w:r>
              <w:t>А.Л.Барто</w:t>
            </w:r>
            <w:proofErr w:type="spellEnd"/>
            <w:r>
              <w:t xml:space="preserve"> «Верёвочка». Настроение. Заголовок стихотворения.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13.02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42"/>
            </w:pPr>
            <w:proofErr w:type="spellStart"/>
            <w:r>
              <w:t>А.Л.Барто</w:t>
            </w:r>
            <w:proofErr w:type="spellEnd"/>
            <w:r>
              <w:t xml:space="preserve"> «Мы не заметили жука…», «В школу». Звукозапись как средство создания образа.</w:t>
            </w:r>
          </w:p>
          <w:p w:rsidR="009B3093" w:rsidRDefault="009B3093">
            <w:pPr>
              <w:ind w:right="-42"/>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17.02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roofErr w:type="spellStart"/>
            <w:r>
              <w:t>А.Л.Барто</w:t>
            </w:r>
            <w:proofErr w:type="spellEnd"/>
            <w:r>
              <w:t xml:space="preserve"> «Вовка – добрая душа»</w:t>
            </w:r>
          </w:p>
          <w:p w:rsidR="009B3093" w:rsidRDefault="009B3093">
            <w:pPr>
              <w:ind w:right="-152"/>
            </w:pPr>
            <w:r>
              <w:t>Характеристика героя произведения с опорой на его поступки.</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18.02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Н.Н.Носов «Затейники»</w:t>
            </w:r>
          </w:p>
          <w:p w:rsidR="009B3093" w:rsidRDefault="009B3093">
            <w:pPr>
              <w:ind w:right="-152"/>
            </w:pPr>
            <w:r>
              <w:t>Герои юмористического произведения. Составление плана текста.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19.02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Н.Н.Носов «Живая шляпа».</w:t>
            </w:r>
          </w:p>
          <w:p w:rsidR="009B3093" w:rsidRDefault="009B3093">
            <w:pPr>
              <w:ind w:right="-152"/>
            </w:pPr>
            <w:r>
              <w:t xml:space="preserve">Герои юмористического произведения. Авторское отношение к ним.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20.02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Н.Н.Носов «Живая шляпа».</w:t>
            </w:r>
          </w:p>
          <w:p w:rsidR="009B3093" w:rsidRDefault="009B3093">
            <w:r>
              <w:t>Подробный пересказ по плану.</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25.02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Н.Н.Носов «На горке».</w:t>
            </w:r>
          </w:p>
          <w:p w:rsidR="009B3093" w:rsidRDefault="009B3093">
            <w:r>
              <w:t xml:space="preserve"> Герои юмористического произведения.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26.02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Н.Н.Носов «На горке». Подробный пересказ на основе картинного плана.</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27.02</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 xml:space="preserve">Проверим себя и оценим свои достижения по разделу </w:t>
            </w:r>
          </w:p>
          <w:p w:rsidR="009B3093" w:rsidRDefault="009B3093">
            <w:pPr>
              <w:ind w:right="-108"/>
              <w:rPr>
                <w:b/>
                <w:bCs/>
              </w:rPr>
            </w:pPr>
            <w:r>
              <w:lastRenderedPageBreak/>
              <w:t xml:space="preserve"> «Писатели – детям»</w:t>
            </w:r>
            <w:r>
              <w:rPr>
                <w:b/>
                <w:bCs/>
              </w:rPr>
              <w:t xml:space="preserve"> </w:t>
            </w:r>
            <w:proofErr w:type="spellStart"/>
            <w:r>
              <w:rPr>
                <w:b/>
                <w:bCs/>
              </w:rPr>
              <w:t>Внутришкольный</w:t>
            </w:r>
            <w:proofErr w:type="spellEnd"/>
            <w:r>
              <w:rPr>
                <w:b/>
                <w:bCs/>
              </w:rPr>
              <w:t xml:space="preserve"> мониторинг.</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570"/>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rPr>
                <w:b/>
                <w:bCs/>
              </w:rPr>
            </w:pPr>
            <w:r>
              <w:rPr>
                <w:b/>
                <w:bCs/>
              </w:rPr>
              <w:t>Я и мои друзья.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10</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rHeight w:val="1590"/>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Знакомство с названием раздела. </w:t>
            </w:r>
          </w:p>
          <w:p w:rsidR="009B3093" w:rsidRDefault="009B3093">
            <w:pPr>
              <w:ind w:right="-152"/>
            </w:pPr>
            <w:r>
              <w:t>В. Берестов. «За игрой».</w:t>
            </w:r>
          </w:p>
          <w:p w:rsidR="009B3093" w:rsidRDefault="009B3093">
            <w:pPr>
              <w:ind w:right="-152"/>
            </w:pPr>
            <w:r>
              <w:t>В. Лунин «Я и Вовка» Соотнесение пословиц и смысла стихотворений</w:t>
            </w:r>
          </w:p>
          <w:p w:rsidR="009B3093" w:rsidRDefault="009B3093">
            <w:pPr>
              <w:ind w:right="-152"/>
            </w:pPr>
            <w:r>
              <w:t>Нравственно-этические представления.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p w:rsidR="009B3093" w:rsidRDefault="009B3093">
            <w:pPr>
              <w:shd w:val="clear" w:color="auto" w:fill="FFFFFF"/>
              <w:jc w:val="cente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3.03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Н.Булгаков «Анна, не грусти!»</w:t>
            </w:r>
          </w:p>
          <w:p w:rsidR="009B3093" w:rsidRDefault="009B3093">
            <w:r>
              <w:t xml:space="preserve">Смысл названия рассказа.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4.03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Н.Булгаков «Анна, не грусти!» Соотнесение названия рассказа с пословицей.</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5.03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Ю.Ермолаев «Два пирожных»</w:t>
            </w:r>
          </w:p>
          <w:p w:rsidR="009B3093" w:rsidRDefault="009B3093">
            <w:r>
              <w:t>Главная мысль рассказа.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10.03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В.Осеева «Волшебное слово»</w:t>
            </w:r>
          </w:p>
          <w:p w:rsidR="009B3093" w:rsidRDefault="009B3093">
            <w:r>
              <w:t xml:space="preserve">Нравственный смысл поступков. Авторское отношение к героям и их поступкам.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11.03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В.Осеева «Волшебное слово»</w:t>
            </w:r>
            <w:proofErr w:type="gramStart"/>
            <w:r>
              <w:t xml:space="preserve"> .</w:t>
            </w:r>
            <w:proofErr w:type="gramEnd"/>
            <w:r>
              <w:t>План рассказа. Творческий пересказ от лица героев.</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12.03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В.Осеева «Хорошее»</w:t>
            </w:r>
          </w:p>
          <w:p w:rsidR="009B3093" w:rsidRDefault="009B3093">
            <w:r>
              <w:t>Смысл названия рассказа.</w:t>
            </w:r>
          </w:p>
          <w:p w:rsidR="009B3093" w:rsidRDefault="009B3093">
            <w:r>
              <w:t>Соотнесение названия рассказа с пословицей. Чтение по ролям.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16.03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В.Осеева «Почему?»</w:t>
            </w:r>
          </w:p>
          <w:p w:rsidR="009B3093" w:rsidRDefault="009B3093">
            <w:r>
              <w:t>Прогнозирование текста. Нравственный смысл поступков</w:t>
            </w:r>
            <w:proofErr w:type="gramStart"/>
            <w:r>
              <w:t>..</w:t>
            </w:r>
            <w:proofErr w:type="gramEnd"/>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17.03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В.Осеева «Почему?». Устное составление рассказа на тему</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18.03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 xml:space="preserve">Проверим себя и оценим свои достижения по разделу </w:t>
            </w:r>
          </w:p>
          <w:p w:rsidR="009B3093" w:rsidRDefault="009B3093">
            <w:pPr>
              <w:ind w:right="-152"/>
            </w:pPr>
            <w:r>
              <w:t xml:space="preserve"> «Я и мои друзья»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19.03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ind w:left="720"/>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jc w:val="both"/>
              <w:rPr>
                <w:b/>
                <w:bCs/>
              </w:rPr>
            </w:pPr>
            <w:r>
              <w:rPr>
                <w:b/>
                <w:bCs/>
              </w:rPr>
              <w:t xml:space="preserve">Люблю природу русскую. </w:t>
            </w:r>
            <w:r>
              <w:rPr>
                <w:b/>
                <w:bCs/>
              </w:rPr>
              <w:lastRenderedPageBreak/>
              <w:t>Весна</w:t>
            </w:r>
          </w:p>
          <w:p w:rsidR="009B3093" w:rsidRDefault="009B3093">
            <w:pPr>
              <w:shd w:val="clear" w:color="auto" w:fill="FFFFFF"/>
              <w:ind w:right="-108"/>
              <w:jc w:val="both"/>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lastRenderedPageBreak/>
              <w:t>10</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Знакомство с названием раздела. </w:t>
            </w:r>
          </w:p>
          <w:p w:rsidR="009B3093" w:rsidRDefault="009B3093">
            <w:pPr>
              <w:shd w:val="clear" w:color="auto" w:fill="FFFFFF"/>
              <w:ind w:right="-108"/>
            </w:pPr>
            <w:r>
              <w:t>Весенние загадки. Соотнесение загадки с отгадкой. Сочинение весенних загадок.</w:t>
            </w:r>
          </w:p>
          <w:p w:rsidR="009B3093" w:rsidRDefault="009B3093">
            <w:pPr>
              <w:shd w:val="clear" w:color="auto" w:fill="FFFFFF"/>
              <w:ind w:right="-108"/>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30.03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Лирические стихотворения</w:t>
            </w:r>
          </w:p>
          <w:p w:rsidR="009B3093" w:rsidRDefault="009B3093">
            <w:r>
              <w:t>Ф.И.Тютчева «Зима недаром злится», «Весенние воды». Приём контраста в создании картин зимы и весны. Звукопись.</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31.03</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Лирические стихотворения</w:t>
            </w:r>
          </w:p>
          <w:p w:rsidR="009B3093" w:rsidRDefault="009B3093">
            <w:r>
              <w:t xml:space="preserve"> А.Н.Плещеева «Весна», «Сельская песенка». Настроение.</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1.04</w:t>
            </w:r>
          </w:p>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Лирические стихотворения</w:t>
            </w:r>
          </w:p>
          <w:p w:rsidR="009B3093" w:rsidRDefault="009B3093">
            <w:r>
              <w:t>А.А.Блока «На лугу», С.Я.Маршака «Снег теперь уже не тот…». Слово как средство создания весенней картины природы.</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rHeight w:val="1030"/>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И.А.Бунин «Матери»</w:t>
            </w:r>
          </w:p>
          <w:p w:rsidR="009B3093" w:rsidRDefault="009B3093">
            <w:r>
              <w:t>Работа над выразительным чтением.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6.04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rHeight w:val="1315"/>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 w:rsidR="009B3093" w:rsidRDefault="009B3093">
            <w:r>
              <w:t>А.Н.Плещеев «В бурю»</w:t>
            </w:r>
          </w:p>
          <w:p w:rsidR="009B3093" w:rsidRDefault="009B3093">
            <w:r>
              <w:t>Формулировка вопросов по содержанию стихотворения. Работа над выразительным чтением.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p w:rsidR="009B3093" w:rsidRDefault="009B3093">
            <w:pPr>
              <w:shd w:val="clear" w:color="auto" w:fill="FFFFFF"/>
              <w:jc w:val="center"/>
            </w:pPr>
          </w:p>
          <w:p w:rsidR="009B3093" w:rsidRDefault="009B3093">
            <w:pPr>
              <w:shd w:val="clear" w:color="auto" w:fill="FFFFFF"/>
              <w:jc w:val="cente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4.04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rHeight w:val="1315"/>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Е.А.Благинина «Посидим в тишине». Формулировка вопросов по содержанию стихотворения. Работа над выразительным чтением.</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8.04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roofErr w:type="spellStart"/>
            <w:r>
              <w:t>Э.Э.Мошковская</w:t>
            </w:r>
            <w:proofErr w:type="spellEnd"/>
            <w:r>
              <w:t xml:space="preserve"> «Я маму мою обидел» Устный рассказ на тему.</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9.04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С. Васильев «Белая берёза»</w:t>
            </w:r>
          </w:p>
          <w:p w:rsidR="009B3093" w:rsidRDefault="009B3093">
            <w:pPr>
              <w:rPr>
                <w:i/>
                <w:iCs/>
              </w:rPr>
            </w:pPr>
            <w:r>
              <w:rPr>
                <w:i/>
                <w:iCs/>
              </w:rPr>
              <w:t>Проект «Газета «День победы – 9 мая»</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13.04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p>
          <w:p w:rsidR="009B3093" w:rsidRDefault="009B3093">
            <w:pPr>
              <w:ind w:right="-152"/>
            </w:pPr>
            <w:r>
              <w:t xml:space="preserve">Проверим себя и оценим свои достижения по разделу </w:t>
            </w:r>
          </w:p>
          <w:p w:rsidR="009B3093" w:rsidRDefault="009B3093">
            <w:r>
              <w:t xml:space="preserve"> «Люблю природу </w:t>
            </w:r>
            <w:r>
              <w:lastRenderedPageBreak/>
              <w:t>русскую! Весна»</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14.04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ind w:left="720"/>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ind w:right="-108"/>
              <w:jc w:val="both"/>
              <w:rPr>
                <w:b/>
                <w:bCs/>
              </w:rPr>
            </w:pPr>
            <w:r>
              <w:rPr>
                <w:b/>
                <w:bCs/>
              </w:rPr>
              <w:t>И в шутку и всерьёз</w:t>
            </w:r>
          </w:p>
          <w:p w:rsidR="009B3093" w:rsidRDefault="009B3093">
            <w:pPr>
              <w:shd w:val="clear" w:color="auto" w:fill="FFFFFF"/>
              <w:ind w:right="-108"/>
              <w:jc w:val="both"/>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14</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jc w:val="both"/>
            </w:pPr>
            <w:r>
              <w:t xml:space="preserve">Знакомство с названием раздела. </w:t>
            </w:r>
          </w:p>
          <w:p w:rsidR="009B3093" w:rsidRDefault="009B3093">
            <w:pPr>
              <w:shd w:val="clear" w:color="auto" w:fill="FFFFFF"/>
              <w:ind w:right="-108"/>
              <w:jc w:val="both"/>
            </w:pPr>
            <w:r>
              <w:t xml:space="preserve">Б. </w:t>
            </w:r>
            <w:proofErr w:type="spellStart"/>
            <w:r>
              <w:t>Заходер</w:t>
            </w:r>
            <w:proofErr w:type="spellEnd"/>
            <w:r>
              <w:t xml:space="preserve"> «Товарищам детям»</w:t>
            </w:r>
          </w:p>
          <w:p w:rsidR="009B3093" w:rsidRDefault="009B3093">
            <w:pPr>
              <w:shd w:val="clear" w:color="auto" w:fill="FFFFFF"/>
              <w:ind w:right="-108"/>
              <w:jc w:val="both"/>
            </w:pPr>
            <w:r>
              <w:t>Главная мысль произведения.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15.04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roofErr w:type="spellStart"/>
            <w:r>
              <w:t>Б.В.Заходер</w:t>
            </w:r>
            <w:proofErr w:type="spellEnd"/>
            <w:r>
              <w:t xml:space="preserve"> «Что красивей всего?»</w:t>
            </w:r>
          </w:p>
          <w:p w:rsidR="009B3093" w:rsidRDefault="009B3093">
            <w:r>
              <w:t xml:space="preserve">Анализ заголовка. </w:t>
            </w:r>
            <w:proofErr w:type="spellStart"/>
            <w:r>
              <w:t>Инсценирование</w:t>
            </w:r>
            <w:proofErr w:type="spellEnd"/>
            <w:r>
              <w:t xml:space="preserve"> стихотворения.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16.04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Б. </w:t>
            </w:r>
            <w:proofErr w:type="spellStart"/>
            <w:r>
              <w:t>Заходер</w:t>
            </w:r>
            <w:proofErr w:type="spellEnd"/>
            <w:r>
              <w:t xml:space="preserve">. «Песенки </w:t>
            </w:r>
            <w:proofErr w:type="spellStart"/>
            <w:r>
              <w:t>Винни-Пуха</w:t>
            </w:r>
            <w:proofErr w:type="spellEnd"/>
            <w:r>
              <w:t>». Авторское отношение к герою и читателю. Ритм</w:t>
            </w:r>
            <w:proofErr w:type="gramStart"/>
            <w:r>
              <w:t>..</w:t>
            </w:r>
            <w:proofErr w:type="gramEnd"/>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20.04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 xml:space="preserve">Б. </w:t>
            </w:r>
            <w:proofErr w:type="spellStart"/>
            <w:r>
              <w:t>Заходер</w:t>
            </w:r>
            <w:proofErr w:type="spellEnd"/>
            <w:r>
              <w:t xml:space="preserve">. «Песенки </w:t>
            </w:r>
            <w:proofErr w:type="spellStart"/>
            <w:r>
              <w:t>Винни-Пуха</w:t>
            </w:r>
            <w:proofErr w:type="spellEnd"/>
            <w:r>
              <w:t xml:space="preserve">». Сравнение песенок </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21.04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Э.Н.Успенский «</w:t>
            </w:r>
            <w:proofErr w:type="spellStart"/>
            <w:r>
              <w:t>Чебурашка</w:t>
            </w:r>
            <w:proofErr w:type="spellEnd"/>
            <w:r>
              <w:t>»</w:t>
            </w:r>
          </w:p>
          <w:p w:rsidR="009B3093" w:rsidRDefault="009B3093">
            <w:r>
              <w:t>Составление плана.</w:t>
            </w:r>
          </w:p>
          <w:p w:rsidR="009B3093" w:rsidRDefault="009B3093">
            <w:r>
              <w:t>Пересказ текста на основе вопросов.</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22.04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Э.Н.Успенский «</w:t>
            </w:r>
            <w:proofErr w:type="spellStart"/>
            <w:r>
              <w:t>Чебурашка</w:t>
            </w:r>
            <w:proofErr w:type="spellEnd"/>
            <w:r>
              <w:t>».</w:t>
            </w:r>
          </w:p>
          <w:p w:rsidR="009B3093" w:rsidRDefault="009B3093">
            <w:r>
              <w:t>Составление сценария. Постановка спектакля.</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23.04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Э.Н.Успенский «Если был бы я девчонкой</w:t>
            </w:r>
            <w:proofErr w:type="gramStart"/>
            <w:r>
              <w:t>..»,  «</w:t>
            </w:r>
            <w:proofErr w:type="gramEnd"/>
            <w:r>
              <w:t>Над нашей квартирой», «Память»</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27.04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 w:rsidR="009B3093" w:rsidRDefault="009B3093">
            <w:r>
              <w:t>В.Д.Берестов «Знакомый», «Путешественники», «Кисточка»</w:t>
            </w:r>
          </w:p>
          <w:p w:rsidR="009B3093" w:rsidRDefault="009B3093">
            <w:pPr>
              <w:ind w:right="-152"/>
            </w:pPr>
            <w:r>
              <w:t>Весёлые истории про учебные вещи (устный рассказ).</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28.04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roofErr w:type="spellStart"/>
            <w:r>
              <w:t>И.П.Токмакова</w:t>
            </w:r>
            <w:proofErr w:type="spellEnd"/>
            <w:r>
              <w:t xml:space="preserve"> «</w:t>
            </w:r>
            <w:proofErr w:type="spellStart"/>
            <w:r>
              <w:t>Плим</w:t>
            </w:r>
            <w:proofErr w:type="spellEnd"/>
            <w:r>
              <w:t>», «В чудной стране». Ритм стихотворения.</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21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218"/>
            </w:pPr>
            <w:r>
              <w:t>29.04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21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Г.Б.</w:t>
            </w:r>
            <w:proofErr w:type="gramStart"/>
            <w:r>
              <w:t>Остёр</w:t>
            </w:r>
            <w:proofErr w:type="gramEnd"/>
            <w:r>
              <w:t xml:space="preserve"> «Будем знакомы»</w:t>
            </w:r>
          </w:p>
          <w:p w:rsidR="009B3093" w:rsidRDefault="009B3093">
            <w:r>
              <w:t>Особое отношение к героям юмористического текста.</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lastRenderedPageBreak/>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30.04</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Г.Б.</w:t>
            </w:r>
            <w:proofErr w:type="gramStart"/>
            <w:r>
              <w:t>Остёр</w:t>
            </w:r>
            <w:proofErr w:type="gramEnd"/>
            <w:r>
              <w:t xml:space="preserve"> «Будем знакомы».</w:t>
            </w:r>
          </w:p>
          <w:p w:rsidR="009B3093" w:rsidRDefault="009B3093">
            <w:proofErr w:type="spellStart"/>
            <w:r>
              <w:t>Инсценирование</w:t>
            </w:r>
            <w:proofErr w:type="spellEnd"/>
            <w:r>
              <w:t xml:space="preserve"> фрагмента сказки.</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6.05</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42"/>
            </w:pPr>
            <w:r>
              <w:t>В.Ю.</w:t>
            </w:r>
            <w:proofErr w:type="gramStart"/>
            <w:r>
              <w:t>Драгунский</w:t>
            </w:r>
            <w:proofErr w:type="gramEnd"/>
            <w:r>
              <w:t xml:space="preserve"> «Тайное становится явным». Прогнозирование текста.</w:t>
            </w:r>
          </w:p>
          <w:p w:rsidR="009B3093" w:rsidRDefault="009B3093">
            <w:pPr>
              <w:ind w:right="-42"/>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7.05</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42"/>
            </w:pPr>
            <w:r>
              <w:t>В.Ю.</w:t>
            </w:r>
            <w:proofErr w:type="gramStart"/>
            <w:r>
              <w:t>Драгунский</w:t>
            </w:r>
            <w:proofErr w:type="gramEnd"/>
            <w:r>
              <w:t xml:space="preserve"> «Тайное становится явным». Восстановление последовательности текста на основе вопросов.</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8.05</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p>
          <w:p w:rsidR="009B3093" w:rsidRDefault="009B3093">
            <w:pPr>
              <w:ind w:right="-152"/>
            </w:pPr>
            <w:r>
              <w:t xml:space="preserve">Проверим себя и оценим свои достижения по разделу </w:t>
            </w:r>
          </w:p>
          <w:p w:rsidR="009B3093" w:rsidRDefault="009B3093">
            <w:pPr>
              <w:ind w:right="-108"/>
            </w:pPr>
            <w:r>
              <w:t xml:space="preserve"> «И в шутку и всерьёз»</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p>
          <w:p w:rsidR="009B3093" w:rsidRDefault="009B3093">
            <w:pPr>
              <w:shd w:val="clear" w:color="auto" w:fill="FFFFFF"/>
              <w:jc w:val="center"/>
            </w:pPr>
            <w:r>
              <w:t>1</w:t>
            </w:r>
          </w:p>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jc w:val="center"/>
            </w:pPr>
          </w:p>
          <w:p w:rsidR="009B3093" w:rsidRDefault="009B3093">
            <w:pPr>
              <w:shd w:val="clear" w:color="auto" w:fill="FFFFFF"/>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12.05</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ind w:left="720"/>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08"/>
              <w:rPr>
                <w:b/>
                <w:bCs/>
              </w:rPr>
            </w:pPr>
            <w:r>
              <w:rPr>
                <w:b/>
                <w:bCs/>
              </w:rPr>
              <w:t>Литература зарубежных стран</w:t>
            </w:r>
          </w:p>
          <w:p w:rsidR="009B3093" w:rsidRDefault="009B3093">
            <w:pPr>
              <w:ind w:right="-108"/>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rPr>
                <w:b/>
                <w:bCs/>
              </w:rPr>
            </w:pPr>
            <w:r>
              <w:rPr>
                <w:b/>
                <w:bCs/>
              </w:rPr>
              <w:t>12</w:t>
            </w:r>
          </w:p>
          <w:p w:rsidR="009B3093" w:rsidRDefault="009B3093">
            <w:pPr>
              <w:shd w:val="clear" w:color="auto" w:fill="FFFFFF"/>
              <w:jc w:val="center"/>
              <w:rPr>
                <w:b/>
                <w:bCs/>
              </w:rPr>
            </w:pP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 xml:space="preserve">Знакомство с названием раздела. Выставка книг. </w:t>
            </w:r>
          </w:p>
          <w:p w:rsidR="009B3093" w:rsidRDefault="009B3093">
            <w:r>
              <w:t xml:space="preserve"> Восстановление сюжета знакомых сказок по иллюстрациям.</w:t>
            </w:r>
          </w:p>
          <w:p w:rsidR="009B3093" w:rsidRDefault="009B3093">
            <w:pPr>
              <w:ind w:right="-108"/>
              <w:rPr>
                <w:b/>
                <w:bCs/>
              </w:rPr>
            </w:pP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13.05</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proofErr w:type="gramStart"/>
            <w:r>
              <w:t>Американская</w:t>
            </w:r>
            <w:proofErr w:type="gramEnd"/>
            <w:r>
              <w:t xml:space="preserve"> и английские народные песенки. Сравнение русских и зарубежных песенок.</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14.05</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42"/>
            </w:pPr>
            <w:r>
              <w:t>Французская и немецкая народные песенки Сравнение русских и зарубежных песенок</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18</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Шарль Перро «Кот в сапогах»</w:t>
            </w:r>
          </w:p>
          <w:p w:rsidR="009B3093" w:rsidRDefault="009B3093">
            <w:r>
              <w:t>Сравнение героев русских и зарубежных сказок.</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19</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Шарль Перро «Кот в сапогах».</w:t>
            </w:r>
          </w:p>
          <w:p w:rsidR="009B3093" w:rsidRDefault="009B3093">
            <w:r>
              <w:t>Составление вопросов по содержанию сказки. Выборочный пересказ.</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20</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Шарль Перро «Красная Шапочка»</w:t>
            </w:r>
          </w:p>
          <w:p w:rsidR="009B3093" w:rsidRDefault="009B3093">
            <w:r>
              <w:t xml:space="preserve">Творческий пересказ: дополнение содержания </w:t>
            </w:r>
            <w:r>
              <w:lastRenderedPageBreak/>
              <w:t>сказки.</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lastRenderedPageBreak/>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21</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ind w:right="-152"/>
            </w:pPr>
            <w:r>
              <w:t>Г.Х.Андерсен «Принцесса на горошине». Герои сказки. Составление диалогов.</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25</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Э.Хогарт «</w:t>
            </w:r>
            <w:proofErr w:type="spellStart"/>
            <w:r>
              <w:t>Мафин</w:t>
            </w:r>
            <w:proofErr w:type="spellEnd"/>
            <w:r>
              <w:t xml:space="preserve"> и паук»</w:t>
            </w:r>
          </w:p>
          <w:p w:rsidR="009B3093" w:rsidRDefault="009B3093">
            <w:r>
              <w:t xml:space="preserve">Подробный пересказ по плану. </w:t>
            </w:r>
          </w:p>
          <w:p w:rsidR="009B3093" w:rsidRDefault="009B3093"/>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26</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Э.Хогарт «</w:t>
            </w:r>
            <w:proofErr w:type="spellStart"/>
            <w:r>
              <w:t>Мафин</w:t>
            </w:r>
            <w:proofErr w:type="spellEnd"/>
            <w:r>
              <w:t xml:space="preserve"> и паук</w:t>
            </w:r>
            <w:proofErr w:type="gramStart"/>
            <w:r>
              <w:t>»С</w:t>
            </w:r>
            <w:proofErr w:type="gramEnd"/>
            <w:r>
              <w:t>оотнесение смысла сказки с русской пословицей.</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r>
              <w:t>27</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pPr>
              <w:ind w:right="-108"/>
            </w:pPr>
          </w:p>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roofErr w:type="spellStart"/>
            <w:r>
              <w:rPr>
                <w:b/>
                <w:bCs/>
              </w:rPr>
              <w:t>Внутришкольный</w:t>
            </w:r>
            <w:proofErr w:type="spellEnd"/>
            <w:r>
              <w:rPr>
                <w:b/>
                <w:bCs/>
              </w:rPr>
              <w:t xml:space="preserve"> мониторинг. </w:t>
            </w:r>
            <w:r>
              <w:t>Оценка достижений.</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r>
              <w:t>28</w:t>
            </w:r>
          </w:p>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r>
              <w:t>Обобщение по разделу «Литература зарубежных стран».</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r w:rsidR="009B3093">
        <w:tblPrEx>
          <w:tblCellSpacing w:w="-5" w:type="nil"/>
        </w:tblPrEx>
        <w:trPr>
          <w:tblCellSpacing w:w="-5" w:type="nil"/>
        </w:trPr>
        <w:tc>
          <w:tcPr>
            <w:tcW w:w="481" w:type="dxa"/>
            <w:tcBorders>
              <w:top w:val="nil"/>
              <w:left w:val="nil"/>
              <w:bottom w:val="nil"/>
              <w:right w:val="nil"/>
            </w:tcBorders>
          </w:tcPr>
          <w:p w:rsidR="009B3093" w:rsidRDefault="009B3093"/>
        </w:tc>
        <w:tc>
          <w:tcPr>
            <w:tcW w:w="1260" w:type="dxa"/>
            <w:tcBorders>
              <w:top w:val="single" w:sz="4" w:space="0" w:color="000000"/>
              <w:left w:val="single" w:sz="4" w:space="0" w:color="000000"/>
              <w:bottom w:val="single" w:sz="4" w:space="0" w:color="000000"/>
              <w:right w:val="single" w:sz="4" w:space="0" w:color="000000"/>
            </w:tcBorders>
          </w:tcPr>
          <w:p w:rsidR="009B3093" w:rsidRDefault="009B3093">
            <w:pPr>
              <w:numPr>
                <w:ilvl w:val="0"/>
                <w:numId w:val="7"/>
              </w:numPr>
              <w:jc w:val="center"/>
            </w:pPr>
          </w:p>
        </w:tc>
        <w:tc>
          <w:tcPr>
            <w:tcW w:w="3060" w:type="dxa"/>
            <w:tcBorders>
              <w:top w:val="single" w:sz="4" w:space="0" w:color="000000"/>
              <w:left w:val="single" w:sz="4" w:space="0" w:color="000000"/>
              <w:bottom w:val="single" w:sz="4" w:space="0" w:color="000000"/>
              <w:right w:val="single" w:sz="4" w:space="0" w:color="000000"/>
            </w:tcBorders>
          </w:tcPr>
          <w:p w:rsidR="009B3093" w:rsidRDefault="009B3093">
            <w:pPr>
              <w:rPr>
                <w:i/>
                <w:iCs/>
              </w:rPr>
            </w:pPr>
            <w:r>
              <w:rPr>
                <w:i/>
                <w:iCs/>
              </w:rPr>
              <w:t>Проект «Мой любимый писатель-сказочник»</w:t>
            </w:r>
          </w:p>
        </w:tc>
        <w:tc>
          <w:tcPr>
            <w:tcW w:w="1185" w:type="dxa"/>
            <w:tcBorders>
              <w:top w:val="single" w:sz="4" w:space="0" w:color="000000"/>
              <w:left w:val="single" w:sz="4" w:space="0" w:color="000000"/>
              <w:bottom w:val="single" w:sz="4" w:space="0" w:color="000000"/>
              <w:right w:val="single" w:sz="4" w:space="0" w:color="000000"/>
            </w:tcBorders>
          </w:tcPr>
          <w:p w:rsidR="009B3093" w:rsidRDefault="009B3093">
            <w:pPr>
              <w:shd w:val="clear" w:color="auto" w:fill="FFFFFF"/>
              <w:jc w:val="center"/>
            </w:pPr>
            <w:r>
              <w:t>1</w:t>
            </w:r>
          </w:p>
        </w:tc>
        <w:tc>
          <w:tcPr>
            <w:tcW w:w="207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c>
          <w:tcPr>
            <w:tcW w:w="990" w:type="dxa"/>
            <w:tcBorders>
              <w:top w:val="single" w:sz="4" w:space="0" w:color="000000"/>
              <w:left w:val="single" w:sz="4" w:space="0" w:color="000000"/>
              <w:bottom w:val="single" w:sz="4" w:space="0" w:color="000000"/>
              <w:right w:val="single" w:sz="4" w:space="0" w:color="000000"/>
            </w:tcBorders>
          </w:tcPr>
          <w:p w:rsidR="009B3093" w:rsidRDefault="009B3093"/>
        </w:tc>
      </w:tr>
    </w:tbl>
    <w:p w:rsidR="009B3093" w:rsidRDefault="009B3093">
      <w:pPr>
        <w:rPr>
          <w:b/>
          <w:bCs/>
        </w:rPr>
      </w:pPr>
    </w:p>
    <w:p w:rsidR="009B3093" w:rsidRDefault="009B3093">
      <w:pPr>
        <w:rPr>
          <w:b/>
          <w:bCs/>
        </w:rPr>
      </w:pPr>
    </w:p>
    <w:p w:rsidR="009B3093" w:rsidRDefault="009B3093">
      <w:pPr>
        <w:rPr>
          <w:b/>
          <w:bCs/>
        </w:rPr>
      </w:pPr>
    </w:p>
    <w:p w:rsidR="009B3093" w:rsidRDefault="009B3093">
      <w:pPr>
        <w:rPr>
          <w:b/>
          <w:bCs/>
        </w:rPr>
      </w:pPr>
    </w:p>
    <w:p w:rsidR="009B3093" w:rsidRDefault="009B3093">
      <w:pPr>
        <w:rPr>
          <w:b/>
          <w:bCs/>
        </w:rPr>
      </w:pPr>
    </w:p>
    <w:p w:rsidR="009B3093" w:rsidRDefault="009B3093">
      <w:pPr>
        <w:rPr>
          <w:b/>
          <w:bCs/>
        </w:rPr>
      </w:pPr>
    </w:p>
    <w:p w:rsidR="009B3093" w:rsidRDefault="009B3093">
      <w:pPr>
        <w:rPr>
          <w:b/>
          <w:bCs/>
        </w:rPr>
      </w:pPr>
    </w:p>
    <w:p w:rsidR="009B3093" w:rsidRDefault="009B3093">
      <w:pPr>
        <w:rPr>
          <w:b/>
          <w:bCs/>
        </w:rPr>
      </w:pPr>
    </w:p>
    <w:p w:rsidR="009B3093" w:rsidRDefault="009B3093">
      <w:pPr>
        <w:rPr>
          <w:b/>
          <w:bCs/>
        </w:rPr>
      </w:pPr>
    </w:p>
    <w:p w:rsidR="009B3093" w:rsidRDefault="009B3093">
      <w:pPr>
        <w:rPr>
          <w:b/>
          <w:bCs/>
        </w:rPr>
      </w:pPr>
    </w:p>
    <w:p w:rsidR="009B3093" w:rsidRDefault="009B3093">
      <w:pPr>
        <w:pStyle w:val="a4"/>
        <w:shd w:val="clear" w:color="auto" w:fill="FFFFFF"/>
        <w:spacing w:line="259" w:lineRule="exact"/>
        <w:rPr>
          <w:rFonts w:ascii="Times New Roman" w:hAnsi="Times New Roman" w:cs="Times New Roman"/>
        </w:rPr>
      </w:pPr>
    </w:p>
    <w:p w:rsidR="009B3093" w:rsidRDefault="009B3093">
      <w:pPr>
        <w:shd w:val="clear" w:color="auto" w:fill="FFFFFF"/>
        <w:spacing w:line="360" w:lineRule="auto"/>
        <w:ind w:firstLine="110"/>
        <w:jc w:val="center"/>
        <w:rPr>
          <w:b/>
          <w:bCs/>
        </w:rPr>
      </w:pPr>
      <w:r>
        <w:rPr>
          <w:b/>
          <w:bCs/>
        </w:rPr>
        <w:t>МАТЕРИАЛЬНО-ТЕХНИЧЕСКОЕ ОБЕСПЕЧЕНИЕ РАБОЧЕЙ ПРОГРАММЫ</w:t>
      </w:r>
    </w:p>
    <w:p w:rsidR="009B3093" w:rsidRDefault="009B3093">
      <w:pPr>
        <w:shd w:val="clear" w:color="auto" w:fill="FFFFFF"/>
        <w:spacing w:line="360" w:lineRule="auto"/>
        <w:ind w:firstLine="110"/>
        <w:jc w:val="center"/>
        <w:rPr>
          <w:b/>
          <w:bCs/>
        </w:rPr>
      </w:pPr>
    </w:p>
    <w:p w:rsidR="009B3093" w:rsidRDefault="009B3093">
      <w:pPr>
        <w:shd w:val="clear" w:color="auto" w:fill="FFFFFF"/>
        <w:rPr>
          <w:b/>
          <w:bCs/>
        </w:rPr>
      </w:pPr>
      <w:r>
        <w:rPr>
          <w:b/>
          <w:bCs/>
        </w:rPr>
        <w:t>Методические пособия:</w:t>
      </w:r>
    </w:p>
    <w:p w:rsidR="009B3093" w:rsidRDefault="009B3093">
      <w:pPr>
        <w:shd w:val="clear" w:color="auto" w:fill="FFFFFF"/>
        <w:rPr>
          <w:b/>
          <w:bCs/>
        </w:rPr>
      </w:pPr>
    </w:p>
    <w:p w:rsidR="009B3093" w:rsidRDefault="009B3093">
      <w:pPr>
        <w:shd w:val="clear" w:color="auto" w:fill="FFFFFF"/>
        <w:spacing w:line="360" w:lineRule="auto"/>
      </w:pPr>
      <w:r>
        <w:t>Л.Ф. Климанова. Литературное чтение  Учебник.2 класс. В 2 ч. – М.: Просвещение,2017</w:t>
      </w:r>
    </w:p>
    <w:p w:rsidR="009B3093" w:rsidRDefault="009B3093">
      <w:pPr>
        <w:shd w:val="clear" w:color="auto" w:fill="FFFFFF"/>
        <w:spacing w:line="360" w:lineRule="auto"/>
      </w:pPr>
      <w:r>
        <w:rPr>
          <w:color w:val="000000"/>
        </w:rPr>
        <w:t xml:space="preserve">Л.Ф. Климанова, </w:t>
      </w:r>
      <w:r>
        <w:t xml:space="preserve">В. Г. Горецкий 2 класс Рабочая тетрадь, в 2 ч., </w:t>
      </w:r>
      <w:proofErr w:type="gramStart"/>
      <w:r>
        <w:t>-М</w:t>
      </w:r>
      <w:proofErr w:type="gramEnd"/>
      <w:r>
        <w:t>: «Просвещение», 2019</w:t>
      </w:r>
    </w:p>
    <w:p w:rsidR="009B3093" w:rsidRDefault="009B3093">
      <w:pPr>
        <w:tabs>
          <w:tab w:val="left" w:pos="12240"/>
        </w:tabs>
        <w:spacing w:line="360" w:lineRule="auto"/>
      </w:pPr>
      <w:r>
        <w:t xml:space="preserve">С. В. </w:t>
      </w:r>
      <w:proofErr w:type="spellStart"/>
      <w:r>
        <w:t>Кутявина</w:t>
      </w:r>
      <w:proofErr w:type="spellEnd"/>
      <w:r>
        <w:t xml:space="preserve">  Поурочные разработки по литературному чтению: 2 класс, </w:t>
      </w:r>
      <w:proofErr w:type="gramStart"/>
      <w:r>
        <w:t>-М</w:t>
      </w:r>
      <w:proofErr w:type="gramEnd"/>
      <w:r>
        <w:t>.: «ВАКО», 2017.</w:t>
      </w:r>
    </w:p>
    <w:p w:rsidR="009B3093" w:rsidRDefault="009B3093">
      <w:pPr>
        <w:spacing w:line="360" w:lineRule="auto"/>
        <w:jc w:val="both"/>
      </w:pPr>
    </w:p>
    <w:p w:rsidR="009B3093" w:rsidRDefault="009B3093">
      <w:pPr>
        <w:rPr>
          <w:b/>
          <w:bCs/>
        </w:rPr>
      </w:pPr>
      <w:r>
        <w:rPr>
          <w:b/>
          <w:bCs/>
        </w:rPr>
        <w:t>Печатные пособия:</w:t>
      </w:r>
    </w:p>
    <w:p w:rsidR="009B3093" w:rsidRDefault="009B3093">
      <w:pPr>
        <w:numPr>
          <w:ilvl w:val="0"/>
          <w:numId w:val="3"/>
        </w:numPr>
      </w:pPr>
      <w:r>
        <w:t>комплект демонстрационных таблиц с методическими рекомендациями. 1 – 4  класс.</w:t>
      </w:r>
    </w:p>
    <w:p w:rsidR="009B3093" w:rsidRDefault="009B3093">
      <w:pPr>
        <w:numPr>
          <w:ilvl w:val="0"/>
          <w:numId w:val="3"/>
        </w:numPr>
      </w:pPr>
      <w:r>
        <w:t>наборы сюжетных (предметных) картинок в соответствии с тематикой, определенной в программе.</w:t>
      </w:r>
    </w:p>
    <w:p w:rsidR="009B3093" w:rsidRDefault="009B3093">
      <w:pPr>
        <w:numPr>
          <w:ilvl w:val="0"/>
          <w:numId w:val="3"/>
        </w:numPr>
      </w:pPr>
      <w:r>
        <w:t>репродукции картин в соответствии с тематикой и видами работы, указанными в программе и методических пособий.</w:t>
      </w:r>
    </w:p>
    <w:p w:rsidR="009B3093" w:rsidRDefault="009B3093">
      <w:pPr>
        <w:numPr>
          <w:ilvl w:val="0"/>
          <w:numId w:val="3"/>
        </w:numPr>
      </w:pPr>
      <w:r>
        <w:t>портреты поэтов и писателей.</w:t>
      </w:r>
    </w:p>
    <w:p w:rsidR="009B3093" w:rsidRDefault="009B3093">
      <w:pPr>
        <w:rPr>
          <w:b/>
          <w:bCs/>
        </w:rPr>
      </w:pPr>
    </w:p>
    <w:p w:rsidR="009B3093" w:rsidRDefault="009B3093">
      <w:pPr>
        <w:shd w:val="clear" w:color="auto" w:fill="FFFFFF"/>
        <w:spacing w:line="360" w:lineRule="auto"/>
        <w:rPr>
          <w:b/>
          <w:bCs/>
        </w:rPr>
      </w:pPr>
      <w:r>
        <w:rPr>
          <w:b/>
          <w:bCs/>
        </w:rPr>
        <w:t xml:space="preserve">Оборудование и приборы: </w:t>
      </w:r>
    </w:p>
    <w:p w:rsidR="009B3093" w:rsidRDefault="009B3093">
      <w:pPr>
        <w:numPr>
          <w:ilvl w:val="0"/>
          <w:numId w:val="5"/>
        </w:numPr>
        <w:jc w:val="both"/>
      </w:pPr>
      <w:r>
        <w:t>ученические столы двухместные с комплектом стульев;</w:t>
      </w:r>
    </w:p>
    <w:p w:rsidR="009B3093" w:rsidRDefault="009B3093">
      <w:pPr>
        <w:numPr>
          <w:ilvl w:val="0"/>
          <w:numId w:val="5"/>
        </w:numPr>
        <w:jc w:val="both"/>
      </w:pPr>
      <w:r>
        <w:lastRenderedPageBreak/>
        <w:t>стол учительский с тумбой;</w:t>
      </w:r>
    </w:p>
    <w:p w:rsidR="009B3093" w:rsidRDefault="009B3093">
      <w:pPr>
        <w:numPr>
          <w:ilvl w:val="0"/>
          <w:numId w:val="5"/>
        </w:numPr>
        <w:shd w:val="clear" w:color="auto" w:fill="FFFFFF"/>
      </w:pPr>
      <w:r>
        <w:t>классная доска.</w:t>
      </w:r>
    </w:p>
    <w:p w:rsidR="009B3093" w:rsidRDefault="009B3093">
      <w:pPr>
        <w:numPr>
          <w:ilvl w:val="0"/>
          <w:numId w:val="5"/>
        </w:numPr>
        <w:shd w:val="clear" w:color="auto" w:fill="FFFFFF"/>
      </w:pPr>
      <w:r>
        <w:t xml:space="preserve">персональный компьютер </w:t>
      </w:r>
    </w:p>
    <w:p w:rsidR="009B3093" w:rsidRDefault="009B3093">
      <w:pPr>
        <w:numPr>
          <w:ilvl w:val="0"/>
          <w:numId w:val="5"/>
        </w:numPr>
        <w:shd w:val="clear" w:color="auto" w:fill="FFFFFF"/>
      </w:pPr>
      <w:proofErr w:type="spellStart"/>
      <w:r>
        <w:t>мультимедийный</w:t>
      </w:r>
      <w:proofErr w:type="spellEnd"/>
      <w:r>
        <w:t xml:space="preserve"> проектор.</w:t>
      </w:r>
    </w:p>
    <w:p w:rsidR="009B3093" w:rsidRDefault="009B3093">
      <w:pPr>
        <w:numPr>
          <w:ilvl w:val="0"/>
          <w:numId w:val="5"/>
        </w:numPr>
      </w:pPr>
      <w:r>
        <w:t xml:space="preserve">экспозиционный экран </w:t>
      </w:r>
    </w:p>
    <w:p w:rsidR="009B3093" w:rsidRDefault="009B3093">
      <w:pPr>
        <w:rPr>
          <w:b/>
          <w:bCs/>
        </w:rPr>
      </w:pPr>
    </w:p>
    <w:p w:rsidR="009B3093" w:rsidRDefault="009B3093">
      <w:pPr>
        <w:rPr>
          <w:b/>
          <w:bCs/>
        </w:rPr>
      </w:pPr>
      <w:r>
        <w:rPr>
          <w:b/>
          <w:bCs/>
        </w:rPr>
        <w:t>ЦОР:</w:t>
      </w:r>
    </w:p>
    <w:p w:rsidR="009B3093" w:rsidRDefault="009B3093">
      <w:pPr>
        <w:pStyle w:val="2"/>
        <w:spacing w:before="0" w:after="0" w:line="360" w:lineRule="auto"/>
        <w:rPr>
          <w:rFonts w:cs="Times New Roman"/>
          <w:b w:val="0"/>
          <w:bCs w:val="0"/>
          <w:color w:val="auto"/>
        </w:rPr>
      </w:pPr>
      <w:proofErr w:type="spellStart"/>
      <w:r>
        <w:rPr>
          <w:rFonts w:cs="Times New Roman"/>
          <w:b w:val="0"/>
          <w:bCs w:val="0"/>
          <w:color w:val="auto"/>
        </w:rPr>
        <w:t>Аудиоприложение</w:t>
      </w:r>
      <w:proofErr w:type="spellEnd"/>
      <w:r>
        <w:rPr>
          <w:rFonts w:cs="Times New Roman"/>
          <w:b w:val="0"/>
          <w:bCs w:val="0"/>
          <w:color w:val="auto"/>
        </w:rPr>
        <w:t xml:space="preserve"> к учебнику «Литературное чтение», Л. Ф. Климанова, 2 клас</w:t>
      </w:r>
      <w:proofErr w:type="gramStart"/>
      <w:r>
        <w:rPr>
          <w:rFonts w:cs="Times New Roman"/>
          <w:b w:val="0"/>
          <w:bCs w:val="0"/>
          <w:color w:val="auto"/>
        </w:rPr>
        <w:t>с-</w:t>
      </w:r>
      <w:proofErr w:type="gramEnd"/>
      <w:r>
        <w:rPr>
          <w:rFonts w:cs="Times New Roman"/>
          <w:b w:val="0"/>
          <w:bCs w:val="0"/>
          <w:color w:val="auto"/>
        </w:rPr>
        <w:t xml:space="preserve"> М: «Просвещение», 2017</w:t>
      </w:r>
    </w:p>
    <w:p w:rsidR="009B3093" w:rsidRDefault="009B3093">
      <w:pPr>
        <w:spacing w:line="360" w:lineRule="auto"/>
      </w:pPr>
      <w:proofErr w:type="spellStart"/>
      <w:r>
        <w:t>Мультимедийные</w:t>
      </w:r>
      <w:proofErr w:type="spellEnd"/>
      <w:r>
        <w:t xml:space="preserve"> (цифровые) образовательные ресурсы, соответствующие тематике программы по литературному чтению.</w:t>
      </w:r>
    </w:p>
    <w:p w:rsidR="009B3093" w:rsidRDefault="009B3093">
      <w:pPr>
        <w:spacing w:line="360" w:lineRule="auto"/>
      </w:pPr>
    </w:p>
    <w:p w:rsidR="009B3093" w:rsidRDefault="009B3093">
      <w:pPr>
        <w:spacing w:line="360" w:lineRule="auto"/>
        <w:rPr>
          <w:b/>
          <w:bCs/>
        </w:rPr>
      </w:pPr>
    </w:p>
    <w:p w:rsidR="009B3093" w:rsidRDefault="009B3093">
      <w:pPr>
        <w:spacing w:line="360" w:lineRule="auto"/>
        <w:rPr>
          <w:b/>
          <w:bCs/>
        </w:rPr>
      </w:pPr>
    </w:p>
    <w:p w:rsidR="009B3093" w:rsidRDefault="009B3093">
      <w:pPr>
        <w:spacing w:line="360" w:lineRule="auto"/>
        <w:jc w:val="center"/>
        <w:rPr>
          <w:b/>
          <w:bCs/>
          <w:caps/>
        </w:rPr>
      </w:pPr>
    </w:p>
    <w:sectPr w:rsidR="009B3093" w:rsidSect="009B3093">
      <w:headerReference w:type="even" r:id="rId15"/>
      <w:headerReference w:type="default" r:id="rId16"/>
      <w:footerReference w:type="even" r:id="rId17"/>
      <w:footerReference w:type="default" r:id="rId18"/>
      <w:headerReference w:type="first" r:id="rId19"/>
      <w:footerReference w:type="first" r:id="rId20"/>
      <w:pgSz w:w="11906" w:h="16838"/>
      <w:pgMar w:top="888" w:right="540" w:bottom="1134" w:left="993"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93" w:rsidRDefault="009B3093" w:rsidP="009B3093">
      <w:r>
        <w:separator/>
      </w:r>
    </w:p>
  </w:endnote>
  <w:endnote w:type="continuationSeparator" w:id="0">
    <w:p w:rsidR="009B3093" w:rsidRDefault="009B3093" w:rsidP="009B3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93" w:rsidRDefault="009B3093">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93" w:rsidRDefault="009B3093">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93" w:rsidRDefault="009B3093">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93" w:rsidRDefault="009B3093" w:rsidP="009B3093">
      <w:r>
        <w:separator/>
      </w:r>
    </w:p>
  </w:footnote>
  <w:footnote w:type="continuationSeparator" w:id="0">
    <w:p w:rsidR="009B3093" w:rsidRDefault="009B3093" w:rsidP="009B3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93" w:rsidRDefault="009B3093">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93" w:rsidRDefault="009B3093">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93" w:rsidRDefault="009B3093">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5B48"/>
    <w:multiLevelType w:val="multilevel"/>
    <w:tmpl w:val="1B042D0E"/>
    <w:lvl w:ilvl="0">
      <w:numFmt w:val="bullet"/>
      <w:lvlText w:val=""/>
      <w:lvlJc w:val="left"/>
      <w:pPr>
        <w:tabs>
          <w:tab w:val="num" w:pos="720"/>
        </w:tabs>
        <w:ind w:left="720" w:hanging="360"/>
      </w:pPr>
      <w:rPr>
        <w:rFonts w:ascii="Symbol" w:hAnsi="Symbol" w:cs="Symbol"/>
        <w:color w:val="231E1F"/>
        <w:sz w:val="24"/>
        <w:szCs w:val="24"/>
        <w:u w:val="single"/>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253B4435"/>
    <w:multiLevelType w:val="multilevel"/>
    <w:tmpl w:val="1B3B3AD7"/>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37419423"/>
    <w:multiLevelType w:val="multilevel"/>
    <w:tmpl w:val="172F6C6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4FEDDE5F"/>
    <w:multiLevelType w:val="multilevel"/>
    <w:tmpl w:val="2E623E7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658A1831"/>
    <w:multiLevelType w:val="multilevel"/>
    <w:tmpl w:val="5C3C5BA2"/>
    <w:lvl w:ilvl="0">
      <w:numFmt w:val="bullet"/>
      <w:lvlText w:val=""/>
      <w:lvlJc w:val="left"/>
      <w:pPr>
        <w:tabs>
          <w:tab w:val="num" w:pos="720"/>
        </w:tabs>
        <w:ind w:left="720" w:hanging="360"/>
      </w:pPr>
      <w:rPr>
        <w:rFonts w:ascii="Symbol" w:hAnsi="Symbol" w:cs="Symbol"/>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5">
    <w:nsid w:val="6AC55986"/>
    <w:multiLevelType w:val="multilevel"/>
    <w:tmpl w:val="25CA74B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76026EE4"/>
    <w:multiLevelType w:val="multilevel"/>
    <w:tmpl w:val="01BC40F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093"/>
    <w:rsid w:val="000E00FA"/>
    <w:rsid w:val="00492A52"/>
    <w:rsid w:val="007E3DD1"/>
    <w:rsid w:val="00846BB4"/>
    <w:rsid w:val="00875BB2"/>
    <w:rsid w:val="00944D6F"/>
    <w:rsid w:val="009B30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B4"/>
    <w:pPr>
      <w:autoSpaceDE w:val="0"/>
      <w:autoSpaceDN w:val="0"/>
      <w:adjustRightInd w:val="0"/>
    </w:pPr>
    <w:rPr>
      <w:rFonts w:ascii="Times New Roman" w:hAnsi="Times New Roman" w:cs="Times New Roman"/>
      <w:sz w:val="24"/>
      <w:szCs w:val="24"/>
    </w:rPr>
  </w:style>
  <w:style w:type="paragraph" w:styleId="2">
    <w:name w:val="heading 2"/>
    <w:basedOn w:val="a"/>
    <w:next w:val="a"/>
    <w:link w:val="20"/>
    <w:uiPriority w:val="99"/>
    <w:qFormat/>
    <w:rsid w:val="00846BB4"/>
    <w:pPr>
      <w:spacing w:before="100" w:after="100"/>
      <w:outlineLvl w:val="1"/>
    </w:pPr>
    <w:rPr>
      <w:rFonts w:cstheme="minorBidi"/>
      <w:b/>
      <w:bCs/>
      <w:color w:val="3333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
    <w:semiHidden/>
    <w:rsid w:val="009B3093"/>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sid w:val="00846BB4"/>
    <w:rPr>
      <w:b/>
      <w:bCs/>
      <w:color w:val="333333"/>
      <w:sz w:val="24"/>
      <w:szCs w:val="24"/>
      <w:lang w:val="ru-RU"/>
    </w:rPr>
  </w:style>
  <w:style w:type="paragraph" w:customStyle="1" w:styleId="a3">
    <w:name w:val="Стиль"/>
    <w:uiPriority w:val="99"/>
    <w:rsid w:val="00846BB4"/>
    <w:pPr>
      <w:widowControl w:val="0"/>
      <w:autoSpaceDE w:val="0"/>
      <w:autoSpaceDN w:val="0"/>
      <w:adjustRightInd w:val="0"/>
    </w:pPr>
    <w:rPr>
      <w:rFonts w:ascii="Arial" w:hAnsi="Arial" w:cs="Arial"/>
      <w:sz w:val="24"/>
      <w:szCs w:val="24"/>
    </w:rPr>
  </w:style>
  <w:style w:type="paragraph" w:styleId="a4">
    <w:name w:val="List Paragraph"/>
    <w:basedOn w:val="a"/>
    <w:uiPriority w:val="99"/>
    <w:qFormat/>
    <w:rsid w:val="00846BB4"/>
    <w:pPr>
      <w:widowControl w:val="0"/>
      <w:ind w:left="720"/>
    </w:pPr>
    <w:rPr>
      <w:rFonts w:ascii="Arial" w:hAnsi="Arial" w:cs="Arial"/>
    </w:rPr>
  </w:style>
  <w:style w:type="paragraph" w:styleId="a5">
    <w:name w:val="header"/>
    <w:basedOn w:val="a"/>
    <w:link w:val="a6"/>
    <w:uiPriority w:val="99"/>
    <w:rsid w:val="00846BB4"/>
    <w:pPr>
      <w:tabs>
        <w:tab w:val="center" w:pos="4677"/>
        <w:tab w:val="right" w:pos="9355"/>
      </w:tabs>
    </w:pPr>
    <w:rPr>
      <w:rFonts w:cstheme="minorBidi"/>
    </w:rPr>
  </w:style>
  <w:style w:type="character" w:customStyle="1" w:styleId="HeaderChar">
    <w:name w:val="Header Char"/>
    <w:basedOn w:val="a0"/>
    <w:link w:val="a5"/>
    <w:uiPriority w:val="99"/>
    <w:semiHidden/>
    <w:rsid w:val="009B3093"/>
    <w:rPr>
      <w:rFonts w:ascii="Times New Roman" w:hAnsi="Times New Roman" w:cs="Times New Roman"/>
      <w:sz w:val="24"/>
      <w:szCs w:val="24"/>
    </w:rPr>
  </w:style>
  <w:style w:type="character" w:customStyle="1" w:styleId="a6">
    <w:name w:val="Верхний колонтитул Знак"/>
    <w:basedOn w:val="a0"/>
    <w:link w:val="a5"/>
    <w:uiPriority w:val="99"/>
    <w:rsid w:val="00846BB4"/>
    <w:rPr>
      <w:sz w:val="24"/>
      <w:szCs w:val="24"/>
      <w:lang w:val="ru-RU"/>
    </w:rPr>
  </w:style>
  <w:style w:type="paragraph" w:styleId="a7">
    <w:name w:val="footer"/>
    <w:basedOn w:val="a"/>
    <w:link w:val="a8"/>
    <w:uiPriority w:val="99"/>
    <w:rsid w:val="00846BB4"/>
    <w:pPr>
      <w:tabs>
        <w:tab w:val="center" w:pos="4677"/>
        <w:tab w:val="right" w:pos="9355"/>
      </w:tabs>
    </w:pPr>
    <w:rPr>
      <w:rFonts w:cstheme="minorBidi"/>
    </w:rPr>
  </w:style>
  <w:style w:type="character" w:customStyle="1" w:styleId="FooterChar">
    <w:name w:val="Footer Char"/>
    <w:basedOn w:val="a0"/>
    <w:link w:val="a7"/>
    <w:uiPriority w:val="99"/>
    <w:semiHidden/>
    <w:rsid w:val="009B3093"/>
    <w:rPr>
      <w:rFonts w:ascii="Times New Roman" w:hAnsi="Times New Roman" w:cs="Times New Roman"/>
      <w:sz w:val="24"/>
      <w:szCs w:val="24"/>
    </w:rPr>
  </w:style>
  <w:style w:type="character" w:customStyle="1" w:styleId="a8">
    <w:name w:val="Нижний колонтитул Знак"/>
    <w:basedOn w:val="a0"/>
    <w:link w:val="a7"/>
    <w:uiPriority w:val="99"/>
    <w:rsid w:val="00846BB4"/>
    <w:rPr>
      <w:sz w:val="24"/>
      <w:szCs w:val="24"/>
      <w:lang w:val="ru-RU"/>
    </w:rPr>
  </w:style>
  <w:style w:type="paragraph" w:styleId="a9">
    <w:name w:val="Normal (Web)"/>
    <w:basedOn w:val="a"/>
    <w:uiPriority w:val="99"/>
    <w:rsid w:val="00846BB4"/>
    <w:pPr>
      <w:spacing w:before="150" w:after="150"/>
      <w:ind w:left="300" w:right="300"/>
      <w:jc w:val="both"/>
    </w:pPr>
    <w:rPr>
      <w:rFonts w:cstheme="minorBidi"/>
    </w:rPr>
  </w:style>
  <w:style w:type="character" w:styleId="aa">
    <w:name w:val="Emphasis"/>
    <w:basedOn w:val="a0"/>
    <w:uiPriority w:val="99"/>
    <w:qFormat/>
    <w:rsid w:val="00846BB4"/>
    <w:rPr>
      <w:rFonts w:ascii="Arial" w:hAnsi="Arial" w:cs="Arial"/>
      <w:i/>
      <w:iCs/>
      <w:lang w:val="ru-RU"/>
    </w:rPr>
  </w:style>
  <w:style w:type="character" w:styleId="ab">
    <w:name w:val="Strong"/>
    <w:basedOn w:val="a0"/>
    <w:uiPriority w:val="99"/>
    <w:qFormat/>
    <w:rsid w:val="00846BB4"/>
    <w:rPr>
      <w:rFonts w:ascii="Arial" w:hAnsi="Arial" w:cs="Arial"/>
      <w:b/>
      <w:bCs/>
      <w:lang w:val="ru-RU"/>
    </w:rPr>
  </w:style>
  <w:style w:type="paragraph" w:customStyle="1" w:styleId="ac">
    <w:name w:val="Знак"/>
    <w:basedOn w:val="a"/>
    <w:uiPriority w:val="99"/>
    <w:rsid w:val="00846BB4"/>
    <w:pPr>
      <w:spacing w:after="160" w:line="240" w:lineRule="exact"/>
    </w:pPr>
    <w:rPr>
      <w:rFonts w:ascii="Verdana" w:hAnsi="Verdana" w:cs="Verdana"/>
    </w:rPr>
  </w:style>
  <w:style w:type="character" w:styleId="ad">
    <w:name w:val="Hyperlink"/>
    <w:basedOn w:val="a0"/>
    <w:uiPriority w:val="99"/>
    <w:rsid w:val="00846BB4"/>
    <w:rPr>
      <w:rFonts w:ascii="Arial" w:hAnsi="Arial" w:cs="Arial"/>
      <w:color w:val="3366CC"/>
      <w:lang w:val="ru-RU"/>
    </w:rPr>
  </w:style>
  <w:style w:type="paragraph" w:customStyle="1" w:styleId="1">
    <w:name w:val="Абзац списка1"/>
    <w:basedOn w:val="a"/>
    <w:uiPriority w:val="99"/>
    <w:rsid w:val="00846BB4"/>
    <w:pPr>
      <w:ind w:left="720"/>
    </w:pPr>
  </w:style>
  <w:style w:type="character" w:customStyle="1" w:styleId="submenu-table">
    <w:name w:val="submenu-table"/>
    <w:uiPriority w:val="99"/>
    <w:rsid w:val="00846BB4"/>
    <w:rPr>
      <w:rFonts w:ascii="Arial" w:hAnsi="Arial" w:cs="Arial"/>
      <w:lang w:val="ru-RU"/>
    </w:rPr>
  </w:style>
  <w:style w:type="character" w:customStyle="1" w:styleId="b-share1">
    <w:name w:val="b-share1"/>
    <w:uiPriority w:val="99"/>
    <w:rsid w:val="00846BB4"/>
    <w:rPr>
      <w:rFonts w:ascii="Arial" w:hAnsi="Arial" w:cs="Arial"/>
      <w:sz w:val="21"/>
      <w:szCs w:val="21"/>
      <w:lang w:val="ru-RU"/>
    </w:rPr>
  </w:style>
  <w:style w:type="character" w:customStyle="1" w:styleId="b-sharetext5">
    <w:name w:val="b-share__text5"/>
    <w:uiPriority w:val="99"/>
    <w:rsid w:val="00846BB4"/>
    <w:rPr>
      <w:rFonts w:ascii="Arial" w:hAnsi="Arial" w:cs="Arial"/>
      <w:lang w:val="ru-RU"/>
    </w:rPr>
  </w:style>
  <w:style w:type="character" w:customStyle="1" w:styleId="FontStyle19">
    <w:name w:val="Font Style19"/>
    <w:uiPriority w:val="99"/>
    <w:rsid w:val="00846BB4"/>
    <w:rPr>
      <w:rFonts w:ascii="Arial" w:hAnsi="Arial" w:cs="Arial"/>
      <w:sz w:val="22"/>
      <w:szCs w:val="22"/>
      <w:lang w:val="ru-RU"/>
    </w:rPr>
  </w:style>
  <w:style w:type="paragraph" w:styleId="ae">
    <w:name w:val="Body Text"/>
    <w:basedOn w:val="a"/>
    <w:link w:val="af"/>
    <w:uiPriority w:val="99"/>
    <w:rsid w:val="00846BB4"/>
    <w:pPr>
      <w:widowControl w:val="0"/>
      <w:spacing w:after="120"/>
    </w:pPr>
  </w:style>
  <w:style w:type="character" w:customStyle="1" w:styleId="af">
    <w:name w:val="Основной текст Знак"/>
    <w:basedOn w:val="a0"/>
    <w:link w:val="ae"/>
    <w:uiPriority w:val="99"/>
    <w:semiHidden/>
    <w:rsid w:val="009B3093"/>
    <w:rPr>
      <w:rFonts w:ascii="Times New Roman" w:hAnsi="Times New Roman" w:cs="Times New Roman"/>
      <w:sz w:val="24"/>
      <w:szCs w:val="24"/>
    </w:rPr>
  </w:style>
  <w:style w:type="paragraph" w:styleId="af0">
    <w:name w:val="Balloon Text"/>
    <w:basedOn w:val="a"/>
    <w:link w:val="af1"/>
    <w:uiPriority w:val="99"/>
    <w:rsid w:val="00846BB4"/>
    <w:rPr>
      <w:rFonts w:ascii="Segoe UI" w:hAnsi="Segoe UI" w:cs="Segoe UI"/>
      <w:sz w:val="18"/>
      <w:szCs w:val="18"/>
    </w:rPr>
  </w:style>
  <w:style w:type="character" w:customStyle="1" w:styleId="BalloonTextChar">
    <w:name w:val="Balloon Text Char"/>
    <w:basedOn w:val="a0"/>
    <w:link w:val="af0"/>
    <w:uiPriority w:val="99"/>
    <w:semiHidden/>
    <w:rsid w:val="009B3093"/>
    <w:rPr>
      <w:rFonts w:ascii="Times New Roman" w:hAnsi="Times New Roman" w:cs="Times New Roman"/>
      <w:sz w:val="0"/>
      <w:szCs w:val="0"/>
    </w:rPr>
  </w:style>
  <w:style w:type="character" w:customStyle="1" w:styleId="af1">
    <w:name w:val="Текст выноски Знак"/>
    <w:basedOn w:val="a0"/>
    <w:link w:val="af0"/>
    <w:uiPriority w:val="99"/>
    <w:rsid w:val="00846BB4"/>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russia.prosv.ru/info.aspx?ob_no=26947" TargetMode="External"/><Relationship Id="rId13" Type="http://schemas.openxmlformats.org/officeDocument/2006/relationships/hyperlink" Target="http://school-russia.prosv.ru/info.aspx?ob_no=26948"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hool-russia.prosv.ru/info.aspx?ob_no=2694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russia.prosv.ru/info.aspx?ob_no=2694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hool-russia.prosv.ru/info.aspx?ob_no=2694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hool-russia.prosv.ru/info.aspx?ob_no=19415" TargetMode="External"/><Relationship Id="rId14" Type="http://schemas.openxmlformats.org/officeDocument/2006/relationships/hyperlink" Target="http://school-russia.prosv.ru/info.aspx?ob_no=2694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3834</Words>
  <Characters>26347</Characters>
  <Application>Microsoft Office Word</Application>
  <DocSecurity>0</DocSecurity>
  <Lines>219</Lines>
  <Paragraphs>60</Paragraphs>
  <ScaleCrop>false</ScaleCrop>
  <Company/>
  <LinksUpToDate>false</LinksUpToDate>
  <CharactersWithSpaces>30121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МашаМаша</dc:creator>
  <cp:keywords/>
  <dc:description/>
  <cp:lastModifiedBy>школа</cp:lastModifiedBy>
  <cp:revision>3</cp:revision>
  <dcterms:created xsi:type="dcterms:W3CDTF">2019-10-01T11:29:00Z</dcterms:created>
  <dcterms:modified xsi:type="dcterms:W3CDTF">2020-01-20T06:17:00Z</dcterms:modified>
</cp:coreProperties>
</file>