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C7" w:rsidRDefault="00E068E5" w:rsidP="006464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E5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85pt;height:509.2pt">
            <v:imagedata r:id="rId7" o:title="Scan1 (4)"/>
          </v:shape>
        </w:pict>
      </w:r>
      <w:r w:rsidR="006464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46458" w:rsidRPr="00706958" w:rsidRDefault="00646458" w:rsidP="000555C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C7" w:rsidRPr="00706958" w:rsidRDefault="00227CC7" w:rsidP="0011287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на основе следующих нормативно-правовых документов: </w:t>
      </w:r>
    </w:p>
    <w:p w:rsidR="00227CC7" w:rsidRPr="00706958" w:rsidRDefault="00227CC7" w:rsidP="0011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Закон «Об образовании в Российской Федерации».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10.04.2002 № 29/2065 – п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Программ специальных (коррекционных)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VIII вида: 5-9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кл. В 2 сб./Под.ред В.В.Воронковой .-М.:Просвещение,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5FA"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31.03.2014 г.№253 « Об утверждении федеральных перечней учебников, рекомендованных ( 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690F75">
        <w:rPr>
          <w:rFonts w:ascii="Times New Roman" w:hAnsi="Times New Roman"/>
          <w:color w:val="000000"/>
          <w:sz w:val="24"/>
          <w:szCs w:val="24"/>
        </w:rPr>
        <w:t>дарственную аккредитацию на 2018-2019</w:t>
      </w:r>
      <w:r w:rsidRPr="00757AAA">
        <w:rPr>
          <w:rFonts w:ascii="Times New Roman" w:hAnsi="Times New Roman"/>
          <w:color w:val="000000"/>
          <w:sz w:val="24"/>
          <w:szCs w:val="24"/>
        </w:rPr>
        <w:t>учебный год»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Годового учебн</w:t>
      </w:r>
      <w:r w:rsidR="00F9547F">
        <w:rPr>
          <w:rFonts w:ascii="Times New Roman" w:hAnsi="Times New Roman"/>
          <w:color w:val="000000"/>
          <w:sz w:val="24"/>
          <w:szCs w:val="24"/>
        </w:rPr>
        <w:t>ого календарного графика на 2018-2019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 объем недельной учебной нагрузки образовательных учреждени</w:t>
      </w:r>
      <w:r w:rsidR="00EF6AD9">
        <w:rPr>
          <w:rFonts w:ascii="Times New Roman" w:hAnsi="Times New Roman"/>
          <w:sz w:val="24"/>
          <w:szCs w:val="24"/>
        </w:rPr>
        <w:t>й всех видов и типов  вводится 0.25</w:t>
      </w:r>
      <w:r w:rsidRPr="00706958">
        <w:rPr>
          <w:rFonts w:ascii="Times New Roman" w:hAnsi="Times New Roman"/>
          <w:sz w:val="24"/>
          <w:szCs w:val="24"/>
        </w:rPr>
        <w:t xml:space="preserve"> час   физической культуры.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 что среди обучающихся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27CC7" w:rsidRPr="00706958" w:rsidRDefault="00227CC7" w:rsidP="00006A30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27CC7" w:rsidRPr="00706958" w:rsidRDefault="00227CC7" w:rsidP="00006A3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</w:t>
      </w:r>
      <w:r w:rsidR="00646458">
        <w:rPr>
          <w:rFonts w:ascii="Times New Roman" w:hAnsi="Times New Roman" w:cs="Times New Roman"/>
          <w:b/>
          <w:bCs/>
          <w:sz w:val="24"/>
          <w:szCs w:val="24"/>
          <w:u w:val="single"/>
        </w:rPr>
        <w:t>арактеристика учебного предмета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646458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>Адаптированная рабочая п</w:t>
      </w:r>
      <w:r w:rsidR="00227CC7" w:rsidRPr="00706958">
        <w:rPr>
          <w:sz w:val="24"/>
          <w:szCs w:val="24"/>
        </w:rPr>
        <w:t xml:space="preserve">рограмма по физкультуре для </w:t>
      </w:r>
      <w:r>
        <w:rPr>
          <w:sz w:val="24"/>
          <w:szCs w:val="24"/>
        </w:rPr>
        <w:t>5-9</w:t>
      </w:r>
      <w:r w:rsidR="00227CC7" w:rsidRPr="00706958">
        <w:rPr>
          <w:sz w:val="24"/>
          <w:szCs w:val="24"/>
        </w:rPr>
        <w:t xml:space="preserve"> классов </w:t>
      </w:r>
      <w:r>
        <w:rPr>
          <w:sz w:val="24"/>
          <w:szCs w:val="24"/>
        </w:rPr>
        <w:t>с ОВЗ (УО)</w:t>
      </w:r>
      <w:r w:rsidR="00227CC7" w:rsidRPr="00706958">
        <w:rPr>
          <w:sz w:val="24"/>
          <w:szCs w:val="24"/>
        </w:rPr>
        <w:t xml:space="preserve"> 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  <w:r w:rsidRPr="00706958">
        <w:rPr>
          <w:rStyle w:val="ab"/>
          <w:bCs/>
        </w:rPr>
        <w:lastRenderedPageBreak/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618"/>
        <w:gridCol w:w="1722"/>
        <w:gridCol w:w="1552"/>
        <w:gridCol w:w="1529"/>
        <w:gridCol w:w="1575"/>
        <w:gridCol w:w="1552"/>
      </w:tblGrid>
      <w:tr w:rsidR="00227CC7" w:rsidRPr="008B3A09" w:rsidTr="00470B63">
        <w:trPr>
          <w:trHeight w:val="1093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класс</w:t>
            </w:r>
          </w:p>
        </w:tc>
        <w:tc>
          <w:tcPr>
            <w:tcW w:w="172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29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</w:p>
        </w:tc>
        <w:tc>
          <w:tcPr>
            <w:tcW w:w="1575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227CC7" w:rsidRPr="008B3A09" w:rsidTr="00470B63">
        <w:trPr>
          <w:trHeight w:val="339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27CC7" w:rsidRPr="008B3A09" w:rsidTr="00470B63">
        <w:trPr>
          <w:trHeight w:val="409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 атлетика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27CC7" w:rsidRPr="008B3A09" w:rsidTr="00470B63">
        <w:trPr>
          <w:trHeight w:val="466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227CC7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333B0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27CC7" w:rsidRPr="008B3A09" w:rsidTr="00470B63">
        <w:trPr>
          <w:trHeight w:val="466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27CC7" w:rsidRPr="008B3A09" w:rsidTr="00470B63">
        <w:trPr>
          <w:trHeight w:val="494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A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9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обучающегося 5 - 9  классов VIII вида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7CC7" w:rsidRPr="00706958" w:rsidRDefault="00227CC7" w:rsidP="001B36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 - методическое обеспечение</w:t>
      </w:r>
    </w:p>
    <w:p w:rsidR="00227CC7" w:rsidRPr="00706958" w:rsidRDefault="00227CC7" w:rsidP="001B36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"/>
          <w:sz w:val="24"/>
          <w:szCs w:val="24"/>
          <w:u w:val="none"/>
        </w:rPr>
      </w:pPr>
      <w:r w:rsidRPr="00706958">
        <w:rPr>
          <w:rStyle w:val="3"/>
          <w:sz w:val="24"/>
          <w:szCs w:val="24"/>
          <w:u w:val="none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физическому воспитанию под редакцией</w:t>
      </w:r>
      <w:r w:rsidRPr="00706958">
        <w:t xml:space="preserve"> </w:t>
      </w:r>
      <w:r w:rsidR="00655E15">
        <w:rPr>
          <w:rStyle w:val="3"/>
          <w:sz w:val="24"/>
          <w:szCs w:val="24"/>
          <w:u w:val="none"/>
        </w:rPr>
        <w:t>Мозгового В.М. «Просвещение</w:t>
      </w:r>
      <w:r w:rsidR="003333B0">
        <w:rPr>
          <w:rStyle w:val="3"/>
          <w:sz w:val="24"/>
          <w:szCs w:val="24"/>
          <w:u w:val="none"/>
        </w:rPr>
        <w:t>», 2013</w:t>
      </w:r>
      <w:r w:rsidRPr="00706958">
        <w:rPr>
          <w:rStyle w:val="3"/>
          <w:sz w:val="24"/>
          <w:szCs w:val="24"/>
          <w:u w:val="none"/>
        </w:rPr>
        <w:t xml:space="preserve"> г.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Рабочие программы 5-11 класс – А.П. Матвеев,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AAA">
        <w:rPr>
          <w:rFonts w:ascii="Times New Roman" w:hAnsi="Times New Roman"/>
          <w:sz w:val="24"/>
          <w:szCs w:val="24"/>
        </w:rPr>
        <w:t>«Просвещение», 2012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Спортивные и подвижные игры – профессор Ю.Д. Железняк, ФиС,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Физическая культура – И.П. Залетаев, В.П. Шеянов и др., высш. Шк.,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Оценка техники движений на уроках физической культуры – Г.Б. Мейксон  и Г.П. Богданов. М., «Просвещение», 1975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Технические средства обучения на уроках физической культуры – В.Н. Верхлин.  М., «Просвещение», 1990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Методика физического воспитания школьников – Д.А. Аросьев, Л.В. Бавина, Г.А. Баранчукова и др.  М., «Просвещение», 1989г.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Дозировка физических нагрузок школьников – Я.С. Вайнбаум.  М., «Просвещение», 1991г.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Физкультура без травм – В.К. Велитченко. М., «Просвещение», 1993г.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Профессионально-производственная направленность  ФВ  школьников – П.З. Сирис, В.А. Кабачков. М., «Просвещение», 1988г.</w:t>
      </w:r>
    </w:p>
    <w:p w:rsidR="00227CC7" w:rsidRDefault="00227CC7" w:rsidP="007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0555C7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CC7" w:rsidRPr="00903AB9" w:rsidRDefault="00227CC7" w:rsidP="00671B7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27CC7" w:rsidRPr="00903AB9" w:rsidRDefault="00227CC7" w:rsidP="00671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AB9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5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EF6AD9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="00A973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7час;</w:t>
      </w:r>
      <w:r w:rsidR="00A973E2">
        <w:rPr>
          <w:rFonts w:ascii="Times New Roman" w:hAnsi="Times New Roman"/>
          <w:sz w:val="24"/>
          <w:szCs w:val="24"/>
        </w:rPr>
        <w:t>1 раз</w:t>
      </w:r>
      <w:r>
        <w:rPr>
          <w:rFonts w:ascii="Times New Roman" w:hAnsi="Times New Roman"/>
          <w:sz w:val="24"/>
          <w:szCs w:val="24"/>
        </w:rPr>
        <w:t xml:space="preserve"> в</w:t>
      </w:r>
      <w:r w:rsidR="00A973E2">
        <w:rPr>
          <w:rFonts w:ascii="Times New Roman" w:hAnsi="Times New Roman"/>
          <w:sz w:val="24"/>
          <w:szCs w:val="24"/>
        </w:rPr>
        <w:t xml:space="preserve"> 2  недели 0.</w:t>
      </w:r>
      <w:r>
        <w:rPr>
          <w:rFonts w:ascii="Times New Roman" w:hAnsi="Times New Roman"/>
          <w:sz w:val="24"/>
          <w:szCs w:val="24"/>
        </w:rPr>
        <w:t>5</w:t>
      </w:r>
      <w:r w:rsidR="00227CC7" w:rsidRPr="00706958">
        <w:rPr>
          <w:rFonts w:ascii="Times New Roman" w:hAnsi="Times New Roman"/>
          <w:sz w:val="24"/>
          <w:szCs w:val="24"/>
        </w:rPr>
        <w:t xml:space="preserve"> час.</w:t>
      </w:r>
    </w:p>
    <w:p w:rsidR="00227CC7" w:rsidRPr="00706958" w:rsidRDefault="00227CC7" w:rsidP="00671B71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="00655E15">
        <w:rPr>
          <w:rStyle w:val="3"/>
          <w:sz w:val="24"/>
          <w:szCs w:val="24"/>
        </w:rPr>
        <w:t>Мозгового В.М. «Просвещение</w:t>
      </w:r>
      <w:r w:rsidR="003333B0">
        <w:rPr>
          <w:rStyle w:val="3"/>
          <w:sz w:val="24"/>
          <w:szCs w:val="24"/>
        </w:rPr>
        <w:t>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7056"/>
        <w:gridCol w:w="851"/>
        <w:gridCol w:w="1020"/>
        <w:gridCol w:w="1773"/>
        <w:gridCol w:w="1531"/>
        <w:gridCol w:w="1513"/>
      </w:tblGrid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="00DB2FEA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227CC7" w:rsidRPr="008B3A09" w:rsidRDefault="00EF6AD9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метанию малого мяча на дальность с 3 шагов разбега(коридор 10м)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на скорость 60м. Метание малого мяча на дальность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согнув ноги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DB2FE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и акробатика 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Ходьба в различном темпе со сменой направлений движения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Ходьба по гимнастической скамейке с ударами мяча о пол и его </w:t>
            </w: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ловлей, с подбрасыванием и ловлей мяча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вверх и вниз по диагонали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Подлезание под несколько препятствий высотой 40 см. Перелезание через 2- 3 препятствия разной высоты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DB2FE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 (4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Строевые упражнения с лыжами. Переноска лыж. Свободное катание.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передвижения ступающим и скользящим шагом по лыжне.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спуска со склона в низкой стойке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DB2FE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 Баскетбол. (3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DB2FE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7B35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силовых качеств подтягивание мальчики - из положения "вис на прямых руках", девочки - из положения "вис лежа"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7B35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Подъем туловища из положения лежа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  <w:sectPr w:rsidR="00227CC7" w:rsidRPr="00706958" w:rsidSect="004D0C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lastRenderedPageBreak/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  <w:r w:rsidRPr="00706958">
        <w:rPr>
          <w:rFonts w:ascii="Times New Roman" w:hAnsi="Times New Roman"/>
          <w:b/>
          <w:sz w:val="24"/>
          <w:szCs w:val="24"/>
        </w:rPr>
        <w:t>Класс 6</w:t>
      </w:r>
    </w:p>
    <w:p w:rsidR="00227CC7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C3D5E" w:rsidRPr="00706958" w:rsidRDefault="002C3D5E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17уроков,1 раз в2 недели по 0,5 часа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="00655E15">
        <w:rPr>
          <w:rStyle w:val="3"/>
          <w:sz w:val="24"/>
          <w:szCs w:val="24"/>
        </w:rPr>
        <w:t>Мозгового В.М. «Просвещение</w:t>
      </w:r>
      <w:r w:rsidR="003333B0">
        <w:rPr>
          <w:rStyle w:val="3"/>
          <w:sz w:val="24"/>
          <w:szCs w:val="24"/>
        </w:rPr>
        <w:t>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4"/>
        <w:gridCol w:w="8212"/>
        <w:gridCol w:w="1079"/>
        <w:gridCol w:w="1022"/>
        <w:gridCol w:w="1160"/>
        <w:gridCol w:w="1233"/>
        <w:gridCol w:w="1418"/>
      </w:tblGrid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51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="00A973E2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8E1540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Обучение тройному, пятерному прыжку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8E1540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 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8E1540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300 - 500 м. 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Гимнастика и акробатика</w:t>
            </w:r>
            <w:r w:rsidR="00A973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4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 Повторение строевых упражнений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1540">
              <w:rPr>
                <w:rFonts w:ascii="Times New Roman" w:hAnsi="Times New Roman"/>
                <w:sz w:val="24"/>
                <w:szCs w:val="24"/>
              </w:rPr>
              <w:t>.2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Упражнения на осанку. Удерживание груза 150 - 200 гр на голове с различным положением туловища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E15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движения. Прыжки со скакалкой.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15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 Стойка на лопатках перекатом назад из упора присев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83156B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 (4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F423CF" w:rsidP="00F423CF">
            <w:pPr>
              <w:pStyle w:val="ac"/>
              <w:spacing w:before="75" w:after="150"/>
              <w:ind w:left="0"/>
              <w:jc w:val="both"/>
            </w:pPr>
            <w:r>
              <w:t>9</w:t>
            </w:r>
            <w:r w:rsidR="00227CC7" w:rsidRPr="00706958">
              <w:t>.1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  <w:r w:rsidR="0083156B" w:rsidRPr="008B3A09">
              <w:rPr>
                <w:rFonts w:ascii="Times New Roman" w:hAnsi="Times New Roman"/>
                <w:sz w:val="24"/>
                <w:szCs w:val="24"/>
              </w:rPr>
              <w:t xml:space="preserve"> Обучение попеременному двухшажному ходу. Работа рук.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F423CF" w:rsidP="008B3A09">
            <w:pPr>
              <w:pStyle w:val="ac"/>
              <w:spacing w:before="75" w:after="150"/>
              <w:ind w:left="0"/>
              <w:jc w:val="both"/>
            </w:pPr>
            <w:r>
              <w:t>10</w:t>
            </w:r>
            <w:r w:rsidR="00227CC7" w:rsidRPr="00706958">
              <w:t>.2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скользящего шага. Передвижение на лыжах до 1,5 км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F423CF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попеременному  двухшажному ходу.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по склону прямо ступающим шагом. Спуск в основной стойке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C3D5E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 Баскетбол. (3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3. 1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418"/>
        </w:trPr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4. 2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5. 3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C3D5E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  <w:r w:rsidR="004F09F3">
              <w:rPr>
                <w:rFonts w:ascii="Times New Roman" w:hAnsi="Times New Roman"/>
                <w:sz w:val="24"/>
                <w:szCs w:val="24"/>
              </w:rPr>
              <w:t>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4D0C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  <w:r w:rsidRPr="00706958">
        <w:rPr>
          <w:rFonts w:ascii="Times New Roman" w:hAnsi="Times New Roman"/>
          <w:b/>
          <w:sz w:val="24"/>
          <w:szCs w:val="24"/>
        </w:rPr>
        <w:t>Класс  7</w:t>
      </w:r>
    </w:p>
    <w:p w:rsidR="00227CC7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27CC7" w:rsidRDefault="008E1540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17 часов,</w:t>
      </w:r>
      <w:r w:rsidR="002C3D5E">
        <w:rPr>
          <w:rFonts w:ascii="Times New Roman" w:hAnsi="Times New Roman"/>
          <w:sz w:val="24"/>
          <w:szCs w:val="24"/>
        </w:rPr>
        <w:t>1 раз в2 недели по</w:t>
      </w:r>
      <w:r>
        <w:rPr>
          <w:rFonts w:ascii="Times New Roman" w:hAnsi="Times New Roman"/>
          <w:sz w:val="24"/>
          <w:szCs w:val="24"/>
        </w:rPr>
        <w:t xml:space="preserve"> 0,5 ч</w:t>
      </w:r>
      <w:r w:rsidR="002C3D5E">
        <w:rPr>
          <w:rFonts w:ascii="Times New Roman" w:hAnsi="Times New Roman"/>
          <w:sz w:val="24"/>
          <w:szCs w:val="24"/>
        </w:rPr>
        <w:t>аса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="00655E15">
        <w:rPr>
          <w:rStyle w:val="3"/>
          <w:sz w:val="24"/>
          <w:szCs w:val="24"/>
        </w:rPr>
        <w:t>Мозгового В.М. «Просвещение»,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7"/>
        <w:gridCol w:w="8925"/>
        <w:gridCol w:w="1078"/>
        <w:gridCol w:w="1020"/>
        <w:gridCol w:w="1020"/>
        <w:gridCol w:w="993"/>
        <w:gridCol w:w="1134"/>
      </w:tblGrid>
      <w:tr w:rsidR="00227CC7" w:rsidRPr="008B3A09" w:rsidTr="008B3A09">
        <w:tc>
          <w:tcPr>
            <w:tcW w:w="1389" w:type="dxa"/>
            <w:gridSpan w:val="2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5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орг-ции </w:t>
            </w: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</w:t>
            </w:r>
          </w:p>
        </w:tc>
      </w:tr>
      <w:tr w:rsidR="00227CC7" w:rsidRPr="008B3A09" w:rsidTr="008B3A09">
        <w:tc>
          <w:tcPr>
            <w:tcW w:w="15559" w:type="dxa"/>
            <w:gridSpan w:val="8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376E">
              <w:rPr>
                <w:rFonts w:ascii="Times New Roman" w:hAnsi="Times New Roman"/>
                <w:sz w:val="24"/>
                <w:szCs w:val="24"/>
              </w:rPr>
              <w:t>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Что такое двигательный режим. Самоконтроль и его основные приемы. Спортивные игры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655E15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60м. Прыжки в длину с места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655E15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655E15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40376E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и акробатика 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40376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Построение, перестроение на месте и в движении.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40376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силовых качеств. Сгибание разгибание рук в упоре</w:t>
            </w:r>
            <w:r w:rsidR="0040376E"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76E">
              <w:rPr>
                <w:rFonts w:ascii="Times New Roman" w:hAnsi="Times New Roman"/>
                <w:sz w:val="24"/>
                <w:szCs w:val="24"/>
              </w:rPr>
              <w:t>.</w:t>
            </w:r>
            <w:r w:rsidR="0040376E"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  <w:r w:rsidR="00403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40376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Два - три последовательных кувырка вперед, назад.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40376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8E1540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 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50013F" w:rsidP="008B3A09">
            <w:pPr>
              <w:pStyle w:val="ac"/>
              <w:spacing w:before="75" w:after="150"/>
              <w:ind w:left="0"/>
              <w:jc w:val="both"/>
            </w:pPr>
            <w:r>
              <w:t>9</w:t>
            </w:r>
            <w:r w:rsidR="00227CC7" w:rsidRPr="00706958">
              <w:t>.1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 Повторение строевых упражнений с лыжами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50013F" w:rsidP="008B3A09">
            <w:pPr>
              <w:pStyle w:val="ac"/>
              <w:spacing w:before="75" w:after="150"/>
              <w:ind w:left="0"/>
              <w:jc w:val="both"/>
            </w:pPr>
            <w:r>
              <w:t>10</w:t>
            </w:r>
            <w:r w:rsidR="00227CC7" w:rsidRPr="00706958">
              <w:t>.2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50013F" w:rsidP="008B3A09">
            <w:pPr>
              <w:pStyle w:val="ac"/>
              <w:spacing w:before="75" w:after="150"/>
              <w:ind w:left="0"/>
              <w:jc w:val="both"/>
            </w:pPr>
            <w:r>
              <w:t>11</w:t>
            </w:r>
            <w:r w:rsidR="00227CC7" w:rsidRPr="00706958">
              <w:t>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одновременному одношажному ходу. Работа рук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50013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8E1540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B2796A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3. 1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B2796A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4. 2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Штрафные броски.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B2796A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8E1540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  <w:r w:rsidR="00443EEA">
              <w:rPr>
                <w:rFonts w:ascii="Times New Roman" w:hAnsi="Times New Roman"/>
                <w:sz w:val="24"/>
                <w:szCs w:val="24"/>
              </w:rPr>
              <w:t>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  <w:r w:rsidR="00B2796A">
              <w:rPr>
                <w:rFonts w:ascii="Times New Roman" w:hAnsi="Times New Roman"/>
                <w:sz w:val="24"/>
                <w:szCs w:val="24"/>
              </w:rPr>
              <w:t>6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  <w:r w:rsidR="00B2796A" w:rsidRPr="008B3A09">
              <w:rPr>
                <w:rFonts w:ascii="Times New Roman" w:hAnsi="Times New Roman"/>
                <w:sz w:val="24"/>
                <w:szCs w:val="24"/>
              </w:rPr>
              <w:t xml:space="preserve"> Подъем туловища из положения лежа, руки за головой за 30 сек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B2796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  <w:sectPr w:rsidR="00227CC7" w:rsidRPr="00706958" w:rsidSect="00671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lastRenderedPageBreak/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4D0CDB" w:rsidRDefault="00227CC7" w:rsidP="00432B9A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8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6A20A0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17</w:t>
      </w:r>
      <w:r w:rsidR="00227CC7" w:rsidRPr="00706958">
        <w:rPr>
          <w:rFonts w:ascii="Times New Roman" w:hAnsi="Times New Roman"/>
          <w:sz w:val="24"/>
          <w:szCs w:val="24"/>
        </w:rPr>
        <w:t>час;</w:t>
      </w:r>
      <w:r>
        <w:rPr>
          <w:rFonts w:ascii="Times New Roman" w:hAnsi="Times New Roman"/>
          <w:sz w:val="24"/>
          <w:szCs w:val="24"/>
        </w:rPr>
        <w:t xml:space="preserve"> 1раз </w:t>
      </w:r>
      <w:r w:rsidR="00227CC7" w:rsidRPr="0070695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 недел 0,5</w:t>
      </w:r>
      <w:r w:rsidR="00227CC7" w:rsidRPr="00706958">
        <w:rPr>
          <w:rFonts w:ascii="Times New Roman" w:hAnsi="Times New Roman"/>
          <w:sz w:val="24"/>
          <w:szCs w:val="24"/>
        </w:rPr>
        <w:t xml:space="preserve"> час.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="00B2796A">
        <w:rPr>
          <w:rStyle w:val="3"/>
          <w:sz w:val="24"/>
          <w:szCs w:val="24"/>
        </w:rPr>
        <w:t>Мозгового В.М. «Просвещение»,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9209"/>
        <w:gridCol w:w="993"/>
        <w:gridCol w:w="708"/>
        <w:gridCol w:w="850"/>
        <w:gridCol w:w="1277"/>
        <w:gridCol w:w="802"/>
      </w:tblGrid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(18 час)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Самоконтроль и его основные приемы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в медленном темпе до 8-12мин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в медленном темпе до 8-12мин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 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 Бег 100м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Обучение прыжка в длину с разбега способом "согнув ноги" от планки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"согнув ноги" от планки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Тройной, пятерной прыжок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Пятерной, семерной прыжок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500м. Спортивные игры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1000м. Спортивные игры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Подтягивание- юноши, вис- девушки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Челночный бег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18ч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строевых упражнений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Повороты в движении направо, налево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Лазание по гимнастической стенке вверх, вниз, переходы с одного пролета на другой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Выпрыгивание и спрыгивание с препятствия высотой до одного метра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на одной ноге через препятствия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на одной ноге через препятствия с усложнениями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Броски набивного мяча весом 3кг двумя руками снизу, из за головы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Броски набивного мяча весом 3кг двумя руками снизу, из за головы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силовых качеств. Сгибание разгибание рук в упоре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руки за головой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акробатических упражнений. Кувырок вперед назад, стойка на руках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"голове" с согнутыми ногами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 стойке на "голове" с согнутыми ногами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Волейбол 15ч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42.6 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46.10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49.13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21ч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53.2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54.3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рук. Координирование движения рук и ног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подъёму"лесенкой" и подъёму «ёлочкой»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59.9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60.10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61.11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правильному падению при спуске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62.12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63.13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64.14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66.16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67.17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68.18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на лыжах по слабопересечённой местности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69.19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70.20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71.21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Баскетбол 18ч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шагом. Бросок мяча по корзине двумя руками снизу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81.10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 и с бросками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с ускорением  до 10 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</w:t>
            </w:r>
            <w:r w:rsidR="004F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30 - 50 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100.10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  <w:r w:rsidRPr="00706958">
        <w:rPr>
          <w:rFonts w:ascii="Times New Roman" w:hAnsi="Times New Roman"/>
          <w:i/>
          <w:iCs/>
          <w:sz w:val="24"/>
          <w:szCs w:val="24"/>
        </w:rPr>
        <w:lastRenderedPageBreak/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предмет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9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6B6D23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102</w:t>
      </w:r>
      <w:r w:rsidR="00227CC7" w:rsidRPr="00706958">
        <w:rPr>
          <w:rFonts w:ascii="Times New Roman" w:hAnsi="Times New Roman"/>
          <w:sz w:val="24"/>
          <w:szCs w:val="24"/>
        </w:rPr>
        <w:t xml:space="preserve"> час; в неделю 3 час.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для специальных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(коррекционных) общеобразовательных учреждений VIII вида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 xml:space="preserve">Мозгового В.М. «Владос»,  2000 г. 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7220"/>
        <w:gridCol w:w="1079"/>
        <w:gridCol w:w="1022"/>
        <w:gridCol w:w="1443"/>
        <w:gridCol w:w="1134"/>
        <w:gridCol w:w="1854"/>
      </w:tblGrid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(21час)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Понятие спортивной этики. отношение к своим товарищам по команде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Ходьба на скорость с переходом в бег и обратно от 3 до 4 км.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50 м - 100 м с низкого  старта (2-3 раза).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Бег 100 м, прыжок в длину с места.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4 - 6 шагов разбега.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Многоскоки с места (7 - 9 прыжков)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Многоскоки с места (7 - 9 прыжков)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 места отталкивания.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длину с разбега с места отталкивания.   Метание малого мяча с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Круговая эстафета с передачей эстафетной палочки 4 по 100.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Круговая эстафета с передачей эстафетной палочки 4 по 200.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 силовых качеств. Подтягивание юноши, вис девушки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руки за головой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(12 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22. 1.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23.2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Закрепление всех видов перестроений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24.3.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Общеразвивающие и корригирующие упражнения с предметами.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25.4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и перелезание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расслабление определенных мышечных групп при переноске грузов.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28.7 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акробатической комбинации.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Повторении акробатической комбинации.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Три - пять  последовательных кувырка вперед, назад.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Совершенствование всех видов ранее изученных прыжков с увеличением высоты снаряда.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Преодоление полосы препятствий.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Волейбол (18 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37.4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42.9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43.10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47.14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48.15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49.16 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586"/>
        </w:trPr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(21час)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53.2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54.3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55.4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56.5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57.6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рук. Координирование движения рук и ног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58.7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подъёму"лесенкой" и подъёму «ёлочкой»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59.8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60.9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lastRenderedPageBreak/>
              <w:t>61.10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62.11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правильному падению при спуске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63.12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64.13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65.14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66.15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67.16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68.17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69.18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на лыжах по слабопересечённой местности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70.19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71.20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227CC7" w:rsidP="008B3A09">
            <w:pPr>
              <w:pStyle w:val="ac"/>
              <w:spacing w:before="75" w:after="150"/>
              <w:ind w:left="0"/>
            </w:pPr>
            <w:r w:rsidRPr="00706958">
              <w:t>72.21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(18 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Понятие о тактике  игры, практическое судейство.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Понятие о тактике  игры, практическое судейство.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в парах и тройках.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в парах и тройках.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парах с пассивным сопротивлением.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79.7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парах с пассивным сопротивлением.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ведущей и неведущей рукой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Зонная защита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Зонная защита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89.17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Взаимодействие игроков в нападении.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Взаимодействие игроков в нападении.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4F09F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(12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91.1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97.7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60 - 80 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100   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100.10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2F6C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98" w:rsidRDefault="00CB0E98" w:rsidP="00671B71">
      <w:pPr>
        <w:spacing w:after="0" w:line="240" w:lineRule="auto"/>
      </w:pPr>
      <w:r>
        <w:separator/>
      </w:r>
    </w:p>
  </w:endnote>
  <w:endnote w:type="continuationSeparator" w:id="1">
    <w:p w:rsidR="00CB0E98" w:rsidRDefault="00CB0E98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FA" w:rsidRDefault="000F7E57">
    <w:pPr>
      <w:pStyle w:val="af"/>
      <w:jc w:val="center"/>
    </w:pPr>
    <w:fldSimple w:instr=" PAGE   \* MERGEFORMAT ">
      <w:r w:rsidR="00E068E5">
        <w:rPr>
          <w:noProof/>
        </w:rPr>
        <w:t>1</w:t>
      </w:r>
    </w:fldSimple>
  </w:p>
  <w:p w:rsidR="00B965FA" w:rsidRDefault="00B965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98" w:rsidRDefault="00CB0E98" w:rsidP="00671B71">
      <w:pPr>
        <w:spacing w:after="0" w:line="240" w:lineRule="auto"/>
      </w:pPr>
      <w:r>
        <w:separator/>
      </w:r>
    </w:p>
  </w:footnote>
  <w:footnote w:type="continuationSeparator" w:id="1">
    <w:p w:rsidR="00CB0E98" w:rsidRDefault="00CB0E98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24677"/>
    <w:rsid w:val="00046649"/>
    <w:rsid w:val="00053E89"/>
    <w:rsid w:val="000555C7"/>
    <w:rsid w:val="00082DE3"/>
    <w:rsid w:val="00090583"/>
    <w:rsid w:val="000A3EDB"/>
    <w:rsid w:val="000C026D"/>
    <w:rsid w:val="000D14B9"/>
    <w:rsid w:val="000F7181"/>
    <w:rsid w:val="000F7E57"/>
    <w:rsid w:val="00112874"/>
    <w:rsid w:val="00120361"/>
    <w:rsid w:val="0016438E"/>
    <w:rsid w:val="001753DB"/>
    <w:rsid w:val="00186CC5"/>
    <w:rsid w:val="001B3387"/>
    <w:rsid w:val="001B36B9"/>
    <w:rsid w:val="001B5EE8"/>
    <w:rsid w:val="00227CC7"/>
    <w:rsid w:val="00227FD6"/>
    <w:rsid w:val="0024270D"/>
    <w:rsid w:val="00254F2F"/>
    <w:rsid w:val="002C3D5E"/>
    <w:rsid w:val="002F6C79"/>
    <w:rsid w:val="00323C19"/>
    <w:rsid w:val="003333B0"/>
    <w:rsid w:val="00385271"/>
    <w:rsid w:val="003A5497"/>
    <w:rsid w:val="003B40CD"/>
    <w:rsid w:val="003D7E3D"/>
    <w:rsid w:val="003E4547"/>
    <w:rsid w:val="0040376E"/>
    <w:rsid w:val="004202B3"/>
    <w:rsid w:val="004212E0"/>
    <w:rsid w:val="00432B9A"/>
    <w:rsid w:val="00442D0B"/>
    <w:rsid w:val="00443EEA"/>
    <w:rsid w:val="00464A42"/>
    <w:rsid w:val="00470B63"/>
    <w:rsid w:val="00480715"/>
    <w:rsid w:val="004D0CDB"/>
    <w:rsid w:val="004D0ED5"/>
    <w:rsid w:val="004E6437"/>
    <w:rsid w:val="004F09F3"/>
    <w:rsid w:val="004F163D"/>
    <w:rsid w:val="0050013F"/>
    <w:rsid w:val="005B3D8C"/>
    <w:rsid w:val="005C4730"/>
    <w:rsid w:val="005D11DC"/>
    <w:rsid w:val="005E7076"/>
    <w:rsid w:val="005F0330"/>
    <w:rsid w:val="00621B91"/>
    <w:rsid w:val="006358AB"/>
    <w:rsid w:val="006421C1"/>
    <w:rsid w:val="00646458"/>
    <w:rsid w:val="00655E15"/>
    <w:rsid w:val="00671B71"/>
    <w:rsid w:val="00682B41"/>
    <w:rsid w:val="00690F75"/>
    <w:rsid w:val="006A0A4C"/>
    <w:rsid w:val="006A20A0"/>
    <w:rsid w:val="006B2B35"/>
    <w:rsid w:val="006B6D23"/>
    <w:rsid w:val="006D0A99"/>
    <w:rsid w:val="006F02A7"/>
    <w:rsid w:val="00706958"/>
    <w:rsid w:val="00726F26"/>
    <w:rsid w:val="00757AAA"/>
    <w:rsid w:val="0076209D"/>
    <w:rsid w:val="007810A8"/>
    <w:rsid w:val="00791BB9"/>
    <w:rsid w:val="007B35EA"/>
    <w:rsid w:val="008147D5"/>
    <w:rsid w:val="0083156B"/>
    <w:rsid w:val="008729F7"/>
    <w:rsid w:val="00892079"/>
    <w:rsid w:val="008A0393"/>
    <w:rsid w:val="008A75FB"/>
    <w:rsid w:val="008B1D14"/>
    <w:rsid w:val="008B3A09"/>
    <w:rsid w:val="008B3ADE"/>
    <w:rsid w:val="008E1540"/>
    <w:rsid w:val="00900502"/>
    <w:rsid w:val="00903AB9"/>
    <w:rsid w:val="00913D4B"/>
    <w:rsid w:val="009178EE"/>
    <w:rsid w:val="00935BC7"/>
    <w:rsid w:val="009A6113"/>
    <w:rsid w:val="009C3598"/>
    <w:rsid w:val="009C7B27"/>
    <w:rsid w:val="009D1400"/>
    <w:rsid w:val="009D57CB"/>
    <w:rsid w:val="009F74C1"/>
    <w:rsid w:val="00A25697"/>
    <w:rsid w:val="00A57DA8"/>
    <w:rsid w:val="00A71932"/>
    <w:rsid w:val="00A756C0"/>
    <w:rsid w:val="00A80529"/>
    <w:rsid w:val="00A807C9"/>
    <w:rsid w:val="00A905CE"/>
    <w:rsid w:val="00A92124"/>
    <w:rsid w:val="00A973E2"/>
    <w:rsid w:val="00AB2123"/>
    <w:rsid w:val="00B00858"/>
    <w:rsid w:val="00B050A2"/>
    <w:rsid w:val="00B114CB"/>
    <w:rsid w:val="00B2796A"/>
    <w:rsid w:val="00B465E6"/>
    <w:rsid w:val="00B76958"/>
    <w:rsid w:val="00B965FA"/>
    <w:rsid w:val="00BB1E39"/>
    <w:rsid w:val="00BE4D3B"/>
    <w:rsid w:val="00BE6FAB"/>
    <w:rsid w:val="00C14358"/>
    <w:rsid w:val="00C525EA"/>
    <w:rsid w:val="00C56FD1"/>
    <w:rsid w:val="00CB0E98"/>
    <w:rsid w:val="00CE0471"/>
    <w:rsid w:val="00D15BEC"/>
    <w:rsid w:val="00D66DED"/>
    <w:rsid w:val="00D86FB7"/>
    <w:rsid w:val="00DB2FEA"/>
    <w:rsid w:val="00DC470F"/>
    <w:rsid w:val="00DC5CA8"/>
    <w:rsid w:val="00DD38E6"/>
    <w:rsid w:val="00E068E5"/>
    <w:rsid w:val="00E242B4"/>
    <w:rsid w:val="00E532CD"/>
    <w:rsid w:val="00E65015"/>
    <w:rsid w:val="00E95D9F"/>
    <w:rsid w:val="00EB386A"/>
    <w:rsid w:val="00EC4B2D"/>
    <w:rsid w:val="00ED2D2A"/>
    <w:rsid w:val="00EF6AD9"/>
    <w:rsid w:val="00F423CF"/>
    <w:rsid w:val="00F9547F"/>
    <w:rsid w:val="00F96FA8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464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  <w:lang/>
    </w:rPr>
  </w:style>
  <w:style w:type="character" w:styleId="a5">
    <w:name w:val="Hyperlink"/>
    <w:uiPriority w:val="99"/>
    <w:rsid w:val="00090583"/>
    <w:rPr>
      <w:rFonts w:cs="Times New Roman"/>
      <w:color w:val="000080"/>
      <w:u w:val="single"/>
    </w:rPr>
  </w:style>
  <w:style w:type="character" w:customStyle="1" w:styleId="2">
    <w:name w:val="Заголовок №2_"/>
    <w:link w:val="2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  <w:lang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  <w:lang/>
    </w:rPr>
  </w:style>
  <w:style w:type="table" w:styleId="a7">
    <w:name w:val="Table Grid"/>
    <w:basedOn w:val="a1"/>
    <w:uiPriority w:val="9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99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semiHidden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locked/>
    <w:rsid w:val="00671B71"/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45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1">
    <w:name w:val="Title"/>
    <w:basedOn w:val="a"/>
    <w:link w:val="af2"/>
    <w:qFormat/>
    <w:locked/>
    <w:rsid w:val="0064645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646458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28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«Рассмотрено»</vt:lpstr>
    </vt:vector>
  </TitlesOfParts>
  <Company>HomeLab</Company>
  <LinksUpToDate>false</LinksUpToDate>
  <CharactersWithSpaces>36056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пк-2</cp:lastModifiedBy>
  <cp:revision>26</cp:revision>
  <cp:lastPrinted>2014-11-07T12:25:00Z</cp:lastPrinted>
  <dcterms:created xsi:type="dcterms:W3CDTF">2016-03-10T17:30:00Z</dcterms:created>
  <dcterms:modified xsi:type="dcterms:W3CDTF">2019-04-17T13:02:00Z</dcterms:modified>
</cp:coreProperties>
</file>