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3A" w:rsidRDefault="00BE4513" w:rsidP="00BE4513">
      <w:pPr>
        <w:ind w:left="-993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43677" cy="8776010"/>
            <wp:effectExtent l="19050" t="0" r="0" b="0"/>
            <wp:docPr id="1" name="Рисунок 1" descr="D:\Documents and Settings\пк-2\Рабочий стол\Тит. листы 21.02.19\титульные листы новые\4 кл\Scan2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Тит. листы 21.02.19\титульные листы новые\4 кл\Scan20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77" cy="877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23A" w:rsidRDefault="002F723A" w:rsidP="002F723A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BE4513" w:rsidRDefault="00BE4513" w:rsidP="002F723A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723A" w:rsidRPr="002F723A" w:rsidRDefault="002F723A" w:rsidP="002F723A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723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2F723A" w:rsidRPr="002F723A" w:rsidRDefault="002F723A" w:rsidP="002F723A">
      <w:pPr>
        <w:spacing w:line="0" w:lineRule="atLeast"/>
        <w:ind w:left="-851"/>
        <w:jc w:val="both"/>
        <w:rPr>
          <w:sz w:val="28"/>
          <w:szCs w:val="28"/>
        </w:rPr>
      </w:pPr>
      <w:r>
        <w:t xml:space="preserve">Рабочая программа по </w:t>
      </w:r>
      <w:r w:rsidRPr="000A634E">
        <w:t>курсу «Основы религиозных культур и светской этики», модуль «Основы православной культуры»</w:t>
      </w:r>
      <w:r>
        <w:t xml:space="preserve"> для 4 класса  разработана на основе Федерального государ</w:t>
      </w:r>
      <w:r>
        <w:softHyphen/>
        <w:t>ственного образовательного стандарта начального общего обра</w:t>
      </w:r>
      <w:r>
        <w:softHyphen/>
        <w:t>зования,</w:t>
      </w:r>
      <w:r w:rsidRPr="0097633C">
        <w:t xml:space="preserve"> </w:t>
      </w:r>
      <w:r>
        <w:t>Концепции духовно-нравственного развития и воспи</w:t>
      </w:r>
      <w:r>
        <w:softHyphen/>
        <w:t xml:space="preserve">тания личности гражданина России </w:t>
      </w:r>
      <w:r w:rsidRPr="00446F6D">
        <w:rPr>
          <w:color w:val="000000"/>
        </w:rPr>
        <w:t xml:space="preserve">[А.Я.Данилюк, А.М.Кондаков, </w:t>
      </w:r>
      <w:proofErr w:type="spellStart"/>
      <w:r w:rsidRPr="00446F6D">
        <w:rPr>
          <w:color w:val="000000"/>
        </w:rPr>
        <w:t>В.А.Тишков</w:t>
      </w:r>
      <w:proofErr w:type="spellEnd"/>
      <w:r w:rsidRPr="00446F6D">
        <w:rPr>
          <w:color w:val="000000"/>
        </w:rPr>
        <w:t>] – М., «Просвещение», 201</w:t>
      </w:r>
      <w:r>
        <w:rPr>
          <w:color w:val="000000"/>
        </w:rPr>
        <w:t>1</w:t>
      </w:r>
      <w:r w:rsidRPr="00446F6D">
        <w:rPr>
          <w:color w:val="000000"/>
        </w:rPr>
        <w:t xml:space="preserve"> г. (Стандарты второго поколения</w:t>
      </w:r>
      <w:r>
        <w:rPr>
          <w:color w:val="000000"/>
        </w:rPr>
        <w:t>)</w:t>
      </w:r>
      <w:r>
        <w:t xml:space="preserve">, </w:t>
      </w:r>
      <w:r w:rsidRPr="00774A3A">
        <w:t>авторской программы</w:t>
      </w:r>
      <w:r w:rsidRPr="00774A3A">
        <w:rPr>
          <w:color w:val="FF0000"/>
        </w:rPr>
        <w:t xml:space="preserve">  </w:t>
      </w:r>
      <w:r w:rsidRPr="00A43E13">
        <w:t>«Основы духовно-нравственной культуры народов России. Основы религиозных культур и с</w:t>
      </w:r>
      <w:r>
        <w:t xml:space="preserve">ветской этики» Н.Ф.Виноградовой, </w:t>
      </w:r>
      <w:r w:rsidRPr="00185AB9">
        <w:rPr>
          <w:sz w:val="28"/>
          <w:szCs w:val="28"/>
        </w:rPr>
        <w:t>программы коррекционного обучения под редакцией С.Г.Шевченко, а также</w:t>
      </w:r>
      <w:r>
        <w:rPr>
          <w:sz w:val="28"/>
          <w:szCs w:val="28"/>
        </w:rPr>
        <w:t xml:space="preserve"> рекомендаций специалистов ПМПК,</w:t>
      </w:r>
      <w:r>
        <w:t xml:space="preserve"> с опорой на</w:t>
      </w:r>
      <w:r w:rsidR="00614D6B">
        <w:t xml:space="preserve"> </w:t>
      </w:r>
      <w:proofErr w:type="spellStart"/>
      <w:r>
        <w:t>адаптированую</w:t>
      </w:r>
      <w:proofErr w:type="spellEnd"/>
      <w:r>
        <w:t xml:space="preserve"> ООП </w:t>
      </w:r>
      <w:proofErr w:type="spellStart"/>
      <w:r>
        <w:t>Ишненского</w:t>
      </w:r>
      <w:proofErr w:type="spellEnd"/>
      <w:r>
        <w:t xml:space="preserve"> ОУ,  где прописаны общие цели с учетом учебного предмета, дана общая характеристика, содержание, ценностные ориентиры; личностные, </w:t>
      </w:r>
      <w:proofErr w:type="spellStart"/>
      <w:r>
        <w:t>метапредметные</w:t>
      </w:r>
      <w:proofErr w:type="spellEnd"/>
      <w:r>
        <w:t>, предметные результаты освое</w:t>
      </w:r>
      <w:r w:rsidR="00614D6B">
        <w:t xml:space="preserve">ния учебного предмета по годам </w:t>
      </w:r>
      <w:r>
        <w:rPr>
          <w:bCs/>
          <w:iCs/>
        </w:rPr>
        <w:t>и ориентирована на работу по учебно-методическому комплекту «Школа России»:</w:t>
      </w:r>
    </w:p>
    <w:p w:rsidR="002F723A" w:rsidRDefault="002F723A" w:rsidP="002F723A">
      <w:pPr>
        <w:ind w:left="-851" w:right="260"/>
        <w:rPr>
          <w:color w:val="000000"/>
        </w:rPr>
      </w:pPr>
      <w:r w:rsidRPr="00A43E13">
        <w:rPr>
          <w:color w:val="000000"/>
        </w:rPr>
        <w:t>« Основы религиозных культур и светской этики</w:t>
      </w:r>
      <w:r>
        <w:rPr>
          <w:color w:val="000000"/>
        </w:rPr>
        <w:t xml:space="preserve">. Основы православной культуры» </w:t>
      </w:r>
    </w:p>
    <w:p w:rsidR="002F723A" w:rsidRPr="00A43E13" w:rsidRDefault="002F723A" w:rsidP="002F723A">
      <w:pPr>
        <w:ind w:left="-851" w:right="260"/>
        <w:rPr>
          <w:color w:val="000000"/>
        </w:rPr>
      </w:pPr>
      <w:r>
        <w:rPr>
          <w:color w:val="000000"/>
        </w:rPr>
        <w:t>Учебник</w:t>
      </w:r>
      <w:r w:rsidRPr="00A43E13">
        <w:rPr>
          <w:color w:val="000000"/>
        </w:rPr>
        <w:t xml:space="preserve"> для </w:t>
      </w:r>
      <w:r>
        <w:rPr>
          <w:color w:val="000000"/>
        </w:rPr>
        <w:t xml:space="preserve">4 класса </w:t>
      </w:r>
      <w:r w:rsidRPr="00A43E13">
        <w:rPr>
          <w:color w:val="000000"/>
        </w:rPr>
        <w:t xml:space="preserve">общеобразовательных </w:t>
      </w:r>
      <w:r>
        <w:rPr>
          <w:color w:val="000000"/>
        </w:rPr>
        <w:t xml:space="preserve">организаций–  </w:t>
      </w:r>
      <w:proofErr w:type="gramStart"/>
      <w:r>
        <w:rPr>
          <w:color w:val="000000"/>
        </w:rPr>
        <w:t>Мо</w:t>
      </w:r>
      <w:proofErr w:type="gramEnd"/>
      <w:r>
        <w:rPr>
          <w:color w:val="000000"/>
        </w:rPr>
        <w:t>сква: «</w:t>
      </w:r>
      <w:proofErr w:type="spellStart"/>
      <w:r>
        <w:rPr>
          <w:color w:val="000000"/>
        </w:rPr>
        <w:t>Вентана-Граф</w:t>
      </w:r>
      <w:proofErr w:type="spellEnd"/>
      <w:r>
        <w:rPr>
          <w:color w:val="000000"/>
        </w:rPr>
        <w:t>», 2016</w:t>
      </w:r>
      <w:r w:rsidRPr="00A43E13">
        <w:rPr>
          <w:color w:val="000000"/>
        </w:rPr>
        <w:t>.</w:t>
      </w:r>
    </w:p>
    <w:p w:rsidR="002F723A" w:rsidRPr="00A43E13" w:rsidRDefault="002F723A" w:rsidP="002F723A">
      <w:pPr>
        <w:spacing w:line="0" w:lineRule="atLeast"/>
        <w:ind w:left="-851"/>
        <w:jc w:val="both"/>
        <w:rPr>
          <w:color w:val="000000"/>
        </w:rPr>
      </w:pPr>
      <w:r>
        <w:t xml:space="preserve">                                                                                                         </w:t>
      </w:r>
    </w:p>
    <w:p w:rsidR="002F723A" w:rsidRDefault="002F723A" w:rsidP="002F723A">
      <w:pPr>
        <w:ind w:left="-851"/>
        <w:jc w:val="both"/>
      </w:pPr>
      <w:r>
        <w:rPr>
          <w:bCs/>
          <w:iCs/>
        </w:rPr>
        <w:t xml:space="preserve">     </w:t>
      </w:r>
      <w:r>
        <w:t>Данный учебник включен в Федеральный перечень на 2018-2019 учебный год.</w:t>
      </w:r>
    </w:p>
    <w:p w:rsidR="00614D6B" w:rsidRDefault="00614D6B" w:rsidP="002F723A">
      <w:pPr>
        <w:ind w:left="-851"/>
        <w:jc w:val="both"/>
      </w:pPr>
    </w:p>
    <w:p w:rsidR="002F723A" w:rsidRPr="00A43E13" w:rsidRDefault="002F723A" w:rsidP="002F723A">
      <w:pPr>
        <w:ind w:left="-851"/>
        <w:jc w:val="both"/>
        <w:rPr>
          <w:color w:val="000000"/>
        </w:rPr>
      </w:pPr>
      <w:r w:rsidRPr="00A43E13">
        <w:rPr>
          <w:b/>
          <w:bCs/>
          <w:color w:val="000000"/>
          <w:u w:val="single"/>
        </w:rPr>
        <w:t>Цель курса</w:t>
      </w:r>
      <w:r w:rsidRPr="00A43E13">
        <w:rPr>
          <w:color w:val="000000"/>
        </w:rPr>
        <w:t xml:space="preserve"> «Основы православной культуры» – формирование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</w:r>
    </w:p>
    <w:p w:rsidR="002F723A" w:rsidRPr="00A43E13" w:rsidRDefault="002F723A" w:rsidP="002F723A">
      <w:pPr>
        <w:ind w:left="-851"/>
        <w:jc w:val="both"/>
        <w:rPr>
          <w:color w:val="000000"/>
          <w:u w:val="single"/>
        </w:rPr>
      </w:pPr>
      <w:r w:rsidRPr="00A43E13">
        <w:rPr>
          <w:b/>
          <w:bCs/>
          <w:color w:val="000000"/>
          <w:u w:val="single"/>
        </w:rPr>
        <w:t>Задачи учебного курса</w:t>
      </w:r>
      <w:r w:rsidRPr="00A43E13">
        <w:rPr>
          <w:color w:val="000000"/>
          <w:u w:val="single"/>
        </w:rPr>
        <w:t>:</w:t>
      </w:r>
    </w:p>
    <w:p w:rsidR="002F723A" w:rsidRPr="00A43E13" w:rsidRDefault="002F723A" w:rsidP="002F723A">
      <w:pPr>
        <w:numPr>
          <w:ilvl w:val="0"/>
          <w:numId w:val="1"/>
        </w:numPr>
        <w:ind w:left="-851" w:firstLine="0"/>
        <w:jc w:val="both"/>
        <w:rPr>
          <w:color w:val="000000"/>
        </w:rPr>
      </w:pPr>
      <w:r w:rsidRPr="00A43E13">
        <w:rPr>
          <w:color w:val="000000"/>
        </w:rPr>
        <w:t xml:space="preserve">знакомство </w:t>
      </w:r>
      <w:proofErr w:type="gramStart"/>
      <w:r w:rsidRPr="00A43E13">
        <w:rPr>
          <w:color w:val="000000"/>
        </w:rPr>
        <w:t>обучающихся</w:t>
      </w:r>
      <w:proofErr w:type="gramEnd"/>
      <w:r w:rsidRPr="00A43E13">
        <w:rPr>
          <w:color w:val="000000"/>
        </w:rPr>
        <w:t xml:space="preserve"> с основами православной культуры; </w:t>
      </w:r>
    </w:p>
    <w:p w:rsidR="002F723A" w:rsidRPr="00A43E13" w:rsidRDefault="002F723A" w:rsidP="002F723A">
      <w:pPr>
        <w:numPr>
          <w:ilvl w:val="0"/>
          <w:numId w:val="1"/>
        </w:numPr>
        <w:ind w:left="-851" w:firstLine="0"/>
        <w:jc w:val="both"/>
        <w:rPr>
          <w:color w:val="000000"/>
        </w:rPr>
      </w:pPr>
      <w:r w:rsidRPr="00A43E13">
        <w:rPr>
          <w:color w:val="000000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2F723A" w:rsidRPr="00A43E13" w:rsidRDefault="002F723A" w:rsidP="002F723A">
      <w:pPr>
        <w:numPr>
          <w:ilvl w:val="0"/>
          <w:numId w:val="1"/>
        </w:numPr>
        <w:ind w:left="-851" w:firstLine="0"/>
        <w:jc w:val="both"/>
        <w:rPr>
          <w:color w:val="000000"/>
        </w:rPr>
      </w:pPr>
      <w:r w:rsidRPr="00A43E13">
        <w:rPr>
          <w:color w:val="000000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A43E13">
        <w:rPr>
          <w:color w:val="000000"/>
        </w:rPr>
        <w:t>обучающимися</w:t>
      </w:r>
      <w:proofErr w:type="gramEnd"/>
      <w:r w:rsidRPr="00A43E13">
        <w:rPr>
          <w:color w:val="000000"/>
        </w:rPr>
        <w:t xml:space="preserve"> в начальной школе; </w:t>
      </w:r>
    </w:p>
    <w:p w:rsidR="002F723A" w:rsidRPr="00A43E13" w:rsidRDefault="002F723A" w:rsidP="002F723A">
      <w:pPr>
        <w:numPr>
          <w:ilvl w:val="0"/>
          <w:numId w:val="1"/>
        </w:numPr>
        <w:ind w:left="-851" w:firstLine="0"/>
        <w:jc w:val="both"/>
        <w:rPr>
          <w:color w:val="000000"/>
        </w:rPr>
      </w:pPr>
      <w:r w:rsidRPr="00A43E13">
        <w:rPr>
          <w:color w:val="000000"/>
        </w:rPr>
        <w:t>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2F723A" w:rsidRPr="00A43E13" w:rsidRDefault="002F723A" w:rsidP="002F723A">
      <w:pPr>
        <w:numPr>
          <w:ilvl w:val="0"/>
          <w:numId w:val="1"/>
        </w:numPr>
        <w:ind w:left="-851" w:firstLine="0"/>
        <w:jc w:val="both"/>
        <w:rPr>
          <w:b/>
          <w:bCs/>
          <w:color w:val="000000"/>
        </w:rPr>
      </w:pPr>
      <w:r w:rsidRPr="00A43E13">
        <w:rPr>
          <w:color w:val="000000"/>
        </w:rPr>
        <w:t>развитие способностей младших школьников к общению на основе взаимного уважения и диалога во имя общественного мира и согласия.</w:t>
      </w:r>
    </w:p>
    <w:p w:rsidR="002F723A" w:rsidRPr="00A43E13" w:rsidRDefault="002F723A" w:rsidP="002F723A">
      <w:pPr>
        <w:ind w:left="-851"/>
        <w:rPr>
          <w:color w:val="000000"/>
        </w:rPr>
      </w:pPr>
    </w:p>
    <w:p w:rsidR="002F723A" w:rsidRPr="008D3BBD" w:rsidRDefault="002F723A" w:rsidP="002F723A">
      <w:pPr>
        <w:autoSpaceDE w:val="0"/>
        <w:autoSpaceDN w:val="0"/>
        <w:adjustRightInd w:val="0"/>
        <w:spacing w:line="252" w:lineRule="auto"/>
        <w:ind w:left="-851"/>
        <w:jc w:val="center"/>
        <w:rPr>
          <w:b/>
        </w:rPr>
      </w:pPr>
      <w:r w:rsidRPr="008D3BBD">
        <w:rPr>
          <w:b/>
        </w:rPr>
        <w:t>Место учебного  курса  «Основы православной культуры» в учебном плане</w:t>
      </w:r>
    </w:p>
    <w:p w:rsidR="002F723A" w:rsidRDefault="002F723A" w:rsidP="00614D6B">
      <w:pPr>
        <w:ind w:left="-851" w:right="260"/>
        <w:rPr>
          <w:color w:val="000000"/>
        </w:rPr>
      </w:pPr>
      <w:r w:rsidRPr="00D22A71">
        <w:t>В соответствии с программой</w:t>
      </w:r>
      <w:r>
        <w:t xml:space="preserve"> на изучение учебного предмета </w:t>
      </w:r>
      <w:r w:rsidRPr="00A43E13">
        <w:rPr>
          <w:color w:val="000000"/>
        </w:rPr>
        <w:t>« Основы религиозных культур и светской этики</w:t>
      </w:r>
      <w:r>
        <w:rPr>
          <w:color w:val="000000"/>
        </w:rPr>
        <w:t xml:space="preserve">. Основы православной культуры» </w:t>
      </w:r>
      <w:r w:rsidRPr="00D22A71">
        <w:t xml:space="preserve"> в 4 классе</w:t>
      </w:r>
      <w:r w:rsidRPr="00D22A71">
        <w:rPr>
          <w:color w:val="000000"/>
        </w:rPr>
        <w:t xml:space="preserve"> </w:t>
      </w:r>
      <w:r w:rsidRPr="00D22A71">
        <w:t xml:space="preserve"> отводится </w:t>
      </w:r>
      <w:r w:rsidRPr="00D22A71">
        <w:rPr>
          <w:color w:val="000000"/>
        </w:rPr>
        <w:t xml:space="preserve"> 34 часа</w:t>
      </w:r>
      <w:r w:rsidR="007709A3">
        <w:rPr>
          <w:color w:val="000000"/>
        </w:rPr>
        <w:t xml:space="preserve"> для самостоятельного обучения.</w:t>
      </w:r>
      <w:r w:rsidR="003302C0">
        <w:rPr>
          <w:color w:val="000000"/>
        </w:rPr>
        <w:t xml:space="preserve"> Учитель контролирует прохождение материала.</w:t>
      </w:r>
    </w:p>
    <w:p w:rsidR="002F723A" w:rsidRPr="0031705E" w:rsidRDefault="002F723A" w:rsidP="002F723A">
      <w:pPr>
        <w:autoSpaceDE w:val="0"/>
        <w:autoSpaceDN w:val="0"/>
        <w:adjustRightInd w:val="0"/>
        <w:ind w:left="-567"/>
        <w:jc w:val="center"/>
        <w:rPr>
          <w:b/>
          <w:bCs/>
        </w:rPr>
      </w:pPr>
      <w:r w:rsidRPr="0031705E">
        <w:rPr>
          <w:b/>
          <w:bCs/>
        </w:rPr>
        <w:t>Основное содержание предметной области</w:t>
      </w:r>
    </w:p>
    <w:p w:rsidR="002F723A" w:rsidRPr="0031705E" w:rsidRDefault="002F723A" w:rsidP="002F723A">
      <w:pPr>
        <w:autoSpaceDE w:val="0"/>
        <w:autoSpaceDN w:val="0"/>
        <w:adjustRightInd w:val="0"/>
        <w:ind w:left="-567"/>
        <w:jc w:val="both"/>
        <w:rPr>
          <w:rFonts w:eastAsia="TimesNewRomanPSMT"/>
        </w:rPr>
      </w:pPr>
      <w:r w:rsidRPr="0031705E">
        <w:rPr>
          <w:rFonts w:eastAsia="TimesNewRomanPSMT"/>
        </w:rPr>
        <w:t>Предметная область «Основы религиозных культур и светской этики»</w:t>
      </w:r>
    </w:p>
    <w:p w:rsidR="002F723A" w:rsidRPr="0031705E" w:rsidRDefault="002F723A" w:rsidP="002F723A">
      <w:pPr>
        <w:autoSpaceDE w:val="0"/>
        <w:autoSpaceDN w:val="0"/>
        <w:adjustRightInd w:val="0"/>
        <w:ind w:left="-567"/>
        <w:jc w:val="both"/>
        <w:rPr>
          <w:rFonts w:eastAsia="TimesNewRomanPSMT"/>
        </w:rPr>
      </w:pPr>
      <w:r w:rsidRPr="0031705E">
        <w:rPr>
          <w:rFonts w:eastAsia="TimesNewRomanPSMT"/>
        </w:rPr>
        <w:t>представляет собой единый компле</w:t>
      </w:r>
      <w:proofErr w:type="gramStart"/>
      <w:r w:rsidRPr="0031705E">
        <w:rPr>
          <w:rFonts w:eastAsia="TimesNewRomanPSMT"/>
        </w:rPr>
        <w:t>кс стр</w:t>
      </w:r>
      <w:proofErr w:type="gramEnd"/>
      <w:r w:rsidRPr="0031705E">
        <w:rPr>
          <w:rFonts w:eastAsia="TimesNewRomanPSMT"/>
        </w:rPr>
        <w:t xml:space="preserve">уктурно и содержательно связанных друг с другом учебных модулей, один из которых изучается по выбору родителей (законных представителей) обучающихся: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</w:t>
      </w:r>
      <w:bookmarkStart w:id="0" w:name="_GoBack"/>
      <w:bookmarkEnd w:id="0"/>
      <w:r w:rsidRPr="0031705E">
        <w:rPr>
          <w:rFonts w:eastAsia="TimesNewRomanPSMT"/>
        </w:rPr>
        <w:t>светской этики».</w:t>
      </w:r>
    </w:p>
    <w:p w:rsidR="002F723A" w:rsidRPr="0031705E" w:rsidRDefault="002F723A" w:rsidP="002F723A">
      <w:pPr>
        <w:autoSpaceDE w:val="0"/>
        <w:autoSpaceDN w:val="0"/>
        <w:adjustRightInd w:val="0"/>
        <w:ind w:left="-567"/>
        <w:jc w:val="center"/>
        <w:rPr>
          <w:b/>
          <w:bCs/>
        </w:rPr>
      </w:pPr>
      <w:r w:rsidRPr="0031705E">
        <w:rPr>
          <w:b/>
          <w:bCs/>
        </w:rPr>
        <w:t>Основы православной культуры</w:t>
      </w:r>
    </w:p>
    <w:p w:rsidR="002F723A" w:rsidRPr="0031705E" w:rsidRDefault="002F723A" w:rsidP="002F723A">
      <w:pPr>
        <w:autoSpaceDE w:val="0"/>
        <w:autoSpaceDN w:val="0"/>
        <w:adjustRightInd w:val="0"/>
        <w:ind w:left="-567"/>
        <w:jc w:val="both"/>
        <w:rPr>
          <w:rFonts w:eastAsia="TimesNewRomanPSMT"/>
        </w:rPr>
      </w:pPr>
      <w:r w:rsidRPr="0031705E">
        <w:rPr>
          <w:rFonts w:eastAsia="TimesNewRomanPSMT"/>
        </w:rPr>
        <w:t>Россия – наша Родина.</w:t>
      </w:r>
    </w:p>
    <w:p w:rsidR="002F723A" w:rsidRPr="0031705E" w:rsidRDefault="002F723A" w:rsidP="002F723A">
      <w:pPr>
        <w:autoSpaceDE w:val="0"/>
        <w:autoSpaceDN w:val="0"/>
        <w:adjustRightInd w:val="0"/>
        <w:ind w:left="-567"/>
        <w:jc w:val="both"/>
        <w:rPr>
          <w:rFonts w:eastAsia="TimesNewRomanPSMT"/>
        </w:rPr>
      </w:pPr>
      <w:r w:rsidRPr="0031705E">
        <w:rPr>
          <w:rFonts w:eastAsia="TimesNewRomanPSMT"/>
        </w:rPr>
        <w:t>Введение в православную духовную традицию. Культура и религия. Во что</w:t>
      </w:r>
    </w:p>
    <w:p w:rsidR="002F723A" w:rsidRPr="0031705E" w:rsidRDefault="002F723A" w:rsidP="002F723A">
      <w:pPr>
        <w:autoSpaceDE w:val="0"/>
        <w:autoSpaceDN w:val="0"/>
        <w:adjustRightInd w:val="0"/>
        <w:ind w:left="-567"/>
        <w:jc w:val="both"/>
        <w:rPr>
          <w:rFonts w:eastAsia="TimesNewRomanPSMT"/>
        </w:rPr>
      </w:pPr>
      <w:r w:rsidRPr="0031705E">
        <w:rPr>
          <w:rFonts w:eastAsia="TimesNewRomanPSMT"/>
        </w:rPr>
        <w:t xml:space="preserve">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31705E">
        <w:rPr>
          <w:rFonts w:eastAsia="TimesNewRomanPSMT"/>
        </w:rPr>
        <w:t>ближнему</w:t>
      </w:r>
      <w:proofErr w:type="gramEnd"/>
      <w:r w:rsidRPr="0031705E">
        <w:rPr>
          <w:rFonts w:eastAsia="TimesNewRomanPSMT"/>
        </w:rPr>
        <w:t xml:space="preserve"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</w:t>
      </w:r>
      <w:r w:rsidRPr="0031705E">
        <w:rPr>
          <w:rFonts w:eastAsia="TimesNewRomanPSMT"/>
        </w:rPr>
        <w:lastRenderedPageBreak/>
        <w:t xml:space="preserve">прикладное искусство), православный календарь. Праздники. Христианская семья и ее ценности. Любовь и уважение к Отечеству. Патриотизм многонационального и </w:t>
      </w:r>
      <w:proofErr w:type="spellStart"/>
      <w:r w:rsidRPr="0031705E">
        <w:rPr>
          <w:rFonts w:eastAsia="TimesNewRomanPSMT"/>
        </w:rPr>
        <w:t>многоконфессионального</w:t>
      </w:r>
      <w:proofErr w:type="spellEnd"/>
      <w:r w:rsidRPr="0031705E">
        <w:rPr>
          <w:rFonts w:eastAsia="TimesNewRomanPSMT"/>
        </w:rPr>
        <w:t xml:space="preserve"> народа России.</w:t>
      </w:r>
    </w:p>
    <w:p w:rsidR="002F723A" w:rsidRPr="00A43E13" w:rsidRDefault="002F723A" w:rsidP="002F723A">
      <w:pPr>
        <w:spacing w:line="0" w:lineRule="atLeast"/>
        <w:ind w:left="-567"/>
        <w:jc w:val="both"/>
      </w:pPr>
      <w:r>
        <w:t xml:space="preserve">           </w:t>
      </w:r>
      <w:r w:rsidRPr="00A43E13">
        <w:t xml:space="preserve">Россия – страна, объединившая народы. </w:t>
      </w:r>
    </w:p>
    <w:p w:rsidR="002F723A" w:rsidRPr="00A43E13" w:rsidRDefault="002F723A" w:rsidP="002F723A">
      <w:pPr>
        <w:spacing w:line="0" w:lineRule="atLeast"/>
        <w:ind w:left="-567"/>
        <w:jc w:val="both"/>
      </w:pPr>
      <w:r w:rsidRPr="00A43E13">
        <w:t xml:space="preserve">Россия – многонациональная держава. Родина – место, где человек родился, живет, где жили его предки. </w:t>
      </w:r>
    </w:p>
    <w:p w:rsidR="002F723A" w:rsidRPr="00A43E13" w:rsidRDefault="002F723A" w:rsidP="002F723A">
      <w:pPr>
        <w:spacing w:line="0" w:lineRule="atLeast"/>
        <w:ind w:left="-567"/>
        <w:jc w:val="both"/>
      </w:pPr>
      <w:r w:rsidRPr="00A43E13">
        <w:t xml:space="preserve">Россия – наша Родина. Россия объединила более 100 разных народов. Российская Федерация – «братских народов союз вековой». </w:t>
      </w:r>
    </w:p>
    <w:p w:rsidR="002F723A" w:rsidRPr="00A43E13" w:rsidRDefault="002F723A" w:rsidP="002F723A">
      <w:pPr>
        <w:spacing w:line="0" w:lineRule="atLeast"/>
        <w:ind w:left="-567"/>
        <w:jc w:val="both"/>
      </w:pPr>
      <w:r w:rsidRPr="00A43E13">
        <w:t xml:space="preserve">Конституция РФ – основной закон, гарантирующий равноправие и самоопределение входящих в ее состав народов, а также право на сохранение каждым народом родного языка и культуры. Русский язык – государственный язык России. </w:t>
      </w:r>
    </w:p>
    <w:p w:rsidR="002F723A" w:rsidRPr="00A43E13" w:rsidRDefault="002F723A" w:rsidP="002F723A">
      <w:pPr>
        <w:spacing w:line="0" w:lineRule="atLeast"/>
        <w:ind w:left="-567"/>
        <w:jc w:val="both"/>
      </w:pPr>
      <w:r w:rsidRPr="00A43E13">
        <w:t xml:space="preserve">Как всё начиналось. История объединения славянских и неславянских земель (общее представление). Север, Поволжье, Забайкалье, Кавказ, Сибирь. Исторические примеры дружбы людей разных национальностей и уровня культуры. </w:t>
      </w:r>
    </w:p>
    <w:p w:rsidR="002F723A" w:rsidRPr="00A43E13" w:rsidRDefault="002F723A" w:rsidP="002F723A">
      <w:pPr>
        <w:spacing w:line="0" w:lineRule="atLeast"/>
        <w:ind w:left="-567"/>
        <w:jc w:val="both"/>
      </w:pPr>
      <w:r w:rsidRPr="00A43E13">
        <w:t>Когда люди объединяются.</w:t>
      </w:r>
    </w:p>
    <w:p w:rsidR="002F723A" w:rsidRPr="00A43E13" w:rsidRDefault="002F723A" w:rsidP="002F723A">
      <w:pPr>
        <w:spacing w:line="0" w:lineRule="atLeast"/>
        <w:ind w:left="-567"/>
        <w:jc w:val="both"/>
      </w:pPr>
      <w:r w:rsidRPr="00A43E13">
        <w:t xml:space="preserve"> Защита Отечества – долг гражданина, вне зависимости от его национальности, вероисповедания. Великая Отечественная война – пример исполнения патриотического долга гражданами многонациональной страны. Подвиги воинов – представителей разных народов. </w:t>
      </w:r>
    </w:p>
    <w:p w:rsidR="002F723A" w:rsidRPr="00A43E13" w:rsidRDefault="002F723A" w:rsidP="002F723A">
      <w:pPr>
        <w:spacing w:line="0" w:lineRule="atLeast"/>
        <w:ind w:left="-567"/>
        <w:jc w:val="both"/>
      </w:pPr>
      <w:r w:rsidRPr="00A43E13">
        <w:t>Многообразие культур народов России. Культура каждого народа неповторима. Жизнь и быт народов, населяющих Россию.</w:t>
      </w:r>
    </w:p>
    <w:p w:rsidR="002F723A" w:rsidRPr="00A43E13" w:rsidRDefault="002F723A" w:rsidP="002F723A">
      <w:pPr>
        <w:spacing w:line="0" w:lineRule="atLeast"/>
        <w:ind w:left="-567"/>
        <w:jc w:val="both"/>
      </w:pPr>
      <w:r w:rsidRPr="00A43E13">
        <w:t xml:space="preserve"> Культурные традиции разных народов РФ: особенности жилища, одежды, питания. Дружественные отношения народов России. Известные писатели, деятели искусства – представители разных народов.</w:t>
      </w:r>
    </w:p>
    <w:p w:rsidR="002F723A" w:rsidRPr="00A43E13" w:rsidRDefault="002F723A" w:rsidP="002F723A">
      <w:pPr>
        <w:spacing w:line="0" w:lineRule="atLeast"/>
        <w:ind w:left="-567"/>
        <w:jc w:val="both"/>
      </w:pPr>
      <w:r w:rsidRPr="00A43E13">
        <w:t xml:space="preserve"> Культура народа, рожденная религией. Традиционные религии России: православие, ислам, иудаизм, буддизм. Главные внешние особенности разных вероисповеданий (храм, служба, атрибуты).</w:t>
      </w:r>
    </w:p>
    <w:p w:rsidR="002F723A" w:rsidRPr="00A43E13" w:rsidRDefault="002F723A" w:rsidP="002F723A">
      <w:pPr>
        <w:spacing w:line="0" w:lineRule="atLeast"/>
        <w:ind w:left="-567"/>
        <w:jc w:val="both"/>
      </w:pPr>
      <w:r w:rsidRPr="00A43E13">
        <w:t xml:space="preserve"> Народные и религиозные праздники народов России: Новый год, Рождество, Масленица, Пасха; Курбан-байрам, День рождения пророка, </w:t>
      </w:r>
      <w:proofErr w:type="spellStart"/>
      <w:r w:rsidRPr="00A43E13">
        <w:t>Навруз</w:t>
      </w:r>
      <w:proofErr w:type="spellEnd"/>
      <w:r w:rsidRPr="00A43E13">
        <w:t xml:space="preserve">; </w:t>
      </w:r>
      <w:proofErr w:type="spellStart"/>
      <w:r w:rsidRPr="00A43E13">
        <w:t>Шабат</w:t>
      </w:r>
      <w:proofErr w:type="spellEnd"/>
      <w:r w:rsidRPr="00A43E13">
        <w:t xml:space="preserve">, </w:t>
      </w:r>
      <w:proofErr w:type="spellStart"/>
      <w:r w:rsidRPr="00A43E13">
        <w:t>Пурим</w:t>
      </w:r>
      <w:proofErr w:type="spellEnd"/>
      <w:r w:rsidRPr="00A43E13">
        <w:t xml:space="preserve">; </w:t>
      </w:r>
      <w:proofErr w:type="spellStart"/>
      <w:r w:rsidRPr="00A43E13">
        <w:t>Весак</w:t>
      </w:r>
      <w:proofErr w:type="spellEnd"/>
      <w:r w:rsidRPr="00A43E13">
        <w:t xml:space="preserve">, </w:t>
      </w:r>
      <w:proofErr w:type="spellStart"/>
      <w:r w:rsidRPr="00A43E13">
        <w:t>Цаган</w:t>
      </w:r>
      <w:proofErr w:type="spellEnd"/>
      <w:r w:rsidRPr="00A43E13">
        <w:t xml:space="preserve"> Сар. Традиции, связанные с народными и религиозными праздниками. </w:t>
      </w:r>
    </w:p>
    <w:p w:rsidR="002F723A" w:rsidRPr="00A43E13" w:rsidRDefault="002F723A" w:rsidP="002F723A">
      <w:pPr>
        <w:spacing w:line="0" w:lineRule="atLeast"/>
        <w:ind w:left="-567"/>
        <w:jc w:val="both"/>
      </w:pPr>
      <w:r w:rsidRPr="00A43E13">
        <w:t xml:space="preserve">Что объединяет разные народы. Какие ценности есть у человечества. </w:t>
      </w:r>
    </w:p>
    <w:p w:rsidR="002F723A" w:rsidRPr="00A43E13" w:rsidRDefault="002F723A" w:rsidP="002F723A">
      <w:pPr>
        <w:spacing w:line="0" w:lineRule="atLeast"/>
        <w:ind w:left="-567"/>
        <w:jc w:val="both"/>
      </w:pPr>
      <w:r w:rsidRPr="00A43E13">
        <w:t>Правила поведения в обществе, их возникновение. Становление общечеловеческих ценностей: что относится к общечеловеческим законам нравственности.</w:t>
      </w:r>
    </w:p>
    <w:p w:rsidR="002F723A" w:rsidRPr="00A43E13" w:rsidRDefault="002F723A" w:rsidP="002F723A">
      <w:pPr>
        <w:spacing w:line="0" w:lineRule="atLeast"/>
        <w:ind w:left="-567"/>
        <w:jc w:val="both"/>
      </w:pPr>
      <w:r w:rsidRPr="00A43E13">
        <w:t xml:space="preserve"> </w:t>
      </w:r>
      <w:proofErr w:type="gramStart"/>
      <w:r w:rsidRPr="00A43E13">
        <w:t>Доброта, справедливость, честность, почитание родителей, щедрость, преданность, терпимость – общечеловеческие нравственные ценности.</w:t>
      </w:r>
      <w:proofErr w:type="gramEnd"/>
      <w:r w:rsidRPr="00A43E13">
        <w:t xml:space="preserve"> Независимость нравственных правил поведения от национальности, вероисповедания. </w:t>
      </w:r>
    </w:p>
    <w:p w:rsidR="002F723A" w:rsidRPr="00A43E13" w:rsidRDefault="002F723A" w:rsidP="002F723A">
      <w:pPr>
        <w:spacing w:line="0" w:lineRule="atLeast"/>
        <w:ind w:left="-567"/>
        <w:jc w:val="both"/>
      </w:pPr>
      <w:r w:rsidRPr="00A43E13">
        <w:t xml:space="preserve">Примеры следования общечеловеческим ценностям в реальной жизни. Следование общечеловеческим ценностям в представлениях разных религий. </w:t>
      </w:r>
    </w:p>
    <w:p w:rsidR="002F723A" w:rsidRDefault="002F723A" w:rsidP="002F723A">
      <w:pPr>
        <w:ind w:left="-567"/>
      </w:pPr>
      <w:proofErr w:type="spellStart"/>
      <w:r w:rsidRPr="00A43E13">
        <w:t>Представленность</w:t>
      </w:r>
      <w:proofErr w:type="spellEnd"/>
      <w:r w:rsidRPr="00A43E13">
        <w:t xml:space="preserve"> общечеловеческих ценностей в фольклоре разных народов (пословицы, сказки, легенды), в светской и религиозной художественной литературе, произведениях живописи. Последствия несоблюдения нравственных ценностей</w:t>
      </w:r>
    </w:p>
    <w:p w:rsidR="002F723A" w:rsidRPr="00D22A71" w:rsidRDefault="002F723A" w:rsidP="002F723A">
      <w:pPr>
        <w:ind w:left="-851"/>
        <w:rPr>
          <w:color w:val="000000"/>
        </w:rPr>
      </w:pPr>
    </w:p>
    <w:p w:rsidR="002F723A" w:rsidRDefault="002F723A" w:rsidP="002F723A">
      <w:pPr>
        <w:ind w:left="-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Результаты освоения курса  </w:t>
      </w:r>
    </w:p>
    <w:p w:rsidR="002F723A" w:rsidRPr="005E2111" w:rsidRDefault="002F723A" w:rsidP="002F723A">
      <w:pPr>
        <w:pStyle w:val="Zag2"/>
        <w:tabs>
          <w:tab w:val="left" w:pos="142"/>
          <w:tab w:val="left" w:leader="dot" w:pos="624"/>
        </w:tabs>
        <w:spacing w:after="0" w:line="240" w:lineRule="auto"/>
        <w:ind w:left="-567" w:firstLine="0"/>
        <w:jc w:val="both"/>
        <w:rPr>
          <w:rStyle w:val="Zag11"/>
          <w:rFonts w:eastAsia="@Arial Unicode MS"/>
          <w:b w:val="0"/>
          <w:bCs w:val="0"/>
          <w:color w:val="auto"/>
          <w:sz w:val="24"/>
          <w:lang w:val="ru-RU"/>
        </w:rPr>
      </w:pPr>
      <w:r w:rsidRPr="005E2111">
        <w:rPr>
          <w:rStyle w:val="Zag11"/>
          <w:rFonts w:eastAsia="@Arial Unicode MS"/>
          <w:b w:val="0"/>
          <w:bCs w:val="0"/>
          <w:color w:val="auto"/>
          <w:sz w:val="24"/>
          <w:lang w:val="ru-RU"/>
        </w:rPr>
        <w:t>Планируемые результаты освоения предметной области «Основы религиозных культур и светской этики» включают общие результаты по предметной области (учебному предмету) и результаты по учебному модулю с учетом содержания примерной рабочей программы по Основам православной культуры.</w:t>
      </w:r>
    </w:p>
    <w:p w:rsidR="002F723A" w:rsidRPr="005E2111" w:rsidRDefault="002F723A" w:rsidP="002F723A">
      <w:pPr>
        <w:tabs>
          <w:tab w:val="left" w:pos="142"/>
          <w:tab w:val="left" w:leader="dot" w:pos="624"/>
        </w:tabs>
        <w:ind w:left="-567"/>
        <w:jc w:val="center"/>
      </w:pPr>
      <w:r w:rsidRPr="005E2111">
        <w:rPr>
          <w:b/>
        </w:rPr>
        <w:t>Общие планируемые результаты</w:t>
      </w:r>
    </w:p>
    <w:p w:rsidR="002F723A" w:rsidRPr="005E2111" w:rsidRDefault="002F723A" w:rsidP="002F723A">
      <w:pPr>
        <w:tabs>
          <w:tab w:val="left" w:pos="142"/>
          <w:tab w:val="left" w:leader="dot" w:pos="624"/>
        </w:tabs>
        <w:ind w:left="-567"/>
        <w:jc w:val="both"/>
        <w:rPr>
          <w:rFonts w:eastAsia="@Arial Unicode MS"/>
        </w:rPr>
      </w:pPr>
      <w:r w:rsidRPr="005E2111">
        <w:rPr>
          <w:rStyle w:val="Zag11"/>
          <w:rFonts w:eastAsia="@Arial Unicode MS"/>
        </w:rPr>
        <w:t xml:space="preserve">В результате освоения каждого модуля курса </w:t>
      </w:r>
      <w:r w:rsidRPr="005E2111">
        <w:rPr>
          <w:rStyle w:val="Zag11"/>
          <w:rFonts w:eastAsia="@Arial Unicode MS"/>
          <w:b/>
        </w:rPr>
        <w:t>выпускник научится</w:t>
      </w:r>
      <w:r w:rsidRPr="005E2111">
        <w:rPr>
          <w:rStyle w:val="Zag11"/>
          <w:rFonts w:eastAsia="@Arial Unicode MS"/>
        </w:rPr>
        <w:t>:</w:t>
      </w:r>
    </w:p>
    <w:p w:rsidR="002F723A" w:rsidRPr="005E2111" w:rsidRDefault="002F723A" w:rsidP="002F723A">
      <w:pPr>
        <w:tabs>
          <w:tab w:val="left" w:pos="1080"/>
        </w:tabs>
        <w:ind w:left="-567"/>
        <w:jc w:val="both"/>
      </w:pPr>
      <w:r w:rsidRPr="005E2111">
        <w:t>– понимать значение нравственных норм и ценностей для достойной жизни личности, семьи, общества;</w:t>
      </w:r>
    </w:p>
    <w:p w:rsidR="002F723A" w:rsidRPr="005E2111" w:rsidRDefault="002F723A" w:rsidP="002F723A">
      <w:pPr>
        <w:tabs>
          <w:tab w:val="left" w:pos="1080"/>
        </w:tabs>
        <w:ind w:left="-567"/>
        <w:jc w:val="both"/>
      </w:pPr>
      <w:r w:rsidRPr="005E2111">
        <w:lastRenderedPageBreak/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2F723A" w:rsidRPr="005E2111" w:rsidRDefault="002F723A" w:rsidP="002F723A">
      <w:pPr>
        <w:tabs>
          <w:tab w:val="left" w:pos="1080"/>
        </w:tabs>
        <w:ind w:left="-567"/>
        <w:jc w:val="both"/>
      </w:pPr>
      <w:r w:rsidRPr="005E2111"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2F723A" w:rsidRPr="005E2111" w:rsidRDefault="002F723A" w:rsidP="002F723A">
      <w:pPr>
        <w:tabs>
          <w:tab w:val="left" w:pos="1080"/>
        </w:tabs>
        <w:ind w:left="-567"/>
        <w:jc w:val="both"/>
      </w:pPr>
      <w:r w:rsidRPr="005E2111"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2F723A" w:rsidRPr="005E2111" w:rsidRDefault="002F723A" w:rsidP="002F723A">
      <w:pPr>
        <w:tabs>
          <w:tab w:val="left" w:pos="1080"/>
        </w:tabs>
        <w:ind w:left="-567"/>
        <w:jc w:val="both"/>
      </w:pPr>
      <w:r w:rsidRPr="005E2111">
        <w:t>– ориентироваться в вопросах нравственного выбора на внутреннюю установку личности поступать согласно своей совести;</w:t>
      </w:r>
    </w:p>
    <w:p w:rsidR="002F723A" w:rsidRPr="005E2111" w:rsidRDefault="002F723A" w:rsidP="002F723A">
      <w:pPr>
        <w:ind w:left="-567"/>
        <w:jc w:val="center"/>
      </w:pPr>
      <w:r w:rsidRPr="005E2111">
        <w:rPr>
          <w:b/>
        </w:rPr>
        <w:t>Планируемые результаты по учебному модулю</w:t>
      </w:r>
      <w:r w:rsidRPr="005E2111">
        <w:t xml:space="preserve"> </w:t>
      </w:r>
    </w:p>
    <w:p w:rsidR="002F723A" w:rsidRPr="005E2111" w:rsidRDefault="002F723A" w:rsidP="002F723A">
      <w:pPr>
        <w:ind w:left="-567"/>
        <w:jc w:val="center"/>
      </w:pPr>
      <w:r w:rsidRPr="005E2111">
        <w:rPr>
          <w:b/>
        </w:rPr>
        <w:t>Основы православной культуры</w:t>
      </w:r>
    </w:p>
    <w:p w:rsidR="002F723A" w:rsidRPr="005E2111" w:rsidRDefault="002F723A" w:rsidP="002F723A">
      <w:pPr>
        <w:tabs>
          <w:tab w:val="left" w:pos="142"/>
          <w:tab w:val="left" w:leader="dot" w:pos="624"/>
        </w:tabs>
        <w:ind w:left="-567"/>
        <w:jc w:val="both"/>
        <w:rPr>
          <w:rStyle w:val="Zag11"/>
          <w:rFonts w:eastAsia="@Arial Unicode MS"/>
        </w:rPr>
      </w:pPr>
      <w:r w:rsidRPr="005E2111">
        <w:rPr>
          <w:rStyle w:val="Zag11"/>
          <w:rFonts w:eastAsia="@Arial Unicode MS"/>
          <w:b/>
        </w:rPr>
        <w:t>Выпускник научится</w:t>
      </w:r>
      <w:r w:rsidRPr="005E2111">
        <w:rPr>
          <w:rStyle w:val="Zag11"/>
          <w:rFonts w:eastAsia="@Arial Unicode MS"/>
        </w:rPr>
        <w:t>:</w:t>
      </w:r>
    </w:p>
    <w:p w:rsidR="002F723A" w:rsidRPr="005E2111" w:rsidRDefault="002F723A" w:rsidP="002F723A">
      <w:pPr>
        <w:tabs>
          <w:tab w:val="left" w:pos="900"/>
        </w:tabs>
        <w:ind w:left="-567"/>
        <w:jc w:val="both"/>
      </w:pPr>
      <w:r w:rsidRPr="005E2111">
        <w:t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2F723A" w:rsidRPr="005E2111" w:rsidRDefault="002F723A" w:rsidP="002F723A">
      <w:pPr>
        <w:tabs>
          <w:tab w:val="left" w:pos="900"/>
        </w:tabs>
        <w:ind w:left="-567"/>
        <w:jc w:val="both"/>
      </w:pPr>
      <w:r w:rsidRPr="005E2111">
        <w:t>–</w:t>
      </w:r>
      <w:r w:rsidRPr="005E2111">
        <w:tab/>
        <w:t xml:space="preserve">ориентироваться в истории возникновения православной христианской религиозной традиции, истории её формирования в России; </w:t>
      </w:r>
    </w:p>
    <w:p w:rsidR="002F723A" w:rsidRPr="005E2111" w:rsidRDefault="002F723A" w:rsidP="002F723A">
      <w:pPr>
        <w:tabs>
          <w:tab w:val="left" w:pos="900"/>
        </w:tabs>
        <w:ind w:left="-567"/>
        <w:jc w:val="both"/>
      </w:pPr>
      <w:r w:rsidRPr="005E2111">
        <w:t>–</w:t>
      </w:r>
      <w:r w:rsidRPr="005E2111">
        <w:tab/>
        <w:t xml:space="preserve"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2F723A" w:rsidRPr="005E2111" w:rsidRDefault="002F723A" w:rsidP="002F723A">
      <w:pPr>
        <w:tabs>
          <w:tab w:val="left" w:pos="900"/>
        </w:tabs>
        <w:ind w:left="-567"/>
        <w:jc w:val="both"/>
      </w:pPr>
      <w:r w:rsidRPr="005E2111">
        <w:t>–</w:t>
      </w:r>
      <w:r w:rsidRPr="005E2111">
        <w:tab/>
        <w:t>излагать свое мнение по поводу значения религии, религиозной культуры в жизни людей и общества;</w:t>
      </w:r>
    </w:p>
    <w:p w:rsidR="002F723A" w:rsidRPr="005E2111" w:rsidRDefault="002F723A" w:rsidP="002F723A">
      <w:pPr>
        <w:tabs>
          <w:tab w:val="left" w:pos="900"/>
        </w:tabs>
        <w:ind w:left="-567"/>
        <w:jc w:val="both"/>
      </w:pPr>
      <w:r w:rsidRPr="005E2111">
        <w:t>–</w:t>
      </w:r>
      <w:r w:rsidRPr="005E2111">
        <w:tab/>
        <w:t xml:space="preserve">соотносить нравственные формы поведения с нормами православной христианской религиозной морали; </w:t>
      </w:r>
    </w:p>
    <w:p w:rsidR="002F723A" w:rsidRPr="005E2111" w:rsidRDefault="002F723A" w:rsidP="002F723A">
      <w:pPr>
        <w:tabs>
          <w:tab w:val="left" w:pos="900"/>
        </w:tabs>
        <w:ind w:left="-567"/>
        <w:jc w:val="both"/>
      </w:pPr>
      <w:r w:rsidRPr="005E2111">
        <w:t>–</w:t>
      </w:r>
      <w:r w:rsidRPr="005E2111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2F723A" w:rsidRPr="005E2111" w:rsidRDefault="002F723A" w:rsidP="002F723A">
      <w:pPr>
        <w:tabs>
          <w:tab w:val="left" w:pos="142"/>
          <w:tab w:val="left" w:leader="dot" w:pos="624"/>
        </w:tabs>
        <w:ind w:left="-567"/>
        <w:jc w:val="both"/>
        <w:rPr>
          <w:rStyle w:val="Zag11"/>
          <w:rFonts w:eastAsia="@Arial Unicode MS"/>
          <w:b/>
          <w:iCs/>
        </w:rPr>
      </w:pPr>
      <w:r w:rsidRPr="005E2111">
        <w:rPr>
          <w:rStyle w:val="Zag11"/>
          <w:rFonts w:eastAsia="@Arial Unicode MS"/>
          <w:b/>
          <w:iCs/>
        </w:rPr>
        <w:t>Выпускник получит возможность научиться:</w:t>
      </w:r>
    </w:p>
    <w:p w:rsidR="002F723A" w:rsidRPr="005E2111" w:rsidRDefault="002F723A" w:rsidP="002F723A">
      <w:pPr>
        <w:tabs>
          <w:tab w:val="left" w:pos="900"/>
        </w:tabs>
        <w:ind w:left="-567"/>
        <w:jc w:val="both"/>
        <w:rPr>
          <w:i/>
        </w:rPr>
      </w:pPr>
      <w:r w:rsidRPr="005E2111">
        <w:t>–</w:t>
      </w:r>
      <w:r w:rsidRPr="005E2111">
        <w:rPr>
          <w:i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2F723A" w:rsidRPr="005E2111" w:rsidRDefault="002F723A" w:rsidP="002F723A">
      <w:pPr>
        <w:tabs>
          <w:tab w:val="left" w:pos="900"/>
        </w:tabs>
        <w:ind w:left="-567"/>
        <w:jc w:val="both"/>
        <w:rPr>
          <w:i/>
        </w:rPr>
      </w:pPr>
      <w:r w:rsidRPr="005E2111">
        <w:t>–</w:t>
      </w:r>
      <w:r w:rsidRPr="005E2111">
        <w:rPr>
          <w:i/>
        </w:rPr>
        <w:tab/>
        <w:t>устанавливать взаимосвязь между содержанием православной культуры и поведением людей, общественными явлениями;</w:t>
      </w:r>
    </w:p>
    <w:p w:rsidR="002F723A" w:rsidRPr="005E2111" w:rsidRDefault="002F723A" w:rsidP="002F723A">
      <w:pPr>
        <w:tabs>
          <w:tab w:val="left" w:pos="900"/>
        </w:tabs>
        <w:ind w:left="-567"/>
        <w:jc w:val="both"/>
        <w:rPr>
          <w:i/>
        </w:rPr>
      </w:pPr>
      <w:r w:rsidRPr="005E2111">
        <w:t>–</w:t>
      </w:r>
      <w:r w:rsidRPr="005E2111">
        <w:rPr>
          <w:i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2F723A" w:rsidRPr="005E2111" w:rsidRDefault="002F723A" w:rsidP="002F723A">
      <w:pPr>
        <w:tabs>
          <w:tab w:val="left" w:pos="900"/>
        </w:tabs>
        <w:ind w:left="-567"/>
        <w:jc w:val="both"/>
        <w:rPr>
          <w:i/>
        </w:rPr>
      </w:pPr>
      <w:r w:rsidRPr="005E2111">
        <w:t>–</w:t>
      </w:r>
      <w:r w:rsidRPr="005E2111">
        <w:rPr>
          <w:i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2F723A" w:rsidRDefault="002F723A" w:rsidP="002F723A">
      <w:pPr>
        <w:ind w:left="-567"/>
        <w:rPr>
          <w:b/>
          <w:bCs/>
          <w:color w:val="000000"/>
        </w:rPr>
      </w:pPr>
    </w:p>
    <w:p w:rsidR="002F723A" w:rsidRDefault="002F723A" w:rsidP="002F723A">
      <w:pPr>
        <w:ind w:left="-567"/>
        <w:rPr>
          <w:b/>
          <w:bCs/>
          <w:color w:val="000000"/>
        </w:rPr>
      </w:pPr>
    </w:p>
    <w:p w:rsidR="002F723A" w:rsidRDefault="002F723A" w:rsidP="002F723A">
      <w:pPr>
        <w:ind w:left="-567"/>
        <w:rPr>
          <w:b/>
          <w:bCs/>
          <w:color w:val="000000"/>
        </w:rPr>
      </w:pPr>
    </w:p>
    <w:p w:rsidR="002F723A" w:rsidRDefault="002F723A" w:rsidP="002F723A">
      <w:pPr>
        <w:ind w:left="-567"/>
        <w:rPr>
          <w:b/>
          <w:bCs/>
          <w:color w:val="000000"/>
        </w:rPr>
      </w:pPr>
    </w:p>
    <w:p w:rsidR="002F723A" w:rsidRDefault="002F723A" w:rsidP="002F723A">
      <w:pPr>
        <w:ind w:left="-567"/>
        <w:rPr>
          <w:b/>
          <w:bCs/>
          <w:color w:val="000000"/>
        </w:rPr>
      </w:pPr>
    </w:p>
    <w:p w:rsidR="002F723A" w:rsidRDefault="002F723A" w:rsidP="002F723A">
      <w:pPr>
        <w:ind w:left="-567"/>
        <w:rPr>
          <w:b/>
          <w:bCs/>
          <w:color w:val="000000"/>
        </w:rPr>
      </w:pPr>
    </w:p>
    <w:p w:rsidR="002F723A" w:rsidRDefault="002F723A" w:rsidP="002F723A">
      <w:pPr>
        <w:ind w:left="-567"/>
        <w:rPr>
          <w:b/>
          <w:bCs/>
          <w:color w:val="000000"/>
        </w:rPr>
      </w:pPr>
    </w:p>
    <w:p w:rsidR="002F723A" w:rsidRPr="0031705E" w:rsidRDefault="002F723A" w:rsidP="002F723A">
      <w:pPr>
        <w:jc w:val="center"/>
        <w:rPr>
          <w:b/>
          <w:color w:val="000000"/>
        </w:rPr>
      </w:pPr>
      <w:r w:rsidRPr="0031705E">
        <w:rPr>
          <w:b/>
          <w:color w:val="000000"/>
        </w:rPr>
        <w:t xml:space="preserve">Календарно-тематическое планирование </w:t>
      </w:r>
    </w:p>
    <w:p w:rsidR="002F723A" w:rsidRPr="00A43E13" w:rsidRDefault="002F723A" w:rsidP="002F723A">
      <w:pPr>
        <w:jc w:val="center"/>
        <w:rPr>
          <w:b/>
          <w:color w:val="000000"/>
          <w:sz w:val="28"/>
          <w:szCs w:val="28"/>
        </w:rPr>
      </w:pPr>
    </w:p>
    <w:p w:rsidR="002F723A" w:rsidRPr="00A43E13" w:rsidRDefault="002F723A" w:rsidP="002F723A">
      <w:pPr>
        <w:pStyle w:val="1"/>
        <w:jc w:val="both"/>
        <w:rPr>
          <w:rFonts w:ascii="Times New Roman" w:hAnsi="Times New Roman"/>
          <w:color w:val="000000"/>
          <w:spacing w:val="2"/>
          <w:sz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5670"/>
        <w:gridCol w:w="141"/>
        <w:gridCol w:w="709"/>
        <w:gridCol w:w="142"/>
        <w:gridCol w:w="709"/>
      </w:tblGrid>
      <w:tr w:rsidR="002F723A" w:rsidRPr="00A43E13" w:rsidTr="0092479B">
        <w:trPr>
          <w:trHeight w:val="350"/>
        </w:trPr>
        <w:tc>
          <w:tcPr>
            <w:tcW w:w="568" w:type="dxa"/>
            <w:vMerge w:val="restart"/>
          </w:tcPr>
          <w:p w:rsidR="002F723A" w:rsidRPr="00A43E13" w:rsidRDefault="002F723A" w:rsidP="0092479B">
            <w:pPr>
              <w:jc w:val="center"/>
              <w:rPr>
                <w:b/>
                <w:color w:val="000000"/>
              </w:rPr>
            </w:pPr>
            <w:r w:rsidRPr="00A43E13">
              <w:rPr>
                <w:b/>
                <w:color w:val="000000"/>
                <w:lang w:val="en-US"/>
              </w:rPr>
              <w:lastRenderedPageBreak/>
              <w:t>№</w:t>
            </w:r>
          </w:p>
        </w:tc>
        <w:tc>
          <w:tcPr>
            <w:tcW w:w="2268" w:type="dxa"/>
            <w:vMerge w:val="restart"/>
          </w:tcPr>
          <w:p w:rsidR="002F723A" w:rsidRPr="00A43E13" w:rsidRDefault="002F723A" w:rsidP="0092479B">
            <w:pPr>
              <w:ind w:left="-438" w:right="-752"/>
              <w:jc w:val="center"/>
              <w:rPr>
                <w:b/>
              </w:rPr>
            </w:pPr>
            <w:r w:rsidRPr="00A43E13">
              <w:rPr>
                <w:b/>
              </w:rPr>
              <w:t>Наименование</w:t>
            </w:r>
          </w:p>
          <w:p w:rsidR="002F723A" w:rsidRPr="00A43E13" w:rsidRDefault="002F723A" w:rsidP="0092479B">
            <w:pPr>
              <w:jc w:val="center"/>
              <w:rPr>
                <w:b/>
                <w:color w:val="000000"/>
                <w:lang w:val="en-US"/>
              </w:rPr>
            </w:pPr>
            <w:r w:rsidRPr="00A43E13">
              <w:rPr>
                <w:b/>
              </w:rPr>
              <w:t xml:space="preserve"> разделов и тем</w:t>
            </w:r>
          </w:p>
        </w:tc>
        <w:tc>
          <w:tcPr>
            <w:tcW w:w="5670" w:type="dxa"/>
            <w:vMerge w:val="restart"/>
          </w:tcPr>
          <w:p w:rsidR="002F723A" w:rsidRPr="00A43E13" w:rsidRDefault="002F723A" w:rsidP="0092479B">
            <w:pPr>
              <w:ind w:left="-438" w:right="-752"/>
              <w:jc w:val="center"/>
              <w:rPr>
                <w:b/>
              </w:rPr>
            </w:pPr>
            <w:r w:rsidRPr="00A43E13">
              <w:rPr>
                <w:b/>
              </w:rPr>
              <w:t>Характеристика основных видов</w:t>
            </w:r>
          </w:p>
          <w:p w:rsidR="002F723A" w:rsidRPr="00A43E13" w:rsidRDefault="002F723A" w:rsidP="0092479B">
            <w:pPr>
              <w:ind w:left="-438" w:right="-752"/>
              <w:jc w:val="center"/>
              <w:rPr>
                <w:b/>
              </w:rPr>
            </w:pPr>
            <w:r w:rsidRPr="00A43E13">
              <w:rPr>
                <w:b/>
              </w:rPr>
              <w:t>деятельности   ученика</w:t>
            </w:r>
          </w:p>
          <w:p w:rsidR="002F723A" w:rsidRPr="00E30C1C" w:rsidRDefault="002F723A" w:rsidP="0092479B">
            <w:pPr>
              <w:ind w:left="-438" w:right="-752"/>
              <w:jc w:val="center"/>
              <w:rPr>
                <w:b/>
              </w:rPr>
            </w:pPr>
            <w:r w:rsidRPr="00A43E13">
              <w:rPr>
                <w:b/>
              </w:rPr>
              <w:t>(на уровне учебной деятельности)</w:t>
            </w:r>
            <w:r>
              <w:rPr>
                <w:b/>
              </w:rPr>
              <w:t xml:space="preserve"> </w:t>
            </w:r>
            <w:r w:rsidRPr="00A43E13">
              <w:rPr>
                <w:b/>
              </w:rPr>
              <w:t>по   теме</w:t>
            </w:r>
          </w:p>
        </w:tc>
        <w:tc>
          <w:tcPr>
            <w:tcW w:w="1701" w:type="dxa"/>
            <w:gridSpan w:val="4"/>
          </w:tcPr>
          <w:p w:rsidR="002F723A" w:rsidRPr="00A43E13" w:rsidRDefault="002F723A" w:rsidP="009247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</w:tr>
      <w:tr w:rsidR="002F723A" w:rsidRPr="00A43E13" w:rsidTr="0092479B">
        <w:trPr>
          <w:trHeight w:val="344"/>
        </w:trPr>
        <w:tc>
          <w:tcPr>
            <w:tcW w:w="568" w:type="dxa"/>
            <w:vMerge/>
          </w:tcPr>
          <w:p w:rsidR="002F723A" w:rsidRPr="00A43E13" w:rsidRDefault="002F723A" w:rsidP="0092479B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268" w:type="dxa"/>
            <w:vMerge/>
          </w:tcPr>
          <w:p w:rsidR="002F723A" w:rsidRPr="00A43E13" w:rsidRDefault="002F723A" w:rsidP="0092479B">
            <w:pPr>
              <w:ind w:left="-438" w:right="-752"/>
              <w:jc w:val="center"/>
              <w:rPr>
                <w:b/>
              </w:rPr>
            </w:pPr>
          </w:p>
        </w:tc>
        <w:tc>
          <w:tcPr>
            <w:tcW w:w="5670" w:type="dxa"/>
            <w:vMerge/>
          </w:tcPr>
          <w:p w:rsidR="002F723A" w:rsidRPr="00A43E13" w:rsidRDefault="002F723A" w:rsidP="0092479B">
            <w:pPr>
              <w:ind w:left="-438" w:right="-752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2F723A" w:rsidRPr="00A43E13" w:rsidRDefault="002F723A" w:rsidP="009247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</w:t>
            </w:r>
          </w:p>
        </w:tc>
        <w:tc>
          <w:tcPr>
            <w:tcW w:w="851" w:type="dxa"/>
            <w:gridSpan w:val="2"/>
          </w:tcPr>
          <w:p w:rsidR="002F723A" w:rsidRPr="00A43E13" w:rsidRDefault="002F723A" w:rsidP="009247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Факт</w:t>
            </w:r>
          </w:p>
        </w:tc>
      </w:tr>
      <w:tr w:rsidR="002F723A" w:rsidRPr="00A43E13" w:rsidTr="0092479B">
        <w:tc>
          <w:tcPr>
            <w:tcW w:w="10207" w:type="dxa"/>
            <w:gridSpan w:val="7"/>
          </w:tcPr>
          <w:p w:rsidR="002F723A" w:rsidRPr="00952365" w:rsidRDefault="002F723A" w:rsidP="009247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52365">
              <w:rPr>
                <w:b/>
                <w:color w:val="000000"/>
                <w:sz w:val="28"/>
                <w:szCs w:val="28"/>
              </w:rPr>
              <w:t xml:space="preserve">Россия-страна, объединившая народы    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Pr="00952365">
              <w:rPr>
                <w:b/>
                <w:color w:val="000000"/>
                <w:sz w:val="28"/>
                <w:szCs w:val="28"/>
              </w:rPr>
              <w:t>ч</w:t>
            </w:r>
          </w:p>
        </w:tc>
      </w:tr>
      <w:tr w:rsidR="002F723A" w:rsidRPr="00A43E13" w:rsidTr="0092479B">
        <w:trPr>
          <w:trHeight w:val="3864"/>
        </w:trPr>
        <w:tc>
          <w:tcPr>
            <w:tcW w:w="568" w:type="dxa"/>
          </w:tcPr>
          <w:p w:rsidR="002F723A" w:rsidRPr="00A43E13" w:rsidRDefault="002F723A" w:rsidP="0092479B">
            <w:pPr>
              <w:contextualSpacing/>
              <w:rPr>
                <w:color w:val="000000"/>
                <w:lang w:val="en-US"/>
              </w:rPr>
            </w:pPr>
            <w:r w:rsidRPr="00A43E13">
              <w:rPr>
                <w:color w:val="000000"/>
                <w:lang w:val="en-US"/>
              </w:rPr>
              <w:t>1</w:t>
            </w:r>
          </w:p>
        </w:tc>
        <w:tc>
          <w:tcPr>
            <w:tcW w:w="2268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r>
              <w:t xml:space="preserve">Как все </w:t>
            </w:r>
            <w:r w:rsidRPr="00A43E13">
              <w:t xml:space="preserve">начиналось. </w:t>
            </w:r>
            <w:r>
              <w:t>Древняя Русь.</w:t>
            </w:r>
          </w:p>
          <w:p w:rsidR="002F723A" w:rsidRDefault="002F723A" w:rsidP="0092479B">
            <w:pPr>
              <w:contextualSpacing/>
            </w:pPr>
            <w:r>
              <w:t xml:space="preserve">Народы Севера </w:t>
            </w:r>
          </w:p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r>
              <w:t xml:space="preserve">и </w:t>
            </w:r>
            <w:r w:rsidRPr="00A43E13">
              <w:t>Поволжья</w:t>
            </w:r>
          </w:p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r>
              <w:t xml:space="preserve">Народы Северного Кавказа и </w:t>
            </w:r>
            <w:r w:rsidRPr="00A43E13">
              <w:t>Сибири</w:t>
            </w:r>
          </w:p>
          <w:p w:rsidR="002F723A" w:rsidRPr="00E2725F" w:rsidRDefault="002F723A" w:rsidP="0092479B">
            <w:pPr>
              <w:contextualSpacing/>
              <w:rPr>
                <w:color w:val="000000"/>
              </w:rPr>
            </w:pPr>
            <w:r w:rsidRPr="00E2725F">
              <w:t>Русский язык – Государственный язык России. Когда люди объединяются</w:t>
            </w:r>
          </w:p>
        </w:tc>
        <w:tc>
          <w:tcPr>
            <w:tcW w:w="5670" w:type="dxa"/>
          </w:tcPr>
          <w:p w:rsidR="002F723A" w:rsidRPr="00A43E13" w:rsidRDefault="002F723A" w:rsidP="0092479B">
            <w:pPr>
              <w:contextualSpacing/>
              <w:jc w:val="both"/>
              <w:rPr>
                <w:color w:val="000000"/>
              </w:rPr>
            </w:pPr>
            <w:r w:rsidRPr="00A43E13">
              <w:rPr>
                <w:color w:val="000000"/>
              </w:rPr>
              <w:t>Беседа, комментированное чтение,</w:t>
            </w:r>
          </w:p>
          <w:p w:rsidR="002F723A" w:rsidRPr="00A43E13" w:rsidRDefault="002F723A" w:rsidP="0092479B">
            <w:pPr>
              <w:contextualSpacing/>
              <w:jc w:val="both"/>
              <w:rPr>
                <w:color w:val="000000"/>
              </w:rPr>
            </w:pPr>
            <w:r w:rsidRPr="00A43E13">
              <w:rPr>
                <w:color w:val="000000"/>
              </w:rPr>
              <w:t xml:space="preserve"> устный рассказ на тему, работа с иллюстративным материалом, самостоятельная работа с источниками информации</w:t>
            </w:r>
          </w:p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2F723A" w:rsidRPr="00A43E13" w:rsidRDefault="00614D6B" w:rsidP="0092479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7.09</w:t>
            </w:r>
          </w:p>
        </w:tc>
        <w:tc>
          <w:tcPr>
            <w:tcW w:w="851" w:type="dxa"/>
            <w:gridSpan w:val="2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</w:tr>
      <w:tr w:rsidR="002F723A" w:rsidRPr="00A43E13" w:rsidTr="0092479B">
        <w:tc>
          <w:tcPr>
            <w:tcW w:w="10207" w:type="dxa"/>
            <w:gridSpan w:val="7"/>
          </w:tcPr>
          <w:p w:rsidR="002F723A" w:rsidRPr="00952365" w:rsidRDefault="002F723A" w:rsidP="0092479B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52365">
              <w:rPr>
                <w:b/>
                <w:color w:val="000000"/>
                <w:sz w:val="28"/>
                <w:szCs w:val="28"/>
              </w:rPr>
              <w:t>Многообразие культур народов России</w:t>
            </w:r>
            <w:r>
              <w:rPr>
                <w:b/>
                <w:color w:val="000000"/>
                <w:sz w:val="28"/>
                <w:szCs w:val="28"/>
              </w:rPr>
              <w:t xml:space="preserve">     2</w:t>
            </w:r>
            <w:r w:rsidRPr="00952365">
              <w:rPr>
                <w:b/>
                <w:color w:val="000000"/>
                <w:sz w:val="28"/>
                <w:szCs w:val="28"/>
              </w:rPr>
              <w:t>ч</w:t>
            </w:r>
          </w:p>
        </w:tc>
      </w:tr>
      <w:tr w:rsidR="002F723A" w:rsidRPr="00A43E13" w:rsidTr="0092479B">
        <w:trPr>
          <w:trHeight w:val="1666"/>
        </w:trPr>
        <w:tc>
          <w:tcPr>
            <w:tcW w:w="568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r w:rsidRPr="00A43E13">
              <w:t>Что нам стоит дом построить</w:t>
            </w:r>
          </w:p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r w:rsidRPr="00A43E13">
              <w:t>Заглянем в бабушкин сундук. Накроем праздничный стол</w:t>
            </w:r>
          </w:p>
        </w:tc>
        <w:tc>
          <w:tcPr>
            <w:tcW w:w="5670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r w:rsidRPr="00A43E13">
              <w:rPr>
                <w:color w:val="000000"/>
              </w:rPr>
              <w:t xml:space="preserve">Беседа, комментированное чтение, устный рассказ на тему, работа </w:t>
            </w:r>
            <w:r>
              <w:rPr>
                <w:color w:val="000000"/>
              </w:rPr>
              <w:t xml:space="preserve"> </w:t>
            </w:r>
            <w:r w:rsidRPr="00A43E13">
              <w:rPr>
                <w:color w:val="000000"/>
              </w:rPr>
              <w:t>с иллюстративным материалом,</w:t>
            </w:r>
          </w:p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r w:rsidRPr="00A43E13">
              <w:rPr>
                <w:color w:val="000000"/>
              </w:rPr>
              <w:t>самостоятельная работа с источниками информации,</w:t>
            </w:r>
            <w:r>
              <w:rPr>
                <w:color w:val="000000"/>
              </w:rPr>
              <w:t xml:space="preserve"> </w:t>
            </w:r>
            <w:r w:rsidRPr="00A43E13">
              <w:rPr>
                <w:color w:val="000000"/>
              </w:rPr>
              <w:t>подготовка творческой беседы</w:t>
            </w:r>
            <w:proofErr w:type="gramStart"/>
            <w:r w:rsidRPr="00A43E13">
              <w:rPr>
                <w:color w:val="000000"/>
              </w:rPr>
              <w:t xml:space="preserve"> .</w:t>
            </w:r>
            <w:proofErr w:type="gramEnd"/>
          </w:p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2F723A" w:rsidRPr="00A43E13" w:rsidRDefault="00614D6B" w:rsidP="0092479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21.09</w:t>
            </w:r>
          </w:p>
        </w:tc>
        <w:tc>
          <w:tcPr>
            <w:tcW w:w="851" w:type="dxa"/>
            <w:gridSpan w:val="2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</w:tr>
      <w:tr w:rsidR="002F723A" w:rsidRPr="00A43E13" w:rsidTr="0092479B">
        <w:tc>
          <w:tcPr>
            <w:tcW w:w="568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</w:tcPr>
          <w:p w:rsidR="002F723A" w:rsidRPr="00EA33AB" w:rsidRDefault="002F723A" w:rsidP="0092479B">
            <w:pPr>
              <w:contextualSpacing/>
              <w:rPr>
                <w:b/>
                <w:color w:val="000000"/>
              </w:rPr>
            </w:pPr>
            <w:r w:rsidRPr="00A43E13">
              <w:t>Войдем в православный храм</w:t>
            </w:r>
            <w:r>
              <w:rPr>
                <w:b/>
                <w:color w:val="000000"/>
              </w:rPr>
              <w:t>,</w:t>
            </w:r>
            <w:r>
              <w:t xml:space="preserve"> в буддийский храм,</w:t>
            </w:r>
            <w:r w:rsidRPr="00A43E13">
              <w:t xml:space="preserve"> в синагогу</w:t>
            </w:r>
            <w:r>
              <w:t>,</w:t>
            </w:r>
          </w:p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r w:rsidRPr="00A43E13">
              <w:t xml:space="preserve"> в мечеть</w:t>
            </w:r>
          </w:p>
        </w:tc>
        <w:tc>
          <w:tcPr>
            <w:tcW w:w="5670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r w:rsidRPr="00A43E13">
              <w:rPr>
                <w:color w:val="000000"/>
              </w:rPr>
              <w:t xml:space="preserve">Беседа, комментированное чтение, устный рассказ на тему, работа </w:t>
            </w:r>
            <w:r>
              <w:rPr>
                <w:color w:val="000000"/>
              </w:rPr>
              <w:t xml:space="preserve"> </w:t>
            </w:r>
            <w:r w:rsidRPr="00A43E13">
              <w:rPr>
                <w:color w:val="000000"/>
              </w:rPr>
              <w:t>с иллюстративным материалом,</w:t>
            </w:r>
          </w:p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r w:rsidRPr="00A43E13">
              <w:rPr>
                <w:color w:val="000000"/>
              </w:rPr>
              <w:t>самостоятельная работа источниками информации, подготовка к беседе</w:t>
            </w:r>
          </w:p>
        </w:tc>
        <w:tc>
          <w:tcPr>
            <w:tcW w:w="850" w:type="dxa"/>
            <w:gridSpan w:val="2"/>
          </w:tcPr>
          <w:p w:rsidR="002F723A" w:rsidRPr="00A43E13" w:rsidRDefault="00614D6B" w:rsidP="0092479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5.10</w:t>
            </w:r>
          </w:p>
        </w:tc>
        <w:tc>
          <w:tcPr>
            <w:tcW w:w="851" w:type="dxa"/>
            <w:gridSpan w:val="2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</w:tr>
      <w:tr w:rsidR="002F723A" w:rsidRPr="00A43E13" w:rsidTr="0092479B">
        <w:tc>
          <w:tcPr>
            <w:tcW w:w="10207" w:type="dxa"/>
            <w:gridSpan w:val="7"/>
          </w:tcPr>
          <w:p w:rsidR="002F723A" w:rsidRPr="00A43E13" w:rsidRDefault="002F723A" w:rsidP="0092479B">
            <w:pPr>
              <w:contextualSpacing/>
              <w:jc w:val="center"/>
              <w:rPr>
                <w:b/>
                <w:color w:val="000000"/>
              </w:rPr>
            </w:pPr>
            <w:r w:rsidRPr="00A43E13">
              <w:rPr>
                <w:b/>
              </w:rPr>
              <w:t>Народные и религиозные праздники</w:t>
            </w:r>
            <w:r>
              <w:rPr>
                <w:b/>
              </w:rPr>
              <w:t xml:space="preserve">   3ч</w:t>
            </w:r>
          </w:p>
        </w:tc>
      </w:tr>
      <w:tr w:rsidR="002F723A" w:rsidRPr="00A43E13" w:rsidTr="007709A3">
        <w:tc>
          <w:tcPr>
            <w:tcW w:w="568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  <w:tc>
          <w:tcPr>
            <w:tcW w:w="2268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proofErr w:type="spellStart"/>
            <w:r>
              <w:t>Цаган</w:t>
            </w:r>
            <w:proofErr w:type="spellEnd"/>
            <w:r>
              <w:t xml:space="preserve"> Сар, </w:t>
            </w:r>
            <w:proofErr w:type="spellStart"/>
            <w:r>
              <w:t>Навруз</w:t>
            </w:r>
            <w:proofErr w:type="spellEnd"/>
          </w:p>
        </w:tc>
        <w:tc>
          <w:tcPr>
            <w:tcW w:w="5670" w:type="dxa"/>
          </w:tcPr>
          <w:p w:rsidR="002F723A" w:rsidRPr="00A43E13" w:rsidRDefault="002F723A" w:rsidP="0092479B">
            <w:pPr>
              <w:contextualSpacing/>
              <w:jc w:val="both"/>
              <w:rPr>
                <w:color w:val="000000"/>
              </w:rPr>
            </w:pPr>
            <w:r w:rsidRPr="00A43E13">
              <w:rPr>
                <w:color w:val="000000"/>
              </w:rPr>
              <w:t xml:space="preserve">Беседа, комментированное чтение, работа в группах, </w:t>
            </w:r>
            <w:proofErr w:type="spellStart"/>
            <w:r w:rsidRPr="00A43E13">
              <w:rPr>
                <w:color w:val="000000"/>
              </w:rPr>
              <w:t>взаимооценивание</w:t>
            </w:r>
            <w:proofErr w:type="spellEnd"/>
            <w:r w:rsidRPr="00A43E13">
              <w:rPr>
                <w:color w:val="000000"/>
              </w:rPr>
              <w:t>, работа с иллюстративным материалом, самостоятельная работа с источниками информации, участие в учебном диалоге.</w:t>
            </w:r>
          </w:p>
        </w:tc>
        <w:tc>
          <w:tcPr>
            <w:tcW w:w="992" w:type="dxa"/>
            <w:gridSpan w:val="3"/>
          </w:tcPr>
          <w:p w:rsidR="002F723A" w:rsidRPr="00A43E13" w:rsidRDefault="00614D6B" w:rsidP="0092479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19.10</w:t>
            </w:r>
          </w:p>
        </w:tc>
        <w:tc>
          <w:tcPr>
            <w:tcW w:w="709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</w:tr>
      <w:tr w:rsidR="002F723A" w:rsidRPr="00A43E13" w:rsidTr="007709A3">
        <w:trPr>
          <w:trHeight w:val="1053"/>
        </w:trPr>
        <w:tc>
          <w:tcPr>
            <w:tcW w:w="568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  <w:tc>
          <w:tcPr>
            <w:tcW w:w="2268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r>
              <w:t>Рождество и Пасха</w:t>
            </w:r>
          </w:p>
        </w:tc>
        <w:tc>
          <w:tcPr>
            <w:tcW w:w="5670" w:type="dxa"/>
          </w:tcPr>
          <w:p w:rsidR="002F723A" w:rsidRPr="00A43E13" w:rsidRDefault="002F723A" w:rsidP="0092479B">
            <w:pPr>
              <w:contextualSpacing/>
              <w:jc w:val="both"/>
              <w:rPr>
                <w:color w:val="000000"/>
              </w:rPr>
            </w:pPr>
            <w:r w:rsidRPr="00A43E13">
              <w:rPr>
                <w:color w:val="000000"/>
              </w:rPr>
              <w:t>Беседа, комментированное чтение, работа с иллюстративным материалом, самостоятельная работа с источниками информации, участие в учебном диалоге.</w:t>
            </w:r>
          </w:p>
        </w:tc>
        <w:tc>
          <w:tcPr>
            <w:tcW w:w="992" w:type="dxa"/>
            <w:gridSpan w:val="3"/>
          </w:tcPr>
          <w:p w:rsidR="002F723A" w:rsidRPr="00A43E13" w:rsidRDefault="00614D6B" w:rsidP="0092479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9.11</w:t>
            </w:r>
          </w:p>
        </w:tc>
        <w:tc>
          <w:tcPr>
            <w:tcW w:w="709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</w:tr>
      <w:tr w:rsidR="002F723A" w:rsidRPr="00A43E13" w:rsidTr="007709A3">
        <w:trPr>
          <w:trHeight w:val="1053"/>
        </w:trPr>
        <w:tc>
          <w:tcPr>
            <w:tcW w:w="568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  <w:tc>
          <w:tcPr>
            <w:tcW w:w="2268" w:type="dxa"/>
          </w:tcPr>
          <w:p w:rsidR="002F723A" w:rsidRPr="00A43E13" w:rsidRDefault="002F723A" w:rsidP="0092479B">
            <w:pPr>
              <w:contextualSpacing/>
            </w:pPr>
            <w:r>
              <w:t xml:space="preserve">Курбан-байрам, День рождения Пророка, </w:t>
            </w:r>
            <w:proofErr w:type="spellStart"/>
            <w:r>
              <w:t>Шаббат</w:t>
            </w:r>
            <w:proofErr w:type="spellEnd"/>
            <w:r>
              <w:t xml:space="preserve">, </w:t>
            </w:r>
            <w:proofErr w:type="spellStart"/>
            <w:r>
              <w:t>Пурим</w:t>
            </w:r>
            <w:proofErr w:type="spellEnd"/>
            <w:r>
              <w:t xml:space="preserve">, </w:t>
            </w:r>
            <w:proofErr w:type="spellStart"/>
            <w:r>
              <w:t>Весак</w:t>
            </w:r>
            <w:proofErr w:type="spellEnd"/>
          </w:p>
        </w:tc>
        <w:tc>
          <w:tcPr>
            <w:tcW w:w="5670" w:type="dxa"/>
          </w:tcPr>
          <w:p w:rsidR="002F723A" w:rsidRPr="00A43E13" w:rsidRDefault="002F723A" w:rsidP="0092479B">
            <w:pPr>
              <w:contextualSpacing/>
              <w:jc w:val="both"/>
              <w:rPr>
                <w:color w:val="000000"/>
              </w:rPr>
            </w:pPr>
            <w:r w:rsidRPr="00A43E13">
              <w:rPr>
                <w:color w:val="000000"/>
              </w:rPr>
              <w:t>Беседа, комментированное чтение, работа с иллюстративным материалом, самостоятельная работа с источниками информации, участие в учебном диалоге.</w:t>
            </w:r>
          </w:p>
        </w:tc>
        <w:tc>
          <w:tcPr>
            <w:tcW w:w="992" w:type="dxa"/>
            <w:gridSpan w:val="3"/>
          </w:tcPr>
          <w:p w:rsidR="002F723A" w:rsidRPr="00A43E13" w:rsidRDefault="00614D6B" w:rsidP="0092479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23.11</w:t>
            </w:r>
          </w:p>
        </w:tc>
        <w:tc>
          <w:tcPr>
            <w:tcW w:w="709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</w:tr>
      <w:tr w:rsidR="002F723A" w:rsidRPr="00A43E13" w:rsidTr="0092479B">
        <w:trPr>
          <w:trHeight w:val="186"/>
        </w:trPr>
        <w:tc>
          <w:tcPr>
            <w:tcW w:w="10207" w:type="dxa"/>
            <w:gridSpan w:val="7"/>
          </w:tcPr>
          <w:p w:rsidR="002F723A" w:rsidRPr="001B431E" w:rsidRDefault="002F723A" w:rsidP="0092479B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1B431E">
              <w:rPr>
                <w:b/>
                <w:sz w:val="28"/>
                <w:szCs w:val="28"/>
              </w:rPr>
              <w:t>Какие ценн</w:t>
            </w:r>
            <w:r>
              <w:rPr>
                <w:b/>
                <w:sz w:val="28"/>
                <w:szCs w:val="28"/>
              </w:rPr>
              <w:t>ости есть у человечества       1</w:t>
            </w:r>
            <w:r w:rsidRPr="001B431E">
              <w:rPr>
                <w:b/>
                <w:sz w:val="28"/>
                <w:szCs w:val="28"/>
              </w:rPr>
              <w:t>ч</w:t>
            </w:r>
          </w:p>
        </w:tc>
      </w:tr>
      <w:tr w:rsidR="002F723A" w:rsidRPr="00A43E13" w:rsidTr="007709A3">
        <w:tc>
          <w:tcPr>
            <w:tcW w:w="568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  <w:tc>
          <w:tcPr>
            <w:tcW w:w="2268" w:type="dxa"/>
          </w:tcPr>
          <w:p w:rsidR="002F723A" w:rsidRPr="001B431E" w:rsidRDefault="002F723A" w:rsidP="0092479B">
            <w:pPr>
              <w:contextualSpacing/>
              <w:rPr>
                <w:color w:val="000000"/>
              </w:rPr>
            </w:pPr>
            <w:r w:rsidRPr="001B431E">
              <w:rPr>
                <w:color w:val="000000"/>
              </w:rPr>
              <w:t>Как возникли правила. Будь милосерден и добр.</w:t>
            </w:r>
          </w:p>
          <w:p w:rsidR="002F723A" w:rsidRPr="001B431E" w:rsidRDefault="002F723A" w:rsidP="0092479B">
            <w:pPr>
              <w:contextualSpacing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Почитай </w:t>
            </w:r>
            <w:r w:rsidRPr="000E3C46">
              <w:rPr>
                <w:rFonts w:eastAsia="Calibri"/>
                <w:lang w:eastAsia="en-US"/>
              </w:rPr>
              <w:t>родителей. Будь щедрым</w:t>
            </w:r>
          </w:p>
          <w:p w:rsidR="002F723A" w:rsidRPr="000E3C46" w:rsidRDefault="002F723A" w:rsidP="0092479B">
            <w:pPr>
              <w:rPr>
                <w:rFonts w:eastAsia="Calibri"/>
                <w:lang w:eastAsia="en-US"/>
              </w:rPr>
            </w:pPr>
            <w:r w:rsidRPr="000E3C46">
              <w:rPr>
                <w:rFonts w:eastAsia="Calibri"/>
                <w:lang w:eastAsia="en-US"/>
              </w:rPr>
              <w:t>Не завидуй.</w:t>
            </w:r>
          </w:p>
          <w:p w:rsidR="002F723A" w:rsidRPr="001B431E" w:rsidRDefault="002F723A" w:rsidP="0092479B">
            <w:pPr>
              <w:contextualSpacing/>
              <w:rPr>
                <w:color w:val="000000"/>
              </w:rPr>
            </w:pPr>
            <w:r w:rsidRPr="000E3C46">
              <w:rPr>
                <w:rFonts w:eastAsia="Calibri"/>
                <w:lang w:eastAsia="en-US"/>
              </w:rPr>
              <w:lastRenderedPageBreak/>
              <w:t>Не предавай</w:t>
            </w:r>
          </w:p>
          <w:p w:rsidR="002F723A" w:rsidRPr="001B431E" w:rsidRDefault="002F723A" w:rsidP="0092479B">
            <w:pPr>
              <w:rPr>
                <w:color w:val="000000"/>
              </w:rPr>
            </w:pPr>
            <w:r w:rsidRPr="000E3C46">
              <w:rPr>
                <w:rFonts w:eastAsia="Calibri"/>
                <w:lang w:eastAsia="en-US"/>
              </w:rPr>
              <w:t>Будь терпим и честен</w:t>
            </w:r>
          </w:p>
        </w:tc>
        <w:tc>
          <w:tcPr>
            <w:tcW w:w="5670" w:type="dxa"/>
          </w:tcPr>
          <w:p w:rsidR="002F723A" w:rsidRDefault="002F723A" w:rsidP="0092479B">
            <w:pPr>
              <w:contextualSpacing/>
              <w:jc w:val="both"/>
              <w:rPr>
                <w:color w:val="000000"/>
              </w:rPr>
            </w:pPr>
            <w:r w:rsidRPr="00A43E13">
              <w:rPr>
                <w:color w:val="000000"/>
              </w:rPr>
              <w:lastRenderedPageBreak/>
              <w:t xml:space="preserve">Беседа, комментированное чтение, работа с иллюстративным материалом, самостоятельная работа с источниками информации, участие </w:t>
            </w:r>
          </w:p>
          <w:p w:rsidR="002F723A" w:rsidRPr="00A43E13" w:rsidRDefault="002F723A" w:rsidP="0092479B">
            <w:pPr>
              <w:contextualSpacing/>
              <w:jc w:val="both"/>
              <w:rPr>
                <w:color w:val="000000"/>
              </w:rPr>
            </w:pPr>
            <w:r w:rsidRPr="00A43E13">
              <w:rPr>
                <w:color w:val="000000"/>
              </w:rPr>
              <w:t>в учебном диалоге.</w:t>
            </w:r>
          </w:p>
        </w:tc>
        <w:tc>
          <w:tcPr>
            <w:tcW w:w="992" w:type="dxa"/>
            <w:gridSpan w:val="3"/>
          </w:tcPr>
          <w:p w:rsidR="002F723A" w:rsidRPr="00A43E13" w:rsidRDefault="00614D6B" w:rsidP="0092479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7.12</w:t>
            </w:r>
          </w:p>
        </w:tc>
        <w:tc>
          <w:tcPr>
            <w:tcW w:w="709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</w:tr>
      <w:tr w:rsidR="002F723A" w:rsidRPr="00A43E13" w:rsidTr="0092479B">
        <w:tc>
          <w:tcPr>
            <w:tcW w:w="10207" w:type="dxa"/>
            <w:gridSpan w:val="7"/>
          </w:tcPr>
          <w:p w:rsidR="002F723A" w:rsidRPr="001B431E" w:rsidRDefault="002F723A" w:rsidP="0092479B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1B431E">
              <w:rPr>
                <w:b/>
                <w:color w:val="000000"/>
                <w:sz w:val="28"/>
                <w:szCs w:val="28"/>
              </w:rPr>
              <w:lastRenderedPageBreak/>
              <w:t>Православие в России</w:t>
            </w:r>
            <w:r>
              <w:rPr>
                <w:b/>
                <w:color w:val="000000"/>
                <w:sz w:val="28"/>
                <w:szCs w:val="28"/>
              </w:rPr>
              <w:t xml:space="preserve">    2ч</w:t>
            </w:r>
          </w:p>
        </w:tc>
      </w:tr>
      <w:tr w:rsidR="002F723A" w:rsidRPr="00A43E13" w:rsidTr="007709A3">
        <w:trPr>
          <w:trHeight w:val="1637"/>
        </w:trPr>
        <w:tc>
          <w:tcPr>
            <w:tcW w:w="568" w:type="dxa"/>
            <w:vMerge w:val="restart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  <w:tc>
          <w:tcPr>
            <w:tcW w:w="2268" w:type="dxa"/>
          </w:tcPr>
          <w:p w:rsidR="002F723A" w:rsidRPr="00A43E13" w:rsidRDefault="002F723A" w:rsidP="0092479B">
            <w:pPr>
              <w:contextualSpacing/>
              <w:rPr>
                <w:b/>
                <w:color w:val="000000"/>
              </w:rPr>
            </w:pPr>
            <w:r>
              <w:rPr>
                <w:color w:val="000000"/>
              </w:rPr>
              <w:t>Православие – традиционная религия  России.</w:t>
            </w:r>
            <w:r w:rsidRPr="00A43E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Русская православная Церковь</w:t>
            </w:r>
          </w:p>
        </w:tc>
        <w:tc>
          <w:tcPr>
            <w:tcW w:w="5670" w:type="dxa"/>
          </w:tcPr>
          <w:p w:rsidR="002F723A" w:rsidRPr="00A43E13" w:rsidRDefault="002F723A" w:rsidP="0092479B">
            <w:pPr>
              <w:contextualSpacing/>
              <w:jc w:val="both"/>
              <w:rPr>
                <w:color w:val="000000"/>
              </w:rPr>
            </w:pPr>
            <w:r w:rsidRPr="00A43E13">
              <w:rPr>
                <w:color w:val="000000"/>
              </w:rPr>
              <w:t>Беседа, комментированное чтение, работа с иллюстративным материалом, самостоятельная работа с источниками информации, участие в учебном диалоге.</w:t>
            </w:r>
          </w:p>
        </w:tc>
        <w:tc>
          <w:tcPr>
            <w:tcW w:w="992" w:type="dxa"/>
            <w:gridSpan w:val="3"/>
          </w:tcPr>
          <w:p w:rsidR="002F723A" w:rsidRPr="00A43E13" w:rsidRDefault="00614D6B" w:rsidP="0092479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21.12</w:t>
            </w:r>
          </w:p>
        </w:tc>
        <w:tc>
          <w:tcPr>
            <w:tcW w:w="709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</w:tr>
      <w:tr w:rsidR="002F723A" w:rsidRPr="00A43E13" w:rsidTr="007709A3">
        <w:trPr>
          <w:trHeight w:val="2486"/>
        </w:trPr>
        <w:tc>
          <w:tcPr>
            <w:tcW w:w="568" w:type="dxa"/>
            <w:vMerge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  <w:tc>
          <w:tcPr>
            <w:tcW w:w="2268" w:type="dxa"/>
          </w:tcPr>
          <w:p w:rsidR="002F723A" w:rsidRPr="00A43E13" w:rsidRDefault="002F723A" w:rsidP="0092479B">
            <w:pPr>
              <w:contextualSpacing/>
              <w:rPr>
                <w:b/>
                <w:color w:val="000000"/>
              </w:rPr>
            </w:pPr>
            <w:r w:rsidRPr="00A43E13">
              <w:rPr>
                <w:color w:val="000000"/>
              </w:rPr>
              <w:t>Монастырь и его обитатели.</w:t>
            </w:r>
            <w:r>
              <w:rPr>
                <w:color w:val="000000"/>
              </w:rPr>
              <w:t xml:space="preserve"> Монастыри и церкви на Руси.</w:t>
            </w:r>
          </w:p>
          <w:p w:rsidR="002F723A" w:rsidRDefault="002F723A" w:rsidP="0092479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Первые шаги к просвещению. Монастыри и школы. </w:t>
            </w:r>
            <w:r w:rsidRPr="00A43E13">
              <w:rPr>
                <w:color w:val="000000"/>
              </w:rPr>
              <w:t>«Троица» Андрея Рублева</w:t>
            </w:r>
          </w:p>
        </w:tc>
        <w:tc>
          <w:tcPr>
            <w:tcW w:w="5670" w:type="dxa"/>
          </w:tcPr>
          <w:p w:rsidR="002F723A" w:rsidRPr="00A43E13" w:rsidRDefault="002F723A" w:rsidP="0092479B">
            <w:pPr>
              <w:contextualSpacing/>
              <w:jc w:val="both"/>
              <w:rPr>
                <w:color w:val="000000"/>
              </w:rPr>
            </w:pPr>
            <w:r w:rsidRPr="00A43E13">
              <w:rPr>
                <w:color w:val="000000"/>
              </w:rPr>
              <w:t>Беседа, комментированное чтение, работа с иллюстративным материалом, самостоятельная работа с источниками информации, участие в учебном диалоге.</w:t>
            </w:r>
          </w:p>
        </w:tc>
        <w:tc>
          <w:tcPr>
            <w:tcW w:w="992" w:type="dxa"/>
            <w:gridSpan w:val="3"/>
          </w:tcPr>
          <w:p w:rsidR="002F723A" w:rsidRPr="00A43E13" w:rsidRDefault="00614D6B" w:rsidP="0092479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18.01</w:t>
            </w:r>
          </w:p>
        </w:tc>
        <w:tc>
          <w:tcPr>
            <w:tcW w:w="709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</w:tr>
      <w:tr w:rsidR="002F723A" w:rsidRPr="00A43E13" w:rsidTr="0092479B">
        <w:trPr>
          <w:trHeight w:val="388"/>
        </w:trPr>
        <w:tc>
          <w:tcPr>
            <w:tcW w:w="10207" w:type="dxa"/>
            <w:gridSpan w:val="7"/>
          </w:tcPr>
          <w:p w:rsidR="002F723A" w:rsidRPr="001B431E" w:rsidRDefault="002F723A" w:rsidP="0092479B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1B431E">
              <w:rPr>
                <w:b/>
                <w:color w:val="000000"/>
                <w:sz w:val="28"/>
                <w:szCs w:val="28"/>
              </w:rPr>
              <w:t>Чему учит православное христианство</w:t>
            </w:r>
            <w:r w:rsidR="00614D6B">
              <w:rPr>
                <w:b/>
                <w:color w:val="000000"/>
                <w:sz w:val="28"/>
                <w:szCs w:val="28"/>
              </w:rPr>
              <w:t xml:space="preserve">    4</w:t>
            </w:r>
            <w:r>
              <w:rPr>
                <w:b/>
                <w:color w:val="000000"/>
                <w:sz w:val="28"/>
                <w:szCs w:val="28"/>
              </w:rPr>
              <w:t>ч</w:t>
            </w:r>
          </w:p>
        </w:tc>
      </w:tr>
      <w:tr w:rsidR="002F723A" w:rsidRPr="00A43E13" w:rsidTr="0092479B">
        <w:tc>
          <w:tcPr>
            <w:tcW w:w="568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  <w:tc>
          <w:tcPr>
            <w:tcW w:w="2268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Единство Бога. Сотворение человека</w:t>
            </w:r>
          </w:p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Десять заповедей Божиих</w:t>
            </w:r>
          </w:p>
        </w:tc>
        <w:tc>
          <w:tcPr>
            <w:tcW w:w="5811" w:type="dxa"/>
            <w:gridSpan w:val="2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r w:rsidRPr="00A43E13">
              <w:rPr>
                <w:color w:val="000000"/>
              </w:rPr>
              <w:t>Беседа, комментированное чтение, работа с иллюстративным материалом, самостоятельная работа с источниками информации, подготовка творческой беседы, участие в учебном диалоге.</w:t>
            </w:r>
          </w:p>
        </w:tc>
        <w:tc>
          <w:tcPr>
            <w:tcW w:w="851" w:type="dxa"/>
            <w:gridSpan w:val="2"/>
          </w:tcPr>
          <w:p w:rsidR="002F723A" w:rsidRPr="00A43E13" w:rsidRDefault="00614D6B" w:rsidP="0092479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1.02</w:t>
            </w:r>
          </w:p>
        </w:tc>
        <w:tc>
          <w:tcPr>
            <w:tcW w:w="709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</w:tr>
      <w:tr w:rsidR="002F723A" w:rsidRPr="00A43E13" w:rsidTr="0092479B">
        <w:trPr>
          <w:trHeight w:val="841"/>
        </w:trPr>
        <w:tc>
          <w:tcPr>
            <w:tcW w:w="568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  <w:tc>
          <w:tcPr>
            <w:tcW w:w="2268" w:type="dxa"/>
          </w:tcPr>
          <w:p w:rsidR="002F723A" w:rsidRDefault="002F723A" w:rsidP="0092479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Жизнь и чудеса </w:t>
            </w:r>
            <w:r w:rsidRPr="00A43E13">
              <w:rPr>
                <w:color w:val="000000"/>
              </w:rPr>
              <w:t>Иисуса Христа</w:t>
            </w:r>
          </w:p>
          <w:p w:rsidR="002F723A" w:rsidRDefault="002F723A" w:rsidP="0092479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Нагорная проповедь. </w:t>
            </w:r>
          </w:p>
          <w:p w:rsidR="002F723A" w:rsidRDefault="002F723A" w:rsidP="0092479B">
            <w:pPr>
              <w:contextualSpacing/>
              <w:rPr>
                <w:color w:val="000000"/>
              </w:rPr>
            </w:pPr>
          </w:p>
        </w:tc>
        <w:tc>
          <w:tcPr>
            <w:tcW w:w="5811" w:type="dxa"/>
            <w:gridSpan w:val="2"/>
            <w:vMerge w:val="restart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r w:rsidRPr="00A43E13">
              <w:rPr>
                <w:color w:val="000000"/>
              </w:rPr>
              <w:t>Беседа, комментированное чтение, устный рассказ на тему, самостоятельная работа источниками</w:t>
            </w:r>
          </w:p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r w:rsidRPr="00A43E13">
              <w:rPr>
                <w:color w:val="000000"/>
              </w:rPr>
              <w:t>информации, составление плана, подготовка творческой беседы.</w:t>
            </w:r>
          </w:p>
        </w:tc>
        <w:tc>
          <w:tcPr>
            <w:tcW w:w="851" w:type="dxa"/>
            <w:gridSpan w:val="2"/>
          </w:tcPr>
          <w:p w:rsidR="002F723A" w:rsidRPr="00A43E13" w:rsidRDefault="00614D6B" w:rsidP="0092479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15.02</w:t>
            </w:r>
          </w:p>
        </w:tc>
        <w:tc>
          <w:tcPr>
            <w:tcW w:w="709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</w:tr>
      <w:tr w:rsidR="002F723A" w:rsidRPr="00A43E13" w:rsidTr="0092479B">
        <w:trPr>
          <w:trHeight w:val="841"/>
        </w:trPr>
        <w:tc>
          <w:tcPr>
            <w:tcW w:w="568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  <w:tc>
          <w:tcPr>
            <w:tcW w:w="2268" w:type="dxa"/>
          </w:tcPr>
          <w:p w:rsidR="002F723A" w:rsidRDefault="002F723A" w:rsidP="0092479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Притчи Иисуса Христа</w:t>
            </w:r>
          </w:p>
          <w:p w:rsidR="002F723A" w:rsidRDefault="002F723A" w:rsidP="0092479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Распятие и воскресение </w:t>
            </w:r>
            <w:r w:rsidRPr="00A43E13">
              <w:rPr>
                <w:color w:val="000000"/>
              </w:rPr>
              <w:t>Иисуса Христа</w:t>
            </w:r>
          </w:p>
        </w:tc>
        <w:tc>
          <w:tcPr>
            <w:tcW w:w="5811" w:type="dxa"/>
            <w:gridSpan w:val="2"/>
            <w:vMerge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2F723A" w:rsidRPr="00A43E13" w:rsidRDefault="00614D6B" w:rsidP="0092479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1.03</w:t>
            </w:r>
          </w:p>
        </w:tc>
        <w:tc>
          <w:tcPr>
            <w:tcW w:w="709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</w:tr>
      <w:tr w:rsidR="002F723A" w:rsidRPr="00A43E13" w:rsidTr="0092479B">
        <w:tc>
          <w:tcPr>
            <w:tcW w:w="568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  <w:tc>
          <w:tcPr>
            <w:tcW w:w="2268" w:type="dxa"/>
          </w:tcPr>
          <w:p w:rsidR="002F723A" w:rsidRPr="00B97B4A" w:rsidRDefault="002F723A" w:rsidP="0092479B">
            <w:pPr>
              <w:contextualSpacing/>
              <w:rPr>
                <w:color w:val="000000"/>
              </w:rPr>
            </w:pPr>
            <w:r w:rsidRPr="00B97B4A">
              <w:rPr>
                <w:color w:val="000000"/>
              </w:rPr>
              <w:t>Иисус и апостолы</w:t>
            </w:r>
          </w:p>
          <w:p w:rsidR="002F723A" w:rsidRPr="00B97B4A" w:rsidRDefault="002F723A" w:rsidP="0092479B">
            <w:pPr>
              <w:contextualSpacing/>
              <w:rPr>
                <w:color w:val="000000"/>
              </w:rPr>
            </w:pPr>
            <w:r w:rsidRPr="00B97B4A">
              <w:rPr>
                <w:color w:val="000000"/>
              </w:rPr>
              <w:t>Библия и Евангелие</w:t>
            </w:r>
          </w:p>
        </w:tc>
        <w:tc>
          <w:tcPr>
            <w:tcW w:w="5811" w:type="dxa"/>
            <w:gridSpan w:val="2"/>
          </w:tcPr>
          <w:p w:rsidR="002F723A" w:rsidRPr="00A43E13" w:rsidRDefault="002F723A" w:rsidP="0092479B">
            <w:pPr>
              <w:contextualSpacing/>
              <w:jc w:val="both"/>
              <w:rPr>
                <w:color w:val="000000"/>
              </w:rPr>
            </w:pPr>
            <w:r w:rsidRPr="00A43E13">
              <w:rPr>
                <w:color w:val="000000"/>
              </w:rPr>
              <w:t>Беседа, комментированное чтение, работа с иллюстративным материалом, самостоятельная работа с источниками информации, подготовка к творческой беседе, участие в учебном диалоге.</w:t>
            </w:r>
          </w:p>
        </w:tc>
        <w:tc>
          <w:tcPr>
            <w:tcW w:w="851" w:type="dxa"/>
            <w:gridSpan w:val="2"/>
          </w:tcPr>
          <w:p w:rsidR="002F723A" w:rsidRPr="00A43E13" w:rsidRDefault="00614D6B" w:rsidP="0092479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15.03</w:t>
            </w:r>
          </w:p>
        </w:tc>
        <w:tc>
          <w:tcPr>
            <w:tcW w:w="709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</w:tr>
      <w:tr w:rsidR="002F723A" w:rsidRPr="00A43E13" w:rsidTr="0092479B">
        <w:tc>
          <w:tcPr>
            <w:tcW w:w="10207" w:type="dxa"/>
            <w:gridSpan w:val="7"/>
          </w:tcPr>
          <w:p w:rsidR="002F723A" w:rsidRPr="001B431E" w:rsidRDefault="002F723A" w:rsidP="0092479B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1B431E">
              <w:rPr>
                <w:b/>
                <w:color w:val="000000"/>
                <w:sz w:val="28"/>
                <w:szCs w:val="28"/>
              </w:rPr>
              <w:t>Традиции православного христианства</w:t>
            </w:r>
            <w:r>
              <w:rPr>
                <w:b/>
                <w:color w:val="000000"/>
                <w:sz w:val="28"/>
                <w:szCs w:val="28"/>
              </w:rPr>
              <w:t xml:space="preserve">     2ч</w:t>
            </w:r>
          </w:p>
        </w:tc>
      </w:tr>
      <w:tr w:rsidR="002F723A" w:rsidRPr="00A43E13" w:rsidTr="0092479B">
        <w:tc>
          <w:tcPr>
            <w:tcW w:w="568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  <w:tc>
          <w:tcPr>
            <w:tcW w:w="2268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Добро и зло. Православн</w:t>
            </w:r>
            <w:r w:rsidRPr="00A43E13">
              <w:rPr>
                <w:color w:val="000000"/>
              </w:rPr>
              <w:t>ая семья.</w:t>
            </w:r>
          </w:p>
        </w:tc>
        <w:tc>
          <w:tcPr>
            <w:tcW w:w="5811" w:type="dxa"/>
            <w:gridSpan w:val="2"/>
          </w:tcPr>
          <w:p w:rsidR="002F723A" w:rsidRPr="00A43E13" w:rsidRDefault="002F723A" w:rsidP="0092479B">
            <w:pPr>
              <w:contextualSpacing/>
              <w:jc w:val="both"/>
              <w:rPr>
                <w:color w:val="000000"/>
              </w:rPr>
            </w:pPr>
            <w:r w:rsidRPr="00A43E13">
              <w:rPr>
                <w:color w:val="000000"/>
              </w:rPr>
              <w:t>Беседа, комментированное чтение, работа с иллюстративным материалом, самостоятельная работа с источниками информации, участие в учебном диалоге.</w:t>
            </w:r>
          </w:p>
        </w:tc>
        <w:tc>
          <w:tcPr>
            <w:tcW w:w="851" w:type="dxa"/>
            <w:gridSpan w:val="2"/>
          </w:tcPr>
          <w:p w:rsidR="002F723A" w:rsidRPr="00A43E13" w:rsidRDefault="00614D6B" w:rsidP="0092479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5.04</w:t>
            </w:r>
          </w:p>
        </w:tc>
        <w:tc>
          <w:tcPr>
            <w:tcW w:w="709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</w:tr>
      <w:tr w:rsidR="002F723A" w:rsidRPr="00A43E13" w:rsidTr="0092479B">
        <w:trPr>
          <w:trHeight w:val="2484"/>
        </w:trPr>
        <w:tc>
          <w:tcPr>
            <w:tcW w:w="568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  <w:tc>
          <w:tcPr>
            <w:tcW w:w="2268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r w:rsidRPr="00A43E13">
              <w:rPr>
                <w:color w:val="000000"/>
              </w:rPr>
              <w:t>Крест-символ православной веры</w:t>
            </w:r>
          </w:p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r w:rsidRPr="00A43E13">
              <w:rPr>
                <w:color w:val="000000"/>
              </w:rPr>
              <w:t>Молитва в православии</w:t>
            </w:r>
          </w:p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r w:rsidRPr="00A43E13">
              <w:rPr>
                <w:color w:val="000000"/>
              </w:rPr>
              <w:t>Храм-дом Божий</w:t>
            </w:r>
          </w:p>
        </w:tc>
        <w:tc>
          <w:tcPr>
            <w:tcW w:w="5811" w:type="dxa"/>
            <w:gridSpan w:val="2"/>
          </w:tcPr>
          <w:p w:rsidR="002F723A" w:rsidRPr="00A43E13" w:rsidRDefault="002F723A" w:rsidP="0092479B">
            <w:pPr>
              <w:contextualSpacing/>
              <w:jc w:val="both"/>
              <w:rPr>
                <w:color w:val="000000"/>
              </w:rPr>
            </w:pPr>
            <w:r w:rsidRPr="00A43E13">
              <w:rPr>
                <w:color w:val="000000"/>
              </w:rPr>
              <w:t>Беседа, комментированное чтение, устный рассказ на тему, работа с иллюстративным материалом, самостоятельная работа с источниками информ</w:t>
            </w:r>
            <w:r>
              <w:rPr>
                <w:color w:val="000000"/>
              </w:rPr>
              <w:t xml:space="preserve">ации, участие в учебном </w:t>
            </w:r>
            <w:proofErr w:type="spellStart"/>
            <w:r>
              <w:rPr>
                <w:color w:val="000000"/>
              </w:rPr>
              <w:t>диалоге</w:t>
            </w:r>
            <w:proofErr w:type="gramStart"/>
            <w:r>
              <w:rPr>
                <w:color w:val="000000"/>
              </w:rPr>
              <w:t>,</w:t>
            </w:r>
            <w:r w:rsidRPr="00A43E13">
              <w:rPr>
                <w:color w:val="000000"/>
              </w:rPr>
              <w:t>р</w:t>
            </w:r>
            <w:proofErr w:type="gramEnd"/>
            <w:r w:rsidRPr="00A43E13">
              <w:rPr>
                <w:color w:val="000000"/>
              </w:rPr>
              <w:t>азмышление</w:t>
            </w:r>
            <w:proofErr w:type="spellEnd"/>
            <w:r w:rsidRPr="00A43E13">
              <w:rPr>
                <w:color w:val="000000"/>
              </w:rPr>
              <w:t xml:space="preserve"> на тему.</w:t>
            </w:r>
          </w:p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r w:rsidRPr="00A43E13">
              <w:t xml:space="preserve">Чтение и обсуждение текста: анализ полученной информации, сравнение внешнего вида и интерьера разных храмов. Работа с иллюстрациями: репродукциями икон, фотографиями храмов, священных мест </w:t>
            </w:r>
          </w:p>
        </w:tc>
        <w:tc>
          <w:tcPr>
            <w:tcW w:w="851" w:type="dxa"/>
            <w:gridSpan w:val="2"/>
          </w:tcPr>
          <w:p w:rsidR="002F723A" w:rsidRPr="00A43E13" w:rsidRDefault="00614D6B" w:rsidP="0092479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18.04</w:t>
            </w:r>
          </w:p>
        </w:tc>
        <w:tc>
          <w:tcPr>
            <w:tcW w:w="709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</w:tr>
      <w:tr w:rsidR="002F723A" w:rsidRPr="00A43E13" w:rsidTr="0092479B">
        <w:tc>
          <w:tcPr>
            <w:tcW w:w="10207" w:type="dxa"/>
            <w:gridSpan w:val="7"/>
          </w:tcPr>
          <w:p w:rsidR="002F723A" w:rsidRPr="00A43E13" w:rsidRDefault="002F723A" w:rsidP="0092479B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Православный календарь    2ч</w:t>
            </w:r>
          </w:p>
        </w:tc>
      </w:tr>
      <w:tr w:rsidR="002F723A" w:rsidRPr="00A43E13" w:rsidTr="0092479B">
        <w:trPr>
          <w:trHeight w:val="800"/>
        </w:trPr>
        <w:tc>
          <w:tcPr>
            <w:tcW w:w="568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  <w:tc>
          <w:tcPr>
            <w:tcW w:w="2268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Особенности православного календаря</w:t>
            </w:r>
          </w:p>
        </w:tc>
        <w:tc>
          <w:tcPr>
            <w:tcW w:w="5811" w:type="dxa"/>
            <w:gridSpan w:val="2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r w:rsidRPr="00A43E13">
              <w:t>Чтение и обсуждение текста: анализ полученной информации, сравнение внешнего вида и интерьера храмов.</w:t>
            </w:r>
          </w:p>
        </w:tc>
        <w:tc>
          <w:tcPr>
            <w:tcW w:w="851" w:type="dxa"/>
            <w:gridSpan w:val="2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r w:rsidRPr="00A43E13">
              <w:rPr>
                <w:color w:val="000000"/>
              </w:rPr>
              <w:t xml:space="preserve"> </w:t>
            </w:r>
            <w:r w:rsidR="00614D6B">
              <w:rPr>
                <w:color w:val="000000"/>
              </w:rPr>
              <w:t>10.05</w:t>
            </w:r>
          </w:p>
        </w:tc>
        <w:tc>
          <w:tcPr>
            <w:tcW w:w="709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</w:tr>
      <w:tr w:rsidR="002F723A" w:rsidRPr="00A43E13" w:rsidTr="0092479B">
        <w:tc>
          <w:tcPr>
            <w:tcW w:w="568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  <w:tc>
          <w:tcPr>
            <w:tcW w:w="2268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r w:rsidRPr="00A43E13">
              <w:rPr>
                <w:color w:val="000000"/>
              </w:rPr>
              <w:t>Подготовка и защита творческих проектов</w:t>
            </w:r>
          </w:p>
        </w:tc>
        <w:tc>
          <w:tcPr>
            <w:tcW w:w="5811" w:type="dxa"/>
            <w:gridSpan w:val="2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r w:rsidRPr="00A43E13">
              <w:rPr>
                <w:color w:val="000000"/>
              </w:rPr>
              <w:t>Формирование групп</w:t>
            </w:r>
            <w:r>
              <w:rPr>
                <w:color w:val="000000"/>
              </w:rPr>
              <w:t xml:space="preserve"> </w:t>
            </w:r>
            <w:r w:rsidRPr="00A43E13">
              <w:rPr>
                <w:color w:val="000000"/>
              </w:rPr>
              <w:t>учащихся для выполнения</w:t>
            </w:r>
          </w:p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r w:rsidRPr="00A43E13">
              <w:rPr>
                <w:color w:val="000000"/>
              </w:rPr>
              <w:t>групповых проектов, выбор</w:t>
            </w:r>
            <w:r>
              <w:rPr>
                <w:color w:val="000000"/>
              </w:rPr>
              <w:t xml:space="preserve"> </w:t>
            </w:r>
            <w:r w:rsidRPr="00A43E13">
              <w:rPr>
                <w:color w:val="000000"/>
              </w:rPr>
              <w:t>тем, разработка плана работы над проектом.</w:t>
            </w:r>
            <w:r>
              <w:rPr>
                <w:color w:val="000000"/>
              </w:rPr>
              <w:t xml:space="preserve"> </w:t>
            </w:r>
            <w:r w:rsidRPr="00A43E13">
              <w:rPr>
                <w:color w:val="000000"/>
              </w:rPr>
              <w:t>Определение содержание</w:t>
            </w:r>
          </w:p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r w:rsidRPr="00A43E13">
              <w:rPr>
                <w:color w:val="000000"/>
              </w:rPr>
              <w:t>проектной работы.</w:t>
            </w:r>
            <w:r>
              <w:rPr>
                <w:color w:val="000000"/>
              </w:rPr>
              <w:t xml:space="preserve"> </w:t>
            </w:r>
            <w:r w:rsidRPr="00A43E13">
              <w:rPr>
                <w:color w:val="000000"/>
              </w:rPr>
              <w:t>Варианты тем: «Значение</w:t>
            </w:r>
          </w:p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r w:rsidRPr="00A43E13">
              <w:rPr>
                <w:color w:val="000000"/>
              </w:rPr>
              <w:t xml:space="preserve">нравственности и этики </w:t>
            </w:r>
            <w:r>
              <w:rPr>
                <w:color w:val="000000"/>
              </w:rPr>
              <w:t xml:space="preserve"> </w:t>
            </w:r>
            <w:r w:rsidRPr="00A43E13">
              <w:rPr>
                <w:color w:val="000000"/>
              </w:rPr>
              <w:t>в жизни человека и</w:t>
            </w:r>
          </w:p>
          <w:p w:rsidR="002F723A" w:rsidRPr="00A43E13" w:rsidRDefault="002F723A" w:rsidP="0092479B">
            <w:pPr>
              <w:contextualSpacing/>
              <w:rPr>
                <w:color w:val="000000"/>
              </w:rPr>
            </w:pPr>
            <w:r w:rsidRPr="00A43E13">
              <w:rPr>
                <w:color w:val="000000"/>
              </w:rPr>
              <w:t>общества», «Мое отношение</w:t>
            </w:r>
            <w:r>
              <w:rPr>
                <w:color w:val="000000"/>
              </w:rPr>
              <w:t xml:space="preserve"> </w:t>
            </w:r>
            <w:r w:rsidRPr="00A43E13">
              <w:rPr>
                <w:color w:val="000000"/>
              </w:rPr>
              <w:t>к миру».</w:t>
            </w:r>
          </w:p>
        </w:tc>
        <w:tc>
          <w:tcPr>
            <w:tcW w:w="851" w:type="dxa"/>
            <w:gridSpan w:val="2"/>
          </w:tcPr>
          <w:p w:rsidR="002F723A" w:rsidRPr="00A43E13" w:rsidRDefault="00614D6B" w:rsidP="0092479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24.05</w:t>
            </w:r>
          </w:p>
        </w:tc>
        <w:tc>
          <w:tcPr>
            <w:tcW w:w="709" w:type="dxa"/>
          </w:tcPr>
          <w:p w:rsidR="002F723A" w:rsidRPr="00A43E13" w:rsidRDefault="002F723A" w:rsidP="0092479B">
            <w:pPr>
              <w:contextualSpacing/>
              <w:rPr>
                <w:color w:val="000000"/>
              </w:rPr>
            </w:pPr>
          </w:p>
        </w:tc>
      </w:tr>
    </w:tbl>
    <w:p w:rsidR="002F723A" w:rsidRPr="00A43E13" w:rsidRDefault="002F723A" w:rsidP="002F723A">
      <w:pPr>
        <w:pStyle w:val="a5"/>
        <w:ind w:left="0"/>
        <w:rPr>
          <w:color w:val="000000"/>
        </w:rPr>
      </w:pPr>
    </w:p>
    <w:p w:rsidR="002F723A" w:rsidRDefault="002F723A" w:rsidP="002F723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</w:p>
    <w:p w:rsidR="002F723A" w:rsidRDefault="002F723A" w:rsidP="002F723A">
      <w:pPr>
        <w:ind w:left="-567"/>
      </w:pPr>
    </w:p>
    <w:p w:rsidR="00647339" w:rsidRDefault="002F723A" w:rsidP="00647339">
      <w:pPr>
        <w:ind w:left="-567"/>
        <w:jc w:val="center"/>
        <w:rPr>
          <w:b/>
          <w:sz w:val="28"/>
          <w:szCs w:val="28"/>
        </w:rPr>
      </w:pPr>
      <w:r w:rsidRPr="00A43E13">
        <w:rPr>
          <w:b/>
          <w:sz w:val="28"/>
          <w:szCs w:val="28"/>
        </w:rPr>
        <w:t>Перечень учебно-методического и материально-технического обеспечения:</w:t>
      </w:r>
    </w:p>
    <w:p w:rsidR="00647339" w:rsidRDefault="00647339" w:rsidP="00647339">
      <w:pPr>
        <w:ind w:left="-567"/>
        <w:jc w:val="center"/>
        <w:rPr>
          <w:b/>
          <w:sz w:val="28"/>
          <w:szCs w:val="28"/>
        </w:rPr>
      </w:pPr>
    </w:p>
    <w:p w:rsidR="00647339" w:rsidRPr="00647339" w:rsidRDefault="00647339" w:rsidP="00647339">
      <w:pPr>
        <w:ind w:left="-567"/>
        <w:jc w:val="center"/>
        <w:rPr>
          <w:b/>
          <w:sz w:val="28"/>
          <w:szCs w:val="28"/>
        </w:rPr>
      </w:pPr>
      <w:r>
        <w:rPr>
          <w:color w:val="000000"/>
          <w:sz w:val="27"/>
          <w:szCs w:val="27"/>
        </w:rPr>
        <w:t>Наглядные пособия:</w:t>
      </w:r>
    </w:p>
    <w:p w:rsidR="00647339" w:rsidRPr="00647339" w:rsidRDefault="00647339" w:rsidP="00647339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 w:rsidRPr="00647339">
        <w:rPr>
          <w:color w:val="000000"/>
          <w:sz w:val="27"/>
          <w:szCs w:val="27"/>
        </w:rPr>
        <w:t>Основы религиозных культур и светской этики: электронное интерактивное приложение (</w:t>
      </w:r>
      <w:proofErr w:type="spellStart"/>
      <w:r w:rsidRPr="00647339">
        <w:rPr>
          <w:color w:val="000000"/>
          <w:sz w:val="27"/>
          <w:szCs w:val="27"/>
        </w:rPr>
        <w:t>мультимедийные</w:t>
      </w:r>
      <w:proofErr w:type="spellEnd"/>
      <w:r w:rsidRPr="00647339">
        <w:rPr>
          <w:color w:val="000000"/>
          <w:sz w:val="27"/>
          <w:szCs w:val="27"/>
        </w:rPr>
        <w:t xml:space="preserve"> презентации, виртуальные экскурсии, </w:t>
      </w:r>
      <w:proofErr w:type="spellStart"/>
      <w:r w:rsidRPr="00647339">
        <w:rPr>
          <w:color w:val="000000"/>
          <w:sz w:val="27"/>
          <w:szCs w:val="27"/>
        </w:rPr>
        <w:t>мультимедийные</w:t>
      </w:r>
      <w:proofErr w:type="spellEnd"/>
      <w:r w:rsidRPr="00647339">
        <w:rPr>
          <w:color w:val="000000"/>
          <w:sz w:val="27"/>
          <w:szCs w:val="27"/>
        </w:rPr>
        <w:t xml:space="preserve"> плакаты), CD/М.: «Планета» - 2014 г.</w:t>
      </w:r>
    </w:p>
    <w:p w:rsidR="00647339" w:rsidRPr="00647339" w:rsidRDefault="00647339" w:rsidP="00647339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 w:rsidRPr="00647339">
        <w:rPr>
          <w:color w:val="000000"/>
          <w:sz w:val="27"/>
          <w:szCs w:val="27"/>
        </w:rPr>
        <w:t>Основы православной культуры: электронное интерактивное, CD/М.: «Просвещение» - 2013 г.</w:t>
      </w:r>
    </w:p>
    <w:p w:rsidR="00647339" w:rsidRPr="00647339" w:rsidRDefault="00647339" w:rsidP="00647339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 w:rsidRPr="00647339">
        <w:rPr>
          <w:color w:val="000000"/>
          <w:sz w:val="27"/>
          <w:szCs w:val="27"/>
        </w:rPr>
        <w:t>Основы светской этики: уроки с применением информационных технологий: электронное интерактивное приложение, 4 класс, CD/М.: «Планета» - 2014 г.</w:t>
      </w:r>
    </w:p>
    <w:p w:rsidR="00647339" w:rsidRPr="00647339" w:rsidRDefault="00647339" w:rsidP="00647339">
      <w:pPr>
        <w:pStyle w:val="a5"/>
        <w:ind w:left="294"/>
      </w:pPr>
      <w:r w:rsidRPr="00647339">
        <w:rPr>
          <w:color w:val="000000"/>
          <w:sz w:val="27"/>
          <w:szCs w:val="27"/>
        </w:rPr>
        <w:br/>
      </w:r>
      <w:r w:rsidRPr="00647339">
        <w:rPr>
          <w:color w:val="000000"/>
          <w:sz w:val="27"/>
          <w:szCs w:val="27"/>
          <w:shd w:val="clear" w:color="auto" w:fill="FFFFFF"/>
        </w:rPr>
        <w:t xml:space="preserve">                                                   Методические пособия:</w:t>
      </w:r>
      <w:r w:rsidRPr="00647339">
        <w:rPr>
          <w:color w:val="000000"/>
          <w:sz w:val="27"/>
          <w:szCs w:val="27"/>
        </w:rPr>
        <w:br/>
      </w:r>
      <w:r w:rsidRPr="00647339">
        <w:rPr>
          <w:color w:val="000000"/>
          <w:sz w:val="27"/>
          <w:szCs w:val="27"/>
        </w:rPr>
        <w:br/>
        <w:t xml:space="preserve">Н.Ф. Виноградова. Основы духовно-нравственной культуры народов России. Основы религиозных культур и светской этики: программа: 4 класс/М.: </w:t>
      </w:r>
      <w:proofErr w:type="spellStart"/>
      <w:r w:rsidRPr="00647339">
        <w:rPr>
          <w:color w:val="000000"/>
          <w:sz w:val="27"/>
          <w:szCs w:val="27"/>
        </w:rPr>
        <w:t>Вентана-Граф</w:t>
      </w:r>
      <w:proofErr w:type="spellEnd"/>
      <w:r w:rsidRPr="00647339">
        <w:rPr>
          <w:color w:val="000000"/>
          <w:sz w:val="27"/>
          <w:szCs w:val="27"/>
        </w:rPr>
        <w:t xml:space="preserve">, 2012. -  </w:t>
      </w:r>
    </w:p>
    <w:p w:rsidR="00647339" w:rsidRPr="00647339" w:rsidRDefault="00647339" w:rsidP="00647339">
      <w:pPr>
        <w:pStyle w:val="a5"/>
        <w:shd w:val="clear" w:color="auto" w:fill="FFFFFF"/>
        <w:spacing w:before="100" w:beforeAutospacing="1" w:after="100" w:afterAutospacing="1"/>
        <w:ind w:left="294"/>
        <w:rPr>
          <w:color w:val="000000"/>
          <w:sz w:val="27"/>
          <w:szCs w:val="27"/>
        </w:rPr>
      </w:pPr>
      <w:r w:rsidRPr="00647339">
        <w:rPr>
          <w:color w:val="000000"/>
          <w:sz w:val="27"/>
          <w:szCs w:val="27"/>
        </w:rPr>
        <w:t xml:space="preserve">Н.Ф. Виноградова, В.И. Власенко, А.В. Поляков. Основы религиозных культур и светской этики: 4 класс: учебник для учащихся общеобразовательных организаций: в 2 ч. Ч. 1/М.: </w:t>
      </w:r>
      <w:proofErr w:type="spellStart"/>
      <w:r w:rsidRPr="00647339">
        <w:rPr>
          <w:color w:val="000000"/>
          <w:sz w:val="27"/>
          <w:szCs w:val="27"/>
        </w:rPr>
        <w:t>Вентана-Граф</w:t>
      </w:r>
      <w:proofErr w:type="spellEnd"/>
      <w:r w:rsidRPr="00647339">
        <w:rPr>
          <w:color w:val="000000"/>
          <w:sz w:val="27"/>
          <w:szCs w:val="27"/>
        </w:rPr>
        <w:t>, 2014 г.- 160 с.: ил.</w:t>
      </w:r>
      <w:r w:rsidRPr="00647339">
        <w:rPr>
          <w:color w:val="000000"/>
          <w:sz w:val="27"/>
          <w:szCs w:val="27"/>
        </w:rPr>
        <w:br/>
        <w:t xml:space="preserve">Н.Ф. Виноградова. Основы религиозных культур и светской этики: основы православной культуры: 4 класс: учебник для учащихся общеобразовательных организаций: в 2 ч. Ч. 2/М.: </w:t>
      </w:r>
      <w:proofErr w:type="spellStart"/>
      <w:r w:rsidRPr="00647339">
        <w:rPr>
          <w:color w:val="000000"/>
          <w:sz w:val="27"/>
          <w:szCs w:val="27"/>
        </w:rPr>
        <w:t>Вентана-Граф</w:t>
      </w:r>
      <w:proofErr w:type="spellEnd"/>
      <w:r w:rsidRPr="00647339">
        <w:rPr>
          <w:color w:val="000000"/>
          <w:sz w:val="27"/>
          <w:szCs w:val="27"/>
        </w:rPr>
        <w:t>, 2014 г.- 144 с.: ил.</w:t>
      </w:r>
    </w:p>
    <w:p w:rsidR="00647339" w:rsidRPr="00647339" w:rsidRDefault="00647339" w:rsidP="00647339">
      <w:pPr>
        <w:pStyle w:val="a5"/>
        <w:shd w:val="clear" w:color="auto" w:fill="FFFFFF"/>
        <w:spacing w:before="100" w:beforeAutospacing="1" w:after="100" w:afterAutospacing="1"/>
        <w:ind w:left="294"/>
        <w:rPr>
          <w:color w:val="000000"/>
          <w:sz w:val="27"/>
          <w:szCs w:val="27"/>
        </w:rPr>
      </w:pPr>
      <w:r w:rsidRPr="00647339">
        <w:rPr>
          <w:color w:val="000000"/>
          <w:sz w:val="27"/>
          <w:szCs w:val="27"/>
        </w:rPr>
        <w:lastRenderedPageBreak/>
        <w:br/>
        <w:t xml:space="preserve">Н.Ф. Виноградова. Основы религиозных культур и светской этики: основы светской этики: 4 класс: учебник для учащихся общеобразовательных организаций: в 2 ч. Ч. 2/М.: </w:t>
      </w:r>
      <w:proofErr w:type="spellStart"/>
      <w:r w:rsidRPr="00647339">
        <w:rPr>
          <w:color w:val="000000"/>
          <w:sz w:val="27"/>
          <w:szCs w:val="27"/>
        </w:rPr>
        <w:t>Вентана-Граф</w:t>
      </w:r>
      <w:proofErr w:type="spellEnd"/>
      <w:r w:rsidRPr="00647339">
        <w:rPr>
          <w:color w:val="000000"/>
          <w:sz w:val="27"/>
          <w:szCs w:val="27"/>
        </w:rPr>
        <w:t>, 2014 г.- 144 с.: ил.</w:t>
      </w:r>
      <w:r w:rsidRPr="00647339">
        <w:rPr>
          <w:color w:val="000000"/>
          <w:sz w:val="27"/>
          <w:szCs w:val="27"/>
        </w:rPr>
        <w:br/>
        <w:t xml:space="preserve">Н.Ф. Виноградова. Основы светской этики: основы религиозных культур и светской этики: 4 класс: учебник-тетрадь для учащихся общеобразовательных учреждений. - М.: </w:t>
      </w:r>
      <w:proofErr w:type="spellStart"/>
      <w:r w:rsidRPr="00647339">
        <w:rPr>
          <w:color w:val="000000"/>
          <w:sz w:val="27"/>
          <w:szCs w:val="27"/>
        </w:rPr>
        <w:t>Вентана-Граф</w:t>
      </w:r>
      <w:proofErr w:type="spellEnd"/>
      <w:r w:rsidRPr="00647339">
        <w:rPr>
          <w:color w:val="000000"/>
          <w:sz w:val="27"/>
          <w:szCs w:val="27"/>
        </w:rPr>
        <w:t>, 2013 г.- 96 с.: ил.</w:t>
      </w:r>
    </w:p>
    <w:sectPr w:rsidR="00647339" w:rsidRPr="00647339" w:rsidSect="0076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26C"/>
    <w:multiLevelType w:val="hybridMultilevel"/>
    <w:tmpl w:val="A35EB8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06210A"/>
    <w:multiLevelType w:val="hybridMultilevel"/>
    <w:tmpl w:val="82B03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3461C"/>
    <w:multiLevelType w:val="hybridMultilevel"/>
    <w:tmpl w:val="B45EFC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AD366F"/>
    <w:multiLevelType w:val="hybridMultilevel"/>
    <w:tmpl w:val="FE9095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C3F711E"/>
    <w:multiLevelType w:val="multilevel"/>
    <w:tmpl w:val="CCB284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F7D80"/>
    <w:multiLevelType w:val="multilevel"/>
    <w:tmpl w:val="EEB2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1F578C"/>
    <w:multiLevelType w:val="multilevel"/>
    <w:tmpl w:val="BEF8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265741"/>
    <w:multiLevelType w:val="hybridMultilevel"/>
    <w:tmpl w:val="7D7A206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F723A"/>
    <w:rsid w:val="002B3289"/>
    <w:rsid w:val="002F723A"/>
    <w:rsid w:val="003302C0"/>
    <w:rsid w:val="005702F2"/>
    <w:rsid w:val="00614D6B"/>
    <w:rsid w:val="00647339"/>
    <w:rsid w:val="0076486E"/>
    <w:rsid w:val="007709A3"/>
    <w:rsid w:val="00AB010C"/>
    <w:rsid w:val="00B549A7"/>
    <w:rsid w:val="00BE4513"/>
    <w:rsid w:val="00C45466"/>
    <w:rsid w:val="00CC17DF"/>
    <w:rsid w:val="00D80DFC"/>
    <w:rsid w:val="00DF0239"/>
    <w:rsid w:val="00F3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72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F723A"/>
    <w:rPr>
      <w:rFonts w:ascii="Calibri" w:eastAsia="Times New Roman" w:hAnsi="Calibri" w:cs="Calibri"/>
      <w:lang w:eastAsia="ru-RU"/>
    </w:rPr>
  </w:style>
  <w:style w:type="paragraph" w:customStyle="1" w:styleId="Zag2">
    <w:name w:val="Zag_2"/>
    <w:basedOn w:val="a"/>
    <w:rsid w:val="002F723A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character" w:customStyle="1" w:styleId="Zag11">
    <w:name w:val="Zag_11"/>
    <w:rsid w:val="002F723A"/>
    <w:rPr>
      <w:color w:val="000000"/>
      <w:w w:val="100"/>
    </w:rPr>
  </w:style>
  <w:style w:type="paragraph" w:styleId="a5">
    <w:name w:val="List Paragraph"/>
    <w:basedOn w:val="a"/>
    <w:uiPriority w:val="99"/>
    <w:qFormat/>
    <w:rsid w:val="002F723A"/>
    <w:pPr>
      <w:ind w:left="720"/>
    </w:pPr>
  </w:style>
  <w:style w:type="paragraph" w:customStyle="1" w:styleId="1">
    <w:name w:val="Текст1"/>
    <w:basedOn w:val="a"/>
    <w:rsid w:val="002F723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styleId="a6">
    <w:name w:val="Hyperlink"/>
    <w:basedOn w:val="a0"/>
    <w:uiPriority w:val="99"/>
    <w:unhideWhenUsed/>
    <w:rsid w:val="002F723A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45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45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2287</Words>
  <Characters>13037</Characters>
  <Application>Microsoft Office Word</Application>
  <DocSecurity>0</DocSecurity>
  <Lines>108</Lines>
  <Paragraphs>30</Paragraphs>
  <ScaleCrop>false</ScaleCrop>
  <Company/>
  <LinksUpToDate>false</LinksUpToDate>
  <CharactersWithSpaces>15294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пк-2</cp:lastModifiedBy>
  <cp:revision>8</cp:revision>
  <dcterms:created xsi:type="dcterms:W3CDTF">2018-09-10T17:00:00Z</dcterms:created>
  <dcterms:modified xsi:type="dcterms:W3CDTF">2019-02-27T08:03:00Z</dcterms:modified>
</cp:coreProperties>
</file>