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EC" w:rsidRPr="00AC6BBF" w:rsidRDefault="005B4EEC" w:rsidP="005B4E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Аннотация к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адаптированной 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рабочей программе по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обществознанию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Pr="00AC6B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(для детей с ограниченными возможностями здоровья</w:t>
      </w:r>
      <w:r>
        <w:rPr>
          <w:rFonts w:ascii="Times New Roman" w:eastAsia="Calibri" w:hAnsi="Times New Roman" w:cs="Times New Roman"/>
          <w:b/>
          <w:sz w:val="24"/>
          <w:szCs w:val="24"/>
        </w:rPr>
        <w:t>, ЗПР</w:t>
      </w:r>
      <w:r w:rsidRPr="00AC6BB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D0A86" w:rsidRPr="00DD0A86" w:rsidRDefault="00DD0A86" w:rsidP="00381E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D0A8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Рабочая программа по обществознанию для </w:t>
      </w:r>
      <w:r w:rsidRPr="00DD0A86"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  <w:t>VI</w:t>
      </w:r>
      <w:r w:rsidRPr="00DD0A8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класса представляет собой содержание обществоведческого курса, ядром которой является Федеральный компонент государственного стандарта общего образования, примерной программы основного общего образования по обществознанию.</w:t>
      </w:r>
    </w:p>
    <w:p w:rsidR="00DD0A86" w:rsidRPr="00DD0A86" w:rsidRDefault="00DD0A86" w:rsidP="00381E23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DD0A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DD0A86" w:rsidRPr="00DD0A86" w:rsidRDefault="00DD0A86" w:rsidP="00381E23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Федеральный закон от 29.12.12 </w:t>
      </w:r>
      <w:r w:rsidRPr="00DD0A8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DD0A86" w:rsidRPr="00DD0A86" w:rsidRDefault="00DD0A86" w:rsidP="00381E23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DD0A86" w:rsidRPr="00DD0A86" w:rsidRDefault="00DD0A86" w:rsidP="00381E23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DD0A86" w:rsidRPr="00DD0A86" w:rsidRDefault="00DD0A86" w:rsidP="00381E23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DD0A86" w:rsidRPr="00DD0A86" w:rsidRDefault="00DD0A86" w:rsidP="00381E23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DD0A86" w:rsidRPr="00DD0A86" w:rsidRDefault="00DD0A86" w:rsidP="00381E23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2018-2019 уч. году”</w:t>
      </w:r>
    </w:p>
    <w:p w:rsidR="00DD0A86" w:rsidRPr="00DD0A86" w:rsidRDefault="00DD0A86" w:rsidP="00381E23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DD0A86" w:rsidRPr="00DD0A86" w:rsidRDefault="00DD0A86" w:rsidP="00381E23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Обществознание. Рабочие программы. Предметная линия учебников под редакцией </w:t>
      </w:r>
      <w:proofErr w:type="spellStart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Л.Н.Боголюбова</w:t>
      </w:r>
      <w:proofErr w:type="spellEnd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5-9 классы: </w:t>
      </w:r>
      <w:proofErr w:type="spellStart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</w:t>
      </w:r>
      <w:proofErr w:type="gramStart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.п</w:t>
      </w:r>
      <w:proofErr w:type="gramEnd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особие</w:t>
      </w:r>
      <w:proofErr w:type="spellEnd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</w:t>
      </w:r>
      <w:proofErr w:type="spellStart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общеобразоват</w:t>
      </w:r>
      <w:proofErr w:type="spellEnd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учреждений / [</w:t>
      </w:r>
      <w:proofErr w:type="spellStart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</w:t>
      </w:r>
      <w:proofErr w:type="spellEnd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Н.И.Городецкая</w:t>
      </w:r>
      <w:proofErr w:type="spellEnd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Л.Ф.Иванова</w:t>
      </w:r>
      <w:proofErr w:type="spellEnd"/>
      <w:r w:rsidRPr="00DD0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др.].- 4-е изд.- – М.: Просвещение, 2016.-63 с.</w:t>
      </w:r>
    </w:p>
    <w:p w:rsidR="00DD0A86" w:rsidRPr="00381E23" w:rsidRDefault="00DD0A86" w:rsidP="00381E2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2015 года № 1529;  приказом </w:t>
      </w:r>
      <w:proofErr w:type="spell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января 2016 года № 38.) </w:t>
      </w:r>
      <w:proofErr w:type="gramEnd"/>
    </w:p>
    <w:p w:rsidR="00DD0A86" w:rsidRPr="00381E23" w:rsidRDefault="00DD0A86" w:rsidP="00381E2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E23">
        <w:rPr>
          <w:rFonts w:ascii="Times New Roman" w:eastAsia="Calibri" w:hAnsi="Times New Roman" w:cs="Times New Roman"/>
          <w:sz w:val="24"/>
          <w:szCs w:val="24"/>
        </w:rPr>
        <w:t xml:space="preserve">           Историко-культурный стандарт (</w:t>
      </w:r>
      <w:hyperlink r:id="rId6" w:history="1">
        <w:r w:rsidRPr="00381E23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http://минобрнауки.рф/документы/3483</w:t>
        </w:r>
      </w:hyperlink>
      <w:r w:rsidRPr="00381E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DD0A86" w:rsidRPr="00381E23" w:rsidRDefault="00DD0A86" w:rsidP="00381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DD0A86" w:rsidRPr="00381E23" w:rsidRDefault="00DD0A86" w:rsidP="0038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E23">
        <w:rPr>
          <w:rFonts w:ascii="Times New Roman" w:hAnsi="Times New Roman" w:cs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</w:t>
      </w:r>
      <w:r w:rsidRPr="00381E23">
        <w:rPr>
          <w:rFonts w:ascii="Times New Roman" w:hAnsi="Times New Roman" w:cs="Times New Roman"/>
          <w:sz w:val="24"/>
          <w:szCs w:val="24"/>
        </w:rPr>
        <w:t>.</w:t>
      </w:r>
    </w:p>
    <w:p w:rsidR="00DD0A86" w:rsidRPr="00381E23" w:rsidRDefault="00DD0A86" w:rsidP="00381E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381E23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Учебно</w:t>
      </w:r>
      <w:proofErr w:type="spellEnd"/>
      <w:r w:rsidRPr="00381E23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 xml:space="preserve"> – методический комплекс:</w:t>
      </w:r>
    </w:p>
    <w:p w:rsidR="00DD0A86" w:rsidRPr="00381E23" w:rsidRDefault="00DD0A86" w:rsidP="00381E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1. Учебно-методическое пособие. Рабочие программы к УМК под редакцией Л.Н. Боголюбова, Л.Ф. Ивановой «Обществознание. 5– 9 классы» М: Просвещение 2012.</w:t>
      </w:r>
    </w:p>
    <w:p w:rsidR="00DD0A86" w:rsidRPr="00381E23" w:rsidRDefault="00DD0A86" w:rsidP="00381E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381E23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2. 6 класс:</w:t>
      </w:r>
    </w:p>
    <w:p w:rsidR="00DD0A86" w:rsidRPr="00381E23" w:rsidRDefault="00DD0A86" w:rsidP="00381E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lastRenderedPageBreak/>
        <w:t>1.«Обществознание. 6 класс. ФГОС». Учебник для общеобразовательных организаций с приложением на электронном носителе под</w:t>
      </w:r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редакцией Л.Н. Боголюбова, Л.Ф. Ивановой. М: Просвещение.</w:t>
      </w:r>
    </w:p>
    <w:p w:rsidR="00DD0A86" w:rsidRPr="00381E23" w:rsidRDefault="00DD0A86" w:rsidP="00381E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2.Л.Ф. Иванова, Я.В. </w:t>
      </w:r>
      <w:proofErr w:type="spellStart"/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Хотеенкова</w:t>
      </w:r>
      <w:proofErr w:type="spellEnd"/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. Рабочая тетрадь к учебнику «Обществознание. 6 класс. ФГОС» под редакцией Л.Н. Боголюбова, Л.Ф.</w:t>
      </w:r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Ивановой. М.: Просвещение.</w:t>
      </w:r>
    </w:p>
    <w:p w:rsidR="00DD0A86" w:rsidRPr="00381E23" w:rsidRDefault="00DD0A86" w:rsidP="00381E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81E2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3. Л.Ф. Иванова. Поурочные разработки к учебнику «Обществознание. 6 класс. ФГОС» под редакцией Л.Н. Боголюбова, Л.Ф. Ивановой.</w:t>
      </w:r>
    </w:p>
    <w:p w:rsidR="00DD0A86" w:rsidRPr="00DD0A86" w:rsidRDefault="00DD0A86" w:rsidP="00381E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DD0A8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Цели:</w:t>
      </w:r>
    </w:p>
    <w:p w:rsidR="00DD0A86" w:rsidRPr="00DD0A86" w:rsidRDefault="00DD0A86" w:rsidP="00381E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DD0A86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Цель данного учебного предмета –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 Формирование интереса и положительной мотивации учащихся к изучению предметов гуманитарного цикла, а также способствовать реализации возможностей и интересов учащихся.</w:t>
      </w:r>
    </w:p>
    <w:p w:rsidR="00DD0A86" w:rsidRPr="00DD0A86" w:rsidRDefault="00DD0A86" w:rsidP="00381E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D0A8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Предлагаемая программа рассчитана для обучающихся 6-х классов на изучение обществоведческого курса в основной школе в объеме 34 часа учебного времени (по 1 часу в неделю), на основе учебника под редакцией Л.Н. Боголюбова, Л.Ф. Ивановой. </w:t>
      </w:r>
    </w:p>
    <w:p w:rsidR="00DD0A86" w:rsidRPr="00381E23" w:rsidRDefault="00DD0A86" w:rsidP="00381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0A86" w:rsidRPr="00DD0A86" w:rsidRDefault="00DD0A86" w:rsidP="00DD0A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</w:t>
      </w:r>
      <w:proofErr w:type="gramStart"/>
      <w:r w:rsidRPr="00DD0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DD0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108"/>
        <w:gridCol w:w="5257"/>
        <w:gridCol w:w="2105"/>
      </w:tblGrid>
      <w:tr w:rsidR="00DD0A86" w:rsidRPr="00DD0A86" w:rsidTr="00DD0A86">
        <w:tc>
          <w:tcPr>
            <w:tcW w:w="1108" w:type="dxa"/>
          </w:tcPr>
          <w:p w:rsidR="00DD0A86" w:rsidRPr="00DD0A86" w:rsidRDefault="00DD0A86" w:rsidP="00DD0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раздела (темы)  </w:t>
            </w:r>
          </w:p>
        </w:tc>
        <w:tc>
          <w:tcPr>
            <w:tcW w:w="5257" w:type="dxa"/>
          </w:tcPr>
          <w:p w:rsidR="00DD0A86" w:rsidRPr="00DD0A86" w:rsidRDefault="00DD0A86" w:rsidP="00DD0A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2105" w:type="dxa"/>
          </w:tcPr>
          <w:p w:rsidR="00DD0A86" w:rsidRPr="00DD0A86" w:rsidRDefault="00DD0A86" w:rsidP="00DD0A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DD0A86" w:rsidRPr="00DD0A86" w:rsidTr="00DD0A86">
        <w:tc>
          <w:tcPr>
            <w:tcW w:w="1108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DD0A86" w:rsidRPr="00DD0A86" w:rsidRDefault="00DD0A86" w:rsidP="00DD0A8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Введение  </w:t>
            </w:r>
          </w:p>
          <w:p w:rsidR="00DD0A86" w:rsidRPr="00DD0A86" w:rsidRDefault="00DD0A86" w:rsidP="00DD0A8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A86" w:rsidRPr="00DD0A86" w:rsidTr="00DD0A86">
        <w:tc>
          <w:tcPr>
            <w:tcW w:w="1108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DD0A86" w:rsidRPr="00DD0A86" w:rsidRDefault="00DD0A86" w:rsidP="00DD0A8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1.Человек в социальном измерении </w:t>
            </w:r>
          </w:p>
          <w:p w:rsidR="00DD0A86" w:rsidRPr="00DD0A86" w:rsidRDefault="00DD0A86" w:rsidP="00DD0A8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D0A86" w:rsidRPr="00DD0A86" w:rsidTr="00DD0A86">
        <w:tc>
          <w:tcPr>
            <w:tcW w:w="1108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</w:tcPr>
          <w:p w:rsidR="00DD0A86" w:rsidRPr="00DD0A86" w:rsidRDefault="00DD0A86" w:rsidP="00DD0A8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2. Человек среди людей </w:t>
            </w:r>
          </w:p>
          <w:p w:rsidR="00DD0A86" w:rsidRPr="00DD0A86" w:rsidRDefault="00DD0A86" w:rsidP="00DD0A8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D0A86" w:rsidRPr="00DD0A86" w:rsidTr="00DD0A86">
        <w:tc>
          <w:tcPr>
            <w:tcW w:w="1108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:rsidR="00DD0A86" w:rsidRPr="00DD0A86" w:rsidRDefault="00DD0A86" w:rsidP="00DD0A8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3. Нравственные основы жизни </w:t>
            </w:r>
          </w:p>
          <w:p w:rsidR="00DD0A86" w:rsidRPr="00DD0A86" w:rsidRDefault="00DD0A86" w:rsidP="00DD0A8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D0A86" w:rsidRPr="00DD0A86" w:rsidTr="00DD0A86">
        <w:tc>
          <w:tcPr>
            <w:tcW w:w="1108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DD0A86" w:rsidRPr="00DD0A86" w:rsidRDefault="00DD0A86" w:rsidP="00DD0A8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05" w:type="dxa"/>
          </w:tcPr>
          <w:p w:rsidR="00DD0A86" w:rsidRPr="00DD0A86" w:rsidRDefault="00DD0A86" w:rsidP="00DD0A8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8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C50D3B" w:rsidRDefault="00C50D3B"/>
    <w:p w:rsidR="00381E23" w:rsidRPr="00381E23" w:rsidRDefault="00381E23" w:rsidP="00381E2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381E2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t>Периодичность и формы текущего контроля и промежуточной аттестации</w:t>
      </w:r>
    </w:p>
    <w:p w:rsidR="00381E23" w:rsidRPr="00381E23" w:rsidRDefault="00381E23" w:rsidP="00381E23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1"/>
        <w:gridCol w:w="861"/>
        <w:gridCol w:w="798"/>
        <w:gridCol w:w="2171"/>
        <w:gridCol w:w="2000"/>
        <w:gridCol w:w="1460"/>
      </w:tblGrid>
      <w:tr w:rsidR="00381E23" w:rsidRPr="00381E23" w:rsidTr="008C7999">
        <w:tc>
          <w:tcPr>
            <w:tcW w:w="2300" w:type="dxa"/>
            <w:vMerge w:val="restart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№ тема раздела</w:t>
            </w:r>
          </w:p>
        </w:tc>
        <w:tc>
          <w:tcPr>
            <w:tcW w:w="927" w:type="dxa"/>
            <w:vMerge w:val="restart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850" w:type="dxa"/>
            <w:vMerge w:val="restart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6544" w:type="dxa"/>
            <w:gridSpan w:val="3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Из них</w:t>
            </w: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</w:t>
            </w:r>
            <w:proofErr w:type="spellEnd"/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 р.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с/</w:t>
            </w:r>
            <w:proofErr w:type="gramStart"/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Провероч</w:t>
            </w:r>
            <w:proofErr w:type="spellEnd"/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381E23" w:rsidRPr="00381E23" w:rsidTr="008C7999">
        <w:tc>
          <w:tcPr>
            <w:tcW w:w="2300" w:type="dxa"/>
          </w:tcPr>
          <w:p w:rsidR="00381E23" w:rsidRPr="00381E23" w:rsidRDefault="00381E23" w:rsidP="00381E23">
            <w:pPr>
              <w:numPr>
                <w:ilvl w:val="0"/>
                <w:numId w:val="2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927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к/</w:t>
            </w:r>
            <w:proofErr w:type="gramStart"/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proofErr w:type="gramEnd"/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входной контроль</w:t>
            </w:r>
          </w:p>
        </w:tc>
      </w:tr>
      <w:tr w:rsidR="00381E23" w:rsidRPr="00381E23" w:rsidTr="008C7999">
        <w:tc>
          <w:tcPr>
            <w:tcW w:w="2300" w:type="dxa"/>
            <w:vMerge w:val="restart"/>
          </w:tcPr>
          <w:p w:rsidR="00381E23" w:rsidRPr="00381E23" w:rsidRDefault="00381E23" w:rsidP="00381E23">
            <w:pPr>
              <w:numPr>
                <w:ilvl w:val="0"/>
                <w:numId w:val="2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в социальном измерении</w:t>
            </w:r>
          </w:p>
        </w:tc>
        <w:tc>
          <w:tcPr>
            <w:tcW w:w="927" w:type="dxa"/>
            <w:vMerge w:val="restart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1.урок-практикум «Человек-личность»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.Человек и его деятельность</w:t>
            </w: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2.Нужно ли нам физическое совершенство?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3.На пути к жизненному успеху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04.12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Итоговая проверка по теме</w:t>
            </w: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gridSpan w:val="2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381E23" w:rsidRPr="00381E23" w:rsidTr="008C7999">
        <w:tc>
          <w:tcPr>
            <w:tcW w:w="2300" w:type="dxa"/>
            <w:vMerge w:val="restart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3.Человек среди людей</w:t>
            </w:r>
          </w:p>
        </w:tc>
        <w:tc>
          <w:tcPr>
            <w:tcW w:w="927" w:type="dxa"/>
            <w:vMerge w:val="restart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4.«Малые группы в нашем классе»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5.Учимся общаться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.Конфликты в межличностных отношениях</w:t>
            </w: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6.Учимся дружно жить в классе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Итоговая проверка по теме</w:t>
            </w: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gridSpan w:val="2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381E23" w:rsidRPr="00381E23" w:rsidTr="008C7999">
        <w:tc>
          <w:tcPr>
            <w:tcW w:w="2300" w:type="dxa"/>
            <w:vMerge w:val="restart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4.Нравственные основы жизни</w:t>
            </w:r>
          </w:p>
        </w:tc>
        <w:tc>
          <w:tcPr>
            <w:tcW w:w="927" w:type="dxa"/>
            <w:vMerge w:val="restart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.Человек славен добрыми делами</w:t>
            </w: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7.Золотые правила морали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09.04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8-9.Идеальный человек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10.Учимся делать добро и быть добрыми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Итоговая проверка по теме</w:t>
            </w: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Итоговое общение</w:t>
            </w:r>
          </w:p>
        </w:tc>
      </w:tr>
      <w:tr w:rsidR="00381E23" w:rsidRPr="00381E23" w:rsidTr="008C7999">
        <w:tc>
          <w:tcPr>
            <w:tcW w:w="2300" w:type="dxa"/>
            <w:vMerge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gridSpan w:val="2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694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2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1698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</w:tbl>
    <w:p w:rsidR="00381E23" w:rsidRPr="00381E23" w:rsidRDefault="00381E23" w:rsidP="00381E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381E23" w:rsidRPr="00381E23" w:rsidRDefault="00381E23" w:rsidP="00381E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381E23" w:rsidRPr="00381E23" w:rsidRDefault="00381E23" w:rsidP="00381E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381E23" w:rsidRPr="00381E23" w:rsidRDefault="00381E23" w:rsidP="00381E2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81E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Контрольно-диагностические работы</w:t>
      </w:r>
    </w:p>
    <w:p w:rsidR="00381E23" w:rsidRPr="00381E23" w:rsidRDefault="00381E23" w:rsidP="00381E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a4"/>
        <w:tblW w:w="9321" w:type="dxa"/>
        <w:tblLook w:val="04A0" w:firstRow="1" w:lastRow="0" w:firstColumn="1" w:lastColumn="0" w:noHBand="0" w:noVBand="1"/>
      </w:tblPr>
      <w:tblGrid>
        <w:gridCol w:w="1343"/>
        <w:gridCol w:w="1360"/>
        <w:gridCol w:w="6618"/>
      </w:tblGrid>
      <w:tr w:rsidR="00381E23" w:rsidRPr="00381E23" w:rsidTr="008C7999">
        <w:tc>
          <w:tcPr>
            <w:tcW w:w="1343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6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6618" w:type="dxa"/>
          </w:tcPr>
          <w:p w:rsidR="00381E23" w:rsidRPr="00381E23" w:rsidRDefault="00381E23" w:rsidP="00381E2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Тема контрольной работы</w:t>
            </w:r>
          </w:p>
        </w:tc>
      </w:tr>
      <w:tr w:rsidR="00381E23" w:rsidRPr="00381E23" w:rsidTr="008C7999">
        <w:tc>
          <w:tcPr>
            <w:tcW w:w="1343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11. 09</w:t>
            </w:r>
          </w:p>
        </w:tc>
        <w:tc>
          <w:tcPr>
            <w:tcW w:w="661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Входной  контроль.</w:t>
            </w:r>
          </w:p>
        </w:tc>
      </w:tr>
      <w:tr w:rsidR="00381E23" w:rsidRPr="00381E23" w:rsidTr="008C7999">
        <w:tc>
          <w:tcPr>
            <w:tcW w:w="1343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6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661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теме «Человек в социальном измерении»</w:t>
            </w:r>
          </w:p>
        </w:tc>
      </w:tr>
      <w:tr w:rsidR="00381E23" w:rsidRPr="00381E23" w:rsidTr="008C7999">
        <w:tc>
          <w:tcPr>
            <w:tcW w:w="1343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661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 «Человек среди людей»</w:t>
            </w:r>
          </w:p>
        </w:tc>
      </w:tr>
      <w:tr w:rsidR="00381E23" w:rsidRPr="00381E23" w:rsidTr="008C7999">
        <w:tc>
          <w:tcPr>
            <w:tcW w:w="1343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661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1E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 «Нравственные основы жизни»</w:t>
            </w:r>
          </w:p>
        </w:tc>
      </w:tr>
      <w:tr w:rsidR="00381E23" w:rsidRPr="00381E23" w:rsidTr="008C7999">
        <w:tc>
          <w:tcPr>
            <w:tcW w:w="1343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6618" w:type="dxa"/>
          </w:tcPr>
          <w:p w:rsidR="00381E23" w:rsidRPr="00381E23" w:rsidRDefault="00381E23" w:rsidP="00381E23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Итоговое обобщение</w:t>
            </w:r>
          </w:p>
        </w:tc>
      </w:tr>
    </w:tbl>
    <w:p w:rsidR="00381E23" w:rsidRPr="00381E23" w:rsidRDefault="00381E23" w:rsidP="00381E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381E23" w:rsidRPr="00381E23" w:rsidRDefault="00381E23" w:rsidP="00381E2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sectPr w:rsidR="00381E23" w:rsidRPr="0038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53759"/>
    <w:multiLevelType w:val="hybridMultilevel"/>
    <w:tmpl w:val="30A6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EC"/>
    <w:rsid w:val="00044C6D"/>
    <w:rsid w:val="0006180E"/>
    <w:rsid w:val="000A4F33"/>
    <w:rsid w:val="000C06C3"/>
    <w:rsid w:val="000D3077"/>
    <w:rsid w:val="000E1F6A"/>
    <w:rsid w:val="000E66B1"/>
    <w:rsid w:val="00122C3E"/>
    <w:rsid w:val="0012656B"/>
    <w:rsid w:val="001473F7"/>
    <w:rsid w:val="00150B87"/>
    <w:rsid w:val="0016781F"/>
    <w:rsid w:val="00182023"/>
    <w:rsid w:val="001D5FA7"/>
    <w:rsid w:val="001D7FD3"/>
    <w:rsid w:val="002017E6"/>
    <w:rsid w:val="002446F8"/>
    <w:rsid w:val="00284C66"/>
    <w:rsid w:val="002D661B"/>
    <w:rsid w:val="0030058C"/>
    <w:rsid w:val="0030486B"/>
    <w:rsid w:val="0033200A"/>
    <w:rsid w:val="00353332"/>
    <w:rsid w:val="00381E23"/>
    <w:rsid w:val="00393D6E"/>
    <w:rsid w:val="003D4C3C"/>
    <w:rsid w:val="003E0BF4"/>
    <w:rsid w:val="003F0EE3"/>
    <w:rsid w:val="00481AE5"/>
    <w:rsid w:val="004A6FB9"/>
    <w:rsid w:val="0050470F"/>
    <w:rsid w:val="0050521E"/>
    <w:rsid w:val="00510C22"/>
    <w:rsid w:val="005A66FB"/>
    <w:rsid w:val="005B4EEC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87CE0"/>
    <w:rsid w:val="00AE54A5"/>
    <w:rsid w:val="00B207BB"/>
    <w:rsid w:val="00B60DA9"/>
    <w:rsid w:val="00BE41FE"/>
    <w:rsid w:val="00C50D3B"/>
    <w:rsid w:val="00C70E73"/>
    <w:rsid w:val="00CE147E"/>
    <w:rsid w:val="00D07A2D"/>
    <w:rsid w:val="00D27960"/>
    <w:rsid w:val="00D44223"/>
    <w:rsid w:val="00D83BD1"/>
    <w:rsid w:val="00DA5C6F"/>
    <w:rsid w:val="00DD0A86"/>
    <w:rsid w:val="00DE0188"/>
    <w:rsid w:val="00E16299"/>
    <w:rsid w:val="00E24382"/>
    <w:rsid w:val="00E457DF"/>
    <w:rsid w:val="00E511B6"/>
    <w:rsid w:val="00E572F0"/>
    <w:rsid w:val="00EC26DE"/>
    <w:rsid w:val="00ED6118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0A86"/>
    <w:pPr>
      <w:ind w:left="720"/>
      <w:contextualSpacing/>
    </w:pPr>
  </w:style>
  <w:style w:type="table" w:styleId="a4">
    <w:name w:val="Table Grid"/>
    <w:basedOn w:val="a1"/>
    <w:rsid w:val="00DD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0A86"/>
    <w:pPr>
      <w:ind w:left="720"/>
      <w:contextualSpacing/>
    </w:pPr>
  </w:style>
  <w:style w:type="table" w:styleId="a4">
    <w:name w:val="Table Grid"/>
    <w:basedOn w:val="a1"/>
    <w:rsid w:val="00DD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2019-02-07T18:52:00Z</dcterms:created>
  <dcterms:modified xsi:type="dcterms:W3CDTF">2019-02-07T19:27:00Z</dcterms:modified>
</cp:coreProperties>
</file>