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70" w:rsidRDefault="00C37370" w:rsidP="00237F05">
      <w:pPr>
        <w:widowControl w:val="0"/>
        <w:tabs>
          <w:tab w:val="left" w:pos="10915"/>
        </w:tabs>
        <w:spacing w:line="240" w:lineRule="auto"/>
        <w:ind w:right="-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C37370">
        <w:rPr>
          <w:rFonts w:ascii="Times New Roman" w:hAnsi="Times New Roman" w:cs="Times New Roman"/>
        </w:rPr>
        <w:t>ля детей с ограниченными возможностями здоровья</w:t>
      </w:r>
      <w:r w:rsidR="00376603">
        <w:rPr>
          <w:rFonts w:ascii="Times New Roman" w:hAnsi="Times New Roman" w:cs="Times New Roman"/>
        </w:rPr>
        <w:t xml:space="preserve"> </w:t>
      </w:r>
      <w:r w:rsidR="00FF6214">
        <w:rPr>
          <w:rFonts w:ascii="Times New Roman" w:hAnsi="Times New Roman" w:cs="Times New Roman"/>
        </w:rPr>
        <w:t>(ЗПР)</w:t>
      </w:r>
    </w:p>
    <w:p w:rsidR="00C37370" w:rsidRPr="00C37370" w:rsidRDefault="00C37370" w:rsidP="00C37370">
      <w:pPr>
        <w:widowControl w:val="0"/>
        <w:tabs>
          <w:tab w:val="left" w:pos="10065"/>
        </w:tabs>
        <w:spacing w:line="240" w:lineRule="auto"/>
        <w:ind w:right="-20"/>
        <w:outlineLvl w:val="0"/>
        <w:rPr>
          <w:rFonts w:ascii="Times New Roman" w:eastAsia="Times New Roman" w:hAnsi="Times New Roman" w:cs="Times New Roman"/>
          <w:b/>
          <w:color w:val="000000"/>
        </w:rPr>
      </w:pPr>
      <w:r w:rsidRPr="00136A48">
        <w:rPr>
          <w:rFonts w:ascii="Times New Roman" w:eastAsia="Times New Roman" w:hAnsi="Times New Roman" w:cs="Times New Roman"/>
          <w:color w:val="000000"/>
        </w:rPr>
        <w:t xml:space="preserve"> Пр</w:t>
      </w:r>
      <w:r w:rsidRPr="00136A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136A48">
        <w:rPr>
          <w:rFonts w:ascii="Times New Roman" w:eastAsia="Times New Roman" w:hAnsi="Times New Roman" w:cs="Times New Roman"/>
          <w:color w:val="000000"/>
        </w:rPr>
        <w:t>дм</w:t>
      </w:r>
      <w:r w:rsidRPr="00136A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136A48">
        <w:rPr>
          <w:rFonts w:ascii="Times New Roman" w:eastAsia="Times New Roman" w:hAnsi="Times New Roman" w:cs="Times New Roman"/>
          <w:color w:val="000000"/>
        </w:rPr>
        <w:t>т</w:t>
      </w:r>
      <w:r w:rsidR="00FF6214">
        <w:rPr>
          <w:rFonts w:ascii="Times New Roman" w:eastAsia="Times New Roman" w:hAnsi="Times New Roman" w:cs="Times New Roman"/>
          <w:color w:val="000000"/>
        </w:rPr>
        <w:t xml:space="preserve"> </w:t>
      </w:r>
      <w:r w:rsidRPr="00136A48">
        <w:rPr>
          <w:rFonts w:ascii="Times New Roman" w:eastAsia="Times New Roman" w:hAnsi="Times New Roman" w:cs="Times New Roman"/>
          <w:color w:val="000000"/>
        </w:rPr>
        <w:t>–</w:t>
      </w:r>
      <w:r w:rsidR="00FF6214">
        <w:rPr>
          <w:rFonts w:ascii="Times New Roman" w:eastAsia="Times New Roman" w:hAnsi="Times New Roman" w:cs="Times New Roman"/>
          <w:color w:val="000000"/>
        </w:rPr>
        <w:t xml:space="preserve"> </w:t>
      </w:r>
      <w:r w:rsidRPr="001E6FA7">
        <w:rPr>
          <w:rFonts w:ascii="Times New Roman" w:eastAsia="Times New Roman" w:hAnsi="Times New Roman" w:cs="Times New Roman"/>
          <w:b/>
          <w:color w:val="000000"/>
          <w:spacing w:val="1"/>
        </w:rPr>
        <w:t>и</w:t>
      </w:r>
      <w:r w:rsidRPr="001E6FA7">
        <w:rPr>
          <w:rFonts w:ascii="Times New Roman" w:eastAsia="Times New Roman" w:hAnsi="Times New Roman" w:cs="Times New Roman"/>
          <w:b/>
          <w:color w:val="000000"/>
        </w:rPr>
        <w:t>стория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</w:t>
      </w:r>
      <w:r w:rsidRPr="00136A48">
        <w:rPr>
          <w:rFonts w:ascii="Times New Roman" w:eastAsia="Times New Roman" w:hAnsi="Times New Roman" w:cs="Times New Roman"/>
          <w:color w:val="000000"/>
        </w:rPr>
        <w:t>С</w:t>
      </w:r>
      <w:r w:rsidRPr="00136A48">
        <w:rPr>
          <w:rFonts w:ascii="Times New Roman" w:eastAsia="Times New Roman" w:hAnsi="Times New Roman" w:cs="Times New Roman"/>
          <w:color w:val="000000"/>
          <w:spacing w:val="3"/>
        </w:rPr>
        <w:t>т</w:t>
      </w:r>
      <w:r w:rsidRPr="00136A48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136A48">
        <w:rPr>
          <w:rFonts w:ascii="Times New Roman" w:eastAsia="Times New Roman" w:hAnsi="Times New Roman" w:cs="Times New Roman"/>
          <w:color w:val="000000"/>
        </w:rPr>
        <w:t>пень</w:t>
      </w:r>
      <w:r w:rsidR="00BE0730">
        <w:rPr>
          <w:rFonts w:ascii="Times New Roman" w:eastAsia="Times New Roman" w:hAnsi="Times New Roman" w:cs="Times New Roman"/>
          <w:color w:val="000000"/>
        </w:rPr>
        <w:t xml:space="preserve"> </w:t>
      </w:r>
      <w:r w:rsidRPr="00136A48">
        <w:rPr>
          <w:rFonts w:ascii="Times New Roman" w:eastAsia="Times New Roman" w:hAnsi="Times New Roman" w:cs="Times New Roman"/>
          <w:color w:val="000000"/>
        </w:rPr>
        <w:t>(классы)</w:t>
      </w:r>
      <w:r w:rsidR="00BE0730">
        <w:rPr>
          <w:rFonts w:ascii="Times New Roman" w:eastAsia="Times New Roman" w:hAnsi="Times New Roman" w:cs="Times New Roman"/>
          <w:color w:val="000000"/>
        </w:rPr>
        <w:t xml:space="preserve"> </w:t>
      </w:r>
      <w:r w:rsidRPr="00136A48">
        <w:rPr>
          <w:rFonts w:ascii="Times New Roman" w:eastAsia="Times New Roman" w:hAnsi="Times New Roman" w:cs="Times New Roman"/>
          <w:color w:val="000000"/>
        </w:rPr>
        <w:t>–</w:t>
      </w:r>
      <w:r w:rsidR="00BE0730">
        <w:rPr>
          <w:rFonts w:ascii="Times New Roman" w:eastAsia="Times New Roman" w:hAnsi="Times New Roman" w:cs="Times New Roman"/>
          <w:color w:val="000000"/>
        </w:rPr>
        <w:t xml:space="preserve"> </w:t>
      </w:r>
      <w:r w:rsidRPr="00136A48">
        <w:rPr>
          <w:rFonts w:ascii="Times New Roman" w:eastAsia="Times New Roman" w:hAnsi="Times New Roman" w:cs="Times New Roman"/>
          <w:color w:val="000000"/>
        </w:rPr>
        <w:t>ос</w:t>
      </w:r>
      <w:r w:rsidRPr="00136A48">
        <w:rPr>
          <w:rFonts w:ascii="Times New Roman" w:eastAsia="Times New Roman" w:hAnsi="Times New Roman" w:cs="Times New Roman"/>
          <w:color w:val="000000"/>
          <w:spacing w:val="3"/>
        </w:rPr>
        <w:t>н</w:t>
      </w:r>
      <w:r w:rsidRPr="00136A48">
        <w:rPr>
          <w:rFonts w:ascii="Times New Roman" w:eastAsia="Times New Roman" w:hAnsi="Times New Roman" w:cs="Times New Roman"/>
          <w:color w:val="000000"/>
        </w:rPr>
        <w:t>ов</w:t>
      </w:r>
      <w:r w:rsidRPr="00136A48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136A48">
        <w:rPr>
          <w:rFonts w:ascii="Times New Roman" w:eastAsia="Times New Roman" w:hAnsi="Times New Roman" w:cs="Times New Roman"/>
          <w:color w:val="000000"/>
        </w:rPr>
        <w:t>ая школа</w:t>
      </w:r>
      <w:r w:rsidR="00FF6214">
        <w:rPr>
          <w:rFonts w:ascii="Times New Roman" w:eastAsia="Times New Roman" w:hAnsi="Times New Roman" w:cs="Times New Roman"/>
          <w:color w:val="000000"/>
        </w:rPr>
        <w:t xml:space="preserve"> </w:t>
      </w:r>
      <w:r w:rsidRPr="00136A48">
        <w:rPr>
          <w:rFonts w:ascii="Times New Roman" w:eastAsia="Times New Roman" w:hAnsi="Times New Roman" w:cs="Times New Roman"/>
          <w:color w:val="000000"/>
        </w:rPr>
        <w:t>(</w:t>
      </w:r>
      <w:r w:rsidRPr="001E6FA7">
        <w:rPr>
          <w:rFonts w:ascii="Times New Roman" w:eastAsia="Times New Roman" w:hAnsi="Times New Roman" w:cs="Times New Roman"/>
          <w:b/>
          <w:color w:val="000000"/>
        </w:rPr>
        <w:t>8 класс</w:t>
      </w:r>
      <w:r w:rsidRPr="00136A48">
        <w:rPr>
          <w:rFonts w:ascii="Times New Roman" w:eastAsia="Times New Roman" w:hAnsi="Times New Roman" w:cs="Times New Roman"/>
          <w:color w:val="000000"/>
        </w:rPr>
        <w:t>)</w:t>
      </w:r>
    </w:p>
    <w:p w:rsidR="00C37370" w:rsidRPr="00136A48" w:rsidRDefault="00C37370" w:rsidP="00C37370">
      <w:pPr>
        <w:spacing w:line="8" w:lineRule="exact"/>
        <w:rPr>
          <w:rFonts w:ascii="Times New Roman" w:eastAsia="Times New Roman" w:hAnsi="Times New Roman" w:cs="Times New Roman"/>
        </w:rPr>
      </w:pPr>
    </w:p>
    <w:tbl>
      <w:tblPr>
        <w:tblW w:w="11199" w:type="dxa"/>
        <w:tblInd w:w="-1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9781"/>
      </w:tblGrid>
      <w:tr w:rsidR="00C37370" w:rsidRPr="00136A48" w:rsidTr="00237F05">
        <w:trPr>
          <w:cantSplit/>
          <w:trHeight w:hRule="exact" w:val="1703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7370" w:rsidRPr="00136A48" w:rsidRDefault="00C37370" w:rsidP="00892B17">
            <w:pPr>
              <w:widowControl w:val="0"/>
              <w:spacing w:before="1" w:line="240" w:lineRule="auto"/>
              <w:ind w:left="107" w:right="141"/>
              <w:rPr>
                <w:rFonts w:ascii="Times New Roman" w:eastAsia="Times New Roman" w:hAnsi="Times New Roman" w:cs="Times New Roman"/>
                <w:color w:val="000000"/>
              </w:rPr>
            </w:pP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Нор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атив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но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-м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тод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териалы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7370" w:rsidRPr="00136A48" w:rsidRDefault="00C37370" w:rsidP="00892B17">
            <w:pPr>
              <w:widowControl w:val="0"/>
              <w:spacing w:before="1" w:line="240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Фед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раль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ый го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арст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вен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ый стандарт ос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овного общего обра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ования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(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рж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ен пр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ик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ом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инистер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тва образован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я и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на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ки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Фот17.12.2010№1897),</w:t>
            </w:r>
            <w:r w:rsidRPr="00136A48">
              <w:rPr>
                <w:rFonts w:ascii="Times New Roman" w:hAnsi="Times New Roman" w:cs="Times New Roman"/>
              </w:rPr>
              <w:t xml:space="preserve"> Примерная программа основного общего образования, включенная в государственный реестр примерных основных образовательных программ </w:t>
            </w:r>
            <w:hyperlink r:id="rId5" w:history="1">
              <w:r w:rsidRPr="00136A48">
                <w:rPr>
                  <w:rFonts w:ascii="Times New Roman" w:hAnsi="Times New Roman" w:cs="Times New Roman"/>
                </w:rPr>
                <w:t>http://fgosreestr.ru/(одобрена</w:t>
              </w:r>
            </w:hyperlink>
            <w:r w:rsidRPr="00136A48">
              <w:rPr>
                <w:rFonts w:ascii="Times New Roman" w:hAnsi="Times New Roman" w:cs="Times New Roman"/>
              </w:rPr>
              <w:t xml:space="preserve"> решением федерального учебно-методического объединения по общему образованию (протокол от 8 апреля 2015 г. № 1/15)</w:t>
            </w:r>
            <w:proofErr w:type="gramEnd"/>
          </w:p>
          <w:p w:rsidR="00C37370" w:rsidRPr="00136A48" w:rsidRDefault="00C37370" w:rsidP="00892B1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7370" w:rsidRPr="00136A48" w:rsidTr="00237F05">
        <w:trPr>
          <w:cantSplit/>
          <w:trHeight w:hRule="exact" w:val="2568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7370" w:rsidRPr="00136A48" w:rsidRDefault="00C37370" w:rsidP="00892B17">
            <w:pPr>
              <w:widowControl w:val="0"/>
              <w:spacing w:before="3" w:line="240" w:lineRule="auto"/>
              <w:ind w:left="107" w:right="205"/>
              <w:rPr>
                <w:rFonts w:ascii="Times New Roman" w:eastAsia="Times New Roman" w:hAnsi="Times New Roman" w:cs="Times New Roman"/>
                <w:color w:val="000000"/>
              </w:rPr>
            </w:pP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Реали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з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ем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УМК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7370" w:rsidRPr="00136A48" w:rsidRDefault="00C37370" w:rsidP="00892B17">
            <w:pPr>
              <w:widowControl w:val="0"/>
              <w:spacing w:before="3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BE07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ласс–</w:t>
            </w:r>
          </w:p>
          <w:p w:rsidR="00C37370" w:rsidRPr="00136A48" w:rsidRDefault="00C37370" w:rsidP="00892B17">
            <w:pPr>
              <w:widowControl w:val="0"/>
              <w:spacing w:before="3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А.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.Юдовская</w:t>
            </w:r>
            <w:proofErr w:type="spellEnd"/>
            <w:r w:rsidRPr="00136A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П.А.Б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Л.М.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Ва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кин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ред.А.А.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ке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деров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proofErr w:type="spellEnd"/>
            <w:r w:rsidRPr="00136A48">
              <w:rPr>
                <w:rFonts w:ascii="Times New Roman" w:eastAsia="Times New Roman" w:hAnsi="Times New Roman" w:cs="Times New Roman"/>
                <w:color w:val="000000"/>
              </w:rPr>
              <w:t>. Всеобщая истор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я. История Нового времен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.150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0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-1800.7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ласс–Москва: Про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ещен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2016</w:t>
            </w:r>
          </w:p>
          <w:p w:rsidR="00C37370" w:rsidRPr="00136A48" w:rsidRDefault="00C37370" w:rsidP="00892B17">
            <w:pPr>
              <w:widowControl w:val="0"/>
              <w:spacing w:line="240" w:lineRule="auto"/>
              <w:ind w:left="108" w:right="48"/>
              <w:rPr>
                <w:rFonts w:ascii="Times New Roman" w:hAnsi="Times New Roman" w:cs="Times New Roman"/>
              </w:rPr>
            </w:pPr>
          </w:p>
          <w:p w:rsidR="00C37370" w:rsidRPr="00136A48" w:rsidRDefault="00C37370" w:rsidP="00892B17">
            <w:pPr>
              <w:widowControl w:val="0"/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</w:rPr>
            </w:pPr>
            <w:r w:rsidRPr="00136A48">
              <w:rPr>
                <w:rFonts w:ascii="Times New Roman" w:hAnsi="Times New Roman" w:cs="Times New Roman"/>
              </w:rPr>
              <w:t xml:space="preserve">Захаров В.Н., </w:t>
            </w:r>
            <w:proofErr w:type="spellStart"/>
            <w:r w:rsidRPr="00136A48">
              <w:rPr>
                <w:rFonts w:ascii="Times New Roman" w:hAnsi="Times New Roman" w:cs="Times New Roman"/>
              </w:rPr>
              <w:t>Пчелов</w:t>
            </w:r>
            <w:proofErr w:type="spellEnd"/>
            <w:r w:rsidRPr="00136A48">
              <w:rPr>
                <w:rFonts w:ascii="Times New Roman" w:hAnsi="Times New Roman" w:cs="Times New Roman"/>
              </w:rPr>
              <w:t xml:space="preserve"> Е.В. История России. XVIII в.: учебник для 8 класса общеобразовательных организаций / под ред. Ю.А. Петрова. М., 2015, издательства «Русское слово» </w:t>
            </w:r>
            <w:r>
              <w:rPr>
                <w:rFonts w:ascii="Times New Roman" w:hAnsi="Times New Roman" w:cs="Times New Roman"/>
              </w:rPr>
              <w:t>,</w:t>
            </w:r>
            <w:r w:rsidRPr="00136A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2017</w:t>
            </w:r>
            <w:r w:rsidRPr="00136A48">
              <w:rPr>
                <w:rFonts w:ascii="Times New Roman" w:hAnsi="Times New Roman" w:cs="Times New Roman"/>
              </w:rPr>
              <w:t xml:space="preserve">                  </w:t>
            </w:r>
          </w:p>
          <w:p w:rsidR="00C37370" w:rsidRPr="00136A48" w:rsidRDefault="00C37370" w:rsidP="00892B17">
            <w:pPr>
              <w:widowControl w:val="0"/>
              <w:spacing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7370" w:rsidRPr="00136A48" w:rsidTr="00237F05">
        <w:trPr>
          <w:cantSplit/>
          <w:trHeight w:hRule="exact" w:val="8396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7370" w:rsidRPr="00136A48" w:rsidRDefault="00C37370" w:rsidP="00892B17">
            <w:pPr>
              <w:widowControl w:val="0"/>
              <w:spacing w:before="3" w:line="240" w:lineRule="auto"/>
              <w:ind w:left="107" w:right="105"/>
              <w:rPr>
                <w:rFonts w:ascii="Times New Roman" w:eastAsia="Times New Roman" w:hAnsi="Times New Roman" w:cs="Times New Roman"/>
                <w:color w:val="000000"/>
              </w:rPr>
            </w:pP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ли и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адачи и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з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чения предмета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7370" w:rsidRPr="00136A48" w:rsidRDefault="00C37370" w:rsidP="00892B17">
            <w:pPr>
              <w:widowControl w:val="0"/>
              <w:spacing w:before="3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</w:rPr>
            </w:pP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–воспитан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ио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а,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я к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сто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ии и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радиц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ям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ашей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рав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м и свобод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елов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ка,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рат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ческим принци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па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м обще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ой ж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зни;</w:t>
            </w:r>
          </w:p>
          <w:p w:rsidR="00C37370" w:rsidRPr="00136A48" w:rsidRDefault="00C37370" w:rsidP="00892B17">
            <w:pPr>
              <w:widowControl w:val="0"/>
              <w:spacing w:line="240" w:lineRule="auto"/>
              <w:ind w:left="108" w:right="58"/>
              <w:rPr>
                <w:rFonts w:ascii="Times New Roman" w:eastAsia="Times New Roman" w:hAnsi="Times New Roman" w:cs="Times New Roman"/>
                <w:color w:val="000000"/>
              </w:rPr>
            </w:pP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 -осво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аний о важнейш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х собы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х отеч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ств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ой и в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се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мир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ой истор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и в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х в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аимосвязи и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нолог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ской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ледов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C37370" w:rsidRPr="00136A48" w:rsidRDefault="00C37370" w:rsidP="00892B17">
            <w:pPr>
              <w:widowControl w:val="0"/>
              <w:spacing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</w:rPr>
            </w:pP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–овладение элем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арны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и метода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стор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ич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кого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ени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ями рабо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ь с разл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чными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сточник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ми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стор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ской инф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ма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C37370" w:rsidRPr="00136A48" w:rsidRDefault="00C37370" w:rsidP="00892B17">
            <w:pPr>
              <w:widowControl w:val="0"/>
              <w:spacing w:line="237" w:lineRule="auto"/>
              <w:ind w:left="108" w:right="55"/>
              <w:rPr>
                <w:rFonts w:ascii="Times New Roman" w:eastAsia="Times New Roman" w:hAnsi="Times New Roman" w:cs="Times New Roman"/>
                <w:color w:val="000000"/>
              </w:rPr>
            </w:pP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-формирован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ност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х ор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ий в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оде оз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акомления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 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стор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ски сложившим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ся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ыми</w:t>
            </w:r>
            <w:proofErr w:type="gramStart"/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рел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зными,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6A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э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ио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ными</w:t>
            </w:r>
            <w:proofErr w:type="spellEnd"/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дициями;</w:t>
            </w:r>
          </w:p>
          <w:p w:rsidR="00C37370" w:rsidRDefault="00C37370" w:rsidP="00892B17">
            <w:pPr>
              <w:widowControl w:val="0"/>
              <w:spacing w:before="3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ие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ий и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редст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й об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стор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чески сложи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ши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ся систем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х соц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аль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орм и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остей для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изни в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рном, </w:t>
            </w:r>
            <w:proofErr w:type="spellStart"/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этни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ном</w:t>
            </w:r>
            <w:proofErr w:type="spellEnd"/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много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фес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ио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spellEnd"/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 обще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е,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тия в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рном в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аимодейств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, толерант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ого отноше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ия к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авителям д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арод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в и стран</w:t>
            </w:r>
          </w:p>
          <w:p w:rsidR="00C37370" w:rsidRPr="00C37370" w:rsidRDefault="00C37370" w:rsidP="00C373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73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Особенности рабочей программы</w:t>
            </w:r>
          </w:p>
          <w:p w:rsidR="00C37370" w:rsidRPr="00C37370" w:rsidRDefault="00C37370" w:rsidP="00C3737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370">
              <w:rPr>
                <w:rFonts w:ascii="Times New Roman" w:eastAsia="Times New Roman" w:hAnsi="Times New Roman" w:cs="Times New Roman"/>
                <w:color w:val="000000"/>
              </w:rPr>
              <w:t>Программа составлена с учетом специфики обучающихся</w:t>
            </w:r>
            <w:r w:rsidRPr="00C373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 </w:t>
            </w:r>
            <w:r w:rsidRPr="00C37370">
              <w:rPr>
                <w:rFonts w:ascii="Times New Roman" w:eastAsia="Times New Roman" w:hAnsi="Times New Roman" w:cs="Times New Roman"/>
                <w:color w:val="000000"/>
              </w:rPr>
              <w:t xml:space="preserve">имеющих отклонения в развитии высших психических функций. Для данной  категории </w:t>
            </w:r>
            <w:proofErr w:type="gramStart"/>
            <w:r w:rsidRPr="00C37370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C37370">
              <w:rPr>
                <w:rFonts w:ascii="Times New Roman" w:eastAsia="Times New Roman" w:hAnsi="Times New Roman" w:cs="Times New Roman"/>
                <w:color w:val="000000"/>
              </w:rPr>
              <w:t xml:space="preserve"> характерны:</w:t>
            </w:r>
          </w:p>
          <w:p w:rsidR="00C37370" w:rsidRPr="00C37370" w:rsidRDefault="00C37370" w:rsidP="00C3737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370">
              <w:rPr>
                <w:rFonts w:ascii="Times New Roman" w:eastAsia="Times New Roman" w:hAnsi="Times New Roman" w:cs="Times New Roman"/>
                <w:color w:val="000000"/>
              </w:rPr>
              <w:t>незрелость эмоционально-волевой сферы;</w:t>
            </w:r>
          </w:p>
          <w:p w:rsidR="00C37370" w:rsidRPr="00C37370" w:rsidRDefault="00C37370" w:rsidP="00C3737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370">
              <w:rPr>
                <w:rFonts w:ascii="Times New Roman" w:eastAsia="Times New Roman" w:hAnsi="Times New Roman" w:cs="Times New Roman"/>
                <w:color w:val="000000"/>
              </w:rPr>
              <w:t>сниженный уровень познавательной деятельности;</w:t>
            </w:r>
          </w:p>
          <w:p w:rsidR="00C37370" w:rsidRPr="00C37370" w:rsidRDefault="00C37370" w:rsidP="00C3737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7370">
              <w:rPr>
                <w:rFonts w:ascii="Times New Roman" w:eastAsia="Times New Roman" w:hAnsi="Times New Roman" w:cs="Times New Roman"/>
                <w:color w:val="000000"/>
              </w:rPr>
              <w:t>недостаточнаясформированность</w:t>
            </w:r>
            <w:proofErr w:type="spellEnd"/>
            <w:r w:rsidRPr="00C37370">
              <w:rPr>
                <w:rFonts w:ascii="Times New Roman" w:eastAsia="Times New Roman" w:hAnsi="Times New Roman" w:cs="Times New Roman"/>
                <w:color w:val="000000"/>
              </w:rPr>
              <w:t xml:space="preserve"> предпосылок к усвоению новых знаний и предметных понятий;</w:t>
            </w:r>
          </w:p>
          <w:p w:rsidR="00C37370" w:rsidRPr="00C37370" w:rsidRDefault="00C37370" w:rsidP="00C3737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370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у </w:t>
            </w:r>
            <w:proofErr w:type="gramStart"/>
            <w:r w:rsidRPr="00C37370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C37370">
              <w:rPr>
                <w:rFonts w:ascii="Times New Roman" w:eastAsia="Times New Roman" w:hAnsi="Times New Roman" w:cs="Times New Roman"/>
                <w:color w:val="000000"/>
              </w:rPr>
              <w:t xml:space="preserve"> словесно-логической памяти;</w:t>
            </w:r>
          </w:p>
          <w:p w:rsidR="00C37370" w:rsidRPr="00C37370" w:rsidRDefault="00C37370" w:rsidP="00C3737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370">
              <w:rPr>
                <w:rFonts w:ascii="Times New Roman" w:eastAsia="Times New Roman" w:hAnsi="Times New Roman" w:cs="Times New Roman"/>
                <w:color w:val="000000"/>
              </w:rPr>
              <w:t>совершенность мыслительных операций: мышление, память, внимание,  восприятие;</w:t>
            </w:r>
          </w:p>
          <w:p w:rsidR="00C37370" w:rsidRPr="00C37370" w:rsidRDefault="00C37370" w:rsidP="00C3737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370">
              <w:rPr>
                <w:rFonts w:ascii="Times New Roman" w:eastAsia="Times New Roman" w:hAnsi="Times New Roman" w:cs="Times New Roman"/>
                <w:color w:val="000000"/>
              </w:rPr>
              <w:t>отсутствие умения самостоятельно сравнивать, обобщать, классифицировать новый учебный материал  без специальной педагогической поддержки;</w:t>
            </w:r>
          </w:p>
          <w:p w:rsidR="00C37370" w:rsidRPr="00C37370" w:rsidRDefault="00C37370" w:rsidP="00C3737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370">
              <w:rPr>
                <w:rFonts w:ascii="Times New Roman" w:eastAsia="Times New Roman" w:hAnsi="Times New Roman" w:cs="Times New Roman"/>
                <w:color w:val="000000"/>
              </w:rPr>
              <w:t>трудности при составлении письменных ответов. Недостаточно</w:t>
            </w:r>
            <w:r w:rsidRPr="00BB6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развитые навыки </w:t>
            </w:r>
            <w:r w:rsidRPr="00C37370">
              <w:rPr>
                <w:rFonts w:ascii="Times New Roman" w:eastAsia="Times New Roman" w:hAnsi="Times New Roman" w:cs="Times New Roman"/>
                <w:color w:val="000000"/>
              </w:rPr>
              <w:t>чтения, образно-эмоциональная речевая деятельность.</w:t>
            </w:r>
          </w:p>
          <w:p w:rsidR="00C37370" w:rsidRPr="00C37370" w:rsidRDefault="00C37370" w:rsidP="00C3737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7370">
              <w:rPr>
                <w:rFonts w:ascii="Times New Roman" w:eastAsia="Times New Roman" w:hAnsi="Times New Roman" w:cs="Times New Roman"/>
                <w:color w:val="000000"/>
              </w:rPr>
              <w:t xml:space="preserve">Календарно-тематическое планирование составлено с учётом реализации коррекционных целей урока наряду с </w:t>
            </w:r>
            <w:proofErr w:type="gramStart"/>
            <w:r w:rsidRPr="00C37370">
              <w:rPr>
                <w:rFonts w:ascii="Times New Roman" w:eastAsia="Times New Roman" w:hAnsi="Times New Roman" w:cs="Times New Roman"/>
                <w:color w:val="000000"/>
              </w:rPr>
              <w:t>образовательными</w:t>
            </w:r>
            <w:proofErr w:type="gramEnd"/>
            <w:r w:rsidRPr="00C37370">
              <w:rPr>
                <w:rFonts w:ascii="Times New Roman" w:eastAsia="Times New Roman" w:hAnsi="Times New Roman" w:cs="Times New Roman"/>
                <w:color w:val="000000"/>
              </w:rPr>
              <w:t>, развивающими и воспитательными.</w:t>
            </w:r>
          </w:p>
          <w:p w:rsidR="00C37370" w:rsidRPr="00136A48" w:rsidRDefault="00C37370" w:rsidP="00892B17">
            <w:pPr>
              <w:widowControl w:val="0"/>
              <w:spacing w:before="3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7370" w:rsidRPr="00136A48" w:rsidTr="00237F05">
        <w:trPr>
          <w:cantSplit/>
          <w:trHeight w:hRule="exact" w:val="84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7370" w:rsidRPr="00136A48" w:rsidRDefault="00C37370" w:rsidP="00892B17">
            <w:pPr>
              <w:widowControl w:val="0"/>
              <w:spacing w:before="3" w:line="240" w:lineRule="auto"/>
              <w:ind w:left="107" w:right="391"/>
              <w:rPr>
                <w:rFonts w:ascii="Times New Roman" w:eastAsia="Times New Roman" w:hAnsi="Times New Roman" w:cs="Times New Roman"/>
                <w:color w:val="000000"/>
              </w:rPr>
            </w:pP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Срок ре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ац</w:t>
            </w:r>
            <w:r w:rsidRPr="00136A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7370" w:rsidRPr="00136A48" w:rsidRDefault="00C37370" w:rsidP="00892B17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136A48">
              <w:rPr>
                <w:rFonts w:ascii="Times New Roman" w:eastAsia="Times New Roman" w:hAnsi="Times New Roman" w:cs="Times New Roman"/>
                <w:color w:val="000000"/>
              </w:rPr>
              <w:t>1год</w:t>
            </w:r>
          </w:p>
        </w:tc>
      </w:tr>
    </w:tbl>
    <w:p w:rsidR="00846C8B" w:rsidRDefault="00846C8B"/>
    <w:p w:rsidR="00E67673" w:rsidRDefault="00E67673"/>
    <w:p w:rsidR="00E67673" w:rsidRPr="00BB63D1" w:rsidRDefault="00E67673" w:rsidP="00E6767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3D1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Всеобщая история</w:t>
      </w:r>
    </w:p>
    <w:tbl>
      <w:tblPr>
        <w:tblStyle w:val="a3"/>
        <w:tblW w:w="0" w:type="auto"/>
        <w:tblLook w:val="04A0"/>
      </w:tblPr>
      <w:tblGrid>
        <w:gridCol w:w="1101"/>
        <w:gridCol w:w="4252"/>
        <w:gridCol w:w="1985"/>
        <w:gridCol w:w="3721"/>
      </w:tblGrid>
      <w:tr w:rsidR="00E67673" w:rsidRPr="00BB63D1" w:rsidTr="008F0C40">
        <w:tc>
          <w:tcPr>
            <w:tcW w:w="1101" w:type="dxa"/>
          </w:tcPr>
          <w:p w:rsidR="00E67673" w:rsidRPr="00BB63D1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3D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E67673" w:rsidRPr="00BB63D1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темы, раздела </w:t>
            </w:r>
          </w:p>
        </w:tc>
        <w:tc>
          <w:tcPr>
            <w:tcW w:w="1985" w:type="dxa"/>
          </w:tcPr>
          <w:p w:rsidR="00E67673" w:rsidRPr="00BB63D1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3D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260" w:type="dxa"/>
          </w:tcPr>
          <w:p w:rsidR="00E67673" w:rsidRPr="00BB63D1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BB63D1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проверочных</w:t>
            </w:r>
            <w:proofErr w:type="gramEnd"/>
            <w:r w:rsidRPr="00BB63D1">
              <w:rPr>
                <w:rFonts w:ascii="Times New Roman" w:hAnsi="Times New Roman" w:cs="Times New Roman"/>
                <w:b/>
                <w:sz w:val="28"/>
                <w:szCs w:val="28"/>
              </w:rPr>
              <w:t>/контрольных</w:t>
            </w:r>
          </w:p>
        </w:tc>
      </w:tr>
      <w:tr w:rsidR="00E67673" w:rsidRPr="00C062D6" w:rsidTr="008F0C40">
        <w:tc>
          <w:tcPr>
            <w:tcW w:w="1101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67673" w:rsidRPr="00C062D6" w:rsidRDefault="00E67673" w:rsidP="008F0C40">
            <w:p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 xml:space="preserve">Эпоха Просвещения </w:t>
            </w:r>
          </w:p>
        </w:tc>
        <w:tc>
          <w:tcPr>
            <w:tcW w:w="1985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67673" w:rsidRPr="00C062D6" w:rsidTr="008F0C40">
        <w:tc>
          <w:tcPr>
            <w:tcW w:w="1101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67673" w:rsidRPr="00C062D6" w:rsidRDefault="00E67673" w:rsidP="008F0C40">
            <w:p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</w:t>
            </w:r>
          </w:p>
        </w:tc>
        <w:tc>
          <w:tcPr>
            <w:tcW w:w="1985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E67673" w:rsidRPr="00C062D6" w:rsidTr="008F0C40">
        <w:tc>
          <w:tcPr>
            <w:tcW w:w="1101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67673" w:rsidRPr="00C062D6" w:rsidRDefault="00E67673" w:rsidP="008F0C40">
            <w:p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 в Америке</w:t>
            </w:r>
          </w:p>
        </w:tc>
        <w:tc>
          <w:tcPr>
            <w:tcW w:w="1985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E67673" w:rsidRPr="00C062D6" w:rsidTr="008F0C40">
        <w:tc>
          <w:tcPr>
            <w:tcW w:w="1101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E67673" w:rsidRPr="00C062D6" w:rsidRDefault="00E67673" w:rsidP="008F0C40">
            <w:p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Французская революция XVIII века</w:t>
            </w:r>
          </w:p>
        </w:tc>
        <w:tc>
          <w:tcPr>
            <w:tcW w:w="1985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E67673" w:rsidRPr="00C062D6" w:rsidTr="008F0C40">
        <w:tc>
          <w:tcPr>
            <w:tcW w:w="1101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E67673" w:rsidRPr="00C062D6" w:rsidRDefault="00E67673" w:rsidP="008F0C40">
            <w:p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 xml:space="preserve">Колониальный период в Латинской Америке </w:t>
            </w:r>
          </w:p>
        </w:tc>
        <w:tc>
          <w:tcPr>
            <w:tcW w:w="1985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67673" w:rsidRPr="00C062D6" w:rsidTr="008F0C40">
        <w:tc>
          <w:tcPr>
            <w:tcW w:w="1101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E67673" w:rsidRPr="00C062D6" w:rsidRDefault="00E67673" w:rsidP="008F0C40">
            <w:p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общества Востока. Начало европейской колонизации. </w:t>
            </w:r>
          </w:p>
        </w:tc>
        <w:tc>
          <w:tcPr>
            <w:tcW w:w="1985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E67673" w:rsidRPr="00C062D6" w:rsidTr="008F0C40">
        <w:tc>
          <w:tcPr>
            <w:tcW w:w="1101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E67673" w:rsidRPr="00C062D6" w:rsidRDefault="00E67673" w:rsidP="008F0C40">
            <w:p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XVIII веке </w:t>
            </w:r>
          </w:p>
        </w:tc>
        <w:tc>
          <w:tcPr>
            <w:tcW w:w="1985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67673" w:rsidRPr="00C062D6" w:rsidTr="008F0C40">
        <w:tc>
          <w:tcPr>
            <w:tcW w:w="1101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</w:tr>
    </w:tbl>
    <w:p w:rsidR="00E67673" w:rsidRPr="00C062D6" w:rsidRDefault="00E67673">
      <w:pPr>
        <w:rPr>
          <w:sz w:val="24"/>
          <w:szCs w:val="24"/>
        </w:rPr>
      </w:pPr>
    </w:p>
    <w:p w:rsidR="00E67673" w:rsidRDefault="00E67673"/>
    <w:p w:rsidR="00E67673" w:rsidRPr="00EB03D5" w:rsidRDefault="00E67673" w:rsidP="00E6767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3D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история России</w:t>
      </w:r>
    </w:p>
    <w:tbl>
      <w:tblPr>
        <w:tblStyle w:val="a3"/>
        <w:tblW w:w="0" w:type="auto"/>
        <w:tblLook w:val="04A0"/>
      </w:tblPr>
      <w:tblGrid>
        <w:gridCol w:w="1101"/>
        <w:gridCol w:w="4252"/>
        <w:gridCol w:w="1985"/>
        <w:gridCol w:w="3721"/>
      </w:tblGrid>
      <w:tr w:rsidR="00E67673" w:rsidRPr="00EB03D5" w:rsidTr="008F0C40">
        <w:tc>
          <w:tcPr>
            <w:tcW w:w="1101" w:type="dxa"/>
          </w:tcPr>
          <w:p w:rsidR="00E67673" w:rsidRPr="00EB03D5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3D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E67673" w:rsidRPr="00EB03D5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темы, раздела </w:t>
            </w:r>
          </w:p>
        </w:tc>
        <w:tc>
          <w:tcPr>
            <w:tcW w:w="1985" w:type="dxa"/>
          </w:tcPr>
          <w:p w:rsidR="00E67673" w:rsidRPr="00EB03D5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3D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260" w:type="dxa"/>
          </w:tcPr>
          <w:p w:rsidR="00E67673" w:rsidRPr="00EB03D5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B03D5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проверочных</w:t>
            </w:r>
            <w:proofErr w:type="gramEnd"/>
            <w:r w:rsidRPr="00EB03D5">
              <w:rPr>
                <w:rFonts w:ascii="Times New Roman" w:hAnsi="Times New Roman" w:cs="Times New Roman"/>
                <w:b/>
                <w:sz w:val="28"/>
                <w:szCs w:val="28"/>
              </w:rPr>
              <w:t>/контрольных</w:t>
            </w:r>
          </w:p>
        </w:tc>
      </w:tr>
      <w:tr w:rsidR="00E67673" w:rsidRPr="00EB03D5" w:rsidTr="008F0C40">
        <w:tc>
          <w:tcPr>
            <w:tcW w:w="1101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985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67673" w:rsidRPr="00EB03D5" w:rsidTr="008F0C40">
        <w:tc>
          <w:tcPr>
            <w:tcW w:w="1101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Раздел I. Эпоха реформ Петра I</w:t>
            </w:r>
          </w:p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E67673" w:rsidRPr="00EB03D5" w:rsidTr="008F0C40">
        <w:tc>
          <w:tcPr>
            <w:tcW w:w="1101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67673" w:rsidRPr="00C062D6" w:rsidRDefault="00E67673" w:rsidP="008F0C40">
            <w:p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Раздел II. Россия в эпоху дворцовых переворотов </w:t>
            </w:r>
          </w:p>
        </w:tc>
        <w:tc>
          <w:tcPr>
            <w:tcW w:w="1985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E67673" w:rsidRPr="00EB03D5" w:rsidTr="008F0C40">
        <w:tc>
          <w:tcPr>
            <w:tcW w:w="1101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 xml:space="preserve">Раздел III. Расцвет Российской империи  </w:t>
            </w:r>
          </w:p>
        </w:tc>
        <w:tc>
          <w:tcPr>
            <w:tcW w:w="1985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E67673" w:rsidRPr="00EB03D5" w:rsidTr="008F0C40">
        <w:tc>
          <w:tcPr>
            <w:tcW w:w="1101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 xml:space="preserve">Раздел IV. Русская культура, наука, общественная мысль после Петра Великого </w:t>
            </w:r>
          </w:p>
        </w:tc>
        <w:tc>
          <w:tcPr>
            <w:tcW w:w="1985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E67673" w:rsidRPr="00EB03D5" w:rsidTr="008F0C40">
        <w:tc>
          <w:tcPr>
            <w:tcW w:w="1101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73" w:rsidRPr="00EB03D5" w:rsidTr="008F0C40">
        <w:tc>
          <w:tcPr>
            <w:tcW w:w="1101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E67673" w:rsidRPr="00C062D6" w:rsidRDefault="00E67673" w:rsidP="008F0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D6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</w:tr>
    </w:tbl>
    <w:p w:rsidR="00E67673" w:rsidRDefault="00E67673" w:rsidP="00E67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67673" w:rsidRDefault="00E67673" w:rsidP="00E6767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E67673" w:rsidRDefault="00E67673" w:rsidP="00E67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673" w:rsidRDefault="00E67673"/>
    <w:sectPr w:rsidR="00E67673" w:rsidSect="00237F05">
      <w:pgSz w:w="11906" w:h="16838"/>
      <w:pgMar w:top="568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2E18"/>
    <w:multiLevelType w:val="multilevel"/>
    <w:tmpl w:val="3858F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54418"/>
    <w:multiLevelType w:val="multilevel"/>
    <w:tmpl w:val="3C80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F50281"/>
    <w:multiLevelType w:val="multilevel"/>
    <w:tmpl w:val="63B81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370"/>
    <w:rsid w:val="000B0CE3"/>
    <w:rsid w:val="000F5ACF"/>
    <w:rsid w:val="00237F05"/>
    <w:rsid w:val="00376603"/>
    <w:rsid w:val="0041698B"/>
    <w:rsid w:val="00846C8B"/>
    <w:rsid w:val="00910F0C"/>
    <w:rsid w:val="00BE0730"/>
    <w:rsid w:val="00C062D6"/>
    <w:rsid w:val="00C37370"/>
    <w:rsid w:val="00E67673"/>
    <w:rsid w:val="00E762D6"/>
    <w:rsid w:val="00FF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osreestr.ru/(&#1086;&#1076;&#1086;&#1073;&#1088;&#1077;&#1085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пк-2</cp:lastModifiedBy>
  <cp:revision>8</cp:revision>
  <dcterms:created xsi:type="dcterms:W3CDTF">2019-02-18T12:48:00Z</dcterms:created>
  <dcterms:modified xsi:type="dcterms:W3CDTF">2019-03-29T08:54:00Z</dcterms:modified>
</cp:coreProperties>
</file>