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BC" w:rsidRPr="000B0FBC" w:rsidRDefault="000B0FBC" w:rsidP="000B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0FBC" w:rsidRPr="000B0FBC" w:rsidRDefault="000B0FBC" w:rsidP="000B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0B0FBC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по литературному чтению для обучающихся 1 класса с ОВЗ (ЗПР.</w:t>
      </w:r>
      <w:proofErr w:type="gramEnd"/>
      <w:r w:rsidRPr="000B0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0B0FBC">
        <w:rPr>
          <w:rFonts w:ascii="Times New Roman" w:hAnsi="Times New Roman" w:cs="Times New Roman"/>
          <w:b/>
          <w:sz w:val="24"/>
          <w:szCs w:val="24"/>
          <w:lang w:val="ru-RU"/>
        </w:rPr>
        <w:t>В.7.2)</w:t>
      </w:r>
      <w:proofErr w:type="gramEnd"/>
    </w:p>
    <w:p w:rsidR="000B0FBC" w:rsidRPr="000B0FBC" w:rsidRDefault="000B0FBC" w:rsidP="000B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0FBC" w:rsidRPr="000B0FBC" w:rsidRDefault="000B0FBC" w:rsidP="000B0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>Учитель: Федотова М.В.</w:t>
      </w:r>
    </w:p>
    <w:p w:rsidR="000B0FBC" w:rsidRPr="000B0FBC" w:rsidRDefault="000B0FBC" w:rsidP="000B0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158" w:rsidRPr="000B0FBC" w:rsidRDefault="003E4D8D" w:rsidP="000B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</w:t>
      </w:r>
      <w:r w:rsidRPr="000B0FBC">
        <w:rPr>
          <w:rFonts w:ascii="Times New Roman" w:hAnsi="Times New Roman" w:cs="Times New Roman"/>
          <w:kern w:val="28"/>
          <w:sz w:val="24"/>
          <w:szCs w:val="24"/>
          <w:lang w:val="ru-RU"/>
        </w:rPr>
        <w:t>а</w:t>
      </w:r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даптированной основной общеобразовательной программы начального общего образования обучающихся с ЗПР (вариант 7.2), Концепции духовно-нравственного развития и воспитания личности гражданина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proofErr w:type="gramStart"/>
      <w:r w:rsidRPr="000B0FBC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gramEnd"/>
      <w:r w:rsidRPr="000B0FBC">
        <w:rPr>
          <w:rFonts w:ascii="Times New Roman" w:hAnsi="Times New Roman" w:cs="Times New Roman"/>
          <w:sz w:val="24"/>
          <w:szCs w:val="24"/>
          <w:lang w:val="ru-RU"/>
        </w:rPr>
        <w:t>вторской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Л.Ф. Климановой, В.Г. Горецкого, М.В.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Головановой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(Рабочие программы «Школа России», 1-4 – М.: Просвещение, 2011г.), с опорой на ООП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Ишненского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ОУ.</w:t>
      </w:r>
    </w:p>
    <w:p w:rsidR="00560158" w:rsidRPr="000B0FBC" w:rsidRDefault="003E4D8D" w:rsidP="000B0FB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Общей целью </w:t>
      </w:r>
      <w:r w:rsidRPr="000B0FBC">
        <w:rPr>
          <w:rFonts w:ascii="Times New Roman" w:hAnsi="Times New Roman"/>
          <w:sz w:val="24"/>
          <w:szCs w:val="24"/>
          <w:lang w:val="ru-RU"/>
        </w:rPr>
        <w:t>изучения предмета «Литературное чтение» является формирование у обучающихся навыков чтения и понимания прочитанного, введение ребенка в мир художественной литературы, привитие вкуса к чтению.</w:t>
      </w:r>
    </w:p>
    <w:p w:rsidR="00560158" w:rsidRPr="000B0FBC" w:rsidRDefault="003E4D8D" w:rsidP="000B0FB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B0FBC">
        <w:rPr>
          <w:rFonts w:ascii="Times New Roman" w:eastAsia="Times New Roman" w:hAnsi="Times New Roman"/>
          <w:sz w:val="24"/>
          <w:szCs w:val="24"/>
          <w:lang w:val="ru-RU"/>
        </w:rPr>
        <w:t xml:space="preserve"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</w:t>
      </w:r>
      <w:r w:rsidRPr="000B0FBC">
        <w:rPr>
          <w:rFonts w:ascii="Times New Roman" w:hAnsi="Times New Roman"/>
          <w:sz w:val="24"/>
          <w:szCs w:val="24"/>
          <w:lang w:val="ru-RU"/>
        </w:rPr>
        <w:t>непониманием содержания звучащей речи,</w:t>
      </w:r>
      <w:r w:rsidRPr="000B0FBC">
        <w:rPr>
          <w:rFonts w:ascii="Times New Roman" w:eastAsia="Times New Roman" w:hAnsi="Times New Roman"/>
          <w:sz w:val="24"/>
          <w:szCs w:val="24"/>
          <w:lang w:val="ru-RU"/>
        </w:rPr>
        <w:t xml:space="preserve"> бедностью словаря, трудностями порождения связного высказывания, несовершенством навыков чтения, </w:t>
      </w:r>
      <w:proofErr w:type="spellStart"/>
      <w:r w:rsidRPr="000B0FBC">
        <w:rPr>
          <w:rFonts w:ascii="Times New Roman" w:eastAsia="Times New Roman" w:hAnsi="Times New Roman"/>
          <w:sz w:val="24"/>
          <w:szCs w:val="24"/>
          <w:lang w:val="ru-RU"/>
        </w:rPr>
        <w:t>несформированностью</w:t>
      </w:r>
      <w:proofErr w:type="spellEnd"/>
      <w:r w:rsidRPr="000B0FBC">
        <w:rPr>
          <w:rFonts w:ascii="Times New Roman" w:eastAsia="Times New Roman" w:hAnsi="Times New Roman"/>
          <w:sz w:val="24"/>
          <w:szCs w:val="24"/>
          <w:lang w:val="ru-RU"/>
        </w:rPr>
        <w:t xml:space="preserve"> основных мыслительных операций. </w:t>
      </w:r>
    </w:p>
    <w:p w:rsidR="00560158" w:rsidRPr="000B0FBC" w:rsidRDefault="003E4D8D" w:rsidP="000B0FB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B0FBC">
        <w:rPr>
          <w:rFonts w:ascii="Times New Roman" w:eastAsia="Times New Roman" w:hAnsi="Times New Roman"/>
          <w:sz w:val="24"/>
          <w:szCs w:val="24"/>
          <w:lang w:val="ru-RU"/>
        </w:rPr>
        <w:t xml:space="preserve">В соответствии перечисленными трудностями и обозначенными во ФГОС НОО </w:t>
      </w:r>
      <w:proofErr w:type="gramStart"/>
      <w:r w:rsidRPr="000B0FBC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proofErr w:type="gramEnd"/>
      <w:r w:rsidRPr="000B0FBC">
        <w:rPr>
          <w:rFonts w:ascii="Times New Roman" w:eastAsia="Times New Roman" w:hAnsi="Times New Roman"/>
          <w:sz w:val="24"/>
          <w:szCs w:val="24"/>
          <w:lang w:val="ru-RU"/>
        </w:rPr>
        <w:t xml:space="preserve"> с ЗПР особыми образовательными потребностями определяются </w:t>
      </w:r>
      <w:r w:rsidRPr="000B0FBC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общие задачи учебного предмета</w:t>
      </w:r>
      <w:r w:rsidRPr="000B0FBC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формировать фонематическое восприятие, звуковой анализ и синтез;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 xml:space="preserve">преодолевать недостатки в развитии речи </w:t>
      </w:r>
      <w:proofErr w:type="gramStart"/>
      <w:r w:rsidRPr="000B0F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B0FBC">
        <w:rPr>
          <w:rFonts w:ascii="Times New Roman" w:hAnsi="Times New Roman"/>
          <w:sz w:val="24"/>
          <w:szCs w:val="24"/>
          <w:lang w:val="ru-RU"/>
        </w:rPr>
        <w:t>, формировать речевые умения и навыки;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прививать интерес к книге, к самостоятельному чтению;</w:t>
      </w:r>
    </w:p>
    <w:p w:rsidR="00560158" w:rsidRPr="000B0FBC" w:rsidRDefault="003E4D8D" w:rsidP="000B0FBC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  <w:lang w:val="ru-RU"/>
        </w:rPr>
      </w:pPr>
      <w:r w:rsidRPr="000B0FBC">
        <w:rPr>
          <w:spacing w:val="1"/>
          <w:lang w:val="ru-RU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 xml:space="preserve">содействовать достижению личностных, </w:t>
      </w:r>
      <w:proofErr w:type="spellStart"/>
      <w:r w:rsidRPr="000B0FBC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0B0FBC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образования.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b/>
          <w:i/>
          <w:sz w:val="24"/>
          <w:szCs w:val="24"/>
          <w:lang w:val="ru-RU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lastRenderedPageBreak/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 xml:space="preserve">формировать умение слитного </w:t>
      </w:r>
      <w:proofErr w:type="spellStart"/>
      <w:r w:rsidRPr="000B0FBC">
        <w:rPr>
          <w:rFonts w:ascii="Times New Roman" w:hAnsi="Times New Roman"/>
          <w:sz w:val="24"/>
          <w:szCs w:val="24"/>
          <w:lang w:val="ru-RU"/>
        </w:rPr>
        <w:t>послогового</w:t>
      </w:r>
      <w:proofErr w:type="spellEnd"/>
      <w:r w:rsidRPr="000B0FBC">
        <w:rPr>
          <w:rFonts w:ascii="Times New Roman" w:hAnsi="Times New Roman"/>
          <w:sz w:val="24"/>
          <w:szCs w:val="24"/>
          <w:lang w:val="ru-RU"/>
        </w:rPr>
        <w:t xml:space="preserve"> чтения слов с разной слоговой структурой, умение правильно понимать читаемые слова, предложения, небольшие тексты;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FBC">
        <w:rPr>
          <w:rFonts w:ascii="Times New Roman" w:hAnsi="Times New Roman"/>
          <w:sz w:val="24"/>
          <w:szCs w:val="24"/>
        </w:rPr>
        <w:t>учить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элементам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выразительного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чтения</w:t>
      </w:r>
      <w:proofErr w:type="spellEnd"/>
      <w:r w:rsidRPr="000B0FBC">
        <w:rPr>
          <w:rFonts w:ascii="Times New Roman" w:hAnsi="Times New Roman"/>
          <w:sz w:val="24"/>
          <w:szCs w:val="24"/>
        </w:rPr>
        <w:t>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учить использовать формы речевого этикета;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учить создавать собственный текст по серии иллюстраций к произведению,  на основе личного опыта или впечатлений;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воспитывать интерес к книгам и чтению;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 xml:space="preserve">содействовать достижению личностных, </w:t>
      </w:r>
      <w:proofErr w:type="spellStart"/>
      <w:r w:rsidRPr="000B0FBC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0B0FBC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образования.</w:t>
      </w:r>
    </w:p>
    <w:p w:rsidR="00560158" w:rsidRPr="000B0FBC" w:rsidRDefault="003E4D8D" w:rsidP="000B0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b/>
          <w:sz w:val="24"/>
          <w:szCs w:val="24"/>
          <w:lang w:val="ru-RU"/>
        </w:rPr>
        <w:t>Учебники:</w:t>
      </w:r>
    </w:p>
    <w:p w:rsidR="00560158" w:rsidRPr="000B0FBC" w:rsidRDefault="003E4D8D" w:rsidP="000B0F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>1. В.Г.Горецкий</w:t>
      </w:r>
      <w:proofErr w:type="gramStart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В.А.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Кирюшкин,Л.А.Виноградова,М.В,Бойкина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Азбука:в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2 частях  М.:Просвещение,2016</w:t>
      </w:r>
    </w:p>
    <w:p w:rsidR="00560158" w:rsidRPr="000B0FBC" w:rsidRDefault="003E4D8D" w:rsidP="000B0F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>2. Л.Ф. Климанова  Литературное чтение: учебник для 1 класса: в 2 частях - М.: Просвещение, 201 6</w:t>
      </w:r>
    </w:p>
    <w:p w:rsidR="00560158" w:rsidRPr="000B0FBC" w:rsidRDefault="003E4D8D" w:rsidP="000B0F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М.В.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, Л.А.Виноградская. Литературное чтение, рабочая тетрадь для 1 класса. М.: Просвещение, 2 018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158" w:rsidRPr="000B0FBC" w:rsidRDefault="003E4D8D" w:rsidP="000B0FB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Данный УМК включен в Федеральный перечень учебников на 2018-2019 учебный год.</w:t>
      </w:r>
    </w:p>
    <w:p w:rsidR="00560158" w:rsidRPr="000B0FBC" w:rsidRDefault="003E4D8D" w:rsidP="000B0FB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b/>
          <w:i/>
          <w:sz w:val="24"/>
          <w:szCs w:val="24"/>
          <w:lang w:val="ru-RU"/>
        </w:rPr>
        <w:t>Место предмета в учебном плане</w:t>
      </w:r>
    </w:p>
    <w:p w:rsidR="00560158" w:rsidRPr="000B0FBC" w:rsidRDefault="003E4D8D" w:rsidP="000B0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ООП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Ишненского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ОУ</w:t>
      </w: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изучение учебного предмета «Литературное чтение» в 1 классе отводится 132 часа  в год. 1час в неделю  (33учебных  недели). </w:t>
      </w:r>
      <w:proofErr w:type="gramStart"/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«Обучение грамоте» отводится 92 часа и 40 часов «Литературному чтению»)</w:t>
      </w:r>
      <w:proofErr w:type="gramEnd"/>
    </w:p>
    <w:p w:rsidR="00560158" w:rsidRDefault="003E4D8D" w:rsidP="000B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учебного плана МОУ </w:t>
      </w:r>
      <w:proofErr w:type="spellStart"/>
      <w:r w:rsidRPr="000B0FBC">
        <w:rPr>
          <w:rFonts w:ascii="Times New Roman" w:hAnsi="Times New Roman" w:cs="Times New Roman"/>
          <w:sz w:val="24"/>
          <w:szCs w:val="24"/>
          <w:lang w:val="ru-RU"/>
        </w:rPr>
        <w:t>Ишненской</w:t>
      </w:r>
      <w:proofErr w:type="spellEnd"/>
      <w:r w:rsidRPr="000B0FBC">
        <w:rPr>
          <w:rFonts w:ascii="Times New Roman" w:hAnsi="Times New Roman" w:cs="Times New Roman"/>
          <w:sz w:val="24"/>
          <w:szCs w:val="24"/>
          <w:lang w:val="ru-RU"/>
        </w:rPr>
        <w:t xml:space="preserve"> СОШ на 2018-2019 учебный год в рабочую  программу внесены изменения. 17 уроков отводится на изучение предметной области  «</w:t>
      </w:r>
      <w:r w:rsidRPr="000B0F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Литературное чтение на родном языке</w:t>
      </w:r>
      <w:r w:rsidRPr="000B0FBC">
        <w:rPr>
          <w:rFonts w:ascii="Times New Roman" w:hAnsi="Times New Roman" w:cs="Times New Roman"/>
          <w:sz w:val="24"/>
          <w:szCs w:val="24"/>
          <w:lang w:val="ru-RU"/>
        </w:rPr>
        <w:t>». Данные темы в тематическом планировании выделены курсивом.</w:t>
      </w:r>
    </w:p>
    <w:p w:rsidR="000B0FBC" w:rsidRPr="000B0FBC" w:rsidRDefault="000B0FBC" w:rsidP="000B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158" w:rsidRPr="000B0FBC" w:rsidRDefault="003E4D8D" w:rsidP="000B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B0FBC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предметной области «</w:t>
      </w:r>
      <w:r w:rsidRPr="000B0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Литературное чтение на родном языке»: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F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Осмысливать эстетические и нравственные ценности художественного текста на русском языке и высказывать суждение,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осмысливать эстетические и нравственные ценности художественного текста на русском языке и высказывать собственное суждение;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высказывать собственное суждение о </w:t>
      </w:r>
      <w:proofErr w:type="gramStart"/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прочитанном</w:t>
      </w:r>
      <w:proofErr w:type="gramEnd"/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(прослушанном) 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0F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Воспринимать художественную литературу как вид искусства, ориентироваться в содержании художественного, учебного и 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научно-популярного текста на русском языке, понимать его смысл (при чтении вслух и про </w:t>
      </w:r>
      <w:proofErr w:type="gramEnd"/>
    </w:p>
    <w:p w:rsidR="00560158" w:rsidRDefault="003E4D8D" w:rsidP="000B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B0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себя, при прослушивании),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эпитет, определять позиции героев художественного текста, позицию автора художественного текста.</w:t>
      </w:r>
      <w:proofErr w:type="gramEnd"/>
    </w:p>
    <w:p w:rsidR="000B0FBC" w:rsidRPr="000B0FBC" w:rsidRDefault="000B0FBC" w:rsidP="000B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0F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 изучения учебного предмета</w:t>
      </w:r>
    </w:p>
    <w:p w:rsidR="00560158" w:rsidRPr="000B0FBC" w:rsidRDefault="003E4D8D" w:rsidP="000B0F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</w:t>
      </w:r>
      <w:r w:rsidRPr="000B0F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0B0FBC">
        <w:rPr>
          <w:rFonts w:ascii="Times New Roman" w:hAnsi="Times New Roman" w:cs="Times New Roman"/>
          <w:bCs/>
          <w:sz w:val="24"/>
          <w:szCs w:val="24"/>
          <w:lang w:val="ru-RU"/>
        </w:rPr>
        <w:t>ПрАООП</w:t>
      </w:r>
      <w:proofErr w:type="spellEnd"/>
      <w:r w:rsidRPr="000B0F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как: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роли чтения, использование разных видов чтения;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потребности в систематическом чтении; </w:t>
      </w:r>
    </w:p>
    <w:p w:rsidR="00560158" w:rsidRPr="000B0FBC" w:rsidRDefault="003E4D8D" w:rsidP="000B0FB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B0F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с помощью взрослого интересующей литературы. </w:t>
      </w:r>
    </w:p>
    <w:p w:rsidR="00560158" w:rsidRPr="000B0FBC" w:rsidRDefault="003E4D8D" w:rsidP="000B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>По итогам обучения в 1 классе можно определенным образом оценить успешность их достижений.</w:t>
      </w:r>
    </w:p>
    <w:p w:rsidR="00560158" w:rsidRPr="000B0FBC" w:rsidRDefault="003E4D8D" w:rsidP="000B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B0FBC">
        <w:rPr>
          <w:rFonts w:ascii="Times New Roman" w:hAnsi="Times New Roman" w:cs="Times New Roman"/>
          <w:sz w:val="24"/>
          <w:szCs w:val="24"/>
        </w:rPr>
        <w:t>конце</w:t>
      </w:r>
      <w:proofErr w:type="spellEnd"/>
      <w:r w:rsidRPr="000B0FB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B0FBC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0B0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0B0FBC">
        <w:rPr>
          <w:rFonts w:ascii="Times New Roman" w:hAnsi="Times New Roman" w:cs="Times New Roman"/>
          <w:sz w:val="24"/>
          <w:szCs w:val="24"/>
        </w:rPr>
        <w:t>: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выделяет последовательность звуков и слогов в словах;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владеет плавным, осмысленным чтением целыми словами, понимает читаемые слова, предложения, небольшие тексты;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FBC">
        <w:rPr>
          <w:rFonts w:ascii="Times New Roman" w:hAnsi="Times New Roman"/>
          <w:sz w:val="24"/>
          <w:szCs w:val="24"/>
        </w:rPr>
        <w:t>владеет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элементами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выразительного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чтения</w:t>
      </w:r>
      <w:proofErr w:type="spellEnd"/>
      <w:r w:rsidRPr="000B0FBC">
        <w:rPr>
          <w:rFonts w:ascii="Times New Roman" w:hAnsi="Times New Roman"/>
          <w:sz w:val="24"/>
          <w:szCs w:val="24"/>
        </w:rPr>
        <w:t>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понимает звучащую речь, отвечает на вопросы по содержанию услышанного произведения, передает содержание прослушанного;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0FBC">
        <w:rPr>
          <w:rFonts w:ascii="Times New Roman" w:hAnsi="Times New Roman"/>
          <w:sz w:val="24"/>
          <w:szCs w:val="24"/>
        </w:rPr>
        <w:t>использует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формы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речевого</w:t>
      </w:r>
      <w:proofErr w:type="spellEnd"/>
      <w:r w:rsidRPr="000B0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FBC">
        <w:rPr>
          <w:rFonts w:ascii="Times New Roman" w:hAnsi="Times New Roman"/>
          <w:sz w:val="24"/>
          <w:szCs w:val="24"/>
        </w:rPr>
        <w:t>этикета</w:t>
      </w:r>
      <w:proofErr w:type="spellEnd"/>
      <w:r w:rsidRPr="000B0FBC">
        <w:rPr>
          <w:rFonts w:ascii="Times New Roman" w:hAnsi="Times New Roman"/>
          <w:sz w:val="24"/>
          <w:szCs w:val="24"/>
        </w:rPr>
        <w:t>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узнает произведения устного народного творчества и детской литературы;</w:t>
      </w:r>
    </w:p>
    <w:p w:rsidR="00560158" w:rsidRPr="000B0FBC" w:rsidRDefault="003E4D8D" w:rsidP="000B0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0B0FBC">
        <w:rPr>
          <w:rFonts w:ascii="Times New Roman" w:hAnsi="Times New Roman"/>
          <w:sz w:val="24"/>
          <w:szCs w:val="24"/>
          <w:lang w:val="ru-RU"/>
        </w:rPr>
        <w:t>создает собственное высказывание по серии иллюстраций, на основе личного опыта или впечатлений;</w:t>
      </w:r>
    </w:p>
    <w:p w:rsidR="00560158" w:rsidRPr="000B0FBC" w:rsidRDefault="003E4D8D" w:rsidP="000B0F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0B0FBC">
        <w:rPr>
          <w:rFonts w:ascii="Times New Roman" w:hAnsi="Times New Roman" w:cs="Times New Roman"/>
          <w:sz w:val="24"/>
          <w:szCs w:val="24"/>
          <w:lang w:val="ru-RU"/>
        </w:rPr>
        <w:t>- проявляет интерес к книгам и чтению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ru-RU"/>
        </w:rPr>
      </w:pPr>
      <w:r w:rsidRPr="000B0FBC">
        <w:rPr>
          <w:b/>
          <w:color w:val="000000"/>
          <w:shd w:val="clear" w:color="auto" w:fill="FFFFFF"/>
          <w:lang w:val="ru-RU"/>
        </w:rPr>
        <w:t>Содержание учебного предмета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</w:rPr>
        <w:t> </w:t>
      </w:r>
      <w:r w:rsidRPr="000B0FBC">
        <w:rPr>
          <w:bCs/>
          <w:color w:val="000000"/>
          <w:shd w:val="clear" w:color="auto" w:fill="FFFFFF"/>
          <w:lang w:val="ru-RU"/>
        </w:rPr>
        <w:t xml:space="preserve"> </w:t>
      </w:r>
      <w:proofErr w:type="spellStart"/>
      <w:r w:rsidRPr="000B0FBC">
        <w:rPr>
          <w:bCs/>
          <w:color w:val="000000"/>
          <w:shd w:val="clear" w:color="auto" w:fill="FFFFFF"/>
          <w:lang w:val="ru-RU"/>
        </w:rPr>
        <w:t>Добукварный</w:t>
      </w:r>
      <w:proofErr w:type="spellEnd"/>
      <w:r w:rsidRPr="000B0FBC">
        <w:rPr>
          <w:bCs/>
          <w:color w:val="000000"/>
          <w:shd w:val="clear" w:color="auto" w:fill="FFFFFF"/>
          <w:lang w:val="ru-RU"/>
        </w:rPr>
        <w:t xml:space="preserve"> период (</w:t>
      </w:r>
      <w:r w:rsidRPr="000B0FBC">
        <w:rPr>
          <w:bCs/>
          <w:lang w:val="ru-RU"/>
        </w:rPr>
        <w:t>15 ч)</w:t>
      </w:r>
      <w:r w:rsidRPr="000B0FBC">
        <w:rPr>
          <w:color w:val="000000"/>
          <w:shd w:val="clear" w:color="auto" w:fill="FFFFFF"/>
          <w:lang w:val="ru-RU"/>
        </w:rPr>
        <w:t xml:space="preserve"> </w:t>
      </w:r>
    </w:p>
    <w:p w:rsidR="000B0FBC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 w:rsidRPr="000B0FBC">
        <w:rPr>
          <w:color w:val="000000"/>
          <w:shd w:val="clear" w:color="auto" w:fill="FFFFFF"/>
        </w:rPr>
        <w:t> </w:t>
      </w:r>
      <w:r w:rsidR="000B0FBC" w:rsidRPr="000B0FBC">
        <w:rPr>
          <w:color w:val="000000"/>
          <w:shd w:val="clear" w:color="auto" w:fill="FFFFFF"/>
          <w:lang w:val="ru-RU"/>
        </w:rPr>
        <w:t>Б</w:t>
      </w:r>
      <w:r w:rsidRPr="000B0FBC">
        <w:rPr>
          <w:bCs/>
          <w:color w:val="000000"/>
          <w:shd w:val="clear" w:color="auto" w:fill="FFFFFF"/>
          <w:lang w:val="ru-RU"/>
        </w:rPr>
        <w:t>укварн</w:t>
      </w:r>
      <w:r w:rsidR="000B0FBC" w:rsidRPr="000B0FBC">
        <w:rPr>
          <w:bCs/>
          <w:color w:val="000000"/>
          <w:shd w:val="clear" w:color="auto" w:fill="FFFFFF"/>
          <w:lang w:val="ru-RU"/>
        </w:rPr>
        <w:t>ый</w:t>
      </w:r>
      <w:r w:rsidRPr="000B0FBC">
        <w:rPr>
          <w:bCs/>
          <w:color w:val="000000"/>
          <w:shd w:val="clear" w:color="auto" w:fill="FFFFFF"/>
          <w:lang w:val="ru-RU"/>
        </w:rPr>
        <w:t xml:space="preserve"> период (</w:t>
      </w:r>
      <w:r w:rsidRPr="000B0FBC">
        <w:rPr>
          <w:bCs/>
          <w:lang w:val="ru-RU"/>
        </w:rPr>
        <w:t>58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</w:rPr>
        <w:t> </w:t>
      </w:r>
      <w:proofErr w:type="spellStart"/>
      <w:r w:rsidRPr="000B0FBC">
        <w:rPr>
          <w:bCs/>
          <w:color w:val="000000"/>
          <w:shd w:val="clear" w:color="auto" w:fill="FFFFFF"/>
          <w:lang w:val="ru-RU"/>
        </w:rPr>
        <w:t>Послебукварный</w:t>
      </w:r>
      <w:proofErr w:type="spellEnd"/>
      <w:r w:rsidRPr="000B0FBC">
        <w:rPr>
          <w:bCs/>
          <w:color w:val="000000"/>
          <w:shd w:val="clear" w:color="auto" w:fill="FFFFFF"/>
          <w:lang w:val="ru-RU"/>
        </w:rPr>
        <w:t xml:space="preserve"> (заключительный) (</w:t>
      </w:r>
      <w:r w:rsidRPr="000B0FBC">
        <w:rPr>
          <w:bCs/>
          <w:lang w:val="ru-RU"/>
        </w:rPr>
        <w:t>19 ч)</w:t>
      </w:r>
      <w:r w:rsidRPr="000B0FBC">
        <w:rPr>
          <w:bCs/>
          <w:color w:val="000000"/>
          <w:shd w:val="clear" w:color="auto" w:fill="FFFFFF"/>
        </w:rPr>
        <w:t> 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Вводный урок (1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Жили-были буквы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(7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Сказки, загадки, небылицы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(7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Апрель, апрель! Звенит капель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(5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И в шутку и всерьез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(7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Я и мои друзья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(7 ч)</w:t>
      </w:r>
    </w:p>
    <w:p w:rsidR="00560158" w:rsidRPr="000B0FBC" w:rsidRDefault="003E4D8D" w:rsidP="000B0FB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0B0FBC">
        <w:rPr>
          <w:color w:val="000000"/>
          <w:shd w:val="clear" w:color="auto" w:fill="FFFFFF"/>
          <w:lang w:val="ru-RU"/>
        </w:rPr>
        <w:t>О братьях наших меньших</w:t>
      </w:r>
      <w:r w:rsidRPr="000B0FBC">
        <w:rPr>
          <w:color w:val="000000"/>
          <w:shd w:val="clear" w:color="auto" w:fill="FFFFFF"/>
        </w:rPr>
        <w:t> </w:t>
      </w:r>
      <w:r w:rsidRPr="000B0FBC">
        <w:rPr>
          <w:color w:val="000000"/>
          <w:shd w:val="clear" w:color="auto" w:fill="FFFFFF"/>
          <w:lang w:val="ru-RU"/>
        </w:rPr>
        <w:t>(6 ч)</w:t>
      </w:r>
    </w:p>
    <w:sectPr w:rsidR="00560158" w:rsidRPr="000B0FBC" w:rsidSect="00560158">
      <w:pgSz w:w="11906" w:h="16838"/>
      <w:pgMar w:top="640" w:right="706" w:bottom="1440" w:left="2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multilevel"/>
    <w:tmpl w:val="009870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7716EC"/>
    <w:multiLevelType w:val="multilevel"/>
    <w:tmpl w:val="3E7716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3C0A7A9C"/>
    <w:rsid w:val="000B0FBC"/>
    <w:rsid w:val="001B2B45"/>
    <w:rsid w:val="003E4D8D"/>
    <w:rsid w:val="00560158"/>
    <w:rsid w:val="00685378"/>
    <w:rsid w:val="008A3E35"/>
    <w:rsid w:val="009D1AD5"/>
    <w:rsid w:val="00D23814"/>
    <w:rsid w:val="00FE703E"/>
    <w:rsid w:val="147E38FC"/>
    <w:rsid w:val="3C0A7A9C"/>
    <w:rsid w:val="3E422A9D"/>
    <w:rsid w:val="79B9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158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15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6015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D2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381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1277</Words>
  <Characters>7280</Characters>
  <Application>Microsoft Office Word</Application>
  <DocSecurity>0</DocSecurity>
  <Lines>60</Lines>
  <Paragraphs>17</Paragraphs>
  <ScaleCrop>false</ScaleCrop>
  <Company>Ишненская СОШ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6</cp:revision>
  <dcterms:created xsi:type="dcterms:W3CDTF">2018-09-29T19:01:00Z</dcterms:created>
  <dcterms:modified xsi:type="dcterms:W3CDTF">2019-03-28T13:21:00Z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