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7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2114" w:rsidRDefault="00C53ACF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7D0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 w:rsidR="002A27D0">
        <w:rPr>
          <w:rFonts w:ascii="Times New Roman" w:hAnsi="Times New Roman" w:cs="Times New Roman"/>
          <w:b/>
          <w:sz w:val="24"/>
          <w:szCs w:val="24"/>
        </w:rPr>
        <w:t xml:space="preserve">профессионально-трудовому обучению для учащихся с ОВЗ (УО) 8 класса, обучающихся индивидуально на дому </w:t>
      </w:r>
    </w:p>
    <w:p w:rsidR="00A66612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2018-2019 уч. год</w:t>
      </w:r>
    </w:p>
    <w:p w:rsidR="008844F7" w:rsidRPr="00542114" w:rsidRDefault="008844F7" w:rsidP="00550E2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202EF7" w:rsidRDefault="00202EF7" w:rsidP="00202EF7">
      <w:pPr>
        <w:ind w:right="300"/>
        <w:jc w:val="both"/>
        <w:rPr>
          <w:sz w:val="20"/>
          <w:szCs w:val="20"/>
        </w:rPr>
      </w:pPr>
      <w:r>
        <w:t xml:space="preserve">Адаптированная рабочая программа </w:t>
      </w:r>
      <w:r w:rsidRPr="007B078C">
        <w:rPr>
          <w:bCs/>
        </w:rPr>
        <w:t xml:space="preserve">для обучающихся </w:t>
      </w:r>
      <w:r>
        <w:rPr>
          <w:bCs/>
        </w:rPr>
        <w:t xml:space="preserve">8 класса </w:t>
      </w:r>
      <w:r w:rsidRPr="007B078C">
        <w:rPr>
          <w:bCs/>
        </w:rPr>
        <w:t>с ограниченными возможностями здоровья, УО, индивидуальное обучение)</w:t>
      </w:r>
      <w:r>
        <w:rPr>
          <w:bCs/>
        </w:rPr>
        <w:t xml:space="preserve"> </w:t>
      </w:r>
      <w:r>
        <w:t>составлена на основе Программы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202EF7" w:rsidRDefault="00202EF7" w:rsidP="00202EF7">
      <w:pPr>
        <w:spacing w:line="230" w:lineRule="exact"/>
        <w:rPr>
          <w:sz w:val="20"/>
          <w:szCs w:val="20"/>
        </w:rPr>
      </w:pPr>
    </w:p>
    <w:p w:rsidR="00202EF7" w:rsidRDefault="00202EF7" w:rsidP="00202EF7">
      <w:pPr>
        <w:ind w:left="367"/>
        <w:rPr>
          <w:sz w:val="20"/>
          <w:szCs w:val="20"/>
        </w:rPr>
      </w:pPr>
      <w:r>
        <w:t>Рабочая программа разработана на основе:</w:t>
      </w:r>
    </w:p>
    <w:p w:rsidR="00202EF7" w:rsidRDefault="00202EF7" w:rsidP="00202EF7">
      <w:pPr>
        <w:spacing w:line="17" w:lineRule="exact"/>
        <w:rPr>
          <w:sz w:val="20"/>
          <w:szCs w:val="20"/>
        </w:rPr>
      </w:pPr>
    </w:p>
    <w:p w:rsidR="00202EF7" w:rsidRDefault="00202EF7" w:rsidP="00202EF7">
      <w:pPr>
        <w:numPr>
          <w:ilvl w:val="0"/>
          <w:numId w:val="10"/>
        </w:numPr>
        <w:tabs>
          <w:tab w:val="left" w:pos="1087"/>
        </w:tabs>
        <w:suppressAutoHyphens w:val="0"/>
        <w:ind w:left="1087" w:hanging="367"/>
      </w:pPr>
      <w:r>
        <w:t>Федеральный закон «Об образовании в Российской Федерации» от 29.12.2012 N 273-ФЗ.</w:t>
      </w:r>
    </w:p>
    <w:p w:rsidR="00202EF7" w:rsidRDefault="00202EF7" w:rsidP="00202EF7">
      <w:pPr>
        <w:spacing w:line="1" w:lineRule="exact"/>
      </w:pPr>
    </w:p>
    <w:p w:rsidR="00202EF7" w:rsidRDefault="00202EF7" w:rsidP="00202EF7">
      <w:pPr>
        <w:numPr>
          <w:ilvl w:val="0"/>
          <w:numId w:val="10"/>
        </w:numPr>
        <w:tabs>
          <w:tab w:val="left" w:pos="1087"/>
        </w:tabs>
        <w:suppressAutoHyphens w:val="0"/>
        <w:ind w:left="1087" w:hanging="367"/>
      </w:pPr>
      <w:r>
        <w:t>Приказ Министерства образования РФ от 10.04.2002 г. № 29/2065-п),</w:t>
      </w:r>
    </w:p>
    <w:p w:rsidR="00202EF7" w:rsidRDefault="00202EF7" w:rsidP="00202EF7">
      <w:pPr>
        <w:numPr>
          <w:ilvl w:val="0"/>
          <w:numId w:val="10"/>
        </w:numPr>
        <w:tabs>
          <w:tab w:val="left" w:pos="1087"/>
        </w:tabs>
        <w:suppressAutoHyphens w:val="0"/>
        <w:spacing w:line="223" w:lineRule="auto"/>
        <w:ind w:left="1087" w:hanging="367"/>
      </w:pPr>
      <w:r>
        <w:t>Санитарно-эпидемиологические    правила    и    нормативы    СанПиН    2.4.2.2821-10</w:t>
      </w:r>
    </w:p>
    <w:p w:rsidR="00202EF7" w:rsidRDefault="00202EF7" w:rsidP="00202EF7">
      <w:pPr>
        <w:spacing w:line="1" w:lineRule="exact"/>
      </w:pPr>
    </w:p>
    <w:p w:rsidR="00202EF7" w:rsidRDefault="00202EF7" w:rsidP="00202EF7">
      <w:pPr>
        <w:spacing w:line="248" w:lineRule="auto"/>
        <w:ind w:left="1087"/>
      </w:pPr>
      <w:r>
        <w:t>«Санитарно-эпидемиологические требования к условиям и реализации обучения в общеобразовательных учреждениях».</w:t>
      </w:r>
    </w:p>
    <w:p w:rsidR="00202EF7" w:rsidRDefault="00202EF7" w:rsidP="00202EF7">
      <w:pPr>
        <w:numPr>
          <w:ilvl w:val="0"/>
          <w:numId w:val="10"/>
        </w:numPr>
        <w:tabs>
          <w:tab w:val="left" w:pos="1207"/>
        </w:tabs>
        <w:suppressAutoHyphens w:val="0"/>
        <w:spacing w:line="245" w:lineRule="auto"/>
        <w:ind w:left="1087" w:right="300" w:hanging="367"/>
      </w:pPr>
      <w: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02EF7" w:rsidRDefault="00202EF7" w:rsidP="00202EF7">
      <w:pPr>
        <w:spacing w:line="235" w:lineRule="exact"/>
        <w:rPr>
          <w:sz w:val="20"/>
          <w:szCs w:val="20"/>
        </w:rPr>
      </w:pPr>
    </w:p>
    <w:p w:rsidR="00202EF7" w:rsidRDefault="00202EF7" w:rsidP="00202EF7">
      <w:pPr>
        <w:tabs>
          <w:tab w:val="left" w:pos="1947"/>
          <w:tab w:val="left" w:pos="3947"/>
          <w:tab w:val="left" w:pos="5327"/>
          <w:tab w:val="left" w:pos="5867"/>
          <w:tab w:val="left" w:pos="7247"/>
          <w:tab w:val="left" w:pos="8547"/>
          <w:tab w:val="left" w:pos="8947"/>
        </w:tabs>
        <w:ind w:left="367"/>
        <w:jc w:val="both"/>
        <w:rPr>
          <w:sz w:val="20"/>
          <w:szCs w:val="20"/>
        </w:rPr>
      </w:pPr>
      <w:r>
        <w:t>Данная программа ориентирована на обучение и воспитание детей с ограниченными возможностями здоровья (УО). Основная цель специального (коррекционного) образования - подготовка учащихся к самостоятельной жизни в современном обществе, при этом образовательные предметы решают в основном общеразвивающие и практические задачи, помогают подготовить школьников к поступлению в учебные заведения соответствующего типа и профиля.</w:t>
      </w:r>
    </w:p>
    <w:p w:rsidR="00202EF7" w:rsidRDefault="00202EF7" w:rsidP="00202EF7">
      <w:pPr>
        <w:spacing w:line="108" w:lineRule="exact"/>
        <w:rPr>
          <w:sz w:val="20"/>
          <w:szCs w:val="20"/>
        </w:rPr>
      </w:pPr>
    </w:p>
    <w:p w:rsidR="00202EF7" w:rsidRDefault="00202EF7" w:rsidP="00202EF7">
      <w:pPr>
        <w:spacing w:line="272" w:lineRule="auto"/>
        <w:ind w:left="367"/>
        <w:jc w:val="both"/>
        <w:rPr>
          <w:sz w:val="20"/>
          <w:szCs w:val="20"/>
        </w:rPr>
      </w:pPr>
      <w:r>
        <w:t>Основная функция данной (коррекционной) программы - коррекция личности ребёнка с ограниченными возможностями здоровья (умственной отсталостью) средствами образования.</w:t>
      </w:r>
    </w:p>
    <w:p w:rsidR="00202EF7" w:rsidRDefault="00202EF7" w:rsidP="00202EF7">
      <w:pPr>
        <w:tabs>
          <w:tab w:val="left" w:pos="1997"/>
        </w:tabs>
        <w:spacing w:line="78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02EF7" w:rsidRDefault="00202EF7" w:rsidP="00202EF7">
      <w:pPr>
        <w:tabs>
          <w:tab w:val="left" w:pos="703"/>
        </w:tabs>
        <w:spacing w:line="256" w:lineRule="auto"/>
        <w:ind w:left="426" w:hanging="426"/>
        <w:jc w:val="both"/>
      </w:pPr>
      <w:r>
        <w:t xml:space="preserve">      Если в V-VII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условиях, то в VIII-IX классах завершается трудовая подготовка учащихся в соответствии с выбранной профориентационной направленности - столярное дело.</w:t>
      </w:r>
    </w:p>
    <w:p w:rsidR="00202EF7" w:rsidRDefault="00202EF7" w:rsidP="00202EF7">
      <w:pPr>
        <w:spacing w:line="78" w:lineRule="exact"/>
        <w:rPr>
          <w:sz w:val="20"/>
          <w:szCs w:val="20"/>
        </w:rPr>
      </w:pPr>
    </w:p>
    <w:p w:rsidR="00202EF7" w:rsidRDefault="00202EF7" w:rsidP="00202EF7">
      <w:pPr>
        <w:spacing w:line="250" w:lineRule="auto"/>
        <w:ind w:left="367"/>
        <w:jc w:val="both"/>
        <w:rPr>
          <w:sz w:val="20"/>
          <w:szCs w:val="20"/>
        </w:rPr>
      </w:pPr>
      <w: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202EF7" w:rsidRDefault="00202EF7" w:rsidP="00202EF7">
      <w:pPr>
        <w:spacing w:line="103" w:lineRule="exact"/>
        <w:rPr>
          <w:sz w:val="20"/>
          <w:szCs w:val="20"/>
        </w:rPr>
      </w:pPr>
    </w:p>
    <w:p w:rsidR="00202EF7" w:rsidRDefault="00202EF7" w:rsidP="00202EF7">
      <w:pPr>
        <w:spacing w:line="250" w:lineRule="auto"/>
        <w:ind w:left="367"/>
        <w:jc w:val="both"/>
        <w:rPr>
          <w:sz w:val="20"/>
          <w:szCs w:val="20"/>
        </w:rPr>
      </w:pPr>
      <w: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202EF7" w:rsidRDefault="00202EF7" w:rsidP="00202EF7">
      <w:pPr>
        <w:spacing w:line="101" w:lineRule="exact"/>
        <w:rPr>
          <w:sz w:val="20"/>
          <w:szCs w:val="20"/>
        </w:rPr>
      </w:pPr>
    </w:p>
    <w:p w:rsidR="00202EF7" w:rsidRDefault="00202EF7" w:rsidP="00202EF7">
      <w:pPr>
        <w:ind w:left="367"/>
        <w:rPr>
          <w:sz w:val="20"/>
          <w:szCs w:val="20"/>
        </w:rPr>
      </w:pPr>
      <w:r>
        <w:rPr>
          <w:b/>
          <w:bCs/>
        </w:rPr>
        <w:t xml:space="preserve">Задачи </w:t>
      </w:r>
      <w:r>
        <w:t>трудового обучения в специальной</w:t>
      </w:r>
      <w:r>
        <w:rPr>
          <w:b/>
          <w:bCs/>
        </w:rPr>
        <w:t xml:space="preserve"> </w:t>
      </w:r>
      <w:r>
        <w:t>(коррекционной)</w:t>
      </w:r>
      <w:r>
        <w:rPr>
          <w:b/>
          <w:bCs/>
        </w:rPr>
        <w:t xml:space="preserve"> </w:t>
      </w:r>
      <w:r>
        <w:t>школе:</w:t>
      </w:r>
    </w:p>
    <w:p w:rsidR="00202EF7" w:rsidRDefault="00202EF7" w:rsidP="00202EF7">
      <w:pPr>
        <w:spacing w:line="155" w:lineRule="exact"/>
        <w:rPr>
          <w:sz w:val="20"/>
          <w:szCs w:val="20"/>
        </w:rPr>
      </w:pPr>
    </w:p>
    <w:p w:rsidR="00202EF7" w:rsidRDefault="00202EF7" w:rsidP="00202EF7">
      <w:pPr>
        <w:numPr>
          <w:ilvl w:val="0"/>
          <w:numId w:val="12"/>
        </w:numPr>
        <w:tabs>
          <w:tab w:val="left" w:pos="367"/>
        </w:tabs>
        <w:suppressAutoHyphens w:val="0"/>
        <w:ind w:left="367" w:hanging="367"/>
        <w:rPr>
          <w:rFonts w:ascii="Symbol" w:eastAsia="Symbol" w:hAnsi="Symbol" w:cs="Symbol"/>
          <w:sz w:val="20"/>
          <w:szCs w:val="20"/>
        </w:rPr>
      </w:pPr>
      <w:r>
        <w:t>коррекции недостатков умственного и физического развития;</w:t>
      </w:r>
    </w:p>
    <w:p w:rsidR="00202EF7" w:rsidRDefault="00202EF7" w:rsidP="00202EF7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numPr>
          <w:ilvl w:val="0"/>
          <w:numId w:val="12"/>
        </w:numPr>
        <w:tabs>
          <w:tab w:val="left" w:pos="367"/>
        </w:tabs>
        <w:suppressAutoHyphens w:val="0"/>
        <w:ind w:left="367" w:hanging="367"/>
        <w:rPr>
          <w:rFonts w:ascii="Symbol" w:eastAsia="Symbol" w:hAnsi="Symbol" w:cs="Symbol"/>
          <w:sz w:val="20"/>
          <w:szCs w:val="20"/>
        </w:rPr>
      </w:pPr>
      <w:r>
        <w:t>воспитанию связной речи;</w:t>
      </w:r>
    </w:p>
    <w:p w:rsidR="00202EF7" w:rsidRDefault="00202EF7" w:rsidP="00202EF7">
      <w:pPr>
        <w:sectPr w:rsidR="00202EF7" w:rsidSect="00202EF7">
          <w:type w:val="continuous"/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202EF7" w:rsidRDefault="00202EF7" w:rsidP="00202EF7">
      <w:pPr>
        <w:spacing w:line="382" w:lineRule="exact"/>
        <w:rPr>
          <w:sz w:val="20"/>
          <w:szCs w:val="20"/>
        </w:rPr>
      </w:pPr>
    </w:p>
    <w:p w:rsidR="00202EF7" w:rsidRDefault="00202EF7" w:rsidP="00202EF7">
      <w:pPr>
        <w:ind w:left="10167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202EF7" w:rsidRDefault="00202EF7" w:rsidP="00202EF7">
      <w:pPr>
        <w:sectPr w:rsidR="00202EF7">
          <w:type w:val="continuous"/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202EF7" w:rsidRDefault="00202EF7" w:rsidP="00202EF7">
      <w:pPr>
        <w:numPr>
          <w:ilvl w:val="0"/>
          <w:numId w:val="13"/>
        </w:numPr>
        <w:tabs>
          <w:tab w:val="left" w:pos="367"/>
        </w:tabs>
        <w:suppressAutoHyphens w:val="0"/>
        <w:ind w:left="367" w:hanging="367"/>
        <w:rPr>
          <w:rFonts w:ascii="Symbol" w:eastAsia="Symbol" w:hAnsi="Symbol" w:cs="Symbol"/>
          <w:sz w:val="20"/>
          <w:szCs w:val="20"/>
        </w:rPr>
      </w:pPr>
      <w:r>
        <w:lastRenderedPageBreak/>
        <w:t>формированию общих трудовых навыков;</w:t>
      </w:r>
    </w:p>
    <w:p w:rsidR="00202EF7" w:rsidRDefault="00202EF7" w:rsidP="00202EF7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numPr>
          <w:ilvl w:val="0"/>
          <w:numId w:val="13"/>
        </w:numPr>
        <w:tabs>
          <w:tab w:val="left" w:pos="367"/>
        </w:tabs>
        <w:suppressAutoHyphens w:val="0"/>
        <w:ind w:left="367" w:hanging="367"/>
        <w:rPr>
          <w:rFonts w:ascii="Symbol" w:eastAsia="Symbol" w:hAnsi="Symbol" w:cs="Symbol"/>
          <w:sz w:val="20"/>
          <w:szCs w:val="20"/>
        </w:rPr>
      </w:pPr>
      <w:r>
        <w:t>осуществлению социально-трудовой адаптации учащихся;</w:t>
      </w:r>
    </w:p>
    <w:p w:rsidR="00202EF7" w:rsidRDefault="00202EF7" w:rsidP="00202EF7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numPr>
          <w:ilvl w:val="0"/>
          <w:numId w:val="13"/>
        </w:numPr>
        <w:tabs>
          <w:tab w:val="left" w:pos="367"/>
        </w:tabs>
        <w:suppressAutoHyphens w:val="0"/>
        <w:ind w:left="367" w:hanging="367"/>
        <w:rPr>
          <w:rFonts w:ascii="Symbol" w:eastAsia="Symbol" w:hAnsi="Symbol" w:cs="Symbol"/>
          <w:sz w:val="20"/>
          <w:szCs w:val="20"/>
        </w:rPr>
      </w:pPr>
      <w:r>
        <w:t>формированию  навыков  самоконтроля  учебных  действий,  культуры  речи  и  поведения,</w:t>
      </w:r>
    </w:p>
    <w:p w:rsidR="00202EF7" w:rsidRDefault="00202EF7" w:rsidP="00202EF7">
      <w:pPr>
        <w:ind w:left="367"/>
        <w:rPr>
          <w:rFonts w:ascii="Symbol" w:eastAsia="Symbol" w:hAnsi="Symbol" w:cs="Symbol"/>
          <w:sz w:val="20"/>
          <w:szCs w:val="20"/>
        </w:rPr>
      </w:pPr>
      <w:r>
        <w:t>санитарно-гигиенических навыков и здорового образа жизни;</w:t>
      </w:r>
    </w:p>
    <w:p w:rsidR="00202EF7" w:rsidRDefault="00202EF7" w:rsidP="00202EF7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numPr>
          <w:ilvl w:val="0"/>
          <w:numId w:val="13"/>
        </w:numPr>
        <w:tabs>
          <w:tab w:val="left" w:pos="367"/>
        </w:tabs>
        <w:suppressAutoHyphens w:val="0"/>
        <w:spacing w:line="271" w:lineRule="auto"/>
        <w:ind w:left="367" w:right="80" w:hanging="367"/>
        <w:rPr>
          <w:rFonts w:ascii="Symbol" w:eastAsia="Symbol" w:hAnsi="Symbol" w:cs="Symbol"/>
          <w:sz w:val="20"/>
          <w:szCs w:val="20"/>
        </w:rPr>
      </w:pPr>
      <w:r>
        <w:t>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202EF7" w:rsidRDefault="00202EF7" w:rsidP="00202EF7">
      <w:pPr>
        <w:spacing w:line="78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t>Программа определяет содержание предметов и коррекционных курсов, последовательность их прохождения по годам обучения.</w:t>
      </w:r>
    </w:p>
    <w:p w:rsidR="00202EF7" w:rsidRDefault="00202EF7" w:rsidP="00202EF7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202EF7" w:rsidRDefault="00202EF7" w:rsidP="00202EF7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t>В школьном  учебном плане  предусмотрено  проведение 68  часов на профессионально-трудовое обучение в 8 классе, из расчета 2 часа в неделю.</w:t>
      </w:r>
    </w:p>
    <w:p w:rsidR="00202EF7" w:rsidRDefault="00202EF7" w:rsidP="00202EF7">
      <w:pPr>
        <w:ind w:left="367" w:right="80"/>
        <w:jc w:val="both"/>
        <w:rPr>
          <w:rFonts w:ascii="Symbol" w:eastAsia="Symbol" w:hAnsi="Symbol" w:cs="Symbol"/>
          <w:sz w:val="20"/>
          <w:szCs w:val="20"/>
        </w:rPr>
      </w:pPr>
      <w:r>
        <w:t>Данная программа предполагает формирование у учащихся необходимого объёма профессиональных знаний и общетрудовых умений. В нашей школе профессионально-трудовое обучение ведётся по направлению столярное дело.</w:t>
      </w:r>
    </w:p>
    <w:p w:rsidR="008844F7" w:rsidRPr="00542114" w:rsidRDefault="008844F7" w:rsidP="008844F7">
      <w:pPr>
        <w:spacing w:line="142" w:lineRule="exact"/>
      </w:pPr>
    </w:p>
    <w:p w:rsidR="008844F7" w:rsidRPr="00542114" w:rsidRDefault="008844F7" w:rsidP="008844F7">
      <w:pPr>
        <w:spacing w:line="265" w:lineRule="auto"/>
        <w:ind w:left="260" w:firstLine="706"/>
        <w:jc w:val="both"/>
      </w:pPr>
      <w:r w:rsidRPr="00542114">
        <w:rPr>
          <w:b/>
          <w:bCs/>
        </w:rPr>
        <w:t xml:space="preserve">Основной формой обучения является учебно-практическая деятельность учащихся. </w:t>
      </w:r>
      <w:r w:rsidRPr="00542114">
        <w:t>Приоритетными методами являются упражнения,</w:t>
      </w:r>
      <w:r w:rsidRPr="00542114">
        <w:rPr>
          <w:b/>
          <w:bCs/>
        </w:rPr>
        <w:t xml:space="preserve"> </w:t>
      </w:r>
      <w:r w:rsidRPr="00542114">
        <w:t>лабораторно-практические,</w:t>
      </w:r>
      <w:r w:rsidRPr="00542114">
        <w:rPr>
          <w:b/>
          <w:bCs/>
        </w:rPr>
        <w:t xml:space="preserve"> </w:t>
      </w:r>
      <w:r w:rsidRPr="00542114">
        <w:t>учебно-практические работы, метод проектов. Все виды практических работ в программе</w:t>
      </w:r>
    </w:p>
    <w:p w:rsidR="008844F7" w:rsidRPr="00542114" w:rsidRDefault="008844F7" w:rsidP="008844F7">
      <w:pPr>
        <w:spacing w:line="30" w:lineRule="exact"/>
      </w:pPr>
    </w:p>
    <w:p w:rsidR="008718AF" w:rsidRDefault="008844F7" w:rsidP="008844F7">
      <w:pPr>
        <w:spacing w:line="270" w:lineRule="auto"/>
        <w:ind w:left="260"/>
        <w:jc w:val="both"/>
      </w:pPr>
      <w:r w:rsidRPr="00542114">
        <w:t>направлены на освоение различных т</w:t>
      </w:r>
      <w:r w:rsidR="008718AF">
        <w:t>ехнологий обработки материалов.</w:t>
      </w:r>
    </w:p>
    <w:p w:rsidR="008718AF" w:rsidRDefault="008718AF" w:rsidP="008844F7">
      <w:pPr>
        <w:spacing w:line="270" w:lineRule="auto"/>
        <w:ind w:left="260"/>
        <w:jc w:val="both"/>
      </w:pPr>
    </w:p>
    <w:tbl>
      <w:tblPr>
        <w:tblStyle w:val="af4"/>
        <w:tblW w:w="9836" w:type="dxa"/>
        <w:tblLayout w:type="fixed"/>
        <w:tblLook w:val="04A0"/>
      </w:tblPr>
      <w:tblGrid>
        <w:gridCol w:w="959"/>
        <w:gridCol w:w="5245"/>
        <w:gridCol w:w="1559"/>
        <w:gridCol w:w="2073"/>
      </w:tblGrid>
      <w:tr w:rsidR="00FA002C" w:rsidRPr="00202EF7" w:rsidTr="00202EF7">
        <w:tc>
          <w:tcPr>
            <w:tcW w:w="959" w:type="dxa"/>
          </w:tcPr>
          <w:p w:rsidR="00FA002C" w:rsidRPr="00202EF7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202EF7">
              <w:rPr>
                <w:rStyle w:val="dash041e005f0431005f044b005f0447005f043d005f044b005f0439005f005fchar1char1"/>
                <w:b/>
              </w:rPr>
              <w:t>Класс</w:t>
            </w:r>
          </w:p>
        </w:tc>
        <w:tc>
          <w:tcPr>
            <w:tcW w:w="5245" w:type="dxa"/>
          </w:tcPr>
          <w:p w:rsidR="00FA002C" w:rsidRPr="00202EF7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202EF7">
              <w:rPr>
                <w:rStyle w:val="dash041e005f0431005f044b005f0447005f043d005f044b005f0439005f005fchar1char1"/>
                <w:b/>
              </w:rPr>
              <w:t>Раздел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2C" w:rsidRPr="00202EF7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202EF7"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  <w:tc>
          <w:tcPr>
            <w:tcW w:w="2073" w:type="dxa"/>
          </w:tcPr>
          <w:p w:rsidR="00FA002C" w:rsidRPr="00202EF7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202EF7">
              <w:rPr>
                <w:rStyle w:val="dash041e005f0431005f044b005f0447005f043d005f044b005f0439005f005fchar1char1"/>
                <w:b/>
              </w:rPr>
              <w:t xml:space="preserve">Уроки </w:t>
            </w:r>
            <w:r w:rsidR="00193D41" w:rsidRPr="00202EF7">
              <w:rPr>
                <w:rStyle w:val="dash041e005f0431005f044b005f0447005f043d005f044b005f0439005f005fchar1char1"/>
                <w:b/>
              </w:rPr>
              <w:t>контролирующе-</w:t>
            </w:r>
            <w:r w:rsidRPr="00202EF7">
              <w:rPr>
                <w:rStyle w:val="dash041e005f0431005f044b005f0447005f043d005f044b005f0439005f005fchar1char1"/>
                <w:b/>
              </w:rPr>
              <w:t>го характера</w:t>
            </w:r>
          </w:p>
        </w:tc>
      </w:tr>
      <w:tr w:rsidR="00965543" w:rsidRPr="00202EF7" w:rsidTr="00202EF7">
        <w:tc>
          <w:tcPr>
            <w:tcW w:w="959" w:type="dxa"/>
            <w:vMerge w:val="restart"/>
          </w:tcPr>
          <w:p w:rsidR="00965543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5245" w:type="dxa"/>
          </w:tcPr>
          <w:p w:rsidR="00965543" w:rsidRPr="00202EF7" w:rsidRDefault="00A7049B" w:rsidP="00A7049B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5543" w:rsidRPr="00202EF7" w:rsidRDefault="00A7049B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965543" w:rsidRPr="00202EF7" w:rsidRDefault="00965543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6A6768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Строгание древесины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9F8" w:rsidRPr="00202EF7" w:rsidRDefault="006A6768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21</w:t>
            </w:r>
          </w:p>
        </w:tc>
        <w:tc>
          <w:tcPr>
            <w:tcW w:w="2073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3</w:t>
            </w: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  <w:bCs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Соединение деталей с помощью шурупов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20</w:t>
            </w:r>
          </w:p>
        </w:tc>
        <w:tc>
          <w:tcPr>
            <w:tcW w:w="2073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3</w:t>
            </w: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Самостоятельная работа по изготовлению вешалки для ключей</w:t>
            </w:r>
          </w:p>
        </w:tc>
        <w:tc>
          <w:tcPr>
            <w:tcW w:w="1559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2073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6A676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Изготовление кухонной утвари</w:t>
            </w:r>
          </w:p>
        </w:tc>
        <w:tc>
          <w:tcPr>
            <w:tcW w:w="1559" w:type="dxa"/>
          </w:tcPr>
          <w:p w:rsidR="007509F8" w:rsidRPr="00202EF7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1</w:t>
            </w:r>
            <w:r w:rsidR="00B03774" w:rsidRPr="00202EF7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2073" w:type="dxa"/>
          </w:tcPr>
          <w:p w:rsidR="007509F8" w:rsidRPr="00202EF7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0D1FE7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2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Выжигание</w:t>
            </w:r>
          </w:p>
        </w:tc>
        <w:tc>
          <w:tcPr>
            <w:tcW w:w="1559" w:type="dxa"/>
          </w:tcPr>
          <w:p w:rsidR="007509F8" w:rsidRPr="00202EF7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6</w:t>
            </w:r>
          </w:p>
        </w:tc>
        <w:tc>
          <w:tcPr>
            <w:tcW w:w="2073" w:type="dxa"/>
          </w:tcPr>
          <w:p w:rsidR="007509F8" w:rsidRPr="00202EF7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202EF7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202EF7" w:rsidTr="00202EF7">
        <w:tc>
          <w:tcPr>
            <w:tcW w:w="959" w:type="dxa"/>
            <w:vMerge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202EF7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2073" w:type="dxa"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7509F8" w:rsidRPr="00202EF7" w:rsidTr="00202EF7">
        <w:tc>
          <w:tcPr>
            <w:tcW w:w="6204" w:type="dxa"/>
            <w:gridSpan w:val="2"/>
          </w:tcPr>
          <w:p w:rsidR="007509F8" w:rsidRPr="00202EF7" w:rsidRDefault="007509F8" w:rsidP="00550E2D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2E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202EF7">
              <w:rPr>
                <w:rStyle w:val="dash041e005f0431005f044b005f0447005f043d005f044b005f0439005f005fchar1char1"/>
                <w:b/>
                <w:i/>
              </w:rPr>
              <w:t>68</w:t>
            </w:r>
          </w:p>
        </w:tc>
        <w:tc>
          <w:tcPr>
            <w:tcW w:w="2073" w:type="dxa"/>
          </w:tcPr>
          <w:p w:rsidR="007509F8" w:rsidRPr="00202EF7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202EF7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</w:tbl>
    <w:p w:rsidR="00875AF3" w:rsidRPr="00542114" w:rsidRDefault="00875AF3" w:rsidP="00875AF3">
      <w:pPr>
        <w:spacing w:line="47" w:lineRule="exact"/>
      </w:pPr>
    </w:p>
    <w:p w:rsidR="00E862B1" w:rsidRDefault="003C0CD9" w:rsidP="00E862B1">
      <w:pPr>
        <w:spacing w:line="250" w:lineRule="auto"/>
        <w:ind w:left="367" w:firstLine="540"/>
        <w:jc w:val="both"/>
        <w:rPr>
          <w:b/>
          <w:bCs/>
        </w:rPr>
      </w:pPr>
      <w:r w:rsidRPr="00542114">
        <w:rPr>
          <w:b/>
          <w:bCs/>
        </w:rPr>
        <w:t xml:space="preserve">Рабочая программа ориентирована на использование следующих </w:t>
      </w:r>
      <w:r w:rsidR="00202EF7">
        <w:rPr>
          <w:b/>
          <w:bCs/>
        </w:rPr>
        <w:t xml:space="preserve">программ и </w:t>
      </w:r>
      <w:r w:rsidR="00542114">
        <w:rPr>
          <w:b/>
          <w:bCs/>
        </w:rPr>
        <w:t>учебников</w:t>
      </w:r>
      <w:r w:rsidR="00E862B1">
        <w:rPr>
          <w:b/>
          <w:bCs/>
        </w:rPr>
        <w:t>:</w:t>
      </w:r>
    </w:p>
    <w:p w:rsidR="00E862B1" w:rsidRDefault="00E862B1" w:rsidP="00E862B1">
      <w:pPr>
        <w:spacing w:line="250" w:lineRule="auto"/>
        <w:ind w:left="367" w:firstLine="540"/>
        <w:jc w:val="both"/>
        <w:rPr>
          <w:sz w:val="20"/>
          <w:szCs w:val="20"/>
        </w:rPr>
      </w:pPr>
      <w:r>
        <w:t>- Программа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3C0CD9" w:rsidRPr="00542114" w:rsidRDefault="003C0CD9" w:rsidP="003C0CD9">
      <w:pPr>
        <w:spacing w:line="60" w:lineRule="exact"/>
      </w:pPr>
    </w:p>
    <w:p w:rsidR="003C0CD9" w:rsidRPr="00542114" w:rsidRDefault="003C0CD9" w:rsidP="003C0CD9">
      <w:pPr>
        <w:spacing w:line="107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65" w:lineRule="auto"/>
        <w:ind w:left="260" w:firstLine="706"/>
        <w:jc w:val="both"/>
      </w:pPr>
      <w:r w:rsidRPr="00542114">
        <w:t>В.Д.Симоненко. Технология: учебник для 5 кл. общеобразовательных учр</w:t>
      </w:r>
      <w:r w:rsidR="00542114">
        <w:t>еждений: вариант для мальчиков</w:t>
      </w:r>
      <w:r w:rsidRPr="00542114">
        <w:t xml:space="preserve"> </w:t>
      </w:r>
      <w:r w:rsidR="00542114" w:rsidRPr="00542114">
        <w:t>/ В. Д. Симоненко, А. Т. Тищенко, П. С. Самородокий / под редакцией В. Д. Симоненко. - М: издательский центр «Вентана-Граф», 2018;</w:t>
      </w:r>
    </w:p>
    <w:p w:rsidR="003C0CD9" w:rsidRPr="00542114" w:rsidRDefault="003C0CD9" w:rsidP="003C0CD9">
      <w:pPr>
        <w:spacing w:line="79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43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7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39" w:lineRule="exact"/>
      </w:pPr>
    </w:p>
    <w:p w:rsidR="00875AF3" w:rsidRPr="00542114" w:rsidRDefault="00875AF3" w:rsidP="00875AF3">
      <w:pPr>
        <w:spacing w:line="69" w:lineRule="exact"/>
      </w:pPr>
    </w:p>
    <w:p w:rsidR="00C90251" w:rsidRPr="00542114" w:rsidRDefault="00875AF3" w:rsidP="00202EF7">
      <w:pPr>
        <w:spacing w:line="268" w:lineRule="auto"/>
        <w:ind w:left="260" w:right="20" w:firstLine="706"/>
        <w:jc w:val="both"/>
      </w:pPr>
      <w:r w:rsidRPr="00542114">
        <w:t>.</w:t>
      </w:r>
    </w:p>
    <w:sectPr w:rsidR="00C90251" w:rsidRPr="00542114" w:rsidSect="00875AF3">
      <w:type w:val="continuous"/>
      <w:pgSz w:w="11900" w:h="16841"/>
      <w:pgMar w:top="717" w:right="849" w:bottom="47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4B" w:rsidRDefault="00AC444B" w:rsidP="000F7429">
      <w:r>
        <w:separator/>
      </w:r>
    </w:p>
  </w:endnote>
  <w:endnote w:type="continuationSeparator" w:id="1">
    <w:p w:rsidR="00AC444B" w:rsidRDefault="00AC444B" w:rsidP="000F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4B" w:rsidRDefault="00AC444B" w:rsidP="000F7429">
      <w:r>
        <w:separator/>
      </w:r>
    </w:p>
  </w:footnote>
  <w:footnote w:type="continuationSeparator" w:id="1">
    <w:p w:rsidR="00AC444B" w:rsidRDefault="00AC444B" w:rsidP="000F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>
    <w:nsid w:val="000001EB"/>
    <w:multiLevelType w:val="hybridMultilevel"/>
    <w:tmpl w:val="59487646"/>
    <w:lvl w:ilvl="0" w:tplc="DE841346">
      <w:start w:val="1"/>
      <w:numFmt w:val="bullet"/>
      <w:lvlText w:val=""/>
      <w:lvlJc w:val="left"/>
    </w:lvl>
    <w:lvl w:ilvl="1" w:tplc="DFCE70F0">
      <w:numFmt w:val="decimal"/>
      <w:lvlText w:val=""/>
      <w:lvlJc w:val="left"/>
    </w:lvl>
    <w:lvl w:ilvl="2" w:tplc="13C613C2">
      <w:numFmt w:val="decimal"/>
      <w:lvlText w:val=""/>
      <w:lvlJc w:val="left"/>
    </w:lvl>
    <w:lvl w:ilvl="3" w:tplc="700E3074">
      <w:numFmt w:val="decimal"/>
      <w:lvlText w:val=""/>
      <w:lvlJc w:val="left"/>
    </w:lvl>
    <w:lvl w:ilvl="4" w:tplc="37703722">
      <w:numFmt w:val="decimal"/>
      <w:lvlText w:val=""/>
      <w:lvlJc w:val="left"/>
    </w:lvl>
    <w:lvl w:ilvl="5" w:tplc="95CA0FF8">
      <w:numFmt w:val="decimal"/>
      <w:lvlText w:val=""/>
      <w:lvlJc w:val="left"/>
    </w:lvl>
    <w:lvl w:ilvl="6" w:tplc="FE82854C">
      <w:numFmt w:val="decimal"/>
      <w:lvlText w:val=""/>
      <w:lvlJc w:val="left"/>
    </w:lvl>
    <w:lvl w:ilvl="7" w:tplc="5DDE85CC">
      <w:numFmt w:val="decimal"/>
      <w:lvlText w:val=""/>
      <w:lvlJc w:val="left"/>
    </w:lvl>
    <w:lvl w:ilvl="8" w:tplc="88EAE1C8">
      <w:numFmt w:val="decimal"/>
      <w:lvlText w:val=""/>
      <w:lvlJc w:val="left"/>
    </w:lvl>
  </w:abstractNum>
  <w:abstractNum w:abstractNumId="6">
    <w:nsid w:val="00000BB3"/>
    <w:multiLevelType w:val="hybridMultilevel"/>
    <w:tmpl w:val="767AC084"/>
    <w:lvl w:ilvl="0" w:tplc="F97CCC10">
      <w:start w:val="8"/>
      <w:numFmt w:val="decimal"/>
      <w:lvlText w:val="%1."/>
      <w:lvlJc w:val="left"/>
    </w:lvl>
    <w:lvl w:ilvl="1" w:tplc="26B0B25E">
      <w:numFmt w:val="decimal"/>
      <w:lvlText w:val=""/>
      <w:lvlJc w:val="left"/>
    </w:lvl>
    <w:lvl w:ilvl="2" w:tplc="5352D23E">
      <w:numFmt w:val="decimal"/>
      <w:lvlText w:val=""/>
      <w:lvlJc w:val="left"/>
    </w:lvl>
    <w:lvl w:ilvl="3" w:tplc="0C4039BC">
      <w:numFmt w:val="decimal"/>
      <w:lvlText w:val=""/>
      <w:lvlJc w:val="left"/>
    </w:lvl>
    <w:lvl w:ilvl="4" w:tplc="4802CFD0">
      <w:numFmt w:val="decimal"/>
      <w:lvlText w:val=""/>
      <w:lvlJc w:val="left"/>
    </w:lvl>
    <w:lvl w:ilvl="5" w:tplc="EBF4B872">
      <w:numFmt w:val="decimal"/>
      <w:lvlText w:val=""/>
      <w:lvlJc w:val="left"/>
    </w:lvl>
    <w:lvl w:ilvl="6" w:tplc="7188F0AA">
      <w:numFmt w:val="decimal"/>
      <w:lvlText w:val=""/>
      <w:lvlJc w:val="left"/>
    </w:lvl>
    <w:lvl w:ilvl="7" w:tplc="350C5BF2">
      <w:numFmt w:val="decimal"/>
      <w:lvlText w:val=""/>
      <w:lvlJc w:val="left"/>
    </w:lvl>
    <w:lvl w:ilvl="8" w:tplc="B3EC17C0">
      <w:numFmt w:val="decimal"/>
      <w:lvlText w:val=""/>
      <w:lvlJc w:val="left"/>
    </w:lvl>
  </w:abstractNum>
  <w:abstractNum w:abstractNumId="7">
    <w:nsid w:val="000026E9"/>
    <w:multiLevelType w:val="hybridMultilevel"/>
    <w:tmpl w:val="4ED254F6"/>
    <w:lvl w:ilvl="0" w:tplc="EA823438">
      <w:start w:val="1"/>
      <w:numFmt w:val="bullet"/>
      <w:lvlText w:val=""/>
      <w:lvlJc w:val="left"/>
    </w:lvl>
    <w:lvl w:ilvl="1" w:tplc="99FE4694">
      <w:numFmt w:val="decimal"/>
      <w:lvlText w:val=""/>
      <w:lvlJc w:val="left"/>
    </w:lvl>
    <w:lvl w:ilvl="2" w:tplc="EC14678A">
      <w:numFmt w:val="decimal"/>
      <w:lvlText w:val=""/>
      <w:lvlJc w:val="left"/>
    </w:lvl>
    <w:lvl w:ilvl="3" w:tplc="9B32464E">
      <w:numFmt w:val="decimal"/>
      <w:lvlText w:val=""/>
      <w:lvlJc w:val="left"/>
    </w:lvl>
    <w:lvl w:ilvl="4" w:tplc="8E26B198">
      <w:numFmt w:val="decimal"/>
      <w:lvlText w:val=""/>
      <w:lvlJc w:val="left"/>
    </w:lvl>
    <w:lvl w:ilvl="5" w:tplc="859898B0">
      <w:numFmt w:val="decimal"/>
      <w:lvlText w:val=""/>
      <w:lvlJc w:val="left"/>
    </w:lvl>
    <w:lvl w:ilvl="6" w:tplc="0C72AE00">
      <w:numFmt w:val="decimal"/>
      <w:lvlText w:val=""/>
      <w:lvlJc w:val="left"/>
    </w:lvl>
    <w:lvl w:ilvl="7" w:tplc="B63C8AFA">
      <w:numFmt w:val="decimal"/>
      <w:lvlText w:val=""/>
      <w:lvlJc w:val="left"/>
    </w:lvl>
    <w:lvl w:ilvl="8" w:tplc="10D86EC8">
      <w:numFmt w:val="decimal"/>
      <w:lvlText w:val=""/>
      <w:lvlJc w:val="left"/>
    </w:lvl>
  </w:abstractNum>
  <w:abstractNum w:abstractNumId="8">
    <w:nsid w:val="00002C3B"/>
    <w:multiLevelType w:val="hybridMultilevel"/>
    <w:tmpl w:val="43207FA0"/>
    <w:lvl w:ilvl="0" w:tplc="90F6D608">
      <w:start w:val="1"/>
      <w:numFmt w:val="bullet"/>
      <w:lvlText w:val="-"/>
      <w:lvlJc w:val="left"/>
    </w:lvl>
    <w:lvl w:ilvl="1" w:tplc="67E2C4DC">
      <w:numFmt w:val="decimal"/>
      <w:lvlText w:val=""/>
      <w:lvlJc w:val="left"/>
    </w:lvl>
    <w:lvl w:ilvl="2" w:tplc="E8B61946">
      <w:numFmt w:val="decimal"/>
      <w:lvlText w:val=""/>
      <w:lvlJc w:val="left"/>
    </w:lvl>
    <w:lvl w:ilvl="3" w:tplc="FB8E371A">
      <w:numFmt w:val="decimal"/>
      <w:lvlText w:val=""/>
      <w:lvlJc w:val="left"/>
    </w:lvl>
    <w:lvl w:ilvl="4" w:tplc="51E6763A">
      <w:numFmt w:val="decimal"/>
      <w:lvlText w:val=""/>
      <w:lvlJc w:val="left"/>
    </w:lvl>
    <w:lvl w:ilvl="5" w:tplc="F84C0D82">
      <w:numFmt w:val="decimal"/>
      <w:lvlText w:val=""/>
      <w:lvlJc w:val="left"/>
    </w:lvl>
    <w:lvl w:ilvl="6" w:tplc="AE2C786E">
      <w:numFmt w:val="decimal"/>
      <w:lvlText w:val=""/>
      <w:lvlJc w:val="left"/>
    </w:lvl>
    <w:lvl w:ilvl="7" w:tplc="B978C378">
      <w:numFmt w:val="decimal"/>
      <w:lvlText w:val=""/>
      <w:lvlJc w:val="left"/>
    </w:lvl>
    <w:lvl w:ilvl="8" w:tplc="821AA70A">
      <w:numFmt w:val="decimal"/>
      <w:lvlText w:val=""/>
      <w:lvlJc w:val="left"/>
    </w:lvl>
  </w:abstractNum>
  <w:abstractNum w:abstractNumId="9">
    <w:nsid w:val="00005AF1"/>
    <w:multiLevelType w:val="hybridMultilevel"/>
    <w:tmpl w:val="B8CE39E4"/>
    <w:lvl w:ilvl="0" w:tplc="45287EE8">
      <w:start w:val="1"/>
      <w:numFmt w:val="decimal"/>
      <w:lvlText w:val="%1."/>
      <w:lvlJc w:val="left"/>
    </w:lvl>
    <w:lvl w:ilvl="1" w:tplc="EB2A4A22">
      <w:numFmt w:val="decimal"/>
      <w:lvlText w:val=""/>
      <w:lvlJc w:val="left"/>
    </w:lvl>
    <w:lvl w:ilvl="2" w:tplc="4816D6A6">
      <w:numFmt w:val="decimal"/>
      <w:lvlText w:val=""/>
      <w:lvlJc w:val="left"/>
    </w:lvl>
    <w:lvl w:ilvl="3" w:tplc="58B6CD3A">
      <w:numFmt w:val="decimal"/>
      <w:lvlText w:val=""/>
      <w:lvlJc w:val="left"/>
    </w:lvl>
    <w:lvl w:ilvl="4" w:tplc="A3B03306">
      <w:numFmt w:val="decimal"/>
      <w:lvlText w:val=""/>
      <w:lvlJc w:val="left"/>
    </w:lvl>
    <w:lvl w:ilvl="5" w:tplc="C15C6C90">
      <w:numFmt w:val="decimal"/>
      <w:lvlText w:val=""/>
      <w:lvlJc w:val="left"/>
    </w:lvl>
    <w:lvl w:ilvl="6" w:tplc="34DAFE88">
      <w:numFmt w:val="decimal"/>
      <w:lvlText w:val=""/>
      <w:lvlJc w:val="left"/>
    </w:lvl>
    <w:lvl w:ilvl="7" w:tplc="5ADE71E0">
      <w:numFmt w:val="decimal"/>
      <w:lvlText w:val=""/>
      <w:lvlJc w:val="left"/>
    </w:lvl>
    <w:lvl w:ilvl="8" w:tplc="29C840D0">
      <w:numFmt w:val="decimal"/>
      <w:lvlText w:val=""/>
      <w:lvlJc w:val="left"/>
    </w:lvl>
  </w:abstractNum>
  <w:abstractNum w:abstractNumId="10">
    <w:nsid w:val="00005CFD"/>
    <w:multiLevelType w:val="hybridMultilevel"/>
    <w:tmpl w:val="5282C7D6"/>
    <w:lvl w:ilvl="0" w:tplc="0A4698F6">
      <w:start w:val="1"/>
      <w:numFmt w:val="bullet"/>
      <w:lvlText w:val="и"/>
      <w:lvlJc w:val="left"/>
    </w:lvl>
    <w:lvl w:ilvl="1" w:tplc="C2CCA12C">
      <w:numFmt w:val="decimal"/>
      <w:lvlText w:val=""/>
      <w:lvlJc w:val="left"/>
    </w:lvl>
    <w:lvl w:ilvl="2" w:tplc="A1526286">
      <w:numFmt w:val="decimal"/>
      <w:lvlText w:val=""/>
      <w:lvlJc w:val="left"/>
    </w:lvl>
    <w:lvl w:ilvl="3" w:tplc="3496A56E">
      <w:numFmt w:val="decimal"/>
      <w:lvlText w:val=""/>
      <w:lvlJc w:val="left"/>
    </w:lvl>
    <w:lvl w:ilvl="4" w:tplc="FE7EDD4E">
      <w:numFmt w:val="decimal"/>
      <w:lvlText w:val=""/>
      <w:lvlJc w:val="left"/>
    </w:lvl>
    <w:lvl w:ilvl="5" w:tplc="896C8A88">
      <w:numFmt w:val="decimal"/>
      <w:lvlText w:val=""/>
      <w:lvlJc w:val="left"/>
    </w:lvl>
    <w:lvl w:ilvl="6" w:tplc="013E1C70">
      <w:numFmt w:val="decimal"/>
      <w:lvlText w:val=""/>
      <w:lvlJc w:val="left"/>
    </w:lvl>
    <w:lvl w:ilvl="7" w:tplc="633C7E92">
      <w:numFmt w:val="decimal"/>
      <w:lvlText w:val=""/>
      <w:lvlJc w:val="left"/>
    </w:lvl>
    <w:lvl w:ilvl="8" w:tplc="1D269D10">
      <w:numFmt w:val="decimal"/>
      <w:lvlText w:val=""/>
      <w:lvlJc w:val="left"/>
    </w:lvl>
  </w:abstractNum>
  <w:abstractNum w:abstractNumId="11">
    <w:nsid w:val="00006032"/>
    <w:multiLevelType w:val="hybridMultilevel"/>
    <w:tmpl w:val="255ED7BA"/>
    <w:lvl w:ilvl="0" w:tplc="8AE61762">
      <w:start w:val="1"/>
      <w:numFmt w:val="bullet"/>
      <w:lvlText w:val="-"/>
      <w:lvlJc w:val="left"/>
    </w:lvl>
    <w:lvl w:ilvl="1" w:tplc="823E1C7A">
      <w:numFmt w:val="decimal"/>
      <w:lvlText w:val=""/>
      <w:lvlJc w:val="left"/>
    </w:lvl>
    <w:lvl w:ilvl="2" w:tplc="B6D6D850">
      <w:numFmt w:val="decimal"/>
      <w:lvlText w:val=""/>
      <w:lvlJc w:val="left"/>
    </w:lvl>
    <w:lvl w:ilvl="3" w:tplc="0F6011BE">
      <w:numFmt w:val="decimal"/>
      <w:lvlText w:val=""/>
      <w:lvlJc w:val="left"/>
    </w:lvl>
    <w:lvl w:ilvl="4" w:tplc="16F2C51E">
      <w:numFmt w:val="decimal"/>
      <w:lvlText w:val=""/>
      <w:lvlJc w:val="left"/>
    </w:lvl>
    <w:lvl w:ilvl="5" w:tplc="9188A974">
      <w:numFmt w:val="decimal"/>
      <w:lvlText w:val=""/>
      <w:lvlJc w:val="left"/>
    </w:lvl>
    <w:lvl w:ilvl="6" w:tplc="6088B466">
      <w:numFmt w:val="decimal"/>
      <w:lvlText w:val=""/>
      <w:lvlJc w:val="left"/>
    </w:lvl>
    <w:lvl w:ilvl="7" w:tplc="3EB893A6">
      <w:numFmt w:val="decimal"/>
      <w:lvlText w:val=""/>
      <w:lvlJc w:val="left"/>
    </w:lvl>
    <w:lvl w:ilvl="8" w:tplc="B906BA4A">
      <w:numFmt w:val="decimal"/>
      <w:lvlText w:val=""/>
      <w:lvlJc w:val="left"/>
    </w:lvl>
  </w:abstractNum>
  <w:abstractNum w:abstractNumId="12">
    <w:nsid w:val="00006E5D"/>
    <w:multiLevelType w:val="hybridMultilevel"/>
    <w:tmpl w:val="F092ABFA"/>
    <w:lvl w:ilvl="0" w:tplc="179E80BC">
      <w:start w:val="1"/>
      <w:numFmt w:val="bullet"/>
      <w:lvlText w:val=""/>
      <w:lvlJc w:val="left"/>
    </w:lvl>
    <w:lvl w:ilvl="1" w:tplc="51F492DE">
      <w:numFmt w:val="decimal"/>
      <w:lvlText w:val=""/>
      <w:lvlJc w:val="left"/>
    </w:lvl>
    <w:lvl w:ilvl="2" w:tplc="E38C257E">
      <w:numFmt w:val="decimal"/>
      <w:lvlText w:val=""/>
      <w:lvlJc w:val="left"/>
    </w:lvl>
    <w:lvl w:ilvl="3" w:tplc="B3F8B216">
      <w:numFmt w:val="decimal"/>
      <w:lvlText w:val=""/>
      <w:lvlJc w:val="left"/>
    </w:lvl>
    <w:lvl w:ilvl="4" w:tplc="6C601A12">
      <w:numFmt w:val="decimal"/>
      <w:lvlText w:val=""/>
      <w:lvlJc w:val="left"/>
    </w:lvl>
    <w:lvl w:ilvl="5" w:tplc="99782FF0">
      <w:numFmt w:val="decimal"/>
      <w:lvlText w:val=""/>
      <w:lvlJc w:val="left"/>
    </w:lvl>
    <w:lvl w:ilvl="6" w:tplc="7CF8B822">
      <w:numFmt w:val="decimal"/>
      <w:lvlText w:val=""/>
      <w:lvlJc w:val="left"/>
    </w:lvl>
    <w:lvl w:ilvl="7" w:tplc="67940FF2">
      <w:numFmt w:val="decimal"/>
      <w:lvlText w:val=""/>
      <w:lvlJc w:val="left"/>
    </w:lvl>
    <w:lvl w:ilvl="8" w:tplc="26B2F5C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2047"/>
    <w:rsid w:val="000142CF"/>
    <w:rsid w:val="00030143"/>
    <w:rsid w:val="000326DB"/>
    <w:rsid w:val="00054259"/>
    <w:rsid w:val="000840B7"/>
    <w:rsid w:val="000947C9"/>
    <w:rsid w:val="000A26D1"/>
    <w:rsid w:val="000A3CE5"/>
    <w:rsid w:val="000A788F"/>
    <w:rsid w:val="000B6727"/>
    <w:rsid w:val="000B7685"/>
    <w:rsid w:val="000D1FE7"/>
    <w:rsid w:val="000D22C5"/>
    <w:rsid w:val="000E1E72"/>
    <w:rsid w:val="000F7429"/>
    <w:rsid w:val="00106469"/>
    <w:rsid w:val="0010745A"/>
    <w:rsid w:val="00152B65"/>
    <w:rsid w:val="0016638D"/>
    <w:rsid w:val="00166FD8"/>
    <w:rsid w:val="00192047"/>
    <w:rsid w:val="00193D41"/>
    <w:rsid w:val="001D2C2A"/>
    <w:rsid w:val="001D2DDE"/>
    <w:rsid w:val="001E1348"/>
    <w:rsid w:val="001E58B6"/>
    <w:rsid w:val="001F3A99"/>
    <w:rsid w:val="00202EF7"/>
    <w:rsid w:val="00235262"/>
    <w:rsid w:val="002479CB"/>
    <w:rsid w:val="00264EFB"/>
    <w:rsid w:val="00276062"/>
    <w:rsid w:val="00284CB2"/>
    <w:rsid w:val="002A27D0"/>
    <w:rsid w:val="002A65D8"/>
    <w:rsid w:val="002C2563"/>
    <w:rsid w:val="002F69CE"/>
    <w:rsid w:val="002F71E3"/>
    <w:rsid w:val="00301E92"/>
    <w:rsid w:val="00311278"/>
    <w:rsid w:val="00315F34"/>
    <w:rsid w:val="003164EA"/>
    <w:rsid w:val="0033434D"/>
    <w:rsid w:val="003378C4"/>
    <w:rsid w:val="003A08DF"/>
    <w:rsid w:val="003B01E0"/>
    <w:rsid w:val="003B207A"/>
    <w:rsid w:val="003C0A09"/>
    <w:rsid w:val="003C0CD9"/>
    <w:rsid w:val="003C46A7"/>
    <w:rsid w:val="003D16BC"/>
    <w:rsid w:val="003E01E2"/>
    <w:rsid w:val="00401D8E"/>
    <w:rsid w:val="004031CE"/>
    <w:rsid w:val="004106CB"/>
    <w:rsid w:val="004158A7"/>
    <w:rsid w:val="004207A8"/>
    <w:rsid w:val="0044394A"/>
    <w:rsid w:val="004530C8"/>
    <w:rsid w:val="004637A5"/>
    <w:rsid w:val="00480AD1"/>
    <w:rsid w:val="004813DD"/>
    <w:rsid w:val="00482F13"/>
    <w:rsid w:val="004879E8"/>
    <w:rsid w:val="004D1BA1"/>
    <w:rsid w:val="004E4A42"/>
    <w:rsid w:val="005110D1"/>
    <w:rsid w:val="0053268C"/>
    <w:rsid w:val="0053274D"/>
    <w:rsid w:val="00542114"/>
    <w:rsid w:val="00550E2D"/>
    <w:rsid w:val="00582BE9"/>
    <w:rsid w:val="005F1A6F"/>
    <w:rsid w:val="00621EBF"/>
    <w:rsid w:val="006272DC"/>
    <w:rsid w:val="006822A1"/>
    <w:rsid w:val="0068340C"/>
    <w:rsid w:val="006A6768"/>
    <w:rsid w:val="006B419A"/>
    <w:rsid w:val="006C3D40"/>
    <w:rsid w:val="006D41D0"/>
    <w:rsid w:val="006F1A90"/>
    <w:rsid w:val="006F580C"/>
    <w:rsid w:val="007479F0"/>
    <w:rsid w:val="007509F8"/>
    <w:rsid w:val="00771CC6"/>
    <w:rsid w:val="007819C6"/>
    <w:rsid w:val="007A1DF6"/>
    <w:rsid w:val="007B322D"/>
    <w:rsid w:val="007B3CBA"/>
    <w:rsid w:val="007E2D4E"/>
    <w:rsid w:val="0082631C"/>
    <w:rsid w:val="00836973"/>
    <w:rsid w:val="00844E0A"/>
    <w:rsid w:val="008718AF"/>
    <w:rsid w:val="00875AF3"/>
    <w:rsid w:val="0087771F"/>
    <w:rsid w:val="008844F7"/>
    <w:rsid w:val="008A3EF5"/>
    <w:rsid w:val="008A5932"/>
    <w:rsid w:val="008B2EDA"/>
    <w:rsid w:val="008C51FF"/>
    <w:rsid w:val="008D0455"/>
    <w:rsid w:val="008F1EC9"/>
    <w:rsid w:val="00903DD3"/>
    <w:rsid w:val="00950B98"/>
    <w:rsid w:val="00965543"/>
    <w:rsid w:val="00966CED"/>
    <w:rsid w:val="00991C77"/>
    <w:rsid w:val="009D02C5"/>
    <w:rsid w:val="00A012A8"/>
    <w:rsid w:val="00A37361"/>
    <w:rsid w:val="00A45623"/>
    <w:rsid w:val="00A54769"/>
    <w:rsid w:val="00A66612"/>
    <w:rsid w:val="00A7049B"/>
    <w:rsid w:val="00AA1292"/>
    <w:rsid w:val="00AC444B"/>
    <w:rsid w:val="00AF05C7"/>
    <w:rsid w:val="00B03774"/>
    <w:rsid w:val="00B06DF6"/>
    <w:rsid w:val="00B23FD6"/>
    <w:rsid w:val="00B45710"/>
    <w:rsid w:val="00B62196"/>
    <w:rsid w:val="00B800EF"/>
    <w:rsid w:val="00BC73A9"/>
    <w:rsid w:val="00BE517F"/>
    <w:rsid w:val="00C00410"/>
    <w:rsid w:val="00C14CCD"/>
    <w:rsid w:val="00C31A0A"/>
    <w:rsid w:val="00C34D29"/>
    <w:rsid w:val="00C53ACF"/>
    <w:rsid w:val="00C758D7"/>
    <w:rsid w:val="00C90251"/>
    <w:rsid w:val="00D045C2"/>
    <w:rsid w:val="00D11CEB"/>
    <w:rsid w:val="00D17010"/>
    <w:rsid w:val="00D22381"/>
    <w:rsid w:val="00D34FF8"/>
    <w:rsid w:val="00D351DE"/>
    <w:rsid w:val="00DB3EB3"/>
    <w:rsid w:val="00DC09DA"/>
    <w:rsid w:val="00E11843"/>
    <w:rsid w:val="00E224E6"/>
    <w:rsid w:val="00E3243F"/>
    <w:rsid w:val="00E3715B"/>
    <w:rsid w:val="00E371A9"/>
    <w:rsid w:val="00E411F5"/>
    <w:rsid w:val="00E4659C"/>
    <w:rsid w:val="00E81CA6"/>
    <w:rsid w:val="00E862B1"/>
    <w:rsid w:val="00EB00E5"/>
    <w:rsid w:val="00EB2C5C"/>
    <w:rsid w:val="00EB2D90"/>
    <w:rsid w:val="00EB37D5"/>
    <w:rsid w:val="00EC2882"/>
    <w:rsid w:val="00F21F5A"/>
    <w:rsid w:val="00F473DA"/>
    <w:rsid w:val="00F53A10"/>
    <w:rsid w:val="00F868C8"/>
    <w:rsid w:val="00F94C41"/>
    <w:rsid w:val="00FA002C"/>
    <w:rsid w:val="00FB0AF8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a7">
    <w:name w:val="Заголовок"/>
    <w:basedOn w:val="a"/>
    <w:next w:val="a8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106CB"/>
    <w:pPr>
      <w:spacing w:after="120"/>
    </w:pPr>
  </w:style>
  <w:style w:type="paragraph" w:styleId="a9">
    <w:name w:val="List"/>
    <w:basedOn w:val="a8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a">
    <w:name w:val="Title"/>
    <w:basedOn w:val="a7"/>
    <w:next w:val="ab"/>
    <w:qFormat/>
    <w:rsid w:val="004106CB"/>
  </w:style>
  <w:style w:type="paragraph" w:styleId="ab">
    <w:name w:val="Subtitle"/>
    <w:basedOn w:val="a7"/>
    <w:next w:val="a8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d">
    <w:name w:val="Содержимое таблицы"/>
    <w:basedOn w:val="a"/>
    <w:rsid w:val="004106CB"/>
    <w:pPr>
      <w:suppressLineNumbers/>
    </w:pPr>
  </w:style>
  <w:style w:type="paragraph" w:customStyle="1" w:styleId="ae">
    <w:name w:val="Заголовок таблицы"/>
    <w:basedOn w:val="ad"/>
    <w:rsid w:val="004106CB"/>
    <w:pPr>
      <w:jc w:val="center"/>
    </w:pPr>
    <w:rPr>
      <w:b/>
      <w:bCs/>
    </w:rPr>
  </w:style>
  <w:style w:type="paragraph" w:styleId="af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F742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4">
    <w:name w:val="Table Grid"/>
    <w:basedOn w:val="a1"/>
    <w:uiPriority w:val="59"/>
    <w:rsid w:val="00FA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70D7-B6ED-4088-81BE-D99602E1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пк-2</cp:lastModifiedBy>
  <cp:revision>17</cp:revision>
  <cp:lastPrinted>2019-01-18T11:06:00Z</cp:lastPrinted>
  <dcterms:created xsi:type="dcterms:W3CDTF">2018-10-04T08:21:00Z</dcterms:created>
  <dcterms:modified xsi:type="dcterms:W3CDTF">2019-03-15T12:07:00Z</dcterms:modified>
</cp:coreProperties>
</file>